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ACBC7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25E4B464" w14:textId="77777777" w:rsidR="006C30D7" w:rsidRPr="00041FA5" w:rsidRDefault="006C30D7" w:rsidP="009050BF">
      <w:pPr>
        <w:rPr>
          <w:rFonts w:ascii="Calibri" w:hAnsi="Calibri" w:cs="Calibri"/>
          <w:bCs/>
          <w:sz w:val="22"/>
          <w:szCs w:val="22"/>
        </w:rPr>
      </w:pPr>
    </w:p>
    <w:p w14:paraId="433E42EB" w14:textId="09E2B005" w:rsidR="009050BF" w:rsidRPr="00041FA5" w:rsidRDefault="009050BF" w:rsidP="006C30D7">
      <w:pPr>
        <w:rPr>
          <w:rFonts w:ascii="Calibri" w:hAnsi="Calibri" w:cs="Calibri"/>
          <w:bCs/>
          <w:sz w:val="22"/>
          <w:szCs w:val="22"/>
        </w:rPr>
      </w:pPr>
      <w:r w:rsidRPr="00041FA5">
        <w:rPr>
          <w:rFonts w:ascii="Calibri" w:hAnsi="Calibri" w:cs="Calibri"/>
          <w:bCs/>
          <w:sz w:val="22"/>
          <w:szCs w:val="22"/>
        </w:rPr>
        <w:t xml:space="preserve">Anexa </w:t>
      </w:r>
      <w:r w:rsidR="00056A3C">
        <w:rPr>
          <w:rFonts w:ascii="Calibri" w:hAnsi="Calibri" w:cs="Calibri"/>
          <w:bCs/>
          <w:sz w:val="22"/>
          <w:szCs w:val="22"/>
        </w:rPr>
        <w:t>20</w:t>
      </w:r>
    </w:p>
    <w:p w14:paraId="07AC1BAF" w14:textId="77777777" w:rsidR="001D1502" w:rsidRPr="00041FA5" w:rsidRDefault="001D1502" w:rsidP="009050BF">
      <w:pPr>
        <w:rPr>
          <w:rFonts w:ascii="Calibri" w:hAnsi="Calibri" w:cs="Calibri"/>
          <w:bCs/>
          <w:sz w:val="22"/>
          <w:szCs w:val="22"/>
        </w:rPr>
      </w:pPr>
    </w:p>
    <w:p w14:paraId="74035186" w14:textId="1D7AAD3A" w:rsidR="00041FA5" w:rsidRPr="00041FA5" w:rsidRDefault="00041FA5" w:rsidP="00041FA5">
      <w:pPr>
        <w:spacing w:before="80" w:after="0"/>
        <w:jc w:val="center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Declaraţi</w:t>
      </w:r>
      <w:r>
        <w:rPr>
          <w:rFonts w:ascii="Calibri" w:hAnsi="Calibri" w:cs="Calibri"/>
          <w:b/>
          <w:color w:val="000000"/>
          <w:sz w:val="22"/>
          <w:szCs w:val="22"/>
        </w:rPr>
        <w:t>a</w:t>
      </w:r>
      <w:r w:rsidRPr="00041FA5">
        <w:rPr>
          <w:rFonts w:ascii="Calibri" w:hAnsi="Calibri" w:cs="Calibri"/>
          <w:b/>
          <w:color w:val="000000"/>
          <w:sz w:val="22"/>
          <w:szCs w:val="22"/>
        </w:rPr>
        <w:t xml:space="preserve"> privind eligibilitatea </w:t>
      </w:r>
      <w:r w:rsidRPr="00944D40">
        <w:rPr>
          <w:rFonts w:ascii="Calibri" w:hAnsi="Calibri" w:cs="Calibri"/>
          <w:b/>
          <w:color w:val="000000"/>
          <w:sz w:val="22"/>
          <w:szCs w:val="22"/>
        </w:rPr>
        <w:t xml:space="preserve">TVA 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aferenta cheltuielilor in cadrul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operatiunii a carei cost total este mai mare de 5.000.000 Eur (inclusiv TVA)</w:t>
      </w:r>
    </w:p>
    <w:p w14:paraId="3E5B6D47" w14:textId="77777777" w:rsid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4E8AAA4F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547C1056" w14:textId="77777777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A.DATE DE IDENTIFICARE A PERSOANEI JURIDICE</w:t>
      </w:r>
    </w:p>
    <w:p w14:paraId="7302A88B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041FA5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041FA5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041FA5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041FA5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041FA5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041FA5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Default="00041FA5" w:rsidP="00041FA5">
      <w:pPr>
        <w:spacing w:before="80" w:after="0"/>
        <w:ind w:left="373"/>
        <w:rPr>
          <w:rFonts w:ascii="Calibri" w:hAnsi="Calibri" w:cs="Calibri"/>
          <w:b/>
          <w:color w:val="000000"/>
          <w:sz w:val="22"/>
          <w:szCs w:val="22"/>
        </w:rPr>
      </w:pPr>
    </w:p>
    <w:p w14:paraId="5014B563" w14:textId="4808D7FA" w:rsidR="00041FA5" w:rsidRDefault="00041FA5" w:rsidP="00041FA5">
      <w:pPr>
        <w:spacing w:before="80" w:after="0"/>
        <w:ind w:left="142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B.DATE DE IDENTIFICARE A OPERAŢIUNII</w:t>
      </w:r>
    </w:p>
    <w:p w14:paraId="2686A653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sz w:val="22"/>
          <w:szCs w:val="22"/>
        </w:rPr>
      </w:pP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041FA5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06543E13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Titlul proiectului</w:t>
            </w:r>
            <w:r w:rsidR="003F125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041FA5" w:rsidRPr="00041FA5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6D45DF1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programului</w:t>
            </w:r>
            <w:r w:rsidR="003F125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041FA5" w:rsidRPr="00041FA5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041FA5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584649C3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sz w:val="22"/>
          <w:szCs w:val="22"/>
        </w:rPr>
      </w:pPr>
    </w:p>
    <w:p w14:paraId="1B8898CE" w14:textId="52D14FF4" w:rsidR="00041FA5" w:rsidRDefault="00041FA5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color w:val="000000"/>
          <w:sz w:val="22"/>
          <w:szCs w:val="22"/>
        </w:rPr>
        <w:t>C</w:t>
      </w:r>
      <w:r w:rsidR="003F1259">
        <w:rPr>
          <w:rFonts w:ascii="Calibri" w:hAnsi="Calibri" w:cs="Calibri"/>
          <w:b/>
          <w:color w:val="000000"/>
          <w:sz w:val="22"/>
          <w:szCs w:val="22"/>
        </w:rPr>
        <w:t xml:space="preserve">. 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.............................................. (numele şi statutul juridic al beneficiarului/partenerului), 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solicitant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 xml:space="preserve"> de finanţare pentru operaţiunea menţionată mai sus, la Autoritatea de Management PR Nord-Est 2021-2027,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D6312B4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9EF0FC7" w14:textId="4584B5A1" w:rsidR="003F1259" w:rsidRDefault="00CC1BCF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□ </w:t>
      </w:r>
      <w:r w:rsidR="003F1259" w:rsidRPr="003F1259">
        <w:rPr>
          <w:rFonts w:ascii="Calibri" w:hAnsi="Calibri" w:cs="Calibri"/>
          <w:b/>
          <w:color w:val="000000"/>
          <w:sz w:val="22"/>
          <w:szCs w:val="22"/>
        </w:rPr>
        <w:t>persoană neînregistrată în scopuri de TVA, conform art. 316 din Legea 227/2015, cu modificările şi completările ulterioare, in intreaga perioada cuprinsa intre data emiterii facturilor inscrise in prezenta declaratie si data prezentei declaratii.</w:t>
      </w:r>
    </w:p>
    <w:tbl>
      <w:tblPr>
        <w:tblW w:w="9538" w:type="dxa"/>
        <w:tblInd w:w="-15" w:type="dxa"/>
        <w:tblCellMar>
          <w:top w:w="15" w:type="dxa"/>
        </w:tblCellMar>
        <w:tblLook w:val="04A0" w:firstRow="1" w:lastRow="0" w:firstColumn="1" w:lastColumn="0" w:noHBand="0" w:noVBand="1"/>
      </w:tblPr>
      <w:tblGrid>
        <w:gridCol w:w="9286"/>
        <w:gridCol w:w="252"/>
      </w:tblGrid>
      <w:tr w:rsidR="003F1259" w:rsidRPr="003F1259" w14:paraId="35526E9A" w14:textId="77777777" w:rsidTr="003F1259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865AB3" w14:textId="0CE4E94C" w:rsidR="003F1259" w:rsidRPr="003F1259" w:rsidRDefault="00CC1BCF" w:rsidP="003F1259">
            <w:pPr>
              <w:spacing w:before="80" w:after="0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□ </w:t>
            </w:r>
            <w:r w:rsidR="003F1259" w:rsidRPr="003F125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persoană înregistrată în scopuri de TVA, conform art. 316 din Legea 227/2015, in anumite perioade sau pe intreaga perioada cuprinsa intre data emiterii facturilor inscrise in prezenta declaratie si data prezentei declaratii.</w:t>
            </w:r>
          </w:p>
        </w:tc>
      </w:tr>
      <w:tr w:rsidR="003F1259" w:rsidRPr="003F1259" w14:paraId="087A5085" w14:textId="77777777" w:rsidTr="003F1259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9E12A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FCC38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3F1259" w:rsidRPr="003F1259" w14:paraId="764E4C5C" w14:textId="77777777" w:rsidTr="003F1259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FBF6E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FB2E1" w14:textId="77777777" w:rsidR="003F1259" w:rsidRPr="003F1259" w:rsidRDefault="003F1259" w:rsidP="003F1259">
            <w:pPr>
              <w:spacing w:before="80" w:after="0"/>
              <w:ind w:left="142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</w:tbl>
    <w:p w14:paraId="366C0AA3" w14:textId="2D9E7AF2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D. </w:t>
      </w:r>
      <w:r w:rsidR="00CC1BCF">
        <w:rPr>
          <w:rFonts w:ascii="Calibri" w:hAnsi="Calibri" w:cs="Calibri"/>
          <w:b/>
          <w:color w:val="000000"/>
          <w:sz w:val="22"/>
          <w:szCs w:val="22"/>
        </w:rPr>
        <w:t>....</w:t>
      </w:r>
      <w:r w:rsidRPr="003F1259">
        <w:rPr>
          <w:rFonts w:ascii="Calibri" w:hAnsi="Calibri" w:cs="Calibri"/>
          <w:b/>
          <w:color w:val="000000"/>
          <w:sz w:val="22"/>
          <w:szCs w:val="22"/>
        </w:rPr>
        <w:t xml:space="preserve">..(numele reprezentantului/imputernicitului), in calitate de reprezentant/imputernicit al..............(numele si statutul juridic al beneficiarului/partenerului), beneficiar de finantare pentru opertiunea mentionata mai sus, la Autoritatea de Management PR Nord-Est 2021-2027, sub sanctiunile aplicate faptei de fals in declaratii, declar ca pentru achizitiile din cadrul operatiunii, cuprinse in tabelul de mai jos, respectiv in cererea de rambursare / plata nr. .../ ..., TVA aferenta </w:t>
      </w:r>
    </w:p>
    <w:p w14:paraId="70AABA2D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2267F671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2E7EAF8C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10D9E626" w14:textId="7777777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15A2F51C" w14:textId="4D214827" w:rsidR="003F1259" w:rsidRDefault="003F1259" w:rsidP="00041FA5">
      <w:pPr>
        <w:spacing w:before="80" w:after="0"/>
        <w:ind w:left="142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3F1259">
        <w:rPr>
          <w:rFonts w:ascii="Calibri" w:hAnsi="Calibri" w:cs="Calibri"/>
          <w:b/>
          <w:color w:val="000000"/>
          <w:sz w:val="22"/>
          <w:szCs w:val="22"/>
        </w:rPr>
        <w:t>este nedeductibila conform legislatiei nationale in domeniul TVA si eligibila respectand prevederile art. 64 alin. (1) lit.c) din Regulamentul (UE) 2021/1060.</w:t>
      </w:r>
    </w:p>
    <w:p w14:paraId="3326237C" w14:textId="77777777" w:rsidR="00041FA5" w:rsidRDefault="00041FA5" w:rsidP="003F1259">
      <w:pPr>
        <w:spacing w:before="80" w:after="0"/>
        <w:jc w:val="both"/>
        <w:rPr>
          <w:rFonts w:ascii="Calibri" w:hAnsi="Calibri" w:cs="Calibri"/>
          <w:sz w:val="22"/>
          <w:szCs w:val="22"/>
        </w:rPr>
      </w:pPr>
    </w:p>
    <w:tbl>
      <w:tblPr>
        <w:tblW w:w="9320" w:type="dxa"/>
        <w:tblInd w:w="-20" w:type="dxa"/>
        <w:tblLook w:val="04A0" w:firstRow="1" w:lastRow="0" w:firstColumn="1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3F1259" w:rsidRPr="003F1259" w14:paraId="701D7038" w14:textId="77777777" w:rsidTr="003F1259">
        <w:trPr>
          <w:trHeight w:val="186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F8E1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7D5E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70BE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EA96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53DC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F0D2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  <w:r w:rsidRPr="003F1259">
              <w:rPr>
                <w:rFonts w:ascii="Times New Roman" w:hAnsi="Times New Roman"/>
                <w:color w:val="000000"/>
                <w:sz w:val="24"/>
                <w:lang w:eastAsia="ro-RO"/>
              </w:rPr>
              <w:t>Din care valoarea TVA</w:t>
            </w:r>
          </w:p>
        </w:tc>
      </w:tr>
      <w:tr w:rsidR="003F1259" w:rsidRPr="003F1259" w14:paraId="18D3553D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CE7DB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9785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B6CA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D2564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06E82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C2A67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  <w:tr w:rsidR="003F1259" w:rsidRPr="003F1259" w14:paraId="07D8E891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FC6F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EACB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37A1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2D2B6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A64F0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F1657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  <w:tr w:rsidR="003F1259" w:rsidRPr="003F1259" w14:paraId="61260E1B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A55BB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7BB28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A74C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1089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53069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F0169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  <w:tr w:rsidR="003F1259" w:rsidRPr="003F1259" w14:paraId="3AF1C463" w14:textId="77777777" w:rsidTr="003F1259">
        <w:trPr>
          <w:trHeight w:val="581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3663F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627B8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BDD3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5046C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762A0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613A" w14:textId="77777777" w:rsidR="003F1259" w:rsidRPr="003F1259" w:rsidRDefault="003F1259" w:rsidP="003F1259">
            <w:pPr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  <w:lang w:eastAsia="ro-RO"/>
              </w:rPr>
            </w:pPr>
          </w:p>
        </w:tc>
      </w:tr>
    </w:tbl>
    <w:p w14:paraId="60E134BB" w14:textId="77777777" w:rsidR="003F1259" w:rsidRDefault="003F1259" w:rsidP="003F1259">
      <w:pPr>
        <w:spacing w:before="80" w:after="0"/>
        <w:jc w:val="both"/>
        <w:rPr>
          <w:rFonts w:ascii="Calibri" w:hAnsi="Calibri" w:cs="Calibri"/>
          <w:sz w:val="22"/>
          <w:szCs w:val="22"/>
        </w:rPr>
      </w:pPr>
    </w:p>
    <w:p w14:paraId="3496460B" w14:textId="77777777" w:rsidR="003F1259" w:rsidRPr="00041FA5" w:rsidRDefault="003F1259" w:rsidP="003F1259">
      <w:pPr>
        <w:spacing w:before="80" w:after="0"/>
        <w:jc w:val="both"/>
        <w:rPr>
          <w:rFonts w:ascii="Calibri" w:hAnsi="Calibri" w:cs="Calibri"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041FA5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Numele şi prenumele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  <w:vertAlign w:val="superscript"/>
              </w:rPr>
              <w:t>*)</w:t>
            </w: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:</w:t>
            </w:r>
          </w:p>
        </w:tc>
      </w:tr>
      <w:tr w:rsidR="00041FA5" w:rsidRPr="00041FA5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sz w:val="22"/>
                <w:szCs w:val="22"/>
              </w:rPr>
            </w:pPr>
            <w:r w:rsidRPr="00041FA5">
              <w:rPr>
                <w:rFonts w:ascii="Calibri" w:hAnsi="Calibri" w:cs="Calibri"/>
                <w:color w:val="000000"/>
                <w:sz w:val="22"/>
                <w:szCs w:val="22"/>
              </w:rPr>
              <w:t>Semnătura</w:t>
            </w:r>
          </w:p>
        </w:tc>
      </w:tr>
    </w:tbl>
    <w:p w14:paraId="5B862FDF" w14:textId="77777777" w:rsidR="003F1259" w:rsidRDefault="003F1259" w:rsidP="009D38CA">
      <w:pPr>
        <w:spacing w:before="26" w:after="240"/>
        <w:rPr>
          <w:rFonts w:ascii="Calibri" w:hAnsi="Calibri" w:cs="Calibri"/>
          <w:color w:val="000000"/>
          <w:sz w:val="22"/>
          <w:szCs w:val="22"/>
        </w:rPr>
      </w:pPr>
    </w:p>
    <w:p w14:paraId="030A3A4D" w14:textId="0D36E6B3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sz w:val="22"/>
          <w:szCs w:val="22"/>
        </w:rPr>
      </w:pPr>
      <w:r w:rsidRPr="00041FA5">
        <w:rPr>
          <w:rFonts w:ascii="Calibri" w:hAnsi="Calibri" w:cs="Calibri"/>
          <w:color w:val="000000"/>
          <w:sz w:val="22"/>
          <w:szCs w:val="22"/>
        </w:rPr>
        <w:t>____</w:t>
      </w:r>
    </w:p>
    <w:p w14:paraId="36398309" w14:textId="04770F1E" w:rsidR="00C101BF" w:rsidRDefault="00041FA5" w:rsidP="00F42AB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  <w:r w:rsidRPr="003F1259">
        <w:rPr>
          <w:rFonts w:ascii="Calibri" w:hAnsi="Calibri" w:cs="Calibri"/>
          <w:color w:val="000000"/>
          <w:sz w:val="22"/>
          <w:szCs w:val="22"/>
        </w:rPr>
        <w:t>*)</w:t>
      </w:r>
      <w:r w:rsidRPr="00041FA5">
        <w:rPr>
          <w:rFonts w:ascii="Calibri" w:hAnsi="Calibri" w:cs="Calibri"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p w14:paraId="1603A92C" w14:textId="77777777" w:rsidR="00F42AB5" w:rsidRPr="00F42AB5" w:rsidRDefault="00F42AB5" w:rsidP="00F42AB5">
      <w:pPr>
        <w:spacing w:before="26" w:after="240"/>
        <w:ind w:left="142"/>
        <w:rPr>
          <w:rFonts w:ascii="Calibri" w:hAnsi="Calibri" w:cs="Calibri"/>
          <w:color w:val="000000"/>
          <w:sz w:val="22"/>
          <w:szCs w:val="22"/>
        </w:rPr>
      </w:pPr>
    </w:p>
    <w:sectPr w:rsidR="00F42AB5" w:rsidRPr="00F42AB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A076A" w14:textId="77777777" w:rsidR="007E5C9A" w:rsidRDefault="007E5C9A" w:rsidP="00096B5F">
      <w:pPr>
        <w:spacing w:before="0" w:after="0"/>
      </w:pPr>
      <w:r>
        <w:separator/>
      </w:r>
    </w:p>
  </w:endnote>
  <w:endnote w:type="continuationSeparator" w:id="0">
    <w:p w14:paraId="4288A976" w14:textId="77777777" w:rsidR="007E5C9A" w:rsidRDefault="007E5C9A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Footer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7777777" w:rsidR="00B119AD" w:rsidRDefault="00B11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DCAC14" w14:textId="77777777" w:rsidR="007E5C9A" w:rsidRDefault="007E5C9A" w:rsidP="00096B5F">
      <w:pPr>
        <w:spacing w:before="0" w:after="0"/>
      </w:pPr>
      <w:r>
        <w:separator/>
      </w:r>
    </w:p>
  </w:footnote>
  <w:footnote w:type="continuationSeparator" w:id="0">
    <w:p w14:paraId="7350E09F" w14:textId="77777777" w:rsidR="007E5C9A" w:rsidRDefault="007E5C9A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AD061" w14:textId="77777777" w:rsidR="006C30D7" w:rsidRDefault="006C30D7" w:rsidP="009002F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6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5"/>
  </w:num>
  <w:num w:numId="8" w16cid:durableId="1588003116">
    <w:abstractNumId w:val="1"/>
  </w:num>
  <w:num w:numId="9" w16cid:durableId="9628132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41FA5"/>
    <w:rsid w:val="00056A3C"/>
    <w:rsid w:val="00082D50"/>
    <w:rsid w:val="00086322"/>
    <w:rsid w:val="00096B5F"/>
    <w:rsid w:val="000A7886"/>
    <w:rsid w:val="000B4C02"/>
    <w:rsid w:val="000D2F0C"/>
    <w:rsid w:val="001571E5"/>
    <w:rsid w:val="00181904"/>
    <w:rsid w:val="001A0462"/>
    <w:rsid w:val="001C1CA6"/>
    <w:rsid w:val="001D1502"/>
    <w:rsid w:val="00234CFC"/>
    <w:rsid w:val="00251D7C"/>
    <w:rsid w:val="0026567B"/>
    <w:rsid w:val="0027007A"/>
    <w:rsid w:val="00305DBE"/>
    <w:rsid w:val="00312F24"/>
    <w:rsid w:val="00354E98"/>
    <w:rsid w:val="0037062C"/>
    <w:rsid w:val="00375818"/>
    <w:rsid w:val="003F08C5"/>
    <w:rsid w:val="003F1259"/>
    <w:rsid w:val="00427C94"/>
    <w:rsid w:val="00431CFC"/>
    <w:rsid w:val="004474A3"/>
    <w:rsid w:val="00461F4C"/>
    <w:rsid w:val="00466930"/>
    <w:rsid w:val="005013D8"/>
    <w:rsid w:val="00541EC2"/>
    <w:rsid w:val="00555397"/>
    <w:rsid w:val="005F0C57"/>
    <w:rsid w:val="00680138"/>
    <w:rsid w:val="00687EAB"/>
    <w:rsid w:val="006A205D"/>
    <w:rsid w:val="006C30D7"/>
    <w:rsid w:val="00736145"/>
    <w:rsid w:val="007376D8"/>
    <w:rsid w:val="00743754"/>
    <w:rsid w:val="007C1FAF"/>
    <w:rsid w:val="007D5AEA"/>
    <w:rsid w:val="007E396D"/>
    <w:rsid w:val="007E5C9A"/>
    <w:rsid w:val="007E6AB3"/>
    <w:rsid w:val="007F1B9F"/>
    <w:rsid w:val="00844C52"/>
    <w:rsid w:val="00860F3A"/>
    <w:rsid w:val="008A0002"/>
    <w:rsid w:val="008D46BC"/>
    <w:rsid w:val="008F4483"/>
    <w:rsid w:val="009050BF"/>
    <w:rsid w:val="00916F42"/>
    <w:rsid w:val="00944D40"/>
    <w:rsid w:val="00945353"/>
    <w:rsid w:val="00963DCF"/>
    <w:rsid w:val="009662E0"/>
    <w:rsid w:val="00982F1B"/>
    <w:rsid w:val="009C35EC"/>
    <w:rsid w:val="009D38CA"/>
    <w:rsid w:val="009F4C9A"/>
    <w:rsid w:val="00A10FED"/>
    <w:rsid w:val="00A8312C"/>
    <w:rsid w:val="00AA1400"/>
    <w:rsid w:val="00AB1543"/>
    <w:rsid w:val="00AD56F6"/>
    <w:rsid w:val="00AF30C0"/>
    <w:rsid w:val="00B119AD"/>
    <w:rsid w:val="00B560BB"/>
    <w:rsid w:val="00BC113B"/>
    <w:rsid w:val="00C101BF"/>
    <w:rsid w:val="00C643BF"/>
    <w:rsid w:val="00C77295"/>
    <w:rsid w:val="00CC0396"/>
    <w:rsid w:val="00CC1BCF"/>
    <w:rsid w:val="00CE5774"/>
    <w:rsid w:val="00CE7DB7"/>
    <w:rsid w:val="00CF7B0A"/>
    <w:rsid w:val="00D12A92"/>
    <w:rsid w:val="00D46FE8"/>
    <w:rsid w:val="00D511D5"/>
    <w:rsid w:val="00D5413E"/>
    <w:rsid w:val="00D5522C"/>
    <w:rsid w:val="00D74DEE"/>
    <w:rsid w:val="00D90761"/>
    <w:rsid w:val="00DD6001"/>
    <w:rsid w:val="00DF6F6B"/>
    <w:rsid w:val="00E03276"/>
    <w:rsid w:val="00E13189"/>
    <w:rsid w:val="00E15B29"/>
    <w:rsid w:val="00ED66A5"/>
    <w:rsid w:val="00EE6175"/>
    <w:rsid w:val="00F343EB"/>
    <w:rsid w:val="00F42AB5"/>
    <w:rsid w:val="00F7507E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10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 NE</cp:lastModifiedBy>
  <cp:revision>9</cp:revision>
  <cp:lastPrinted>2017-04-05T13:29:00Z</cp:lastPrinted>
  <dcterms:created xsi:type="dcterms:W3CDTF">2024-01-04T12:38:00Z</dcterms:created>
  <dcterms:modified xsi:type="dcterms:W3CDTF">2024-09-13T08:29:00Z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