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3CE18C" w14:textId="77777777" w:rsidR="003C6232" w:rsidRPr="00316D80" w:rsidRDefault="003C6232" w:rsidP="003C6232">
      <w:pPr>
        <w:jc w:val="center"/>
        <w:rPr>
          <w:rFonts w:ascii="Montserrat" w:eastAsia="Montserrat" w:hAnsi="Montserrat" w:cs="Montserrat"/>
          <w:lang w:val="ro-RO"/>
        </w:rPr>
      </w:pPr>
    </w:p>
    <w:p w14:paraId="69A5B6A3" w14:textId="77777777" w:rsidR="003C6232" w:rsidRPr="00316D80" w:rsidRDefault="003C6232" w:rsidP="003C6232">
      <w:pPr>
        <w:jc w:val="center"/>
        <w:rPr>
          <w:rFonts w:ascii="Montserrat" w:eastAsia="Montserrat" w:hAnsi="Montserrat" w:cs="Montserrat"/>
          <w:color w:val="000000"/>
          <w:sz w:val="44"/>
          <w:szCs w:val="44"/>
          <w:lang w:val="ro-RO"/>
        </w:rPr>
      </w:pPr>
      <w:bookmarkStart w:id="0" w:name="_heading=h.44sinio" w:colFirst="0" w:colLast="0"/>
      <w:bookmarkEnd w:id="0"/>
      <w:r w:rsidRPr="00316D80">
        <w:rPr>
          <w:rFonts w:ascii="Montserrat" w:eastAsia="Montserrat" w:hAnsi="Montserrat" w:cs="Montserrat"/>
          <w:color w:val="000000"/>
          <w:sz w:val="44"/>
          <w:szCs w:val="44"/>
          <w:lang w:val="ro-RO"/>
        </w:rPr>
        <w:t>Programul Regional Nord-Est 2021-2027</w:t>
      </w:r>
    </w:p>
    <w:p w14:paraId="155C71F2" w14:textId="77777777" w:rsidR="003C6232" w:rsidRPr="00316D80" w:rsidRDefault="003C6232" w:rsidP="003C6232">
      <w:pPr>
        <w:jc w:val="center"/>
        <w:rPr>
          <w:rFonts w:ascii="Montserrat" w:eastAsia="Montserrat" w:hAnsi="Montserrat" w:cs="Montserrat"/>
          <w:lang w:val="ro-RO"/>
        </w:rPr>
      </w:pPr>
    </w:p>
    <w:p w14:paraId="168C0584" w14:textId="77777777" w:rsidR="003C6232" w:rsidRPr="00316D80" w:rsidRDefault="003C6232" w:rsidP="003C6232">
      <w:pPr>
        <w:jc w:val="center"/>
        <w:rPr>
          <w:rFonts w:ascii="Montserrat" w:eastAsia="Montserrat" w:hAnsi="Montserrat" w:cs="Montserrat"/>
          <w:b/>
          <w:sz w:val="66"/>
          <w:szCs w:val="66"/>
          <w:lang w:val="ro-RO"/>
        </w:rPr>
      </w:pPr>
      <w:r w:rsidRPr="00316D80">
        <w:rPr>
          <w:rFonts w:ascii="Montserrat" w:eastAsia="Montserrat" w:hAnsi="Montserrat" w:cs="Montserrat"/>
          <w:b/>
          <w:sz w:val="66"/>
          <w:szCs w:val="66"/>
          <w:lang w:val="ro-RO"/>
        </w:rPr>
        <w:t>GHIDUL SOLICITANTULUI DE FINANȚARE</w:t>
      </w:r>
    </w:p>
    <w:p w14:paraId="14BC6010" w14:textId="77777777" w:rsidR="003C6232" w:rsidRPr="00316D80" w:rsidRDefault="003C6232" w:rsidP="003C6232">
      <w:pPr>
        <w:jc w:val="center"/>
        <w:rPr>
          <w:rFonts w:ascii="Montserrat" w:eastAsia="Montserrat" w:hAnsi="Montserrat" w:cs="Montserrat"/>
          <w:color w:val="00B0F0"/>
          <w:sz w:val="44"/>
          <w:szCs w:val="44"/>
          <w:lang w:val="ro-RO"/>
        </w:rPr>
      </w:pPr>
    </w:p>
    <w:p w14:paraId="19BE07C1" w14:textId="77777777" w:rsidR="003C6232" w:rsidRPr="00316D80" w:rsidRDefault="003C6232" w:rsidP="003C6232">
      <w:pPr>
        <w:jc w:val="center"/>
        <w:rPr>
          <w:rFonts w:ascii="Montserrat" w:eastAsia="Montserrat" w:hAnsi="Montserrat" w:cs="Montserrat"/>
          <w:color w:val="00B0F0"/>
          <w:sz w:val="44"/>
          <w:szCs w:val="44"/>
          <w:lang w:val="ro-RO"/>
        </w:rPr>
      </w:pPr>
      <w:r w:rsidRPr="00316D80">
        <w:rPr>
          <w:rFonts w:ascii="Montserrat" w:eastAsia="Montserrat" w:hAnsi="Montserrat" w:cs="Montserrat"/>
          <w:color w:val="00B0F0"/>
          <w:sz w:val="44"/>
          <w:szCs w:val="44"/>
          <w:lang w:val="ro-RO"/>
        </w:rPr>
        <w:t>Activități CDI și investiții în organizațiile CDI publice și universități</w:t>
      </w:r>
    </w:p>
    <w:p w14:paraId="2A3C2499" w14:textId="77777777" w:rsidR="003C6232" w:rsidRPr="00316D80" w:rsidRDefault="003C6232" w:rsidP="003C6232">
      <w:pPr>
        <w:jc w:val="center"/>
        <w:rPr>
          <w:rFonts w:ascii="Montserrat" w:eastAsia="Montserrat" w:hAnsi="Montserrat" w:cs="Montserrat"/>
          <w:color w:val="00B0F0"/>
          <w:sz w:val="44"/>
          <w:szCs w:val="44"/>
          <w:lang w:val="ro-RO"/>
        </w:rPr>
      </w:pPr>
      <w:r w:rsidRPr="00316D80">
        <w:rPr>
          <w:noProof/>
        </w:rPr>
        <w:drawing>
          <wp:anchor distT="0" distB="0" distL="0" distR="0" simplePos="0" relativeHeight="251659264" behindDoc="1" locked="0" layoutInCell="1" hidden="0" allowOverlap="1" wp14:anchorId="6571ADCA" wp14:editId="4B991091">
            <wp:simplePos x="0" y="0"/>
            <wp:positionH relativeFrom="margin">
              <wp:align>left</wp:align>
            </wp:positionH>
            <wp:positionV relativeFrom="paragraph">
              <wp:posOffset>-1902</wp:posOffset>
            </wp:positionV>
            <wp:extent cx="6210300" cy="5001895"/>
            <wp:effectExtent l="0" t="0" r="0" b="8255"/>
            <wp:wrapNone/>
            <wp:docPr id="8"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8"/>
                    <a:srcRect/>
                    <a:stretch>
                      <a:fillRect/>
                    </a:stretch>
                  </pic:blipFill>
                  <pic:spPr>
                    <a:xfrm>
                      <a:off x="0" y="0"/>
                      <a:ext cx="6210300" cy="5001895"/>
                    </a:xfrm>
                    <a:prstGeom prst="rect">
                      <a:avLst/>
                    </a:prstGeom>
                    <a:ln/>
                  </pic:spPr>
                </pic:pic>
              </a:graphicData>
            </a:graphic>
          </wp:anchor>
        </w:drawing>
      </w:r>
    </w:p>
    <w:p w14:paraId="6054BEDF" w14:textId="77777777" w:rsidR="003C6232" w:rsidRPr="00316D80" w:rsidRDefault="003C6232" w:rsidP="003C6232">
      <w:pPr>
        <w:jc w:val="center"/>
        <w:rPr>
          <w:rFonts w:ascii="Montserrat" w:eastAsia="Montserrat" w:hAnsi="Montserrat" w:cs="Montserrat"/>
          <w:color w:val="00B0F0"/>
          <w:sz w:val="44"/>
          <w:szCs w:val="44"/>
          <w:lang w:val="ro-RO"/>
        </w:rPr>
      </w:pPr>
    </w:p>
    <w:p w14:paraId="2E2B612E" w14:textId="77777777" w:rsidR="003C6232" w:rsidRPr="00316D80" w:rsidRDefault="003C6232" w:rsidP="003C6232">
      <w:pPr>
        <w:jc w:val="center"/>
        <w:rPr>
          <w:rFonts w:ascii="Montserrat" w:eastAsia="Montserrat" w:hAnsi="Montserrat" w:cs="Montserrat"/>
          <w:color w:val="00B0F0"/>
          <w:sz w:val="44"/>
          <w:szCs w:val="44"/>
          <w:lang w:val="ro-RO"/>
        </w:rPr>
      </w:pPr>
    </w:p>
    <w:p w14:paraId="513BF854" w14:textId="77777777" w:rsidR="003C6232" w:rsidRPr="00316D80" w:rsidRDefault="003C6232" w:rsidP="003C6232">
      <w:pPr>
        <w:jc w:val="center"/>
        <w:rPr>
          <w:rFonts w:ascii="Montserrat" w:eastAsia="Montserrat" w:hAnsi="Montserrat" w:cs="Montserrat"/>
          <w:color w:val="00B0F0"/>
          <w:sz w:val="44"/>
          <w:szCs w:val="44"/>
          <w:lang w:val="ro-RO"/>
        </w:rPr>
      </w:pPr>
    </w:p>
    <w:p w14:paraId="04B28776" w14:textId="77777777" w:rsidR="003C6232" w:rsidRPr="00316D80" w:rsidRDefault="003C6232" w:rsidP="003C6232">
      <w:pPr>
        <w:jc w:val="center"/>
        <w:rPr>
          <w:rFonts w:ascii="Montserrat" w:eastAsia="Montserrat" w:hAnsi="Montserrat" w:cs="Montserrat"/>
          <w:color w:val="00B0F0"/>
          <w:sz w:val="44"/>
          <w:szCs w:val="44"/>
          <w:lang w:val="ro-RO"/>
        </w:rPr>
      </w:pPr>
    </w:p>
    <w:p w14:paraId="50035E48" w14:textId="77777777" w:rsidR="003C6232" w:rsidRPr="00316D80" w:rsidRDefault="003C6232" w:rsidP="003C6232">
      <w:pPr>
        <w:jc w:val="center"/>
        <w:rPr>
          <w:rFonts w:ascii="Montserrat" w:eastAsia="Montserrat" w:hAnsi="Montserrat" w:cs="Montserrat"/>
          <w:color w:val="00B0F0"/>
          <w:sz w:val="44"/>
          <w:szCs w:val="44"/>
          <w:lang w:val="ro-RO"/>
        </w:rPr>
      </w:pPr>
    </w:p>
    <w:p w14:paraId="2C44D4A3" w14:textId="77777777" w:rsidR="003C6232" w:rsidRPr="00316D80" w:rsidRDefault="003C6232" w:rsidP="003C6232">
      <w:pPr>
        <w:jc w:val="center"/>
        <w:rPr>
          <w:rFonts w:ascii="Montserrat" w:eastAsia="Montserrat" w:hAnsi="Montserrat" w:cs="Montserrat"/>
          <w:color w:val="00B0F0"/>
          <w:sz w:val="44"/>
          <w:szCs w:val="44"/>
          <w:lang w:val="ro-RO"/>
        </w:rPr>
      </w:pPr>
    </w:p>
    <w:p w14:paraId="679E3AF1" w14:textId="77777777" w:rsidR="003C6232" w:rsidRPr="00316D80" w:rsidRDefault="003C6232" w:rsidP="003C6232">
      <w:pPr>
        <w:jc w:val="center"/>
        <w:rPr>
          <w:rFonts w:ascii="Montserrat" w:eastAsia="Montserrat" w:hAnsi="Montserrat" w:cs="Montserrat"/>
          <w:color w:val="00B0F0"/>
          <w:sz w:val="44"/>
          <w:szCs w:val="44"/>
          <w:lang w:val="ro-RO"/>
        </w:rPr>
      </w:pPr>
    </w:p>
    <w:p w14:paraId="3C482590" w14:textId="77777777" w:rsidR="003C6232" w:rsidRPr="00316D80" w:rsidRDefault="003C6232" w:rsidP="003C6232">
      <w:pPr>
        <w:jc w:val="center"/>
        <w:rPr>
          <w:rFonts w:ascii="Montserrat" w:eastAsia="Montserrat" w:hAnsi="Montserrat" w:cs="Montserrat"/>
          <w:color w:val="00B0F0"/>
          <w:sz w:val="44"/>
          <w:szCs w:val="44"/>
          <w:lang w:val="ro-RO"/>
        </w:rPr>
      </w:pPr>
    </w:p>
    <w:p w14:paraId="36D5E260" w14:textId="77777777" w:rsidR="003C6232" w:rsidRPr="00316D80" w:rsidRDefault="003C6232" w:rsidP="003C6232">
      <w:pPr>
        <w:jc w:val="center"/>
        <w:rPr>
          <w:rFonts w:ascii="Montserrat" w:eastAsia="Montserrat" w:hAnsi="Montserrat" w:cs="Montserrat"/>
          <w:color w:val="00B0F0"/>
          <w:sz w:val="44"/>
          <w:szCs w:val="44"/>
          <w:lang w:val="ro-RO"/>
        </w:rPr>
      </w:pPr>
    </w:p>
    <w:p w14:paraId="465A4747" w14:textId="77777777" w:rsidR="003C6232" w:rsidRPr="00316D80" w:rsidRDefault="003C6232" w:rsidP="003C6232">
      <w:pPr>
        <w:jc w:val="center"/>
        <w:rPr>
          <w:rFonts w:ascii="Montserrat" w:eastAsia="Montserrat" w:hAnsi="Montserrat" w:cs="Montserrat"/>
          <w:color w:val="00B0F0"/>
          <w:sz w:val="44"/>
          <w:szCs w:val="44"/>
          <w:lang w:val="ro-RO"/>
        </w:rPr>
      </w:pPr>
    </w:p>
    <w:p w14:paraId="477A904C" w14:textId="77777777" w:rsidR="003C6232" w:rsidRPr="00316D80"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011893"/>
          <w:sz w:val="40"/>
          <w:szCs w:val="40"/>
          <w:lang w:val="ro-RO"/>
        </w:rPr>
      </w:pPr>
    </w:p>
    <w:p w14:paraId="43FE9D55" w14:textId="77777777" w:rsidR="003C6232" w:rsidRPr="00316D80"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011893"/>
          <w:sz w:val="40"/>
          <w:szCs w:val="40"/>
          <w:lang w:val="ro-RO"/>
        </w:rPr>
      </w:pPr>
      <w:r w:rsidRPr="00316D80">
        <w:rPr>
          <w:rFonts w:ascii="Montserrat" w:eastAsia="Montserrat" w:hAnsi="Montserrat" w:cs="Montserrat"/>
          <w:b/>
          <w:smallCaps/>
          <w:color w:val="011893"/>
          <w:sz w:val="40"/>
          <w:szCs w:val="40"/>
          <w:lang w:val="ro-RO"/>
        </w:rPr>
        <w:t>PRIORITATEA 1</w:t>
      </w:r>
    </w:p>
    <w:p w14:paraId="19E6AB09" w14:textId="77777777" w:rsidR="003C6232" w:rsidRPr="00316D80" w:rsidRDefault="003C6232" w:rsidP="003C6232">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lang w:val="ro-RO"/>
        </w:rPr>
      </w:pPr>
      <w:r w:rsidRPr="00316D80">
        <w:rPr>
          <w:rFonts w:ascii="Montserrat" w:eastAsia="Montserrat" w:hAnsi="Montserrat" w:cs="Montserrat"/>
          <w:smallCaps/>
          <w:color w:val="000000"/>
          <w:sz w:val="28"/>
          <w:szCs w:val="28"/>
          <w:lang w:val="ro-RO"/>
        </w:rPr>
        <w:t>NORD-EST – O REGIUNE MAI COMPETITIVĂ, MAI INOVATIVĂ</w:t>
      </w:r>
    </w:p>
    <w:p w14:paraId="413C33FD" w14:textId="77777777" w:rsidR="003C6232" w:rsidRPr="00316D80"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000000"/>
          <w:sz w:val="20"/>
          <w:szCs w:val="20"/>
          <w:lang w:val="ro-RO"/>
        </w:rPr>
      </w:pPr>
    </w:p>
    <w:p w14:paraId="3DA341D5" w14:textId="77777777" w:rsidR="003C6232" w:rsidRPr="00316D80" w:rsidRDefault="003C6232" w:rsidP="003C6232">
      <w:pPr>
        <w:spacing w:line="276" w:lineRule="auto"/>
        <w:rPr>
          <w:rFonts w:ascii="Montserrat" w:eastAsia="Montserrat" w:hAnsi="Montserrat" w:cs="Montserrat"/>
          <w:b/>
          <w:smallCaps/>
          <w:sz w:val="20"/>
          <w:szCs w:val="20"/>
          <w:lang w:val="ro-RO"/>
        </w:rPr>
      </w:pPr>
    </w:p>
    <w:p w14:paraId="3B2168D0" w14:textId="77777777" w:rsidR="003C6232" w:rsidRPr="00316D80" w:rsidRDefault="003C6232" w:rsidP="003C6232">
      <w:pPr>
        <w:spacing w:line="276" w:lineRule="auto"/>
        <w:rPr>
          <w:rFonts w:ascii="Montserrat" w:eastAsia="Montserrat" w:hAnsi="Montserrat" w:cs="Montserrat"/>
          <w:b/>
          <w:smallCaps/>
          <w:sz w:val="20"/>
          <w:szCs w:val="20"/>
          <w:lang w:val="ro-RO"/>
        </w:rPr>
      </w:pPr>
    </w:p>
    <w:p w14:paraId="0BBEC4A3" w14:textId="77777777" w:rsidR="003C6232" w:rsidRPr="00316D80"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00B0F0"/>
          <w:sz w:val="40"/>
          <w:szCs w:val="40"/>
          <w:lang w:val="ro-RO"/>
        </w:rPr>
      </w:pPr>
      <w:bookmarkStart w:id="1" w:name="_heading=h.30j0zll" w:colFirst="0" w:colLast="0"/>
      <w:bookmarkEnd w:id="1"/>
      <w:r w:rsidRPr="00316D80">
        <w:rPr>
          <w:rFonts w:ascii="Montserrat" w:eastAsia="Montserrat" w:hAnsi="Montserrat" w:cs="Montserrat"/>
          <w:b/>
          <w:smallCaps/>
          <w:color w:val="00B0F0"/>
          <w:sz w:val="40"/>
          <w:szCs w:val="40"/>
          <w:lang w:val="ro-RO"/>
        </w:rPr>
        <w:t>OBIECTIV SPECIFIC (1.1)</w:t>
      </w:r>
    </w:p>
    <w:p w14:paraId="308A6939" w14:textId="76374658" w:rsidR="003C6232" w:rsidRPr="00316D80" w:rsidRDefault="003C6232" w:rsidP="003C6232">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lang w:val="ro-RO"/>
        </w:rPr>
      </w:pPr>
      <w:r w:rsidRPr="00316D80">
        <w:rPr>
          <w:rFonts w:ascii="Montserrat" w:eastAsia="Montserrat" w:hAnsi="Montserrat" w:cs="Montserrat"/>
          <w:b/>
          <w:smallCaps/>
          <w:color w:val="000000"/>
          <w:sz w:val="20"/>
          <w:szCs w:val="20"/>
          <w:lang w:val="ro-RO"/>
        </w:rPr>
        <w:t xml:space="preserve"> </w:t>
      </w:r>
      <w:r w:rsidRPr="00316D80">
        <w:rPr>
          <w:rFonts w:ascii="Montserrat" w:eastAsia="Montserrat" w:hAnsi="Montserrat" w:cs="Montserrat"/>
          <w:smallCaps/>
          <w:color w:val="000000"/>
          <w:sz w:val="28"/>
          <w:szCs w:val="28"/>
          <w:lang w:val="ro-RO"/>
        </w:rPr>
        <w:t xml:space="preserve">DEZVOLTAREA ȘI </w:t>
      </w:r>
      <w:r w:rsidR="00F84857" w:rsidRPr="00316D80">
        <w:rPr>
          <w:rFonts w:ascii="Montserrat" w:eastAsia="Montserrat" w:hAnsi="Montserrat" w:cs="Montserrat"/>
          <w:smallCaps/>
          <w:color w:val="000000"/>
          <w:sz w:val="28"/>
          <w:szCs w:val="28"/>
          <w:lang w:val="ro-RO"/>
        </w:rPr>
        <w:t xml:space="preserve">CREȘTEREA </w:t>
      </w:r>
      <w:r w:rsidRPr="00316D80">
        <w:rPr>
          <w:rFonts w:ascii="Montserrat" w:eastAsia="Montserrat" w:hAnsi="Montserrat" w:cs="Montserrat"/>
          <w:smallCaps/>
          <w:color w:val="000000"/>
          <w:sz w:val="28"/>
          <w:szCs w:val="28"/>
          <w:lang w:val="ro-RO"/>
        </w:rPr>
        <w:t>CAPACITĂȚILOR DE CERCETARE ȘI INOVARE ȘI ADOPTAREA TEHNOLOGIILOR AVANSATE</w:t>
      </w:r>
    </w:p>
    <w:p w14:paraId="48F3788A" w14:textId="77777777" w:rsidR="003C6232" w:rsidRPr="00316D80" w:rsidRDefault="003C6232" w:rsidP="003C6232">
      <w:pPr>
        <w:spacing w:line="276" w:lineRule="auto"/>
        <w:rPr>
          <w:rFonts w:ascii="Montserrat" w:eastAsia="Montserrat" w:hAnsi="Montserrat" w:cs="Montserrat"/>
          <w:b/>
          <w:smallCaps/>
          <w:sz w:val="20"/>
          <w:szCs w:val="20"/>
          <w:lang w:val="ro-RO"/>
        </w:rPr>
      </w:pPr>
    </w:p>
    <w:p w14:paraId="3F640EE3" w14:textId="77777777" w:rsidR="003C6232" w:rsidRPr="00316D80"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000000"/>
          <w:sz w:val="28"/>
          <w:szCs w:val="28"/>
          <w:lang w:val="ro-RO"/>
        </w:rPr>
      </w:pPr>
    </w:p>
    <w:p w14:paraId="7C9C029D" w14:textId="77777777" w:rsidR="003C6232" w:rsidRPr="00316D80"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FFC000"/>
          <w:sz w:val="40"/>
          <w:szCs w:val="40"/>
          <w:lang w:val="ro-RO"/>
        </w:rPr>
      </w:pPr>
      <w:r w:rsidRPr="00316D80">
        <w:rPr>
          <w:lang w:val="ro-RO"/>
        </w:rPr>
        <w:t xml:space="preserve">     </w:t>
      </w:r>
      <w:r w:rsidRPr="00316D80">
        <w:rPr>
          <w:rFonts w:ascii="Montserrat" w:eastAsia="Montserrat" w:hAnsi="Montserrat" w:cs="Montserrat"/>
          <w:b/>
          <w:smallCaps/>
          <w:color w:val="FFC000"/>
          <w:sz w:val="40"/>
          <w:szCs w:val="40"/>
          <w:lang w:val="ro-RO"/>
        </w:rPr>
        <w:t xml:space="preserve"> OPERAȚIUNE 2 </w:t>
      </w:r>
    </w:p>
    <w:p w14:paraId="081D2D4F" w14:textId="77777777" w:rsidR="003C6232" w:rsidRPr="00316D80" w:rsidRDefault="003C6232" w:rsidP="003C6232">
      <w:pPr>
        <w:jc w:val="center"/>
        <w:rPr>
          <w:rFonts w:ascii="Montserrat" w:eastAsia="Montserrat" w:hAnsi="Montserrat" w:cs="Montserrat"/>
          <w:smallCaps/>
          <w:sz w:val="28"/>
          <w:szCs w:val="28"/>
          <w:lang w:val="ro-RO"/>
        </w:rPr>
      </w:pPr>
      <w:r w:rsidRPr="00316D80">
        <w:rPr>
          <w:rFonts w:ascii="Montserrat" w:eastAsia="Montserrat" w:hAnsi="Montserrat" w:cs="Montserrat"/>
          <w:smallCaps/>
          <w:sz w:val="28"/>
          <w:szCs w:val="28"/>
          <w:lang w:val="ro-RO"/>
        </w:rPr>
        <w:t>ACTIVITĂȚI CDI ÎN COLABORARE CU IMM ȘI INVESTIȚII ÎN ORGANIZAȚIILE CDI PUBLICE ȘI UNIVERSITĂȚI, ORIENTATE SPRE NEVOILE IDENTIFICATE ÎN PROCESUL DE DESCOPERIRE ANTREPRENORIALĂ REGIONAL</w:t>
      </w:r>
    </w:p>
    <w:p w14:paraId="625FF54E" w14:textId="77777777" w:rsidR="003C6232" w:rsidRPr="00316D80" w:rsidRDefault="003C6232" w:rsidP="003C6232">
      <w:pPr>
        <w:jc w:val="center"/>
        <w:rPr>
          <w:rFonts w:ascii="Montserrat" w:eastAsia="Montserrat" w:hAnsi="Montserrat" w:cs="Montserrat"/>
          <w:smallCaps/>
          <w:sz w:val="28"/>
          <w:szCs w:val="28"/>
          <w:lang w:val="ro-RO"/>
        </w:rPr>
      </w:pPr>
    </w:p>
    <w:p w14:paraId="1652A7BA" w14:textId="77777777" w:rsidR="003C6232" w:rsidRPr="00316D80" w:rsidRDefault="003C6232" w:rsidP="003C6232">
      <w:pPr>
        <w:jc w:val="center"/>
        <w:rPr>
          <w:rFonts w:ascii="Montserrat" w:eastAsia="Montserrat" w:hAnsi="Montserrat" w:cs="Montserrat"/>
          <w:smallCaps/>
          <w:sz w:val="28"/>
          <w:szCs w:val="28"/>
          <w:lang w:val="ro-RO"/>
        </w:rPr>
      </w:pPr>
    </w:p>
    <w:p w14:paraId="7BF93DBE" w14:textId="77777777" w:rsidR="003C6232" w:rsidRPr="00316D80"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FFC000"/>
          <w:sz w:val="40"/>
          <w:szCs w:val="40"/>
          <w:lang w:val="ro-RO"/>
        </w:rPr>
      </w:pPr>
      <w:r w:rsidRPr="00316D80">
        <w:rPr>
          <w:rFonts w:ascii="Montserrat" w:eastAsia="Montserrat" w:hAnsi="Montserrat" w:cs="Montserrat"/>
          <w:b/>
          <w:smallCaps/>
          <w:color w:val="FFC000"/>
          <w:sz w:val="40"/>
          <w:szCs w:val="40"/>
          <w:lang w:val="ro-RO"/>
        </w:rPr>
        <w:t xml:space="preserve">APEL 1 </w:t>
      </w:r>
    </w:p>
    <w:p w14:paraId="23C2A48D" w14:textId="77777777" w:rsidR="003C6232" w:rsidRPr="00316D80" w:rsidRDefault="003C6232" w:rsidP="003C6232">
      <w:pPr>
        <w:jc w:val="center"/>
        <w:rPr>
          <w:rFonts w:ascii="Montserrat" w:eastAsia="Montserrat" w:hAnsi="Montserrat" w:cs="Montserrat"/>
          <w:smallCaps/>
          <w:sz w:val="28"/>
          <w:szCs w:val="28"/>
          <w:lang w:val="ro-RO"/>
        </w:rPr>
      </w:pPr>
      <w:r w:rsidRPr="00316D80">
        <w:rPr>
          <w:rFonts w:ascii="Montserrat" w:eastAsia="Montserrat" w:hAnsi="Montserrat" w:cs="Montserrat"/>
          <w:smallCaps/>
          <w:sz w:val="28"/>
          <w:szCs w:val="28"/>
          <w:lang w:val="ro-RO"/>
        </w:rPr>
        <w:t>ACTIVITĂȚI CDI ȘI INVESTIȚII ÎN ORGANIZAȚIILE CDI PUBLICE ȘI UNIVERSITĂȚI</w:t>
      </w:r>
    </w:p>
    <w:p w14:paraId="7D2F78E1" w14:textId="77777777" w:rsidR="003C6232" w:rsidRPr="00316D80" w:rsidRDefault="003C6232" w:rsidP="003C6232">
      <w:pPr>
        <w:jc w:val="center"/>
        <w:rPr>
          <w:rFonts w:ascii="Montserrat" w:eastAsia="Montserrat" w:hAnsi="Montserrat" w:cs="Montserrat"/>
          <w:b/>
          <w:sz w:val="66"/>
          <w:szCs w:val="66"/>
          <w:lang w:val="ro-RO"/>
        </w:rPr>
      </w:pPr>
    </w:p>
    <w:p w14:paraId="485040F3" w14:textId="16D019DB" w:rsidR="003C6232" w:rsidRPr="00316D80" w:rsidRDefault="00B82FC4" w:rsidP="003C6232">
      <w:pPr>
        <w:jc w:val="center"/>
        <w:rPr>
          <w:rFonts w:ascii="Montserrat" w:eastAsia="Montserrat" w:hAnsi="Montserrat" w:cs="Montserrat"/>
          <w:b/>
          <w:sz w:val="66"/>
          <w:szCs w:val="66"/>
          <w:lang w:val="ro-RO"/>
        </w:rPr>
      </w:pPr>
      <w:bookmarkStart w:id="2" w:name="_heading=h.2jxsxqh" w:colFirst="0" w:colLast="0"/>
      <w:bookmarkEnd w:id="2"/>
      <w:r w:rsidRPr="00E9560B">
        <w:rPr>
          <w:rFonts w:ascii="Montserrat" w:eastAsia="Montserrat" w:hAnsi="Montserrat" w:cs="Montserrat"/>
          <w:b/>
          <w:smallCaps/>
          <w:color w:val="FFC000"/>
          <w:sz w:val="40"/>
          <w:szCs w:val="40"/>
          <w:lang w:val="ro-RO"/>
        </w:rPr>
        <w:t>APEL NR. PR/NE/2024/P1/RSO1.1/1/2 - INFRASTRUCTURI CDI</w:t>
      </w:r>
    </w:p>
    <w:p w14:paraId="4CAE6AEA" w14:textId="77777777" w:rsidR="003C6232" w:rsidRPr="00316D80" w:rsidRDefault="003C6232" w:rsidP="003C6232">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center"/>
        <w:rPr>
          <w:rFonts w:ascii="Verdana" w:eastAsia="Verdana" w:hAnsi="Verdana" w:cs="Verdana"/>
          <w:color w:val="000000"/>
          <w:lang w:val="ro-RO"/>
        </w:rPr>
      </w:pPr>
      <w:r w:rsidRPr="00316D80">
        <w:rPr>
          <w:lang w:val="ro-RO"/>
        </w:rPr>
        <w:br w:type="page"/>
      </w:r>
    </w:p>
    <w:p w14:paraId="5A4881D3" w14:textId="77777777" w:rsidR="003C6232" w:rsidRPr="00316D80" w:rsidRDefault="003C6232" w:rsidP="003C6232">
      <w:pPr>
        <w:keepNext/>
        <w:keepLines/>
        <w:pBdr>
          <w:top w:val="nil"/>
          <w:left w:val="nil"/>
          <w:bottom w:val="nil"/>
          <w:right w:val="nil"/>
          <w:between w:val="nil"/>
        </w:pBdr>
        <w:spacing w:before="240"/>
        <w:jc w:val="both"/>
        <w:rPr>
          <w:rFonts w:ascii="Montserrat" w:eastAsia="Montserrat" w:hAnsi="Montserrat" w:cs="Montserrat"/>
          <w:b/>
          <w:color w:val="2F5496"/>
          <w:lang w:val="ro-RO"/>
        </w:rPr>
      </w:pPr>
      <w:r w:rsidRPr="00316D80">
        <w:rPr>
          <w:rFonts w:ascii="Montserrat" w:eastAsia="Montserrat" w:hAnsi="Montserrat" w:cs="Montserrat"/>
          <w:b/>
          <w:color w:val="2F5496"/>
          <w:lang w:val="ro-RO"/>
        </w:rPr>
        <w:lastRenderedPageBreak/>
        <w:t>CUPRINS</w:t>
      </w:r>
    </w:p>
    <w:sdt>
      <w:sdtPr>
        <w:rPr>
          <w:rFonts w:asciiTheme="minorHAnsi" w:eastAsiaTheme="minorHAnsi" w:hAnsiTheme="minorHAnsi" w:cstheme="minorBidi"/>
          <w:b w:val="0"/>
          <w:noProof w:val="0"/>
          <w:sz w:val="22"/>
          <w:szCs w:val="22"/>
          <w:lang w:val="ro-RO"/>
        </w:rPr>
        <w:id w:val="-1313865345"/>
        <w:docPartObj>
          <w:docPartGallery w:val="Table of Contents"/>
          <w:docPartUnique/>
        </w:docPartObj>
      </w:sdtPr>
      <w:sdtEndPr/>
      <w:sdtContent>
        <w:p w14:paraId="319DE78A" w14:textId="77777777" w:rsidR="00FC4EAE" w:rsidRPr="00FC4EAE" w:rsidRDefault="003C6232" w:rsidP="00FC4EAE">
          <w:pPr>
            <w:pStyle w:val="Cuprins1"/>
          </w:pPr>
          <w:r w:rsidRPr="00FC4EAE">
            <w:rPr>
              <w:lang w:val="ro-RO"/>
            </w:rPr>
            <w:fldChar w:fldCharType="begin"/>
          </w:r>
          <w:r w:rsidRPr="00FC4EAE">
            <w:rPr>
              <w:lang w:val="ro-RO"/>
            </w:rPr>
            <w:instrText xml:space="preserve"> TOC \h \u \z \t "Heading 1,1,Heading 2,2,Heading 3,3,"</w:instrText>
          </w:r>
          <w:r w:rsidRPr="00FC4EAE">
            <w:rPr>
              <w:lang w:val="ro-RO"/>
            </w:rPr>
            <w:fldChar w:fldCharType="separate"/>
          </w:r>
          <w:hyperlink w:anchor="_Toc166844929" w:history="1">
            <w:r w:rsidR="00FC4EAE" w:rsidRPr="00FC4EAE">
              <w:rPr>
                <w:rStyle w:val="Hyperlink"/>
              </w:rPr>
              <w:t>1.</w:t>
            </w:r>
            <w:r w:rsidR="00FC4EAE" w:rsidRPr="00FC4EAE">
              <w:tab/>
            </w:r>
            <w:r w:rsidR="00FC4EAE" w:rsidRPr="00FC4EAE">
              <w:rPr>
                <w:rStyle w:val="Hyperlink"/>
              </w:rPr>
              <w:t>PREAMBUL, ABREVIERI ȘI GLOSAR</w:t>
            </w:r>
            <w:r w:rsidR="00FC4EAE" w:rsidRPr="00FC4EAE">
              <w:rPr>
                <w:webHidden/>
              </w:rPr>
              <w:tab/>
            </w:r>
            <w:r w:rsidR="00FC4EAE" w:rsidRPr="00FC4EAE">
              <w:rPr>
                <w:webHidden/>
              </w:rPr>
              <w:fldChar w:fldCharType="begin"/>
            </w:r>
            <w:r w:rsidR="00FC4EAE" w:rsidRPr="00FC4EAE">
              <w:rPr>
                <w:webHidden/>
              </w:rPr>
              <w:instrText xml:space="preserve"> PAGEREF _Toc166844929 \h </w:instrText>
            </w:r>
            <w:r w:rsidR="00FC4EAE" w:rsidRPr="00FC4EAE">
              <w:rPr>
                <w:webHidden/>
              </w:rPr>
            </w:r>
            <w:r w:rsidR="00FC4EAE" w:rsidRPr="00FC4EAE">
              <w:rPr>
                <w:webHidden/>
              </w:rPr>
              <w:fldChar w:fldCharType="separate"/>
            </w:r>
            <w:r w:rsidR="00330D08">
              <w:rPr>
                <w:webHidden/>
              </w:rPr>
              <w:t>5</w:t>
            </w:r>
            <w:r w:rsidR="00FC4EAE" w:rsidRPr="00FC4EAE">
              <w:rPr>
                <w:webHidden/>
              </w:rPr>
              <w:fldChar w:fldCharType="end"/>
            </w:r>
          </w:hyperlink>
        </w:p>
        <w:p w14:paraId="11C86A49" w14:textId="77777777" w:rsidR="00FC4EAE" w:rsidRPr="00FC4EAE" w:rsidRDefault="00FC4EAE" w:rsidP="00FC4EAE">
          <w:pPr>
            <w:pStyle w:val="Cuprins2"/>
            <w:rPr>
              <w:rFonts w:ascii="Montserrat" w:hAnsi="Montserrat"/>
              <w:noProof/>
              <w:sz w:val="20"/>
              <w:szCs w:val="20"/>
            </w:rPr>
          </w:pPr>
          <w:hyperlink w:anchor="_Toc166844930" w:history="1">
            <w:r w:rsidRPr="00FC4EAE">
              <w:rPr>
                <w:rStyle w:val="Hyperlink"/>
                <w:rFonts w:ascii="Montserrat" w:eastAsia="Montserrat" w:hAnsi="Montserrat" w:cs="Montserrat"/>
                <w:noProof/>
                <w:sz w:val="20"/>
                <w:szCs w:val="20"/>
              </w:rPr>
              <w:t>1.1.</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Preambul</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_Toc166844930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5</w:t>
            </w:r>
            <w:r w:rsidRPr="00FC4EAE">
              <w:rPr>
                <w:rFonts w:ascii="Montserrat" w:hAnsi="Montserrat"/>
                <w:noProof/>
                <w:webHidden/>
                <w:sz w:val="20"/>
                <w:szCs w:val="20"/>
              </w:rPr>
              <w:fldChar w:fldCharType="end"/>
            </w:r>
          </w:hyperlink>
        </w:p>
        <w:p w14:paraId="50A21B21" w14:textId="77777777" w:rsidR="00FC4EAE" w:rsidRPr="00FC4EAE" w:rsidRDefault="00FC4EAE" w:rsidP="00FC4EAE">
          <w:pPr>
            <w:pStyle w:val="Cuprins2"/>
            <w:rPr>
              <w:rFonts w:ascii="Montserrat" w:hAnsi="Montserrat"/>
              <w:noProof/>
              <w:sz w:val="20"/>
              <w:szCs w:val="20"/>
            </w:rPr>
          </w:pPr>
          <w:hyperlink w:anchor="_Toc166844931" w:history="1">
            <w:r w:rsidRPr="00FC4EAE">
              <w:rPr>
                <w:rStyle w:val="Hyperlink"/>
                <w:rFonts w:ascii="Montserrat" w:eastAsia="Montserrat" w:hAnsi="Montserrat" w:cs="Montserrat"/>
                <w:noProof/>
                <w:sz w:val="20"/>
                <w:szCs w:val="20"/>
              </w:rPr>
              <w:t>1.2.</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Abrevieri</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_Toc166844931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5</w:t>
            </w:r>
            <w:r w:rsidRPr="00FC4EAE">
              <w:rPr>
                <w:rFonts w:ascii="Montserrat" w:hAnsi="Montserrat"/>
                <w:noProof/>
                <w:webHidden/>
                <w:sz w:val="20"/>
                <w:szCs w:val="20"/>
              </w:rPr>
              <w:fldChar w:fldCharType="end"/>
            </w:r>
          </w:hyperlink>
        </w:p>
        <w:p w14:paraId="75F7AC0F" w14:textId="77777777" w:rsidR="00FC4EAE" w:rsidRPr="00FC4EAE" w:rsidRDefault="00FC4EAE" w:rsidP="00FC4EAE">
          <w:pPr>
            <w:pStyle w:val="Cuprins2"/>
            <w:rPr>
              <w:rFonts w:ascii="Montserrat" w:hAnsi="Montserrat"/>
              <w:noProof/>
              <w:sz w:val="20"/>
              <w:szCs w:val="20"/>
            </w:rPr>
          </w:pPr>
          <w:hyperlink w:anchor="_Toc166844932" w:history="1">
            <w:r w:rsidRPr="00FC4EAE">
              <w:rPr>
                <w:rStyle w:val="Hyperlink"/>
                <w:rFonts w:ascii="Montserrat" w:eastAsia="Montserrat" w:hAnsi="Montserrat" w:cs="Montserrat"/>
                <w:noProof/>
                <w:sz w:val="20"/>
                <w:szCs w:val="20"/>
              </w:rPr>
              <w:t>1.3.</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Glosar</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_Toc166844932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6</w:t>
            </w:r>
            <w:r w:rsidRPr="00FC4EAE">
              <w:rPr>
                <w:rFonts w:ascii="Montserrat" w:hAnsi="Montserrat"/>
                <w:noProof/>
                <w:webHidden/>
                <w:sz w:val="20"/>
                <w:szCs w:val="20"/>
              </w:rPr>
              <w:fldChar w:fldCharType="end"/>
            </w:r>
          </w:hyperlink>
        </w:p>
        <w:p w14:paraId="3990AAF1" w14:textId="622AB2B9" w:rsidR="00FC4EAE" w:rsidRPr="00FC4EAE" w:rsidRDefault="00FC4EAE" w:rsidP="00FC4EAE">
          <w:pPr>
            <w:pStyle w:val="Cuprins1"/>
          </w:pPr>
          <w:hyperlink w:anchor="_Toc166844933" w:history="1">
            <w:r w:rsidRPr="00FC4EAE">
              <w:rPr>
                <w:rStyle w:val="Hyperlink"/>
              </w:rPr>
              <w:t>2.</w:t>
            </w:r>
            <w:r w:rsidRPr="00FC4EAE">
              <w:tab/>
            </w:r>
            <w:r w:rsidRPr="00FC4EAE">
              <w:rPr>
                <w:rStyle w:val="Hyperlink"/>
              </w:rPr>
              <w:t>ELEMENTE DE CONTEXT</w:t>
            </w:r>
            <w:r w:rsidRPr="00FC4EAE">
              <w:rPr>
                <w:webHidden/>
              </w:rPr>
              <w:tab/>
            </w:r>
            <w:r w:rsidR="00AD7E78">
              <w:rPr>
                <w:webHidden/>
              </w:rPr>
              <w:t>9</w:t>
            </w:r>
          </w:hyperlink>
        </w:p>
        <w:p w14:paraId="7DFAC42D" w14:textId="15D5FD8E" w:rsidR="00FC4EAE" w:rsidRPr="00FC4EAE" w:rsidRDefault="00FC4EAE" w:rsidP="00FC4EAE">
          <w:pPr>
            <w:pStyle w:val="Cuprins2"/>
            <w:rPr>
              <w:rFonts w:ascii="Montserrat" w:hAnsi="Montserrat"/>
              <w:noProof/>
              <w:sz w:val="20"/>
              <w:szCs w:val="20"/>
            </w:rPr>
          </w:pPr>
          <w:hyperlink w:anchor="_Toc166844934" w:history="1">
            <w:r w:rsidRPr="00FC4EAE">
              <w:rPr>
                <w:rStyle w:val="Hyperlink"/>
                <w:rFonts w:ascii="Montserrat" w:eastAsia="Montserrat" w:hAnsi="Montserrat" w:cs="Montserrat"/>
                <w:noProof/>
                <w:sz w:val="20"/>
                <w:szCs w:val="20"/>
              </w:rPr>
              <w:t>2.1.</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Informații generale Program</w:t>
            </w:r>
            <w:r w:rsidRPr="00FC4EAE">
              <w:rPr>
                <w:rFonts w:ascii="Montserrat" w:hAnsi="Montserrat"/>
                <w:noProof/>
                <w:webHidden/>
                <w:sz w:val="20"/>
                <w:szCs w:val="20"/>
              </w:rPr>
              <w:tab/>
            </w:r>
            <w:r w:rsidR="00AD7E78">
              <w:rPr>
                <w:rFonts w:ascii="Montserrat" w:hAnsi="Montserrat"/>
                <w:noProof/>
                <w:webHidden/>
                <w:sz w:val="20"/>
                <w:szCs w:val="20"/>
              </w:rPr>
              <w:t>9</w:t>
            </w:r>
          </w:hyperlink>
        </w:p>
        <w:p w14:paraId="1844F061" w14:textId="77777777" w:rsidR="00FC4EAE" w:rsidRPr="00FC4EAE" w:rsidRDefault="00FC4EAE" w:rsidP="00FC4EAE">
          <w:pPr>
            <w:pStyle w:val="Cuprins2"/>
            <w:rPr>
              <w:rFonts w:ascii="Montserrat" w:hAnsi="Montserrat"/>
              <w:noProof/>
              <w:sz w:val="20"/>
              <w:szCs w:val="20"/>
            </w:rPr>
          </w:pPr>
          <w:hyperlink w:anchor="_Toc166844935" w:history="1">
            <w:r w:rsidRPr="00FC4EAE">
              <w:rPr>
                <w:rStyle w:val="Hyperlink"/>
                <w:rFonts w:ascii="Montserrat" w:eastAsia="Montserrat" w:hAnsi="Montserrat" w:cs="Montserrat"/>
                <w:noProof/>
                <w:sz w:val="20"/>
                <w:szCs w:val="20"/>
              </w:rPr>
              <w:t>2.2.</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Prioritatea/Fond/Obiectiv de politică/Obiectiv specific</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_Toc166844935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8</w:t>
            </w:r>
            <w:r w:rsidRPr="00FC4EAE">
              <w:rPr>
                <w:rFonts w:ascii="Montserrat" w:hAnsi="Montserrat"/>
                <w:noProof/>
                <w:webHidden/>
                <w:sz w:val="20"/>
                <w:szCs w:val="20"/>
              </w:rPr>
              <w:fldChar w:fldCharType="end"/>
            </w:r>
          </w:hyperlink>
        </w:p>
        <w:p w14:paraId="27C680CC" w14:textId="36D333E3" w:rsidR="00FC4EAE" w:rsidRPr="00FC4EAE" w:rsidRDefault="00FC4EAE" w:rsidP="00AD7E78">
          <w:pPr>
            <w:pStyle w:val="Cuprins2"/>
            <w:ind w:left="876" w:hanging="660"/>
            <w:rPr>
              <w:rFonts w:ascii="Montserrat" w:hAnsi="Montserrat"/>
              <w:noProof/>
              <w:sz w:val="20"/>
              <w:szCs w:val="20"/>
            </w:rPr>
          </w:pPr>
          <w:hyperlink w:anchor="_Toc166844936" w:history="1">
            <w:r w:rsidRPr="00FC4EAE">
              <w:rPr>
                <w:rStyle w:val="Hyperlink"/>
                <w:rFonts w:ascii="Montserrat" w:eastAsia="Montserrat" w:hAnsi="Montserrat" w:cs="Montserrat"/>
                <w:noProof/>
                <w:sz w:val="20"/>
                <w:szCs w:val="20"/>
              </w:rPr>
              <w:t>2.3.</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Reglementări europene și naționale, cadrul strategic, documente programatice aplicabile</w:t>
            </w:r>
            <w:r w:rsidRPr="00FC4EAE">
              <w:rPr>
                <w:rFonts w:ascii="Montserrat" w:hAnsi="Montserrat"/>
                <w:noProof/>
                <w:webHidden/>
                <w:sz w:val="20"/>
                <w:szCs w:val="20"/>
              </w:rPr>
              <w:tab/>
            </w:r>
            <w:r w:rsidR="00AD7E78">
              <w:rPr>
                <w:rFonts w:ascii="Montserrat" w:hAnsi="Montserrat"/>
                <w:noProof/>
                <w:webHidden/>
                <w:sz w:val="20"/>
                <w:szCs w:val="20"/>
              </w:rPr>
              <w:t xml:space="preserve">      </w:t>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_Toc166844936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9</w:t>
            </w:r>
            <w:r w:rsidRPr="00FC4EAE">
              <w:rPr>
                <w:rFonts w:ascii="Montserrat" w:hAnsi="Montserrat"/>
                <w:noProof/>
                <w:webHidden/>
                <w:sz w:val="20"/>
                <w:szCs w:val="20"/>
              </w:rPr>
              <w:fldChar w:fldCharType="end"/>
            </w:r>
          </w:hyperlink>
        </w:p>
        <w:p w14:paraId="0547D77F" w14:textId="77777777" w:rsidR="00FC4EAE" w:rsidRPr="00FC4EAE" w:rsidRDefault="00FC4EAE" w:rsidP="00FC4EAE">
          <w:pPr>
            <w:pStyle w:val="Cuprins1"/>
          </w:pPr>
          <w:hyperlink w:anchor="_Toc166844937" w:history="1">
            <w:r w:rsidRPr="00FC4EAE">
              <w:rPr>
                <w:rStyle w:val="Hyperlink"/>
              </w:rPr>
              <w:t>3.</w:t>
            </w:r>
            <w:r w:rsidRPr="00FC4EAE">
              <w:tab/>
            </w:r>
            <w:r w:rsidRPr="00FC4EAE">
              <w:rPr>
                <w:rStyle w:val="Hyperlink"/>
              </w:rPr>
              <w:t>ASPECTE SPECIFICE APELULUI DE PROIECTE</w:t>
            </w:r>
            <w:r w:rsidRPr="00FC4EAE">
              <w:rPr>
                <w:webHidden/>
              </w:rPr>
              <w:tab/>
            </w:r>
            <w:r w:rsidRPr="00FC4EAE">
              <w:rPr>
                <w:webHidden/>
              </w:rPr>
              <w:fldChar w:fldCharType="begin"/>
            </w:r>
            <w:r w:rsidRPr="00FC4EAE">
              <w:rPr>
                <w:webHidden/>
              </w:rPr>
              <w:instrText xml:space="preserve"> PAGEREF _Toc166844937 \h </w:instrText>
            </w:r>
            <w:r w:rsidRPr="00FC4EAE">
              <w:rPr>
                <w:webHidden/>
              </w:rPr>
            </w:r>
            <w:r w:rsidRPr="00FC4EAE">
              <w:rPr>
                <w:webHidden/>
              </w:rPr>
              <w:fldChar w:fldCharType="separate"/>
            </w:r>
            <w:r w:rsidR="00330D08">
              <w:rPr>
                <w:webHidden/>
              </w:rPr>
              <w:t>11</w:t>
            </w:r>
            <w:r w:rsidRPr="00FC4EAE">
              <w:rPr>
                <w:webHidden/>
              </w:rPr>
              <w:fldChar w:fldCharType="end"/>
            </w:r>
          </w:hyperlink>
        </w:p>
        <w:p w14:paraId="3022DE42" w14:textId="77777777" w:rsidR="00FC4EAE" w:rsidRPr="00FC4EAE" w:rsidRDefault="00FC4EAE" w:rsidP="00FC4EAE">
          <w:pPr>
            <w:pStyle w:val="Cuprins2"/>
            <w:rPr>
              <w:rFonts w:ascii="Montserrat" w:hAnsi="Montserrat"/>
              <w:noProof/>
              <w:sz w:val="20"/>
              <w:szCs w:val="20"/>
            </w:rPr>
          </w:pPr>
          <w:hyperlink w:anchor="_Toc166844938" w:history="1">
            <w:r w:rsidRPr="00FC4EAE">
              <w:rPr>
                <w:rStyle w:val="Hyperlink"/>
                <w:rFonts w:ascii="Montserrat" w:eastAsia="Montserrat" w:hAnsi="Montserrat" w:cs="Montserrat"/>
                <w:noProof/>
                <w:sz w:val="20"/>
                <w:szCs w:val="20"/>
              </w:rPr>
              <w:t>3.1.</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Tipul de apel</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_Toc166844938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11</w:t>
            </w:r>
            <w:r w:rsidRPr="00FC4EAE">
              <w:rPr>
                <w:rFonts w:ascii="Montserrat" w:hAnsi="Montserrat"/>
                <w:noProof/>
                <w:webHidden/>
                <w:sz w:val="20"/>
                <w:szCs w:val="20"/>
              </w:rPr>
              <w:fldChar w:fldCharType="end"/>
            </w:r>
          </w:hyperlink>
        </w:p>
        <w:p w14:paraId="44B54984" w14:textId="77777777" w:rsidR="00FC4EAE" w:rsidRPr="00FC4EAE" w:rsidRDefault="00FC4EAE" w:rsidP="00FC4EAE">
          <w:pPr>
            <w:pStyle w:val="Cuprins2"/>
            <w:rPr>
              <w:rFonts w:ascii="Montserrat" w:hAnsi="Montserrat"/>
              <w:noProof/>
              <w:sz w:val="20"/>
              <w:szCs w:val="20"/>
            </w:rPr>
          </w:pPr>
          <w:hyperlink w:anchor="_Toc166844939" w:history="1">
            <w:r w:rsidRPr="00FC4EAE">
              <w:rPr>
                <w:rStyle w:val="Hyperlink"/>
                <w:rFonts w:ascii="Montserrat" w:eastAsia="Montserrat" w:hAnsi="Montserrat" w:cs="Montserrat"/>
                <w:noProof/>
                <w:sz w:val="20"/>
                <w:szCs w:val="20"/>
              </w:rPr>
              <w:t>3.2.</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Forma de sprijin (granturi; instrumentele financiare; premii)</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_Toc166844939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11</w:t>
            </w:r>
            <w:r w:rsidRPr="00FC4EAE">
              <w:rPr>
                <w:rFonts w:ascii="Montserrat" w:hAnsi="Montserrat"/>
                <w:noProof/>
                <w:webHidden/>
                <w:sz w:val="20"/>
                <w:szCs w:val="20"/>
              </w:rPr>
              <w:fldChar w:fldCharType="end"/>
            </w:r>
          </w:hyperlink>
        </w:p>
        <w:p w14:paraId="79D227FD" w14:textId="77777777" w:rsidR="00FC4EAE" w:rsidRPr="00FC4EAE" w:rsidRDefault="00FC4EAE" w:rsidP="00FC4EAE">
          <w:pPr>
            <w:pStyle w:val="Cuprins2"/>
            <w:rPr>
              <w:rFonts w:ascii="Montserrat" w:hAnsi="Montserrat"/>
              <w:noProof/>
              <w:sz w:val="20"/>
              <w:szCs w:val="20"/>
            </w:rPr>
          </w:pPr>
          <w:hyperlink w:anchor="_Toc166844940" w:history="1">
            <w:r w:rsidRPr="00FC4EAE">
              <w:rPr>
                <w:rStyle w:val="Hyperlink"/>
                <w:rFonts w:ascii="Montserrat" w:eastAsia="Montserrat" w:hAnsi="Montserrat" w:cs="Montserrat"/>
                <w:noProof/>
                <w:sz w:val="20"/>
                <w:szCs w:val="20"/>
              </w:rPr>
              <w:t>3.3.</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Bugetul alocat apelului de proiecte</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_Toc166844940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11</w:t>
            </w:r>
            <w:r w:rsidRPr="00FC4EAE">
              <w:rPr>
                <w:rFonts w:ascii="Montserrat" w:hAnsi="Montserrat"/>
                <w:noProof/>
                <w:webHidden/>
                <w:sz w:val="20"/>
                <w:szCs w:val="20"/>
              </w:rPr>
              <w:fldChar w:fldCharType="end"/>
            </w:r>
          </w:hyperlink>
        </w:p>
        <w:p w14:paraId="0E55095A" w14:textId="77777777" w:rsidR="00FC4EAE" w:rsidRPr="00FC4EAE" w:rsidRDefault="00FC4EAE" w:rsidP="00FC4EAE">
          <w:pPr>
            <w:pStyle w:val="Cuprins2"/>
            <w:rPr>
              <w:rFonts w:ascii="Montserrat" w:hAnsi="Montserrat"/>
              <w:noProof/>
              <w:sz w:val="20"/>
              <w:szCs w:val="20"/>
            </w:rPr>
          </w:pPr>
          <w:hyperlink w:anchor="_Toc166844941" w:history="1">
            <w:r w:rsidRPr="00FC4EAE">
              <w:rPr>
                <w:rStyle w:val="Hyperlink"/>
                <w:rFonts w:ascii="Montserrat" w:eastAsia="Montserrat" w:hAnsi="Montserrat" w:cs="Montserrat"/>
                <w:noProof/>
                <w:sz w:val="20"/>
                <w:szCs w:val="20"/>
              </w:rPr>
              <w:t>3.4.</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Rata de cofinanțare</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_Toc166844941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11</w:t>
            </w:r>
            <w:r w:rsidRPr="00FC4EAE">
              <w:rPr>
                <w:rFonts w:ascii="Montserrat" w:hAnsi="Montserrat"/>
                <w:noProof/>
                <w:webHidden/>
                <w:sz w:val="20"/>
                <w:szCs w:val="20"/>
              </w:rPr>
              <w:fldChar w:fldCharType="end"/>
            </w:r>
          </w:hyperlink>
        </w:p>
        <w:p w14:paraId="6F547FA9" w14:textId="77777777" w:rsidR="00FC4EAE" w:rsidRPr="00FC4EAE" w:rsidRDefault="00FC4EAE" w:rsidP="00FC4EAE">
          <w:pPr>
            <w:pStyle w:val="Cuprins2"/>
            <w:rPr>
              <w:rFonts w:ascii="Montserrat" w:hAnsi="Montserrat"/>
              <w:noProof/>
              <w:sz w:val="20"/>
              <w:szCs w:val="20"/>
            </w:rPr>
          </w:pPr>
          <w:hyperlink w:anchor="_Toc166844942" w:history="1">
            <w:r w:rsidRPr="00FC4EAE">
              <w:rPr>
                <w:rStyle w:val="Hyperlink"/>
                <w:rFonts w:ascii="Montserrat" w:eastAsia="Montserrat" w:hAnsi="Montserrat" w:cs="Montserrat"/>
                <w:noProof/>
                <w:sz w:val="20"/>
                <w:szCs w:val="20"/>
              </w:rPr>
              <w:t>3.5.</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Zona/zonele geografică(e) vizată(e) de apelul de proiecte</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_Toc166844942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11</w:t>
            </w:r>
            <w:r w:rsidRPr="00FC4EAE">
              <w:rPr>
                <w:rFonts w:ascii="Montserrat" w:hAnsi="Montserrat"/>
                <w:noProof/>
                <w:webHidden/>
                <w:sz w:val="20"/>
                <w:szCs w:val="20"/>
              </w:rPr>
              <w:fldChar w:fldCharType="end"/>
            </w:r>
          </w:hyperlink>
        </w:p>
        <w:p w14:paraId="17B2588E" w14:textId="77777777" w:rsidR="00FC4EAE" w:rsidRPr="00FC4EAE" w:rsidRDefault="00FC4EAE" w:rsidP="00FC4EAE">
          <w:pPr>
            <w:pStyle w:val="Cuprins2"/>
            <w:rPr>
              <w:rFonts w:ascii="Montserrat" w:hAnsi="Montserrat"/>
              <w:noProof/>
              <w:sz w:val="20"/>
              <w:szCs w:val="20"/>
            </w:rPr>
          </w:pPr>
          <w:hyperlink w:anchor="_Toc166844943" w:history="1">
            <w:r w:rsidRPr="00FC4EAE">
              <w:rPr>
                <w:rStyle w:val="Hyperlink"/>
                <w:rFonts w:ascii="Montserrat" w:eastAsia="Montserrat" w:hAnsi="Montserrat" w:cs="Montserrat"/>
                <w:noProof/>
                <w:sz w:val="20"/>
                <w:szCs w:val="20"/>
              </w:rPr>
              <w:t>3.6.</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Acțiuni sprijinite în cadrul apelului</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_Toc166844943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12</w:t>
            </w:r>
            <w:r w:rsidRPr="00FC4EAE">
              <w:rPr>
                <w:rFonts w:ascii="Montserrat" w:hAnsi="Montserrat"/>
                <w:noProof/>
                <w:webHidden/>
                <w:sz w:val="20"/>
                <w:szCs w:val="20"/>
              </w:rPr>
              <w:fldChar w:fldCharType="end"/>
            </w:r>
          </w:hyperlink>
        </w:p>
        <w:p w14:paraId="2FFBF144" w14:textId="77777777" w:rsidR="00FC4EAE" w:rsidRPr="00FC4EAE" w:rsidRDefault="00FC4EAE" w:rsidP="00FC4EAE">
          <w:pPr>
            <w:pStyle w:val="Cuprins2"/>
            <w:rPr>
              <w:rFonts w:ascii="Montserrat" w:hAnsi="Montserrat"/>
              <w:noProof/>
              <w:sz w:val="20"/>
              <w:szCs w:val="20"/>
            </w:rPr>
          </w:pPr>
          <w:hyperlink w:anchor="_Toc166844944" w:history="1">
            <w:r w:rsidRPr="00FC4EAE">
              <w:rPr>
                <w:rStyle w:val="Hyperlink"/>
                <w:rFonts w:ascii="Montserrat" w:eastAsia="Montserrat" w:hAnsi="Montserrat" w:cs="Montserrat"/>
                <w:noProof/>
                <w:sz w:val="20"/>
                <w:szCs w:val="20"/>
              </w:rPr>
              <w:t>3.7.</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Grup țintă vizat de apelul de proiecte</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_Toc166844944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12</w:t>
            </w:r>
            <w:r w:rsidRPr="00FC4EAE">
              <w:rPr>
                <w:rFonts w:ascii="Montserrat" w:hAnsi="Montserrat"/>
                <w:noProof/>
                <w:webHidden/>
                <w:sz w:val="20"/>
                <w:szCs w:val="20"/>
              </w:rPr>
              <w:fldChar w:fldCharType="end"/>
            </w:r>
          </w:hyperlink>
        </w:p>
        <w:p w14:paraId="6F638196" w14:textId="77777777" w:rsidR="00FC4EAE" w:rsidRPr="00FC4EAE" w:rsidRDefault="00FC4EAE" w:rsidP="00FC4EAE">
          <w:pPr>
            <w:pStyle w:val="Cuprins2"/>
            <w:rPr>
              <w:rFonts w:ascii="Montserrat" w:hAnsi="Montserrat"/>
              <w:noProof/>
              <w:sz w:val="20"/>
              <w:szCs w:val="20"/>
            </w:rPr>
          </w:pPr>
          <w:hyperlink w:anchor="_Toc166844945" w:history="1">
            <w:r w:rsidRPr="00FC4EAE">
              <w:rPr>
                <w:rStyle w:val="Hyperlink"/>
                <w:rFonts w:ascii="Montserrat" w:eastAsia="Montserrat" w:hAnsi="Montserrat" w:cs="Montserrat"/>
                <w:noProof/>
                <w:sz w:val="20"/>
                <w:szCs w:val="20"/>
              </w:rPr>
              <w:t>3.8.</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Indicatori</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_Toc166844945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12</w:t>
            </w:r>
            <w:r w:rsidRPr="00FC4EAE">
              <w:rPr>
                <w:rFonts w:ascii="Montserrat" w:hAnsi="Montserrat"/>
                <w:noProof/>
                <w:webHidden/>
                <w:sz w:val="20"/>
                <w:szCs w:val="20"/>
              </w:rPr>
              <w:fldChar w:fldCharType="end"/>
            </w:r>
          </w:hyperlink>
        </w:p>
        <w:p w14:paraId="576F470F" w14:textId="2BAB1B4F" w:rsidR="00FC4EAE" w:rsidRPr="00FC4EAE" w:rsidRDefault="00FC4EAE" w:rsidP="00FC4EAE">
          <w:pPr>
            <w:pStyle w:val="Cuprins3"/>
            <w:tabs>
              <w:tab w:val="left" w:pos="900"/>
              <w:tab w:val="right" w:pos="9912"/>
            </w:tabs>
            <w:spacing w:after="0" w:line="240" w:lineRule="auto"/>
            <w:ind w:left="180"/>
            <w:rPr>
              <w:rFonts w:ascii="Montserrat" w:hAnsi="Montserrat"/>
              <w:noProof/>
              <w:sz w:val="20"/>
              <w:szCs w:val="20"/>
            </w:rPr>
          </w:pPr>
          <w:hyperlink w:anchor="_Toc166844946" w:history="1">
            <w:r w:rsidRPr="00FC4EAE">
              <w:rPr>
                <w:rStyle w:val="Hyperlink"/>
                <w:rFonts w:ascii="Montserrat" w:eastAsia="Montserrat" w:hAnsi="Montserrat" w:cs="Montserrat"/>
                <w:i/>
                <w:noProof/>
                <w:sz w:val="20"/>
                <w:szCs w:val="20"/>
              </w:rPr>
              <w:t>3.8.1.</w:t>
            </w:r>
            <w:r w:rsidRPr="00FC4EAE">
              <w:rPr>
                <w:rFonts w:ascii="Montserrat" w:hAnsi="Montserrat"/>
                <w:noProof/>
                <w:sz w:val="20"/>
                <w:szCs w:val="20"/>
              </w:rPr>
              <w:tab/>
            </w:r>
            <w:r w:rsidRPr="00FC4EAE">
              <w:rPr>
                <w:rStyle w:val="Hyperlink"/>
                <w:rFonts w:ascii="Montserrat" w:eastAsia="Montserrat" w:hAnsi="Montserrat" w:cs="Montserrat"/>
                <w:i/>
                <w:noProof/>
                <w:sz w:val="20"/>
                <w:szCs w:val="20"/>
              </w:rPr>
              <w:t>Indicatori de realizare</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_Toc166844946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13</w:t>
            </w:r>
            <w:r w:rsidRPr="00FC4EAE">
              <w:rPr>
                <w:rFonts w:ascii="Montserrat" w:hAnsi="Montserrat"/>
                <w:noProof/>
                <w:webHidden/>
                <w:sz w:val="20"/>
                <w:szCs w:val="20"/>
              </w:rPr>
              <w:fldChar w:fldCharType="end"/>
            </w:r>
          </w:hyperlink>
        </w:p>
        <w:p w14:paraId="6305F61F" w14:textId="77777777" w:rsidR="00FC4EAE" w:rsidRPr="00FC4EAE" w:rsidRDefault="00FC4EAE" w:rsidP="00FC4EAE">
          <w:pPr>
            <w:pStyle w:val="Cuprins3"/>
            <w:tabs>
              <w:tab w:val="left" w:pos="900"/>
              <w:tab w:val="right" w:pos="9912"/>
            </w:tabs>
            <w:spacing w:after="0" w:line="240" w:lineRule="auto"/>
            <w:ind w:left="180"/>
            <w:rPr>
              <w:rFonts w:ascii="Montserrat" w:hAnsi="Montserrat"/>
              <w:noProof/>
              <w:sz w:val="20"/>
              <w:szCs w:val="20"/>
            </w:rPr>
          </w:pPr>
          <w:hyperlink w:anchor="_Toc166844947" w:history="1">
            <w:r w:rsidRPr="00FC4EAE">
              <w:rPr>
                <w:rStyle w:val="Hyperlink"/>
                <w:rFonts w:ascii="Montserrat" w:eastAsia="Montserrat" w:hAnsi="Montserrat" w:cs="Montserrat"/>
                <w:i/>
                <w:noProof/>
                <w:sz w:val="20"/>
                <w:szCs w:val="20"/>
              </w:rPr>
              <w:t>3.8.2.</w:t>
            </w:r>
            <w:r w:rsidRPr="00FC4EAE">
              <w:rPr>
                <w:rFonts w:ascii="Montserrat" w:hAnsi="Montserrat"/>
                <w:noProof/>
                <w:sz w:val="20"/>
                <w:szCs w:val="20"/>
              </w:rPr>
              <w:tab/>
            </w:r>
            <w:r w:rsidRPr="00FC4EAE">
              <w:rPr>
                <w:rStyle w:val="Hyperlink"/>
                <w:rFonts w:ascii="Montserrat" w:eastAsia="Montserrat" w:hAnsi="Montserrat" w:cs="Montserrat"/>
                <w:i/>
                <w:noProof/>
                <w:sz w:val="20"/>
                <w:szCs w:val="20"/>
              </w:rPr>
              <w:t>Indicatori de rezultat</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_Toc166844947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13</w:t>
            </w:r>
            <w:r w:rsidRPr="00FC4EAE">
              <w:rPr>
                <w:rFonts w:ascii="Montserrat" w:hAnsi="Montserrat"/>
                <w:noProof/>
                <w:webHidden/>
                <w:sz w:val="20"/>
                <w:szCs w:val="20"/>
              </w:rPr>
              <w:fldChar w:fldCharType="end"/>
            </w:r>
          </w:hyperlink>
        </w:p>
        <w:p w14:paraId="76BFDDC6" w14:textId="77777777" w:rsidR="00FC4EAE" w:rsidRPr="00FC4EAE" w:rsidRDefault="00FC4EAE" w:rsidP="00FC4EAE">
          <w:pPr>
            <w:pStyle w:val="Cuprins3"/>
            <w:tabs>
              <w:tab w:val="left" w:pos="900"/>
              <w:tab w:val="right" w:pos="9912"/>
            </w:tabs>
            <w:spacing w:after="0" w:line="240" w:lineRule="auto"/>
            <w:ind w:left="180"/>
            <w:rPr>
              <w:rFonts w:ascii="Montserrat" w:hAnsi="Montserrat"/>
              <w:noProof/>
              <w:sz w:val="20"/>
              <w:szCs w:val="20"/>
            </w:rPr>
          </w:pPr>
          <w:hyperlink w:anchor="_Toc166844948" w:history="1">
            <w:r w:rsidRPr="00FC4EAE">
              <w:rPr>
                <w:rStyle w:val="Hyperlink"/>
                <w:rFonts w:ascii="Montserrat" w:eastAsia="Montserrat" w:hAnsi="Montserrat" w:cs="Montserrat"/>
                <w:i/>
                <w:noProof/>
                <w:sz w:val="20"/>
                <w:szCs w:val="20"/>
              </w:rPr>
              <w:t>3.8.3.</w:t>
            </w:r>
            <w:r w:rsidRPr="00FC4EAE">
              <w:rPr>
                <w:rFonts w:ascii="Montserrat" w:hAnsi="Montserrat"/>
                <w:noProof/>
                <w:sz w:val="20"/>
                <w:szCs w:val="20"/>
              </w:rPr>
              <w:tab/>
            </w:r>
            <w:r w:rsidRPr="00FC4EAE">
              <w:rPr>
                <w:rStyle w:val="Hyperlink"/>
                <w:rFonts w:ascii="Montserrat" w:eastAsia="Montserrat" w:hAnsi="Montserrat" w:cs="Montserrat"/>
                <w:i/>
                <w:noProof/>
                <w:sz w:val="20"/>
                <w:szCs w:val="20"/>
              </w:rPr>
              <w:t>Indicatori suplimentari specifici apelului de proiecte</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_Toc166844948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14</w:t>
            </w:r>
            <w:r w:rsidRPr="00FC4EAE">
              <w:rPr>
                <w:rFonts w:ascii="Montserrat" w:hAnsi="Montserrat"/>
                <w:noProof/>
                <w:webHidden/>
                <w:sz w:val="20"/>
                <w:szCs w:val="20"/>
              </w:rPr>
              <w:fldChar w:fldCharType="end"/>
            </w:r>
          </w:hyperlink>
        </w:p>
        <w:p w14:paraId="39ABDEF4" w14:textId="77777777" w:rsidR="00FC4EAE" w:rsidRPr="00FC4EAE" w:rsidRDefault="00FC4EAE" w:rsidP="00FC4EAE">
          <w:pPr>
            <w:pStyle w:val="Cuprins2"/>
            <w:rPr>
              <w:rFonts w:ascii="Montserrat" w:hAnsi="Montserrat"/>
              <w:noProof/>
              <w:sz w:val="20"/>
              <w:szCs w:val="20"/>
            </w:rPr>
          </w:pPr>
          <w:hyperlink w:anchor="_Toc166844949" w:history="1">
            <w:r w:rsidRPr="00FC4EAE">
              <w:rPr>
                <w:rStyle w:val="Hyperlink"/>
                <w:rFonts w:ascii="Montserrat" w:eastAsia="Montserrat" w:hAnsi="Montserrat" w:cs="Montserrat"/>
                <w:noProof/>
                <w:sz w:val="20"/>
                <w:szCs w:val="20"/>
              </w:rPr>
              <w:t>3.9.</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Rezultatele așteptate</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_Toc166844949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14</w:t>
            </w:r>
            <w:r w:rsidRPr="00FC4EAE">
              <w:rPr>
                <w:rFonts w:ascii="Montserrat" w:hAnsi="Montserrat"/>
                <w:noProof/>
                <w:webHidden/>
                <w:sz w:val="20"/>
                <w:szCs w:val="20"/>
              </w:rPr>
              <w:fldChar w:fldCharType="end"/>
            </w:r>
          </w:hyperlink>
        </w:p>
        <w:p w14:paraId="11951162" w14:textId="77777777" w:rsidR="00FC4EAE" w:rsidRPr="00FC4EAE" w:rsidRDefault="00FC4EAE" w:rsidP="00FC4EAE">
          <w:pPr>
            <w:pStyle w:val="Cuprins2"/>
            <w:rPr>
              <w:rFonts w:ascii="Montserrat" w:hAnsi="Montserrat"/>
              <w:noProof/>
              <w:sz w:val="20"/>
              <w:szCs w:val="20"/>
            </w:rPr>
          </w:pPr>
          <w:hyperlink w:anchor="_Toc166844950" w:history="1">
            <w:r w:rsidRPr="00FC4EAE">
              <w:rPr>
                <w:rStyle w:val="Hyperlink"/>
                <w:rFonts w:ascii="Montserrat" w:eastAsia="Montserrat" w:hAnsi="Montserrat" w:cs="Montserrat"/>
                <w:noProof/>
                <w:sz w:val="20"/>
                <w:szCs w:val="20"/>
              </w:rPr>
              <w:t>3.10.</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Operațiune de importanță strategică</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_Toc166844950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15</w:t>
            </w:r>
            <w:r w:rsidRPr="00FC4EAE">
              <w:rPr>
                <w:rFonts w:ascii="Montserrat" w:hAnsi="Montserrat"/>
                <w:noProof/>
                <w:webHidden/>
                <w:sz w:val="20"/>
                <w:szCs w:val="20"/>
              </w:rPr>
              <w:fldChar w:fldCharType="end"/>
            </w:r>
          </w:hyperlink>
        </w:p>
        <w:p w14:paraId="1EC88ECE" w14:textId="777A4113" w:rsidR="00FC4EAE" w:rsidRPr="00FC4EAE" w:rsidRDefault="00FC4EAE" w:rsidP="00FC4EAE">
          <w:pPr>
            <w:pStyle w:val="Cuprins2"/>
            <w:rPr>
              <w:rFonts w:ascii="Montserrat" w:hAnsi="Montserrat"/>
              <w:noProof/>
              <w:sz w:val="20"/>
              <w:szCs w:val="20"/>
            </w:rPr>
          </w:pPr>
          <w:hyperlink w:anchor="_Toc166844951" w:history="1">
            <w:r w:rsidRPr="00FC4EAE">
              <w:rPr>
                <w:rStyle w:val="Hyperlink"/>
                <w:rFonts w:ascii="Montserrat" w:eastAsia="Montserrat" w:hAnsi="Montserrat" w:cs="Montserrat"/>
                <w:noProof/>
                <w:sz w:val="20"/>
                <w:szCs w:val="20"/>
              </w:rPr>
              <w:t>3.11.</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Investiții teritoriale integrate</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_Toc166844951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15</w:t>
            </w:r>
            <w:r w:rsidRPr="00FC4EAE">
              <w:rPr>
                <w:rFonts w:ascii="Montserrat" w:hAnsi="Montserrat"/>
                <w:noProof/>
                <w:webHidden/>
                <w:sz w:val="20"/>
                <w:szCs w:val="20"/>
              </w:rPr>
              <w:fldChar w:fldCharType="end"/>
            </w:r>
          </w:hyperlink>
        </w:p>
        <w:p w14:paraId="0F1B4324" w14:textId="77777777" w:rsidR="00FC4EAE" w:rsidRPr="00FC4EAE" w:rsidRDefault="00FC4EAE" w:rsidP="00FC4EAE">
          <w:pPr>
            <w:pStyle w:val="Cuprins2"/>
            <w:rPr>
              <w:rFonts w:ascii="Montserrat" w:hAnsi="Montserrat"/>
              <w:noProof/>
              <w:sz w:val="20"/>
              <w:szCs w:val="20"/>
            </w:rPr>
          </w:pPr>
          <w:hyperlink w:anchor="_Toc166844952" w:history="1">
            <w:r w:rsidRPr="00FC4EAE">
              <w:rPr>
                <w:rStyle w:val="Hyperlink"/>
                <w:rFonts w:ascii="Montserrat" w:eastAsia="Montserrat" w:hAnsi="Montserrat" w:cs="Montserrat"/>
                <w:noProof/>
                <w:sz w:val="20"/>
                <w:szCs w:val="20"/>
              </w:rPr>
              <w:t>3.12.</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Dezvoltare locală plasată sub responsabilitatea comunității</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_Toc166844952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15</w:t>
            </w:r>
            <w:r w:rsidRPr="00FC4EAE">
              <w:rPr>
                <w:rFonts w:ascii="Montserrat" w:hAnsi="Montserrat"/>
                <w:noProof/>
                <w:webHidden/>
                <w:sz w:val="20"/>
                <w:szCs w:val="20"/>
              </w:rPr>
              <w:fldChar w:fldCharType="end"/>
            </w:r>
          </w:hyperlink>
        </w:p>
        <w:p w14:paraId="23EB6870" w14:textId="77777777" w:rsidR="00FC4EAE" w:rsidRPr="00FC4EAE" w:rsidRDefault="00FC4EAE" w:rsidP="00FC4EAE">
          <w:pPr>
            <w:pStyle w:val="Cuprins2"/>
            <w:rPr>
              <w:rFonts w:ascii="Montserrat" w:hAnsi="Montserrat"/>
              <w:noProof/>
              <w:sz w:val="20"/>
              <w:szCs w:val="20"/>
            </w:rPr>
          </w:pPr>
          <w:hyperlink w:anchor="_Toc166844953" w:history="1">
            <w:r w:rsidRPr="00FC4EAE">
              <w:rPr>
                <w:rStyle w:val="Hyperlink"/>
                <w:rFonts w:ascii="Montserrat" w:eastAsia="Montserrat" w:hAnsi="Montserrat" w:cs="Montserrat"/>
                <w:noProof/>
                <w:sz w:val="20"/>
                <w:szCs w:val="20"/>
              </w:rPr>
              <w:t>3.13.</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Reguli privind ajutorul de stat</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_Toc166844953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15</w:t>
            </w:r>
            <w:r w:rsidRPr="00FC4EAE">
              <w:rPr>
                <w:rFonts w:ascii="Montserrat" w:hAnsi="Montserrat"/>
                <w:noProof/>
                <w:webHidden/>
                <w:sz w:val="20"/>
                <w:szCs w:val="20"/>
              </w:rPr>
              <w:fldChar w:fldCharType="end"/>
            </w:r>
          </w:hyperlink>
        </w:p>
        <w:p w14:paraId="1912588C" w14:textId="77777777" w:rsidR="00FC4EAE" w:rsidRPr="00FC4EAE" w:rsidRDefault="00FC4EAE" w:rsidP="00FC4EAE">
          <w:pPr>
            <w:pStyle w:val="Cuprins2"/>
            <w:rPr>
              <w:rFonts w:ascii="Montserrat" w:hAnsi="Montserrat"/>
              <w:noProof/>
              <w:sz w:val="20"/>
              <w:szCs w:val="20"/>
            </w:rPr>
          </w:pPr>
          <w:hyperlink w:anchor="_Toc166844954" w:history="1">
            <w:r w:rsidRPr="00FC4EAE">
              <w:rPr>
                <w:rStyle w:val="Hyperlink"/>
                <w:rFonts w:ascii="Montserrat" w:eastAsia="Montserrat" w:hAnsi="Montserrat" w:cs="Montserrat"/>
                <w:noProof/>
                <w:sz w:val="20"/>
                <w:szCs w:val="20"/>
              </w:rPr>
              <w:t>3.14.</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Reguli privind instrumentele financiare</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_Toc166844954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15</w:t>
            </w:r>
            <w:r w:rsidRPr="00FC4EAE">
              <w:rPr>
                <w:rFonts w:ascii="Montserrat" w:hAnsi="Montserrat"/>
                <w:noProof/>
                <w:webHidden/>
                <w:sz w:val="20"/>
                <w:szCs w:val="20"/>
              </w:rPr>
              <w:fldChar w:fldCharType="end"/>
            </w:r>
          </w:hyperlink>
        </w:p>
        <w:p w14:paraId="6FDBADC0" w14:textId="77777777" w:rsidR="00FC4EAE" w:rsidRPr="00FC4EAE" w:rsidRDefault="00FC4EAE" w:rsidP="00FC4EAE">
          <w:pPr>
            <w:pStyle w:val="Cuprins2"/>
            <w:rPr>
              <w:rFonts w:ascii="Montserrat" w:hAnsi="Montserrat"/>
              <w:noProof/>
              <w:sz w:val="20"/>
              <w:szCs w:val="20"/>
            </w:rPr>
          </w:pPr>
          <w:hyperlink w:anchor="_Toc166844955" w:history="1">
            <w:r w:rsidRPr="00FC4EAE">
              <w:rPr>
                <w:rStyle w:val="Hyperlink"/>
                <w:rFonts w:ascii="Montserrat" w:eastAsia="Montserrat" w:hAnsi="Montserrat" w:cs="Montserrat"/>
                <w:noProof/>
                <w:sz w:val="20"/>
                <w:szCs w:val="20"/>
              </w:rPr>
              <w:t>3.15.</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Acțiuni interregionale, transfrontaliere și transnaționale</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_Toc166844955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15</w:t>
            </w:r>
            <w:r w:rsidRPr="00FC4EAE">
              <w:rPr>
                <w:rFonts w:ascii="Montserrat" w:hAnsi="Montserrat"/>
                <w:noProof/>
                <w:webHidden/>
                <w:sz w:val="20"/>
                <w:szCs w:val="20"/>
              </w:rPr>
              <w:fldChar w:fldCharType="end"/>
            </w:r>
          </w:hyperlink>
        </w:p>
        <w:p w14:paraId="59A5961C" w14:textId="77777777" w:rsidR="00FC4EAE" w:rsidRPr="00FC4EAE" w:rsidRDefault="00FC4EAE" w:rsidP="00FC4EAE">
          <w:pPr>
            <w:pStyle w:val="Cuprins2"/>
            <w:rPr>
              <w:rFonts w:ascii="Montserrat" w:hAnsi="Montserrat"/>
              <w:noProof/>
              <w:sz w:val="20"/>
              <w:szCs w:val="20"/>
            </w:rPr>
          </w:pPr>
          <w:hyperlink w:anchor="_Toc166844956" w:history="1">
            <w:r w:rsidRPr="00FC4EAE">
              <w:rPr>
                <w:rStyle w:val="Hyperlink"/>
                <w:rFonts w:ascii="Montserrat" w:eastAsia="Montserrat" w:hAnsi="Montserrat" w:cs="Montserrat"/>
                <w:noProof/>
                <w:sz w:val="20"/>
                <w:szCs w:val="20"/>
              </w:rPr>
              <w:t>3.16.</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Principii orizontale</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_Toc166844956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16</w:t>
            </w:r>
            <w:r w:rsidRPr="00FC4EAE">
              <w:rPr>
                <w:rFonts w:ascii="Montserrat" w:hAnsi="Montserrat"/>
                <w:noProof/>
                <w:webHidden/>
                <w:sz w:val="20"/>
                <w:szCs w:val="20"/>
              </w:rPr>
              <w:fldChar w:fldCharType="end"/>
            </w:r>
          </w:hyperlink>
        </w:p>
        <w:p w14:paraId="407C97A6" w14:textId="77777777" w:rsidR="00FC4EAE" w:rsidRPr="00FC4EAE" w:rsidRDefault="00FC4EAE" w:rsidP="00FC4EAE">
          <w:pPr>
            <w:pStyle w:val="Cuprins2"/>
            <w:rPr>
              <w:rFonts w:ascii="Montserrat" w:hAnsi="Montserrat"/>
              <w:noProof/>
              <w:sz w:val="20"/>
              <w:szCs w:val="20"/>
            </w:rPr>
          </w:pPr>
          <w:hyperlink w:anchor="_Toc166844957" w:history="1">
            <w:r w:rsidRPr="00FC4EAE">
              <w:rPr>
                <w:rStyle w:val="Hyperlink"/>
                <w:rFonts w:ascii="Montserrat" w:eastAsia="Montserrat" w:hAnsi="Montserrat" w:cs="Montserrat"/>
                <w:noProof/>
                <w:sz w:val="20"/>
                <w:szCs w:val="20"/>
              </w:rPr>
              <w:t>3.17.</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Aspecte de mediu (inclusiv aplicarea Directivei 2011/92/UE a Parlamentului European și a Consiliului). Aplicarea principiului  DNSH. Imunizarea la schimbările climatice</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_Toc166844957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16</w:t>
            </w:r>
            <w:r w:rsidRPr="00FC4EAE">
              <w:rPr>
                <w:rFonts w:ascii="Montserrat" w:hAnsi="Montserrat"/>
                <w:noProof/>
                <w:webHidden/>
                <w:sz w:val="20"/>
                <w:szCs w:val="20"/>
              </w:rPr>
              <w:fldChar w:fldCharType="end"/>
            </w:r>
          </w:hyperlink>
        </w:p>
        <w:p w14:paraId="06D28F3A" w14:textId="77777777" w:rsidR="00FC4EAE" w:rsidRPr="00FC4EAE" w:rsidRDefault="00FC4EAE" w:rsidP="00FC4EAE">
          <w:pPr>
            <w:pStyle w:val="Cuprins2"/>
            <w:rPr>
              <w:rFonts w:ascii="Montserrat" w:hAnsi="Montserrat"/>
              <w:noProof/>
              <w:sz w:val="20"/>
              <w:szCs w:val="20"/>
            </w:rPr>
          </w:pPr>
          <w:hyperlink w:anchor="_Toc166844958" w:history="1">
            <w:r w:rsidRPr="00FC4EAE">
              <w:rPr>
                <w:rStyle w:val="Hyperlink"/>
                <w:rFonts w:ascii="Montserrat" w:eastAsia="Montserrat" w:hAnsi="Montserrat" w:cs="Montserrat"/>
                <w:noProof/>
                <w:sz w:val="20"/>
                <w:szCs w:val="20"/>
              </w:rPr>
              <w:t>3.18.</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Caracterul durabil al proiectului</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_Toc166844958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17</w:t>
            </w:r>
            <w:r w:rsidRPr="00FC4EAE">
              <w:rPr>
                <w:rFonts w:ascii="Montserrat" w:hAnsi="Montserrat"/>
                <w:noProof/>
                <w:webHidden/>
                <w:sz w:val="20"/>
                <w:szCs w:val="20"/>
              </w:rPr>
              <w:fldChar w:fldCharType="end"/>
            </w:r>
          </w:hyperlink>
        </w:p>
        <w:p w14:paraId="56CD6854" w14:textId="77777777" w:rsidR="00FC4EAE" w:rsidRPr="00FC4EAE" w:rsidRDefault="00FC4EAE" w:rsidP="00FC4EAE">
          <w:pPr>
            <w:pStyle w:val="Cuprins2"/>
            <w:rPr>
              <w:rFonts w:ascii="Montserrat" w:hAnsi="Montserrat"/>
              <w:noProof/>
              <w:sz w:val="20"/>
              <w:szCs w:val="20"/>
            </w:rPr>
          </w:pPr>
          <w:hyperlink w:anchor="_Toc166844959" w:history="1">
            <w:r w:rsidRPr="00FC4EAE">
              <w:rPr>
                <w:rStyle w:val="Hyperlink"/>
                <w:rFonts w:ascii="Montserrat" w:eastAsia="Montserrat" w:hAnsi="Montserrat" w:cs="Montserrat"/>
                <w:noProof/>
                <w:sz w:val="20"/>
                <w:szCs w:val="20"/>
              </w:rPr>
              <w:t>3.19.</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Acțiuni menite să garanteze egalitatea de șanse, de gen, incluziunea și nediscriminarea</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_Toc166844959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17</w:t>
            </w:r>
            <w:r w:rsidRPr="00FC4EAE">
              <w:rPr>
                <w:rFonts w:ascii="Montserrat" w:hAnsi="Montserrat"/>
                <w:noProof/>
                <w:webHidden/>
                <w:sz w:val="20"/>
                <w:szCs w:val="20"/>
              </w:rPr>
              <w:fldChar w:fldCharType="end"/>
            </w:r>
          </w:hyperlink>
        </w:p>
        <w:p w14:paraId="21284A90" w14:textId="77777777" w:rsidR="00FC4EAE" w:rsidRPr="00FC4EAE" w:rsidRDefault="00FC4EAE" w:rsidP="00FC4EAE">
          <w:pPr>
            <w:pStyle w:val="Cuprins2"/>
            <w:rPr>
              <w:rFonts w:ascii="Montserrat" w:hAnsi="Montserrat"/>
              <w:noProof/>
              <w:sz w:val="20"/>
              <w:szCs w:val="20"/>
            </w:rPr>
          </w:pPr>
          <w:hyperlink w:anchor="_Toc166844960" w:history="1">
            <w:r w:rsidRPr="00FC4EAE">
              <w:rPr>
                <w:rStyle w:val="Hyperlink"/>
                <w:rFonts w:ascii="Montserrat" w:eastAsia="Montserrat" w:hAnsi="Montserrat" w:cs="Montserrat"/>
                <w:noProof/>
                <w:sz w:val="20"/>
                <w:szCs w:val="20"/>
              </w:rPr>
              <w:t>3.20.</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Teme secundare</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_Toc166844960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18</w:t>
            </w:r>
            <w:r w:rsidRPr="00FC4EAE">
              <w:rPr>
                <w:rFonts w:ascii="Montserrat" w:hAnsi="Montserrat"/>
                <w:noProof/>
                <w:webHidden/>
                <w:sz w:val="20"/>
                <w:szCs w:val="20"/>
              </w:rPr>
              <w:fldChar w:fldCharType="end"/>
            </w:r>
          </w:hyperlink>
        </w:p>
        <w:p w14:paraId="21C14D4E" w14:textId="77777777" w:rsidR="00FC4EAE" w:rsidRPr="00FC4EAE" w:rsidRDefault="00FC4EAE" w:rsidP="00FC4EAE">
          <w:pPr>
            <w:pStyle w:val="Cuprins2"/>
            <w:rPr>
              <w:rFonts w:ascii="Montserrat" w:hAnsi="Montserrat"/>
              <w:noProof/>
              <w:sz w:val="20"/>
              <w:szCs w:val="20"/>
            </w:rPr>
          </w:pPr>
          <w:hyperlink w:anchor="_Toc166844961" w:history="1">
            <w:r w:rsidRPr="00FC4EAE">
              <w:rPr>
                <w:rStyle w:val="Hyperlink"/>
                <w:rFonts w:ascii="Montserrat" w:eastAsia="Montserrat" w:hAnsi="Montserrat" w:cs="Montserrat"/>
                <w:noProof/>
                <w:sz w:val="20"/>
                <w:szCs w:val="20"/>
              </w:rPr>
              <w:t>3.21.</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Informarea și vizibilitatea sprijinului din fonduri</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_Toc166844961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18</w:t>
            </w:r>
            <w:r w:rsidRPr="00FC4EAE">
              <w:rPr>
                <w:rFonts w:ascii="Montserrat" w:hAnsi="Montserrat"/>
                <w:noProof/>
                <w:webHidden/>
                <w:sz w:val="20"/>
                <w:szCs w:val="20"/>
              </w:rPr>
              <w:fldChar w:fldCharType="end"/>
            </w:r>
          </w:hyperlink>
        </w:p>
        <w:p w14:paraId="0FBF7EC2" w14:textId="77777777" w:rsidR="00FC4EAE" w:rsidRPr="00FC4EAE" w:rsidRDefault="00FC4EAE" w:rsidP="00FC4EAE">
          <w:pPr>
            <w:pStyle w:val="Cuprins1"/>
          </w:pPr>
          <w:hyperlink w:anchor="_Toc166844962" w:history="1">
            <w:r w:rsidRPr="00FC4EAE">
              <w:rPr>
                <w:rStyle w:val="Hyperlink"/>
              </w:rPr>
              <w:t>4.</w:t>
            </w:r>
            <w:r w:rsidRPr="00FC4EAE">
              <w:tab/>
            </w:r>
            <w:r w:rsidRPr="00FC4EAE">
              <w:rPr>
                <w:rStyle w:val="Hyperlink"/>
              </w:rPr>
              <w:t>INFORMAȚII ADMINISTRATIVE DESPRE APELUL DE PROIECTE</w:t>
            </w:r>
            <w:r w:rsidRPr="00FC4EAE">
              <w:rPr>
                <w:webHidden/>
              </w:rPr>
              <w:tab/>
            </w:r>
            <w:r w:rsidRPr="00FC4EAE">
              <w:rPr>
                <w:webHidden/>
              </w:rPr>
              <w:fldChar w:fldCharType="begin"/>
            </w:r>
            <w:r w:rsidRPr="00FC4EAE">
              <w:rPr>
                <w:webHidden/>
              </w:rPr>
              <w:instrText xml:space="preserve"> PAGEREF _Toc166844962 \h </w:instrText>
            </w:r>
            <w:r w:rsidRPr="00FC4EAE">
              <w:rPr>
                <w:webHidden/>
              </w:rPr>
            </w:r>
            <w:r w:rsidRPr="00FC4EAE">
              <w:rPr>
                <w:webHidden/>
              </w:rPr>
              <w:fldChar w:fldCharType="separate"/>
            </w:r>
            <w:r w:rsidR="00330D08">
              <w:rPr>
                <w:webHidden/>
              </w:rPr>
              <w:t>18</w:t>
            </w:r>
            <w:r w:rsidRPr="00FC4EAE">
              <w:rPr>
                <w:webHidden/>
              </w:rPr>
              <w:fldChar w:fldCharType="end"/>
            </w:r>
          </w:hyperlink>
        </w:p>
        <w:p w14:paraId="406E8EA6" w14:textId="44E229C5" w:rsidR="00FC4EAE" w:rsidRPr="00FC4EAE" w:rsidRDefault="00FC4EAE" w:rsidP="00FC4EAE">
          <w:pPr>
            <w:pStyle w:val="Cuprins2"/>
            <w:rPr>
              <w:rFonts w:ascii="Montserrat" w:hAnsi="Montserrat"/>
              <w:noProof/>
              <w:sz w:val="20"/>
              <w:szCs w:val="20"/>
            </w:rPr>
          </w:pPr>
          <w:hyperlink w:anchor="_Toc166844963" w:history="1">
            <w:r w:rsidRPr="00FC4EAE">
              <w:rPr>
                <w:rStyle w:val="Hyperlink"/>
                <w:rFonts w:ascii="Montserrat" w:eastAsia="Montserrat" w:hAnsi="Montserrat" w:cs="Montserrat"/>
                <w:noProof/>
                <w:sz w:val="20"/>
                <w:szCs w:val="20"/>
              </w:rPr>
              <w:t>4.1.</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Data de</w:t>
            </w:r>
            <w:r>
              <w:rPr>
                <w:rStyle w:val="Hyperlink"/>
                <w:rFonts w:ascii="Montserrat" w:eastAsia="Montserrat" w:hAnsi="Montserrat" w:cs="Montserrat"/>
                <w:noProof/>
                <w:sz w:val="20"/>
                <w:szCs w:val="20"/>
              </w:rPr>
              <w:t>schiderii apelului de proiecte</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_Toc166844963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18</w:t>
            </w:r>
            <w:r w:rsidRPr="00FC4EAE">
              <w:rPr>
                <w:rFonts w:ascii="Montserrat" w:hAnsi="Montserrat"/>
                <w:noProof/>
                <w:webHidden/>
                <w:sz w:val="20"/>
                <w:szCs w:val="20"/>
              </w:rPr>
              <w:fldChar w:fldCharType="end"/>
            </w:r>
          </w:hyperlink>
        </w:p>
        <w:p w14:paraId="6C635CA8" w14:textId="77777777" w:rsidR="00FC4EAE" w:rsidRPr="00FC4EAE" w:rsidRDefault="00FC4EAE" w:rsidP="00FC4EAE">
          <w:pPr>
            <w:pStyle w:val="Cuprins2"/>
            <w:rPr>
              <w:rFonts w:ascii="Montserrat" w:hAnsi="Montserrat"/>
              <w:noProof/>
              <w:sz w:val="20"/>
              <w:szCs w:val="20"/>
            </w:rPr>
          </w:pPr>
          <w:hyperlink w:anchor="_Toc166844964" w:history="1">
            <w:r w:rsidRPr="00FC4EAE">
              <w:rPr>
                <w:rStyle w:val="Hyperlink"/>
                <w:rFonts w:ascii="Montserrat" w:eastAsia="Montserrat" w:hAnsi="Montserrat" w:cs="Montserrat"/>
                <w:noProof/>
                <w:sz w:val="20"/>
                <w:szCs w:val="20"/>
              </w:rPr>
              <w:t>4.2.</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Perioada de pregătire a proiectelor</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_Toc166844964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18</w:t>
            </w:r>
            <w:r w:rsidRPr="00FC4EAE">
              <w:rPr>
                <w:rFonts w:ascii="Montserrat" w:hAnsi="Montserrat"/>
                <w:noProof/>
                <w:webHidden/>
                <w:sz w:val="20"/>
                <w:szCs w:val="20"/>
              </w:rPr>
              <w:fldChar w:fldCharType="end"/>
            </w:r>
          </w:hyperlink>
        </w:p>
        <w:p w14:paraId="3AE67784" w14:textId="77777777" w:rsidR="00FC4EAE" w:rsidRPr="00FC4EAE" w:rsidRDefault="00FC4EAE" w:rsidP="00FC4EAE">
          <w:pPr>
            <w:pStyle w:val="Cuprins2"/>
            <w:rPr>
              <w:rFonts w:ascii="Montserrat" w:hAnsi="Montserrat"/>
              <w:noProof/>
              <w:sz w:val="20"/>
              <w:szCs w:val="20"/>
            </w:rPr>
          </w:pPr>
          <w:hyperlink w:anchor="_Toc166844965" w:history="1">
            <w:r w:rsidRPr="00FC4EAE">
              <w:rPr>
                <w:rStyle w:val="Hyperlink"/>
                <w:rFonts w:ascii="Montserrat" w:eastAsia="Montserrat" w:hAnsi="Montserrat" w:cs="Montserrat"/>
                <w:noProof/>
                <w:sz w:val="20"/>
                <w:szCs w:val="20"/>
              </w:rPr>
              <w:t>4.3.</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Perioada de depunere a proiectelor</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_Toc166844965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19</w:t>
            </w:r>
            <w:r w:rsidRPr="00FC4EAE">
              <w:rPr>
                <w:rFonts w:ascii="Montserrat" w:hAnsi="Montserrat"/>
                <w:noProof/>
                <w:webHidden/>
                <w:sz w:val="20"/>
                <w:szCs w:val="20"/>
              </w:rPr>
              <w:fldChar w:fldCharType="end"/>
            </w:r>
          </w:hyperlink>
        </w:p>
        <w:p w14:paraId="3683DEBE" w14:textId="035F108D" w:rsidR="00FC4EAE" w:rsidRPr="00FC4EAE" w:rsidRDefault="00FC4EAE" w:rsidP="00FC4EAE">
          <w:pPr>
            <w:pStyle w:val="Cuprins2"/>
            <w:rPr>
              <w:rFonts w:ascii="Montserrat" w:hAnsi="Montserrat"/>
              <w:noProof/>
              <w:sz w:val="20"/>
              <w:szCs w:val="20"/>
            </w:rPr>
          </w:pPr>
          <w:hyperlink w:anchor="_Toc166844966" w:history="1">
            <w:r w:rsidRPr="00FC4EAE">
              <w:rPr>
                <w:rStyle w:val="Hyperlink"/>
                <w:rFonts w:ascii="Montserrat" w:eastAsia="Montserrat" w:hAnsi="Montserrat" w:cs="Montserrat"/>
                <w:i/>
                <w:noProof/>
                <w:sz w:val="20"/>
                <w:szCs w:val="20"/>
              </w:rPr>
              <w:t>4.3.1.</w:t>
            </w:r>
            <w:r w:rsidRPr="00FC4EAE">
              <w:rPr>
                <w:rFonts w:ascii="Montserrat" w:hAnsi="Montserrat"/>
                <w:noProof/>
                <w:sz w:val="20"/>
                <w:szCs w:val="20"/>
              </w:rPr>
              <w:tab/>
            </w:r>
            <w:r w:rsidRPr="00FC4EAE">
              <w:rPr>
                <w:rStyle w:val="Hyperlink"/>
                <w:rFonts w:ascii="Montserrat" w:eastAsia="Montserrat" w:hAnsi="Montserrat" w:cs="Montserrat"/>
                <w:i/>
                <w:noProof/>
                <w:sz w:val="20"/>
                <w:szCs w:val="20"/>
              </w:rPr>
              <w:t xml:space="preserve">Data și ora pentru </w:t>
            </w:r>
            <w:r>
              <w:rPr>
                <w:rStyle w:val="Hyperlink"/>
                <w:rFonts w:ascii="Montserrat" w:eastAsia="Montserrat" w:hAnsi="Montserrat" w:cs="Montserrat"/>
                <w:i/>
                <w:noProof/>
                <w:sz w:val="20"/>
                <w:szCs w:val="20"/>
              </w:rPr>
              <w:t>începerea depunerii de proiecte</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_Toc166844966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19</w:t>
            </w:r>
            <w:r w:rsidRPr="00FC4EAE">
              <w:rPr>
                <w:rFonts w:ascii="Montserrat" w:hAnsi="Montserrat"/>
                <w:noProof/>
                <w:webHidden/>
                <w:sz w:val="20"/>
                <w:szCs w:val="20"/>
              </w:rPr>
              <w:fldChar w:fldCharType="end"/>
            </w:r>
          </w:hyperlink>
        </w:p>
        <w:p w14:paraId="7C04E60D" w14:textId="0475C47B" w:rsidR="00FC4EAE" w:rsidRPr="00FC4EAE" w:rsidRDefault="00FC4EAE" w:rsidP="00FC4EAE">
          <w:pPr>
            <w:pStyle w:val="Cuprins2"/>
            <w:rPr>
              <w:rFonts w:ascii="Montserrat" w:hAnsi="Montserrat"/>
              <w:noProof/>
              <w:sz w:val="20"/>
              <w:szCs w:val="20"/>
            </w:rPr>
          </w:pPr>
          <w:hyperlink w:anchor="_Toc166844967" w:history="1">
            <w:r w:rsidRPr="00FC4EAE">
              <w:rPr>
                <w:rStyle w:val="Hyperlink"/>
                <w:rFonts w:ascii="Montserrat" w:eastAsia="Montserrat" w:hAnsi="Montserrat" w:cs="Montserrat"/>
                <w:i/>
                <w:noProof/>
                <w:sz w:val="20"/>
                <w:szCs w:val="20"/>
              </w:rPr>
              <w:t>4.3.2.</w:t>
            </w:r>
            <w:r w:rsidRPr="00FC4EAE">
              <w:rPr>
                <w:rFonts w:ascii="Montserrat" w:hAnsi="Montserrat"/>
                <w:noProof/>
                <w:sz w:val="20"/>
                <w:szCs w:val="20"/>
              </w:rPr>
              <w:tab/>
            </w:r>
            <w:r w:rsidRPr="00FC4EAE">
              <w:rPr>
                <w:rStyle w:val="Hyperlink"/>
                <w:rFonts w:ascii="Montserrat" w:eastAsia="Montserrat" w:hAnsi="Montserrat" w:cs="Montserrat"/>
                <w:i/>
                <w:noProof/>
                <w:sz w:val="20"/>
                <w:szCs w:val="20"/>
              </w:rPr>
              <w:t xml:space="preserve">Data și ora </w:t>
            </w:r>
            <w:r>
              <w:rPr>
                <w:rStyle w:val="Hyperlink"/>
                <w:rFonts w:ascii="Montserrat" w:eastAsia="Montserrat" w:hAnsi="Montserrat" w:cs="Montserrat"/>
                <w:i/>
                <w:noProof/>
                <w:sz w:val="20"/>
                <w:szCs w:val="20"/>
              </w:rPr>
              <w:t>închiderii apelului de proiecte</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_Toc166844967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19</w:t>
            </w:r>
            <w:r w:rsidRPr="00FC4EAE">
              <w:rPr>
                <w:rFonts w:ascii="Montserrat" w:hAnsi="Montserrat"/>
                <w:noProof/>
                <w:webHidden/>
                <w:sz w:val="20"/>
                <w:szCs w:val="20"/>
              </w:rPr>
              <w:fldChar w:fldCharType="end"/>
            </w:r>
          </w:hyperlink>
        </w:p>
        <w:p w14:paraId="62FA886A" w14:textId="77777777" w:rsidR="00FC4EAE" w:rsidRPr="00FC4EAE" w:rsidRDefault="00FC4EAE" w:rsidP="00FC4EAE">
          <w:pPr>
            <w:pStyle w:val="Cuprins2"/>
            <w:rPr>
              <w:rFonts w:ascii="Montserrat" w:hAnsi="Montserrat"/>
              <w:noProof/>
              <w:sz w:val="20"/>
              <w:szCs w:val="20"/>
            </w:rPr>
          </w:pPr>
          <w:hyperlink w:anchor="_Toc166844968" w:history="1">
            <w:r w:rsidRPr="00FC4EAE">
              <w:rPr>
                <w:rStyle w:val="Hyperlink"/>
                <w:rFonts w:ascii="Montserrat" w:eastAsia="Montserrat" w:hAnsi="Montserrat" w:cs="Montserrat"/>
                <w:noProof/>
                <w:sz w:val="20"/>
                <w:szCs w:val="20"/>
              </w:rPr>
              <w:t>4.4.</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Modalitatea de depunere a proiectelor</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_Toc166844968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19</w:t>
            </w:r>
            <w:r w:rsidRPr="00FC4EAE">
              <w:rPr>
                <w:rFonts w:ascii="Montserrat" w:hAnsi="Montserrat"/>
                <w:noProof/>
                <w:webHidden/>
                <w:sz w:val="20"/>
                <w:szCs w:val="20"/>
              </w:rPr>
              <w:fldChar w:fldCharType="end"/>
            </w:r>
          </w:hyperlink>
        </w:p>
        <w:p w14:paraId="405048EA" w14:textId="77777777" w:rsidR="00FC4EAE" w:rsidRPr="00FC4EAE" w:rsidRDefault="00FC4EAE" w:rsidP="00FC4EAE">
          <w:pPr>
            <w:pStyle w:val="Cuprins1"/>
          </w:pPr>
          <w:hyperlink w:anchor="_Toc166844969" w:history="1">
            <w:r w:rsidRPr="00FC4EAE">
              <w:rPr>
                <w:rStyle w:val="Hyperlink"/>
              </w:rPr>
              <w:t>5.</w:t>
            </w:r>
            <w:r w:rsidRPr="00FC4EAE">
              <w:tab/>
            </w:r>
            <w:r w:rsidRPr="00FC4EAE">
              <w:rPr>
                <w:rStyle w:val="Hyperlink"/>
              </w:rPr>
              <w:t>CONDIȚII DE  ELIGIBILITATE</w:t>
            </w:r>
            <w:r w:rsidRPr="00FC4EAE">
              <w:rPr>
                <w:webHidden/>
              </w:rPr>
              <w:tab/>
            </w:r>
            <w:r w:rsidRPr="00FC4EAE">
              <w:rPr>
                <w:webHidden/>
              </w:rPr>
              <w:fldChar w:fldCharType="begin"/>
            </w:r>
            <w:r w:rsidRPr="00FC4EAE">
              <w:rPr>
                <w:webHidden/>
              </w:rPr>
              <w:instrText xml:space="preserve"> PAGEREF _Toc166844969 \h </w:instrText>
            </w:r>
            <w:r w:rsidRPr="00FC4EAE">
              <w:rPr>
                <w:webHidden/>
              </w:rPr>
            </w:r>
            <w:r w:rsidRPr="00FC4EAE">
              <w:rPr>
                <w:webHidden/>
              </w:rPr>
              <w:fldChar w:fldCharType="separate"/>
            </w:r>
            <w:r w:rsidR="00330D08">
              <w:rPr>
                <w:webHidden/>
              </w:rPr>
              <w:t>19</w:t>
            </w:r>
            <w:r w:rsidRPr="00FC4EAE">
              <w:rPr>
                <w:webHidden/>
              </w:rPr>
              <w:fldChar w:fldCharType="end"/>
            </w:r>
          </w:hyperlink>
        </w:p>
        <w:p w14:paraId="6309FCE4" w14:textId="77777777" w:rsidR="00FC4EAE" w:rsidRPr="00FC4EAE" w:rsidRDefault="00FC4EAE" w:rsidP="00FC4EAE">
          <w:pPr>
            <w:pStyle w:val="Cuprins2"/>
            <w:rPr>
              <w:rFonts w:ascii="Montserrat" w:hAnsi="Montserrat"/>
              <w:noProof/>
              <w:sz w:val="20"/>
              <w:szCs w:val="20"/>
            </w:rPr>
          </w:pPr>
          <w:hyperlink w:anchor="_Toc166844970" w:history="1">
            <w:r w:rsidRPr="00FC4EAE">
              <w:rPr>
                <w:rStyle w:val="Hyperlink"/>
                <w:rFonts w:ascii="Montserrat" w:eastAsia="Montserrat" w:hAnsi="Montserrat" w:cs="Montserrat"/>
                <w:noProof/>
                <w:sz w:val="20"/>
                <w:szCs w:val="20"/>
              </w:rPr>
              <w:t>5.1.</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Eligibilitatea solicitanților și partenerilor</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_Toc166844970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20</w:t>
            </w:r>
            <w:r w:rsidRPr="00FC4EAE">
              <w:rPr>
                <w:rFonts w:ascii="Montserrat" w:hAnsi="Montserrat"/>
                <w:noProof/>
                <w:webHidden/>
                <w:sz w:val="20"/>
                <w:szCs w:val="20"/>
              </w:rPr>
              <w:fldChar w:fldCharType="end"/>
            </w:r>
          </w:hyperlink>
        </w:p>
        <w:p w14:paraId="1137A666" w14:textId="77777777" w:rsidR="00FC4EAE" w:rsidRPr="00FC4EAE" w:rsidRDefault="00FC4EAE" w:rsidP="00FC4EAE">
          <w:pPr>
            <w:pStyle w:val="Cuprins2"/>
            <w:rPr>
              <w:rFonts w:ascii="Montserrat" w:hAnsi="Montserrat"/>
              <w:noProof/>
              <w:sz w:val="20"/>
              <w:szCs w:val="20"/>
            </w:rPr>
          </w:pPr>
          <w:hyperlink w:anchor="_Toc166844971" w:history="1">
            <w:r w:rsidRPr="00FC4EAE">
              <w:rPr>
                <w:rStyle w:val="Hyperlink"/>
                <w:rFonts w:ascii="Montserrat" w:eastAsia="Montserrat" w:hAnsi="Montserrat" w:cs="Montserrat"/>
                <w:i/>
                <w:noProof/>
                <w:sz w:val="20"/>
                <w:szCs w:val="20"/>
              </w:rPr>
              <w:t>5.1.1</w:t>
            </w:r>
            <w:r w:rsidRPr="00FC4EAE">
              <w:rPr>
                <w:rFonts w:ascii="Montserrat" w:hAnsi="Montserrat"/>
                <w:noProof/>
                <w:sz w:val="20"/>
                <w:szCs w:val="20"/>
              </w:rPr>
              <w:tab/>
            </w:r>
            <w:r w:rsidRPr="00FC4EAE">
              <w:rPr>
                <w:rStyle w:val="Hyperlink"/>
                <w:rFonts w:ascii="Montserrat" w:eastAsia="Montserrat" w:hAnsi="Montserrat" w:cs="Montserrat"/>
                <w:i/>
                <w:noProof/>
                <w:sz w:val="20"/>
                <w:szCs w:val="20"/>
              </w:rPr>
              <w:t>Cerințe privind eligibilitatea solicitanților și partenerilor</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_Toc166844971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20</w:t>
            </w:r>
            <w:r w:rsidRPr="00FC4EAE">
              <w:rPr>
                <w:rFonts w:ascii="Montserrat" w:hAnsi="Montserrat"/>
                <w:noProof/>
                <w:webHidden/>
                <w:sz w:val="20"/>
                <w:szCs w:val="20"/>
              </w:rPr>
              <w:fldChar w:fldCharType="end"/>
            </w:r>
          </w:hyperlink>
        </w:p>
        <w:p w14:paraId="1EF75C4A" w14:textId="77777777" w:rsidR="00FC4EAE" w:rsidRPr="00FC4EAE" w:rsidRDefault="00FC4EAE" w:rsidP="00FC4EAE">
          <w:pPr>
            <w:pStyle w:val="Cuprins2"/>
            <w:rPr>
              <w:rFonts w:ascii="Montserrat" w:hAnsi="Montserrat"/>
              <w:noProof/>
              <w:sz w:val="20"/>
              <w:szCs w:val="20"/>
            </w:rPr>
          </w:pPr>
          <w:hyperlink w:anchor="_Toc166844972" w:history="1">
            <w:r w:rsidRPr="00FC4EAE">
              <w:rPr>
                <w:rStyle w:val="Hyperlink"/>
                <w:rFonts w:ascii="Montserrat" w:eastAsia="Montserrat" w:hAnsi="Montserrat" w:cs="Montserrat"/>
                <w:i/>
                <w:noProof/>
                <w:sz w:val="20"/>
                <w:szCs w:val="20"/>
              </w:rPr>
              <w:t>5.1.2</w:t>
            </w:r>
            <w:r w:rsidRPr="00FC4EAE">
              <w:rPr>
                <w:rFonts w:ascii="Montserrat" w:hAnsi="Montserrat"/>
                <w:noProof/>
                <w:sz w:val="20"/>
                <w:szCs w:val="20"/>
              </w:rPr>
              <w:tab/>
            </w:r>
            <w:r w:rsidRPr="00FC4EAE">
              <w:rPr>
                <w:rStyle w:val="Hyperlink"/>
                <w:rFonts w:ascii="Montserrat" w:eastAsia="Montserrat" w:hAnsi="Montserrat" w:cs="Montserrat"/>
                <w:i/>
                <w:noProof/>
                <w:sz w:val="20"/>
                <w:szCs w:val="20"/>
              </w:rPr>
              <w:t>Categorii de solicitanți eligibili</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_Toc166844972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23</w:t>
            </w:r>
            <w:r w:rsidRPr="00FC4EAE">
              <w:rPr>
                <w:rFonts w:ascii="Montserrat" w:hAnsi="Montserrat"/>
                <w:noProof/>
                <w:webHidden/>
                <w:sz w:val="20"/>
                <w:szCs w:val="20"/>
              </w:rPr>
              <w:fldChar w:fldCharType="end"/>
            </w:r>
          </w:hyperlink>
        </w:p>
        <w:p w14:paraId="12AC81BF" w14:textId="601441F3" w:rsidR="00FC4EAE" w:rsidRPr="00FC4EAE" w:rsidRDefault="00FC4EAE" w:rsidP="00FC4EAE">
          <w:pPr>
            <w:pStyle w:val="Cuprins2"/>
            <w:rPr>
              <w:rFonts w:ascii="Montserrat" w:hAnsi="Montserrat"/>
              <w:noProof/>
              <w:sz w:val="20"/>
              <w:szCs w:val="20"/>
            </w:rPr>
          </w:pPr>
          <w:hyperlink w:anchor="_Toc166844973" w:history="1">
            <w:r w:rsidRPr="00FC4EAE">
              <w:rPr>
                <w:rStyle w:val="Hyperlink"/>
                <w:rFonts w:ascii="Montserrat" w:eastAsia="Montserrat" w:hAnsi="Montserrat" w:cs="Montserrat"/>
                <w:i/>
                <w:noProof/>
                <w:sz w:val="20"/>
                <w:szCs w:val="20"/>
              </w:rPr>
              <w:t>5.1.3</w:t>
            </w:r>
            <w:r w:rsidRPr="00FC4EAE">
              <w:rPr>
                <w:rFonts w:ascii="Montserrat" w:hAnsi="Montserrat"/>
                <w:noProof/>
                <w:sz w:val="20"/>
                <w:szCs w:val="20"/>
              </w:rPr>
              <w:tab/>
            </w:r>
            <w:r w:rsidRPr="00FC4EAE">
              <w:rPr>
                <w:rStyle w:val="Hyperlink"/>
                <w:rFonts w:ascii="Montserrat" w:eastAsia="Montserrat" w:hAnsi="Montserrat" w:cs="Montserrat"/>
                <w:i/>
                <w:noProof/>
                <w:sz w:val="20"/>
                <w:szCs w:val="20"/>
              </w:rPr>
              <w:t>Categorii de parteneri eligibili</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_Toc166844973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23</w:t>
            </w:r>
            <w:r w:rsidRPr="00FC4EAE">
              <w:rPr>
                <w:rFonts w:ascii="Montserrat" w:hAnsi="Montserrat"/>
                <w:noProof/>
                <w:webHidden/>
                <w:sz w:val="20"/>
                <w:szCs w:val="20"/>
              </w:rPr>
              <w:fldChar w:fldCharType="end"/>
            </w:r>
          </w:hyperlink>
        </w:p>
        <w:p w14:paraId="7EFA304F" w14:textId="77777777" w:rsidR="00FC4EAE" w:rsidRPr="00FC4EAE" w:rsidRDefault="00FC4EAE" w:rsidP="00FC4EAE">
          <w:pPr>
            <w:pStyle w:val="Cuprins2"/>
            <w:rPr>
              <w:rFonts w:ascii="Montserrat" w:hAnsi="Montserrat"/>
              <w:noProof/>
              <w:sz w:val="20"/>
              <w:szCs w:val="20"/>
            </w:rPr>
          </w:pPr>
          <w:hyperlink w:anchor="_Toc166844975" w:history="1">
            <w:r w:rsidRPr="00FC4EAE">
              <w:rPr>
                <w:rStyle w:val="Hyperlink"/>
                <w:rFonts w:ascii="Montserrat" w:eastAsia="Montserrat" w:hAnsi="Montserrat" w:cs="Montserrat"/>
                <w:i/>
                <w:noProof/>
                <w:sz w:val="20"/>
                <w:szCs w:val="20"/>
              </w:rPr>
              <w:t>5.1.4</w:t>
            </w:r>
            <w:r w:rsidRPr="00FC4EAE">
              <w:rPr>
                <w:rFonts w:ascii="Montserrat" w:hAnsi="Montserrat"/>
                <w:noProof/>
                <w:sz w:val="20"/>
                <w:szCs w:val="20"/>
              </w:rPr>
              <w:tab/>
            </w:r>
            <w:r w:rsidRPr="00FC4EAE">
              <w:rPr>
                <w:rStyle w:val="Hyperlink"/>
                <w:rFonts w:ascii="Montserrat" w:eastAsia="Montserrat" w:hAnsi="Montserrat" w:cs="Montserrat"/>
                <w:i/>
                <w:noProof/>
                <w:sz w:val="20"/>
                <w:szCs w:val="20"/>
              </w:rPr>
              <w:t>Reguli și cerințe privind parteneriatul</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_Toc166844975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23</w:t>
            </w:r>
            <w:r w:rsidRPr="00FC4EAE">
              <w:rPr>
                <w:rFonts w:ascii="Montserrat" w:hAnsi="Montserrat"/>
                <w:noProof/>
                <w:webHidden/>
                <w:sz w:val="20"/>
                <w:szCs w:val="20"/>
              </w:rPr>
              <w:fldChar w:fldCharType="end"/>
            </w:r>
          </w:hyperlink>
        </w:p>
        <w:p w14:paraId="5F1C422E" w14:textId="726D8B64" w:rsidR="00FC4EAE" w:rsidRPr="00FC4EAE" w:rsidRDefault="00FC4EAE" w:rsidP="00FC4EAE">
          <w:pPr>
            <w:pStyle w:val="Cuprins2"/>
            <w:rPr>
              <w:rFonts w:ascii="Montserrat" w:hAnsi="Montserrat"/>
              <w:noProof/>
              <w:sz w:val="20"/>
              <w:szCs w:val="20"/>
            </w:rPr>
          </w:pPr>
          <w:hyperlink w:anchor="_Toc166844976" w:history="1">
            <w:r w:rsidRPr="00FC4EAE">
              <w:rPr>
                <w:rStyle w:val="Hyperlink"/>
                <w:rFonts w:ascii="Montserrat" w:eastAsia="Montserrat" w:hAnsi="Montserrat" w:cs="Montserrat"/>
                <w:noProof/>
                <w:sz w:val="20"/>
                <w:szCs w:val="20"/>
              </w:rPr>
              <w:t>5.2.</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Eligibilitatea activităților</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_Toc166844976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24</w:t>
            </w:r>
            <w:r w:rsidRPr="00FC4EAE">
              <w:rPr>
                <w:rFonts w:ascii="Montserrat" w:hAnsi="Montserrat"/>
                <w:noProof/>
                <w:webHidden/>
                <w:sz w:val="20"/>
                <w:szCs w:val="20"/>
              </w:rPr>
              <w:fldChar w:fldCharType="end"/>
            </w:r>
          </w:hyperlink>
        </w:p>
        <w:p w14:paraId="5A23C5BC" w14:textId="52201811" w:rsidR="00FC4EAE" w:rsidRPr="00FC4EAE" w:rsidRDefault="00FC4EAE" w:rsidP="00FC4EAE">
          <w:pPr>
            <w:pStyle w:val="Cuprins2"/>
            <w:rPr>
              <w:rFonts w:ascii="Montserrat" w:hAnsi="Montserrat"/>
              <w:noProof/>
              <w:sz w:val="20"/>
              <w:szCs w:val="20"/>
            </w:rPr>
          </w:pPr>
          <w:hyperlink w:anchor="_Toc166844977" w:history="1">
            <w:r w:rsidRPr="00FC4EAE">
              <w:rPr>
                <w:rStyle w:val="Hyperlink"/>
                <w:rFonts w:ascii="Montserrat" w:eastAsia="Montserrat" w:hAnsi="Montserrat" w:cs="Montserrat"/>
                <w:i/>
                <w:noProof/>
                <w:sz w:val="20"/>
                <w:szCs w:val="20"/>
              </w:rPr>
              <w:t>5.2.1</w:t>
            </w:r>
            <w:r w:rsidRPr="00FC4EAE">
              <w:rPr>
                <w:rFonts w:ascii="Montserrat" w:hAnsi="Montserrat"/>
                <w:noProof/>
                <w:sz w:val="20"/>
                <w:szCs w:val="20"/>
              </w:rPr>
              <w:tab/>
            </w:r>
            <w:r w:rsidRPr="00FC4EAE">
              <w:rPr>
                <w:rStyle w:val="Hyperlink"/>
                <w:rFonts w:ascii="Montserrat" w:eastAsia="Montserrat" w:hAnsi="Montserrat" w:cs="Montserrat"/>
                <w:i/>
                <w:noProof/>
                <w:sz w:val="20"/>
                <w:szCs w:val="20"/>
              </w:rPr>
              <w:t>Cerințe generale privind eligibilitatea activităților</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_Toc166844977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24</w:t>
            </w:r>
            <w:r w:rsidRPr="00FC4EAE">
              <w:rPr>
                <w:rFonts w:ascii="Montserrat" w:hAnsi="Montserrat"/>
                <w:noProof/>
                <w:webHidden/>
                <w:sz w:val="20"/>
                <w:szCs w:val="20"/>
              </w:rPr>
              <w:fldChar w:fldCharType="end"/>
            </w:r>
          </w:hyperlink>
        </w:p>
        <w:p w14:paraId="2965B423" w14:textId="41EE5041" w:rsidR="00FC4EAE" w:rsidRPr="00FC4EAE" w:rsidRDefault="00FC4EAE" w:rsidP="00FC4EAE">
          <w:pPr>
            <w:pStyle w:val="Cuprins2"/>
            <w:rPr>
              <w:rFonts w:ascii="Montserrat" w:hAnsi="Montserrat"/>
              <w:noProof/>
              <w:sz w:val="20"/>
              <w:szCs w:val="20"/>
            </w:rPr>
          </w:pPr>
          <w:hyperlink w:anchor="_Toc166844978" w:history="1">
            <w:r w:rsidRPr="00FC4EAE">
              <w:rPr>
                <w:rStyle w:val="Hyperlink"/>
                <w:rFonts w:ascii="Montserrat" w:eastAsia="Montserrat" w:hAnsi="Montserrat" w:cs="Montserrat"/>
                <w:i/>
                <w:noProof/>
                <w:sz w:val="20"/>
                <w:szCs w:val="20"/>
              </w:rPr>
              <w:t>5.2.2</w:t>
            </w:r>
            <w:r w:rsidRPr="00FC4EAE">
              <w:rPr>
                <w:rFonts w:ascii="Montserrat" w:hAnsi="Montserrat"/>
                <w:noProof/>
                <w:sz w:val="20"/>
                <w:szCs w:val="20"/>
              </w:rPr>
              <w:tab/>
            </w:r>
            <w:r w:rsidRPr="00FC4EAE">
              <w:rPr>
                <w:rStyle w:val="Hyperlink"/>
                <w:rFonts w:ascii="Montserrat" w:eastAsia="Montserrat" w:hAnsi="Montserrat" w:cs="Montserrat"/>
                <w:i/>
                <w:noProof/>
                <w:sz w:val="20"/>
                <w:szCs w:val="20"/>
              </w:rPr>
              <w:t>Activități eligibile</w:t>
            </w:r>
            <w:r w:rsidRPr="00FC4EAE">
              <w:rPr>
                <w:rFonts w:ascii="Montserrat" w:hAnsi="Montserrat"/>
                <w:noProof/>
                <w:webHidden/>
                <w:sz w:val="20"/>
                <w:szCs w:val="20"/>
              </w:rPr>
              <w:tab/>
            </w:r>
            <w:r w:rsidR="006239C9">
              <w:rPr>
                <w:rFonts w:ascii="Montserrat" w:hAnsi="Montserrat"/>
                <w:noProof/>
                <w:webHidden/>
                <w:sz w:val="20"/>
                <w:szCs w:val="20"/>
              </w:rPr>
              <w:t>29</w:t>
            </w:r>
          </w:hyperlink>
        </w:p>
        <w:p w14:paraId="3DBC5957" w14:textId="77777777" w:rsidR="00FC4EAE" w:rsidRPr="00FC4EAE" w:rsidRDefault="00FC4EAE" w:rsidP="00FC4EAE">
          <w:pPr>
            <w:pStyle w:val="Cuprins2"/>
            <w:rPr>
              <w:rFonts w:ascii="Montserrat" w:hAnsi="Montserrat"/>
              <w:noProof/>
              <w:sz w:val="20"/>
              <w:szCs w:val="20"/>
            </w:rPr>
          </w:pPr>
          <w:hyperlink w:anchor="_Toc166844979" w:history="1">
            <w:r w:rsidRPr="00FC4EAE">
              <w:rPr>
                <w:rStyle w:val="Hyperlink"/>
                <w:rFonts w:ascii="Montserrat" w:eastAsia="Montserrat" w:hAnsi="Montserrat" w:cs="Montserrat"/>
                <w:i/>
                <w:noProof/>
                <w:sz w:val="20"/>
                <w:szCs w:val="20"/>
              </w:rPr>
              <w:t>5.2.3</w:t>
            </w:r>
            <w:r w:rsidRPr="00FC4EAE">
              <w:rPr>
                <w:rFonts w:ascii="Montserrat" w:hAnsi="Montserrat"/>
                <w:noProof/>
                <w:sz w:val="20"/>
                <w:szCs w:val="20"/>
              </w:rPr>
              <w:tab/>
            </w:r>
            <w:r w:rsidRPr="00FC4EAE">
              <w:rPr>
                <w:rStyle w:val="Hyperlink"/>
                <w:rFonts w:ascii="Montserrat" w:eastAsia="Montserrat" w:hAnsi="Montserrat" w:cs="Montserrat"/>
                <w:i/>
                <w:noProof/>
                <w:sz w:val="20"/>
                <w:szCs w:val="20"/>
              </w:rPr>
              <w:t>Activitatea de bază</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_Toc166844979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26</w:t>
            </w:r>
            <w:r w:rsidRPr="00FC4EAE">
              <w:rPr>
                <w:rFonts w:ascii="Montserrat" w:hAnsi="Montserrat"/>
                <w:noProof/>
                <w:webHidden/>
                <w:sz w:val="20"/>
                <w:szCs w:val="20"/>
              </w:rPr>
              <w:fldChar w:fldCharType="end"/>
            </w:r>
          </w:hyperlink>
        </w:p>
        <w:p w14:paraId="7DBC220A" w14:textId="77777777" w:rsidR="00FC4EAE" w:rsidRPr="00FC4EAE" w:rsidRDefault="00FC4EAE" w:rsidP="00FC4EAE">
          <w:pPr>
            <w:pStyle w:val="Cuprins2"/>
            <w:rPr>
              <w:rFonts w:ascii="Montserrat" w:hAnsi="Montserrat"/>
              <w:noProof/>
              <w:sz w:val="20"/>
              <w:szCs w:val="20"/>
            </w:rPr>
          </w:pPr>
          <w:hyperlink w:anchor="_Toc166844980" w:history="1">
            <w:r w:rsidRPr="00FC4EAE">
              <w:rPr>
                <w:rStyle w:val="Hyperlink"/>
                <w:rFonts w:ascii="Montserrat" w:eastAsia="Montserrat" w:hAnsi="Montserrat" w:cs="Montserrat"/>
                <w:i/>
                <w:noProof/>
                <w:sz w:val="20"/>
                <w:szCs w:val="20"/>
              </w:rPr>
              <w:t>5.2.4</w:t>
            </w:r>
            <w:r w:rsidRPr="00FC4EAE">
              <w:rPr>
                <w:rFonts w:ascii="Montserrat" w:hAnsi="Montserrat"/>
                <w:noProof/>
                <w:sz w:val="20"/>
                <w:szCs w:val="20"/>
              </w:rPr>
              <w:tab/>
            </w:r>
            <w:r w:rsidRPr="00FC4EAE">
              <w:rPr>
                <w:rStyle w:val="Hyperlink"/>
                <w:rFonts w:ascii="Montserrat" w:eastAsia="Montserrat" w:hAnsi="Montserrat" w:cs="Montserrat"/>
                <w:i/>
                <w:noProof/>
                <w:sz w:val="20"/>
                <w:szCs w:val="20"/>
              </w:rPr>
              <w:t>Activități neeligibile</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_Toc166844980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27</w:t>
            </w:r>
            <w:r w:rsidRPr="00FC4EAE">
              <w:rPr>
                <w:rFonts w:ascii="Montserrat" w:hAnsi="Montserrat"/>
                <w:noProof/>
                <w:webHidden/>
                <w:sz w:val="20"/>
                <w:szCs w:val="20"/>
              </w:rPr>
              <w:fldChar w:fldCharType="end"/>
            </w:r>
          </w:hyperlink>
        </w:p>
        <w:p w14:paraId="3572C5C1" w14:textId="7E87F45A" w:rsidR="00FC4EAE" w:rsidRPr="00FC4EAE" w:rsidRDefault="00FC4EAE" w:rsidP="00FC4EAE">
          <w:pPr>
            <w:pStyle w:val="Cuprins2"/>
            <w:rPr>
              <w:rFonts w:ascii="Montserrat" w:hAnsi="Montserrat"/>
              <w:noProof/>
              <w:sz w:val="20"/>
              <w:szCs w:val="20"/>
            </w:rPr>
          </w:pPr>
          <w:hyperlink w:anchor="_Toc166844981" w:history="1">
            <w:r w:rsidRPr="00FC4EAE">
              <w:rPr>
                <w:rStyle w:val="Hyperlink"/>
                <w:rFonts w:ascii="Montserrat" w:eastAsia="Montserrat" w:hAnsi="Montserrat" w:cs="Montserrat"/>
                <w:noProof/>
                <w:sz w:val="20"/>
                <w:szCs w:val="20"/>
              </w:rPr>
              <w:t>5.3.</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Eligibilitatea cheltuielilor</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_Toc166844981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27</w:t>
            </w:r>
            <w:r w:rsidRPr="00FC4EAE">
              <w:rPr>
                <w:rFonts w:ascii="Montserrat" w:hAnsi="Montserrat"/>
                <w:noProof/>
                <w:webHidden/>
                <w:sz w:val="20"/>
                <w:szCs w:val="20"/>
              </w:rPr>
              <w:fldChar w:fldCharType="end"/>
            </w:r>
          </w:hyperlink>
        </w:p>
        <w:p w14:paraId="0F195B27" w14:textId="05AF050A" w:rsidR="00FC4EAE" w:rsidRPr="00FC4EAE" w:rsidRDefault="00FC4EAE" w:rsidP="00FC4EAE">
          <w:pPr>
            <w:pStyle w:val="Cuprins2"/>
            <w:rPr>
              <w:rFonts w:ascii="Montserrat" w:hAnsi="Montserrat"/>
              <w:noProof/>
              <w:sz w:val="20"/>
              <w:szCs w:val="20"/>
            </w:rPr>
          </w:pPr>
          <w:hyperlink w:anchor="_Toc166844982" w:history="1">
            <w:r w:rsidRPr="00FC4EAE">
              <w:rPr>
                <w:rStyle w:val="Hyperlink"/>
                <w:rFonts w:ascii="Montserrat" w:eastAsia="Montserrat" w:hAnsi="Montserrat" w:cs="Montserrat"/>
                <w:i/>
                <w:noProof/>
                <w:sz w:val="20"/>
                <w:szCs w:val="20"/>
              </w:rPr>
              <w:t>5.3.1</w:t>
            </w:r>
            <w:r w:rsidRPr="00FC4EAE">
              <w:rPr>
                <w:rFonts w:ascii="Montserrat" w:hAnsi="Montserrat"/>
                <w:noProof/>
                <w:sz w:val="20"/>
                <w:szCs w:val="20"/>
              </w:rPr>
              <w:tab/>
            </w:r>
            <w:r w:rsidRPr="00FC4EAE">
              <w:rPr>
                <w:rStyle w:val="Hyperlink"/>
                <w:rFonts w:ascii="Montserrat" w:eastAsia="Montserrat" w:hAnsi="Montserrat" w:cs="Montserrat"/>
                <w:i/>
                <w:noProof/>
                <w:sz w:val="20"/>
                <w:szCs w:val="20"/>
              </w:rPr>
              <w:t>Baza legală pentru stabilirea eligibilității cheltuielilor</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_Toc166844982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27</w:t>
            </w:r>
            <w:r w:rsidRPr="00FC4EAE">
              <w:rPr>
                <w:rFonts w:ascii="Montserrat" w:hAnsi="Montserrat"/>
                <w:noProof/>
                <w:webHidden/>
                <w:sz w:val="20"/>
                <w:szCs w:val="20"/>
              </w:rPr>
              <w:fldChar w:fldCharType="end"/>
            </w:r>
          </w:hyperlink>
        </w:p>
        <w:p w14:paraId="5ACA9912" w14:textId="101EF124" w:rsidR="00FC4EAE" w:rsidRPr="00FC4EAE" w:rsidRDefault="00FC4EAE" w:rsidP="00FC4EAE">
          <w:pPr>
            <w:pStyle w:val="Cuprins2"/>
            <w:rPr>
              <w:rFonts w:ascii="Montserrat" w:hAnsi="Montserrat"/>
              <w:noProof/>
              <w:sz w:val="20"/>
              <w:szCs w:val="20"/>
            </w:rPr>
          </w:pPr>
          <w:hyperlink w:anchor="_Toc166844983" w:history="1">
            <w:r w:rsidRPr="00FC4EAE">
              <w:rPr>
                <w:rStyle w:val="Hyperlink"/>
                <w:rFonts w:ascii="Montserrat" w:eastAsia="Montserrat" w:hAnsi="Montserrat" w:cs="Montserrat"/>
                <w:i/>
                <w:noProof/>
                <w:sz w:val="20"/>
                <w:szCs w:val="20"/>
              </w:rPr>
              <w:t>5.3.2</w:t>
            </w:r>
            <w:r w:rsidRPr="00FC4EAE">
              <w:rPr>
                <w:rFonts w:ascii="Montserrat" w:hAnsi="Montserrat"/>
                <w:noProof/>
                <w:sz w:val="20"/>
                <w:szCs w:val="20"/>
              </w:rPr>
              <w:tab/>
            </w:r>
            <w:r w:rsidRPr="00FC4EAE">
              <w:rPr>
                <w:rStyle w:val="Hyperlink"/>
                <w:rFonts w:ascii="Montserrat" w:eastAsia="Montserrat" w:hAnsi="Montserrat" w:cs="Montserrat"/>
                <w:i/>
                <w:noProof/>
                <w:sz w:val="20"/>
                <w:szCs w:val="20"/>
              </w:rPr>
              <w:t>Categorii și plafoane de cheltuieli eligibile</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_Toc166844983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29</w:t>
            </w:r>
            <w:r w:rsidRPr="00FC4EAE">
              <w:rPr>
                <w:rFonts w:ascii="Montserrat" w:hAnsi="Montserrat"/>
                <w:noProof/>
                <w:webHidden/>
                <w:sz w:val="20"/>
                <w:szCs w:val="20"/>
              </w:rPr>
              <w:fldChar w:fldCharType="end"/>
            </w:r>
          </w:hyperlink>
        </w:p>
        <w:p w14:paraId="295F2055" w14:textId="026D2671" w:rsidR="00FC4EAE" w:rsidRPr="00FC4EAE" w:rsidRDefault="00FC4EAE" w:rsidP="00FC4EAE">
          <w:pPr>
            <w:pStyle w:val="Cuprins2"/>
            <w:rPr>
              <w:rFonts w:ascii="Montserrat" w:hAnsi="Montserrat"/>
              <w:noProof/>
              <w:sz w:val="20"/>
              <w:szCs w:val="20"/>
            </w:rPr>
          </w:pPr>
          <w:hyperlink w:anchor="_Toc166844984" w:history="1">
            <w:r w:rsidRPr="00FC4EAE">
              <w:rPr>
                <w:rStyle w:val="Hyperlink"/>
                <w:rFonts w:ascii="Montserrat" w:eastAsia="Montserrat" w:hAnsi="Montserrat" w:cs="Montserrat"/>
                <w:i/>
                <w:noProof/>
                <w:sz w:val="20"/>
                <w:szCs w:val="20"/>
              </w:rPr>
              <w:t>5.3.3</w:t>
            </w:r>
            <w:r w:rsidRPr="00FC4EAE">
              <w:rPr>
                <w:rFonts w:ascii="Montserrat" w:hAnsi="Montserrat"/>
                <w:noProof/>
                <w:sz w:val="20"/>
                <w:szCs w:val="20"/>
              </w:rPr>
              <w:tab/>
            </w:r>
            <w:r w:rsidRPr="00FC4EAE">
              <w:rPr>
                <w:rStyle w:val="Hyperlink"/>
                <w:rFonts w:ascii="Montserrat" w:eastAsia="Montserrat" w:hAnsi="Montserrat" w:cs="Montserrat"/>
                <w:i/>
                <w:noProof/>
                <w:sz w:val="20"/>
                <w:szCs w:val="20"/>
              </w:rPr>
              <w:t>Categorii de cheltuieli neeligibile</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_Toc166844984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29</w:t>
            </w:r>
            <w:r w:rsidRPr="00FC4EAE">
              <w:rPr>
                <w:rFonts w:ascii="Montserrat" w:hAnsi="Montserrat"/>
                <w:noProof/>
                <w:webHidden/>
                <w:sz w:val="20"/>
                <w:szCs w:val="20"/>
              </w:rPr>
              <w:fldChar w:fldCharType="end"/>
            </w:r>
          </w:hyperlink>
        </w:p>
        <w:p w14:paraId="416819B9" w14:textId="77777777" w:rsidR="00FC4EAE" w:rsidRPr="00FC4EAE" w:rsidRDefault="00FC4EAE" w:rsidP="00FC4EAE">
          <w:pPr>
            <w:pStyle w:val="Cuprins2"/>
            <w:rPr>
              <w:rFonts w:ascii="Montserrat" w:hAnsi="Montserrat"/>
              <w:noProof/>
              <w:sz w:val="20"/>
              <w:szCs w:val="20"/>
            </w:rPr>
          </w:pPr>
          <w:hyperlink w:anchor="_Toc166844985" w:history="1">
            <w:r w:rsidRPr="00FC4EAE">
              <w:rPr>
                <w:rStyle w:val="Hyperlink"/>
                <w:rFonts w:ascii="Montserrat" w:eastAsia="Montserrat" w:hAnsi="Montserrat" w:cs="Montserrat"/>
                <w:i/>
                <w:noProof/>
                <w:sz w:val="20"/>
                <w:szCs w:val="20"/>
              </w:rPr>
              <w:t>5.3.4</w:t>
            </w:r>
            <w:r w:rsidRPr="00FC4EAE">
              <w:rPr>
                <w:rFonts w:ascii="Montserrat" w:hAnsi="Montserrat"/>
                <w:noProof/>
                <w:sz w:val="20"/>
                <w:szCs w:val="20"/>
              </w:rPr>
              <w:tab/>
            </w:r>
            <w:r w:rsidRPr="00FC4EAE">
              <w:rPr>
                <w:rStyle w:val="Hyperlink"/>
                <w:rFonts w:ascii="Montserrat" w:eastAsia="Montserrat" w:hAnsi="Montserrat" w:cs="Montserrat"/>
                <w:i/>
                <w:noProof/>
                <w:sz w:val="20"/>
                <w:szCs w:val="20"/>
              </w:rPr>
              <w:t>Opțiuni de costuri simplificate. Costuri directe și costuri indirecte</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_Toc166844985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30</w:t>
            </w:r>
            <w:r w:rsidRPr="00FC4EAE">
              <w:rPr>
                <w:rFonts w:ascii="Montserrat" w:hAnsi="Montserrat"/>
                <w:noProof/>
                <w:webHidden/>
                <w:sz w:val="20"/>
                <w:szCs w:val="20"/>
              </w:rPr>
              <w:fldChar w:fldCharType="end"/>
            </w:r>
          </w:hyperlink>
        </w:p>
        <w:p w14:paraId="51AF9490" w14:textId="77777777" w:rsidR="00FC4EAE" w:rsidRPr="00FC4EAE" w:rsidRDefault="00FC4EAE" w:rsidP="00FC4EAE">
          <w:pPr>
            <w:pStyle w:val="Cuprins2"/>
            <w:rPr>
              <w:rFonts w:ascii="Montserrat" w:hAnsi="Montserrat"/>
              <w:noProof/>
              <w:sz w:val="20"/>
              <w:szCs w:val="20"/>
            </w:rPr>
          </w:pPr>
          <w:hyperlink w:anchor="_Toc166844986" w:history="1">
            <w:r w:rsidRPr="00FC4EAE">
              <w:rPr>
                <w:rStyle w:val="Hyperlink"/>
                <w:rFonts w:ascii="Montserrat" w:eastAsia="Montserrat" w:hAnsi="Montserrat" w:cs="Montserrat"/>
                <w:i/>
                <w:noProof/>
                <w:sz w:val="20"/>
                <w:szCs w:val="20"/>
              </w:rPr>
              <w:t>5.3.5</w:t>
            </w:r>
            <w:r w:rsidRPr="00FC4EAE">
              <w:rPr>
                <w:rFonts w:ascii="Montserrat" w:hAnsi="Montserrat"/>
                <w:noProof/>
                <w:sz w:val="20"/>
                <w:szCs w:val="20"/>
              </w:rPr>
              <w:tab/>
            </w:r>
            <w:r w:rsidRPr="00FC4EAE">
              <w:rPr>
                <w:rStyle w:val="Hyperlink"/>
                <w:rFonts w:ascii="Montserrat" w:eastAsia="Montserrat" w:hAnsi="Montserrat" w:cs="Montserrat"/>
                <w:i/>
                <w:noProof/>
                <w:sz w:val="20"/>
                <w:szCs w:val="20"/>
              </w:rPr>
              <w:t>Opțiuni de costuri simplificate.  Costuri unitare/sume forfetare și rate forfetare</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_Toc166844986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30</w:t>
            </w:r>
            <w:r w:rsidRPr="00FC4EAE">
              <w:rPr>
                <w:rFonts w:ascii="Montserrat" w:hAnsi="Montserrat"/>
                <w:noProof/>
                <w:webHidden/>
                <w:sz w:val="20"/>
                <w:szCs w:val="20"/>
              </w:rPr>
              <w:fldChar w:fldCharType="end"/>
            </w:r>
          </w:hyperlink>
        </w:p>
        <w:p w14:paraId="57E347A8" w14:textId="77777777" w:rsidR="00FC4EAE" w:rsidRPr="00FC4EAE" w:rsidRDefault="00FC4EAE" w:rsidP="00FC4EAE">
          <w:pPr>
            <w:pStyle w:val="Cuprins2"/>
            <w:rPr>
              <w:rFonts w:ascii="Montserrat" w:hAnsi="Montserrat"/>
              <w:noProof/>
              <w:sz w:val="20"/>
              <w:szCs w:val="20"/>
            </w:rPr>
          </w:pPr>
          <w:hyperlink w:anchor="_Toc166844987" w:history="1">
            <w:r w:rsidRPr="00FC4EAE">
              <w:rPr>
                <w:rStyle w:val="Hyperlink"/>
                <w:rFonts w:ascii="Montserrat" w:eastAsia="Montserrat" w:hAnsi="Montserrat" w:cs="Montserrat"/>
                <w:i/>
                <w:noProof/>
                <w:sz w:val="20"/>
                <w:szCs w:val="20"/>
              </w:rPr>
              <w:t>5.3.6</w:t>
            </w:r>
            <w:r w:rsidRPr="00FC4EAE">
              <w:rPr>
                <w:rFonts w:ascii="Montserrat" w:hAnsi="Montserrat"/>
                <w:noProof/>
                <w:sz w:val="20"/>
                <w:szCs w:val="20"/>
              </w:rPr>
              <w:tab/>
            </w:r>
            <w:r w:rsidRPr="00FC4EAE">
              <w:rPr>
                <w:rStyle w:val="Hyperlink"/>
                <w:rFonts w:ascii="Montserrat" w:eastAsia="Montserrat" w:hAnsi="Montserrat" w:cs="Montserrat"/>
                <w:i/>
                <w:noProof/>
                <w:sz w:val="20"/>
                <w:szCs w:val="20"/>
              </w:rPr>
              <w:t>Finanțare nelegată de costuri</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_Toc166844987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30</w:t>
            </w:r>
            <w:r w:rsidRPr="00FC4EAE">
              <w:rPr>
                <w:rFonts w:ascii="Montserrat" w:hAnsi="Montserrat"/>
                <w:noProof/>
                <w:webHidden/>
                <w:sz w:val="20"/>
                <w:szCs w:val="20"/>
              </w:rPr>
              <w:fldChar w:fldCharType="end"/>
            </w:r>
          </w:hyperlink>
        </w:p>
        <w:p w14:paraId="4540CEB9" w14:textId="77777777" w:rsidR="00FC4EAE" w:rsidRPr="00FC4EAE" w:rsidRDefault="00FC4EAE" w:rsidP="00FC4EAE">
          <w:pPr>
            <w:pStyle w:val="Cuprins2"/>
            <w:rPr>
              <w:rFonts w:ascii="Montserrat" w:hAnsi="Montserrat"/>
              <w:noProof/>
              <w:sz w:val="20"/>
              <w:szCs w:val="20"/>
            </w:rPr>
          </w:pPr>
          <w:hyperlink w:anchor="_Toc166844988" w:history="1">
            <w:r w:rsidRPr="00FC4EAE">
              <w:rPr>
                <w:rStyle w:val="Hyperlink"/>
                <w:rFonts w:ascii="Montserrat" w:eastAsia="Montserrat" w:hAnsi="Montserrat" w:cs="Montserrat"/>
                <w:noProof/>
                <w:sz w:val="20"/>
                <w:szCs w:val="20"/>
              </w:rPr>
              <w:t>5.4.</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Valoarea minimă și maximă eligibilă/nerambursabilă a unui proiect</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_Toc166844988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30</w:t>
            </w:r>
            <w:r w:rsidRPr="00FC4EAE">
              <w:rPr>
                <w:rFonts w:ascii="Montserrat" w:hAnsi="Montserrat"/>
                <w:noProof/>
                <w:webHidden/>
                <w:sz w:val="20"/>
                <w:szCs w:val="20"/>
              </w:rPr>
              <w:fldChar w:fldCharType="end"/>
            </w:r>
          </w:hyperlink>
        </w:p>
        <w:p w14:paraId="62476F1D" w14:textId="77777777" w:rsidR="00FC4EAE" w:rsidRPr="00FC4EAE" w:rsidRDefault="00FC4EAE" w:rsidP="00FC4EAE">
          <w:pPr>
            <w:pStyle w:val="Cuprins2"/>
            <w:rPr>
              <w:rFonts w:ascii="Montserrat" w:hAnsi="Montserrat"/>
              <w:noProof/>
              <w:sz w:val="20"/>
              <w:szCs w:val="20"/>
            </w:rPr>
          </w:pPr>
          <w:hyperlink w:anchor="_Toc166844989" w:history="1">
            <w:r w:rsidRPr="00FC4EAE">
              <w:rPr>
                <w:rStyle w:val="Hyperlink"/>
                <w:rFonts w:ascii="Montserrat" w:eastAsia="Montserrat" w:hAnsi="Montserrat" w:cs="Montserrat"/>
                <w:noProof/>
                <w:sz w:val="20"/>
                <w:szCs w:val="20"/>
              </w:rPr>
              <w:t>5.5.</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Cuantumul cofinanțării acordate</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_Toc166844989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31</w:t>
            </w:r>
            <w:r w:rsidRPr="00FC4EAE">
              <w:rPr>
                <w:rFonts w:ascii="Montserrat" w:hAnsi="Montserrat"/>
                <w:noProof/>
                <w:webHidden/>
                <w:sz w:val="20"/>
                <w:szCs w:val="20"/>
              </w:rPr>
              <w:fldChar w:fldCharType="end"/>
            </w:r>
          </w:hyperlink>
        </w:p>
        <w:p w14:paraId="697E988E" w14:textId="77777777" w:rsidR="00FC4EAE" w:rsidRPr="00FC4EAE" w:rsidRDefault="00FC4EAE" w:rsidP="00FC4EAE">
          <w:pPr>
            <w:pStyle w:val="Cuprins2"/>
            <w:rPr>
              <w:rFonts w:ascii="Montserrat" w:hAnsi="Montserrat"/>
              <w:noProof/>
              <w:sz w:val="20"/>
              <w:szCs w:val="20"/>
            </w:rPr>
          </w:pPr>
          <w:hyperlink w:anchor="_Toc166844990" w:history="1">
            <w:r w:rsidRPr="00FC4EAE">
              <w:rPr>
                <w:rStyle w:val="Hyperlink"/>
                <w:rFonts w:ascii="Montserrat" w:eastAsia="Montserrat" w:hAnsi="Montserrat" w:cs="Montserrat"/>
                <w:noProof/>
                <w:sz w:val="20"/>
                <w:szCs w:val="20"/>
              </w:rPr>
              <w:t>5.6.</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Durata proiectului</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_Toc166844990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31</w:t>
            </w:r>
            <w:r w:rsidRPr="00FC4EAE">
              <w:rPr>
                <w:rFonts w:ascii="Montserrat" w:hAnsi="Montserrat"/>
                <w:noProof/>
                <w:webHidden/>
                <w:sz w:val="20"/>
                <w:szCs w:val="20"/>
              </w:rPr>
              <w:fldChar w:fldCharType="end"/>
            </w:r>
          </w:hyperlink>
        </w:p>
        <w:p w14:paraId="5899CE27" w14:textId="3F7D4427" w:rsidR="00FC4EAE" w:rsidRPr="00FC4EAE" w:rsidRDefault="00FC4EAE" w:rsidP="00FC4EAE">
          <w:pPr>
            <w:pStyle w:val="Cuprins2"/>
            <w:rPr>
              <w:rFonts w:ascii="Montserrat" w:hAnsi="Montserrat"/>
              <w:noProof/>
              <w:color w:val="0563C1" w:themeColor="hyperlink"/>
              <w:sz w:val="20"/>
              <w:szCs w:val="20"/>
              <w:u w:val="single"/>
            </w:rPr>
          </w:pPr>
          <w:hyperlink w:anchor="_Toc166844991" w:history="1">
            <w:r w:rsidRPr="00FC4EAE">
              <w:rPr>
                <w:rStyle w:val="Hyperlink"/>
                <w:rFonts w:ascii="Montserrat" w:eastAsia="Montserrat" w:hAnsi="Montserrat" w:cs="Montserrat"/>
                <w:noProof/>
                <w:sz w:val="20"/>
                <w:szCs w:val="20"/>
              </w:rPr>
              <w:t>5.7.</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Alte cerințe de eligibilitate a proiectului</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_Toc166844991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31</w:t>
            </w:r>
            <w:r w:rsidRPr="00FC4EAE">
              <w:rPr>
                <w:rFonts w:ascii="Montserrat" w:hAnsi="Montserrat"/>
                <w:noProof/>
                <w:webHidden/>
                <w:sz w:val="20"/>
                <w:szCs w:val="20"/>
              </w:rPr>
              <w:fldChar w:fldCharType="end"/>
            </w:r>
          </w:hyperlink>
        </w:p>
        <w:p w14:paraId="3BAD0942" w14:textId="77777777" w:rsidR="00FC4EAE" w:rsidRPr="00FC4EAE" w:rsidRDefault="00FC4EAE" w:rsidP="00FC4EAE">
          <w:pPr>
            <w:pStyle w:val="Cuprins1"/>
          </w:pPr>
          <w:hyperlink w:anchor="_Toc166844992" w:history="1">
            <w:r w:rsidRPr="00FC4EAE">
              <w:rPr>
                <w:rStyle w:val="Hyperlink"/>
              </w:rPr>
              <w:t>6.</w:t>
            </w:r>
            <w:r w:rsidRPr="00FC4EAE">
              <w:tab/>
            </w:r>
            <w:r w:rsidRPr="00FC4EAE">
              <w:rPr>
                <w:rStyle w:val="Hyperlink"/>
              </w:rPr>
              <w:t>INDICATORI DE ETAPĂ</w:t>
            </w:r>
            <w:r w:rsidRPr="00FC4EAE">
              <w:rPr>
                <w:webHidden/>
              </w:rPr>
              <w:tab/>
            </w:r>
            <w:r w:rsidRPr="00FC4EAE">
              <w:rPr>
                <w:webHidden/>
              </w:rPr>
              <w:fldChar w:fldCharType="begin"/>
            </w:r>
            <w:r w:rsidRPr="00FC4EAE">
              <w:rPr>
                <w:webHidden/>
              </w:rPr>
              <w:instrText xml:space="preserve"> PAGEREF _Toc166844992 \h </w:instrText>
            </w:r>
            <w:r w:rsidRPr="00FC4EAE">
              <w:rPr>
                <w:webHidden/>
              </w:rPr>
            </w:r>
            <w:r w:rsidRPr="00FC4EAE">
              <w:rPr>
                <w:webHidden/>
              </w:rPr>
              <w:fldChar w:fldCharType="separate"/>
            </w:r>
            <w:r w:rsidR="00330D08">
              <w:rPr>
                <w:webHidden/>
              </w:rPr>
              <w:t>32</w:t>
            </w:r>
            <w:r w:rsidRPr="00FC4EAE">
              <w:rPr>
                <w:webHidden/>
              </w:rPr>
              <w:fldChar w:fldCharType="end"/>
            </w:r>
          </w:hyperlink>
        </w:p>
        <w:p w14:paraId="78490A61" w14:textId="77777777" w:rsidR="00FC4EAE" w:rsidRPr="00FC4EAE" w:rsidRDefault="00FC4EAE" w:rsidP="00FC4EAE">
          <w:pPr>
            <w:pStyle w:val="Cuprins1"/>
          </w:pPr>
          <w:hyperlink w:anchor="_Toc166844993" w:history="1">
            <w:r w:rsidRPr="00FC4EAE">
              <w:rPr>
                <w:rStyle w:val="Hyperlink"/>
              </w:rPr>
              <w:t>7.</w:t>
            </w:r>
            <w:r w:rsidRPr="00FC4EAE">
              <w:tab/>
            </w:r>
            <w:r w:rsidRPr="00FC4EAE">
              <w:rPr>
                <w:rStyle w:val="Hyperlink"/>
              </w:rPr>
              <w:t>COMPLETAREA ȘI DEPUNEREA CERERILOR DE FINANȚARE</w:t>
            </w:r>
            <w:r w:rsidRPr="00FC4EAE">
              <w:rPr>
                <w:webHidden/>
              </w:rPr>
              <w:tab/>
            </w:r>
            <w:r w:rsidRPr="00FC4EAE">
              <w:rPr>
                <w:webHidden/>
              </w:rPr>
              <w:fldChar w:fldCharType="begin"/>
            </w:r>
            <w:r w:rsidRPr="00FC4EAE">
              <w:rPr>
                <w:webHidden/>
              </w:rPr>
              <w:instrText xml:space="preserve"> PAGEREF _Toc166844993 \h </w:instrText>
            </w:r>
            <w:r w:rsidRPr="00FC4EAE">
              <w:rPr>
                <w:webHidden/>
              </w:rPr>
            </w:r>
            <w:r w:rsidRPr="00FC4EAE">
              <w:rPr>
                <w:webHidden/>
              </w:rPr>
              <w:fldChar w:fldCharType="separate"/>
            </w:r>
            <w:r w:rsidR="00330D08">
              <w:rPr>
                <w:webHidden/>
              </w:rPr>
              <w:t>32</w:t>
            </w:r>
            <w:r w:rsidRPr="00FC4EAE">
              <w:rPr>
                <w:webHidden/>
              </w:rPr>
              <w:fldChar w:fldCharType="end"/>
            </w:r>
          </w:hyperlink>
        </w:p>
        <w:p w14:paraId="2520308A" w14:textId="77777777" w:rsidR="00FC4EAE" w:rsidRPr="00FC4EAE" w:rsidRDefault="00FC4EAE" w:rsidP="00FC4EAE">
          <w:pPr>
            <w:pStyle w:val="Cuprins2"/>
            <w:rPr>
              <w:rFonts w:ascii="Montserrat" w:hAnsi="Montserrat"/>
              <w:noProof/>
              <w:sz w:val="20"/>
              <w:szCs w:val="20"/>
            </w:rPr>
          </w:pPr>
          <w:hyperlink w:anchor="_Toc166844994" w:history="1">
            <w:r w:rsidRPr="00FC4EAE">
              <w:rPr>
                <w:rStyle w:val="Hyperlink"/>
                <w:rFonts w:ascii="Montserrat" w:eastAsia="Montserrat" w:hAnsi="Montserrat" w:cs="Montserrat"/>
                <w:noProof/>
                <w:sz w:val="20"/>
                <w:szCs w:val="20"/>
              </w:rPr>
              <w:t>7.1.</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Completarea formularului cererii</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_Toc166844994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32</w:t>
            </w:r>
            <w:r w:rsidRPr="00FC4EAE">
              <w:rPr>
                <w:rFonts w:ascii="Montserrat" w:hAnsi="Montserrat"/>
                <w:noProof/>
                <w:webHidden/>
                <w:sz w:val="20"/>
                <w:szCs w:val="20"/>
              </w:rPr>
              <w:fldChar w:fldCharType="end"/>
            </w:r>
          </w:hyperlink>
        </w:p>
        <w:p w14:paraId="5EF2D700" w14:textId="77777777" w:rsidR="00FC4EAE" w:rsidRPr="00FC4EAE" w:rsidRDefault="00FC4EAE" w:rsidP="00FC4EAE">
          <w:pPr>
            <w:pStyle w:val="Cuprins2"/>
            <w:rPr>
              <w:rFonts w:ascii="Montserrat" w:hAnsi="Montserrat"/>
              <w:noProof/>
              <w:sz w:val="20"/>
              <w:szCs w:val="20"/>
            </w:rPr>
          </w:pPr>
          <w:hyperlink w:anchor="_Toc166844995" w:history="1">
            <w:r w:rsidRPr="00FC4EAE">
              <w:rPr>
                <w:rStyle w:val="Hyperlink"/>
                <w:rFonts w:ascii="Montserrat" w:eastAsia="Montserrat" w:hAnsi="Montserrat" w:cs="Montserrat"/>
                <w:noProof/>
                <w:sz w:val="20"/>
                <w:szCs w:val="20"/>
              </w:rPr>
              <w:t>7.2.</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Limba utilizată în completarea cererii de finanțare</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_Toc166844995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33</w:t>
            </w:r>
            <w:r w:rsidRPr="00FC4EAE">
              <w:rPr>
                <w:rFonts w:ascii="Montserrat" w:hAnsi="Montserrat"/>
                <w:noProof/>
                <w:webHidden/>
                <w:sz w:val="20"/>
                <w:szCs w:val="20"/>
              </w:rPr>
              <w:fldChar w:fldCharType="end"/>
            </w:r>
          </w:hyperlink>
        </w:p>
        <w:p w14:paraId="252F1609" w14:textId="77777777" w:rsidR="00FC4EAE" w:rsidRPr="00FC4EAE" w:rsidRDefault="00FC4EAE" w:rsidP="00FC4EAE">
          <w:pPr>
            <w:pStyle w:val="Cuprins2"/>
            <w:rPr>
              <w:rFonts w:ascii="Montserrat" w:hAnsi="Montserrat"/>
              <w:noProof/>
              <w:sz w:val="20"/>
              <w:szCs w:val="20"/>
            </w:rPr>
          </w:pPr>
          <w:hyperlink w:anchor="_Toc166844996" w:history="1">
            <w:r w:rsidRPr="00FC4EAE">
              <w:rPr>
                <w:rStyle w:val="Hyperlink"/>
                <w:rFonts w:ascii="Montserrat" w:eastAsia="Montserrat" w:hAnsi="Montserrat" w:cs="Montserrat"/>
                <w:noProof/>
                <w:sz w:val="20"/>
                <w:szCs w:val="20"/>
              </w:rPr>
              <w:t>7.3.</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Metodologia de justificare și detaliere a bugetului cererii de finanțare</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_Toc166844996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33</w:t>
            </w:r>
            <w:r w:rsidRPr="00FC4EAE">
              <w:rPr>
                <w:rFonts w:ascii="Montserrat" w:hAnsi="Montserrat"/>
                <w:noProof/>
                <w:webHidden/>
                <w:sz w:val="20"/>
                <w:szCs w:val="20"/>
              </w:rPr>
              <w:fldChar w:fldCharType="end"/>
            </w:r>
          </w:hyperlink>
        </w:p>
        <w:p w14:paraId="1A6D147D" w14:textId="77777777" w:rsidR="00FC4EAE" w:rsidRPr="00FC4EAE" w:rsidRDefault="00FC4EAE" w:rsidP="00FC4EAE">
          <w:pPr>
            <w:pStyle w:val="Cuprins2"/>
            <w:rPr>
              <w:rFonts w:ascii="Montserrat" w:hAnsi="Montserrat"/>
              <w:noProof/>
              <w:sz w:val="20"/>
              <w:szCs w:val="20"/>
            </w:rPr>
          </w:pPr>
          <w:hyperlink w:anchor="_Toc166844997" w:history="1">
            <w:r w:rsidRPr="00FC4EAE">
              <w:rPr>
                <w:rStyle w:val="Hyperlink"/>
                <w:rFonts w:ascii="Montserrat" w:eastAsia="Montserrat" w:hAnsi="Montserrat" w:cs="Montserrat"/>
                <w:noProof/>
                <w:sz w:val="20"/>
                <w:szCs w:val="20"/>
              </w:rPr>
              <w:t>7.4.</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Anexe și documente obligatorii la depunerea cererii</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_Toc166844997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33</w:t>
            </w:r>
            <w:r w:rsidRPr="00FC4EAE">
              <w:rPr>
                <w:rFonts w:ascii="Montserrat" w:hAnsi="Montserrat"/>
                <w:noProof/>
                <w:webHidden/>
                <w:sz w:val="20"/>
                <w:szCs w:val="20"/>
              </w:rPr>
              <w:fldChar w:fldCharType="end"/>
            </w:r>
          </w:hyperlink>
        </w:p>
        <w:p w14:paraId="65B7C23F" w14:textId="77777777" w:rsidR="00FC4EAE" w:rsidRPr="00FC4EAE" w:rsidRDefault="00FC4EAE" w:rsidP="00FC4EAE">
          <w:pPr>
            <w:pStyle w:val="Cuprins2"/>
            <w:rPr>
              <w:rFonts w:ascii="Montserrat" w:hAnsi="Montserrat"/>
              <w:noProof/>
              <w:sz w:val="20"/>
              <w:szCs w:val="20"/>
            </w:rPr>
          </w:pPr>
          <w:hyperlink w:anchor="_Toc166844998" w:history="1">
            <w:r w:rsidRPr="00FC4EAE">
              <w:rPr>
                <w:rStyle w:val="Hyperlink"/>
                <w:rFonts w:ascii="Montserrat" w:eastAsia="Montserrat" w:hAnsi="Montserrat" w:cs="Montserrat"/>
                <w:noProof/>
                <w:sz w:val="20"/>
                <w:szCs w:val="20"/>
              </w:rPr>
              <w:t>7.5.</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Aspecte administrative privind depunerea cererii de finanțare</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_Toc166844998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36</w:t>
            </w:r>
            <w:r w:rsidRPr="00FC4EAE">
              <w:rPr>
                <w:rFonts w:ascii="Montserrat" w:hAnsi="Montserrat"/>
                <w:noProof/>
                <w:webHidden/>
                <w:sz w:val="20"/>
                <w:szCs w:val="20"/>
              </w:rPr>
              <w:fldChar w:fldCharType="end"/>
            </w:r>
          </w:hyperlink>
        </w:p>
        <w:p w14:paraId="55A3C5A0" w14:textId="3E9C7256" w:rsidR="00FC4EAE" w:rsidRPr="00FC4EAE" w:rsidRDefault="00FC4EAE" w:rsidP="00FC4EAE">
          <w:pPr>
            <w:pStyle w:val="Cuprins2"/>
            <w:rPr>
              <w:rFonts w:ascii="Montserrat" w:hAnsi="Montserrat"/>
              <w:noProof/>
              <w:sz w:val="20"/>
              <w:szCs w:val="20"/>
            </w:rPr>
          </w:pPr>
          <w:hyperlink w:anchor="_Toc166844999" w:history="1">
            <w:r w:rsidRPr="00FC4EAE">
              <w:rPr>
                <w:rStyle w:val="Hyperlink"/>
                <w:rFonts w:ascii="Montserrat" w:eastAsia="Montserrat" w:hAnsi="Montserrat" w:cs="Montserrat"/>
                <w:noProof/>
                <w:sz w:val="20"/>
                <w:szCs w:val="20"/>
              </w:rPr>
              <w:t>7.6.</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Anexele și documente obligatorii la momentul contractării</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_Toc166844999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36</w:t>
            </w:r>
            <w:r w:rsidRPr="00FC4EAE">
              <w:rPr>
                <w:rFonts w:ascii="Montserrat" w:hAnsi="Montserrat"/>
                <w:noProof/>
                <w:webHidden/>
                <w:sz w:val="20"/>
                <w:szCs w:val="20"/>
              </w:rPr>
              <w:fldChar w:fldCharType="end"/>
            </w:r>
          </w:hyperlink>
        </w:p>
        <w:p w14:paraId="759C71E7" w14:textId="10E96C11" w:rsidR="00FC4EAE" w:rsidRPr="00FC4EAE" w:rsidRDefault="00FC4EAE" w:rsidP="00FC4EAE">
          <w:pPr>
            <w:pStyle w:val="Cuprins2"/>
            <w:rPr>
              <w:rStyle w:val="Hyperlink"/>
              <w:rFonts w:ascii="Montserrat" w:hAnsi="Montserrat"/>
              <w:noProof/>
              <w:color w:val="auto"/>
              <w:sz w:val="20"/>
              <w:szCs w:val="20"/>
              <w:u w:val="none"/>
            </w:rPr>
          </w:pPr>
          <w:hyperlink w:anchor="_Toc166845000" w:history="1">
            <w:r w:rsidRPr="00FC4EAE">
              <w:rPr>
                <w:rStyle w:val="Hyperlink"/>
                <w:rFonts w:ascii="Montserrat" w:eastAsia="Montserrat" w:hAnsi="Montserrat" w:cs="Montserrat"/>
                <w:noProof/>
                <w:sz w:val="20"/>
                <w:szCs w:val="20"/>
              </w:rPr>
              <w:t>7.7.</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Renunțarea la cererea de finanțare</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_Toc166845000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39</w:t>
            </w:r>
            <w:r w:rsidRPr="00FC4EAE">
              <w:rPr>
                <w:rFonts w:ascii="Montserrat" w:hAnsi="Montserrat"/>
                <w:noProof/>
                <w:webHidden/>
                <w:sz w:val="20"/>
                <w:szCs w:val="20"/>
              </w:rPr>
              <w:fldChar w:fldCharType="end"/>
            </w:r>
          </w:hyperlink>
        </w:p>
        <w:p w14:paraId="0FBA4B9B" w14:textId="3FC87F6F" w:rsidR="00FC4EAE" w:rsidRPr="00FC4EAE" w:rsidRDefault="00FC4EAE" w:rsidP="00FC4EAE">
          <w:pPr>
            <w:pStyle w:val="Cuprins1"/>
          </w:pPr>
          <w:hyperlink w:anchor="_Toc166845001" w:history="1">
            <w:r w:rsidRPr="00FC4EAE">
              <w:rPr>
                <w:rStyle w:val="Hyperlink"/>
              </w:rPr>
              <w:t>8.</w:t>
            </w:r>
            <w:r w:rsidRPr="00FC4EAE">
              <w:tab/>
            </w:r>
            <w:r w:rsidRPr="00FC4EAE">
              <w:rPr>
                <w:rStyle w:val="Hyperlink"/>
              </w:rPr>
              <w:t>PROCESUL DE EVALUARE, SELECȚIE ȘI CONTRACTARE A PROIECTELOR</w:t>
            </w:r>
            <w:r w:rsidRPr="00FC4EAE">
              <w:rPr>
                <w:webHidden/>
              </w:rPr>
              <w:tab/>
            </w:r>
            <w:r w:rsidRPr="00FC4EAE">
              <w:rPr>
                <w:webHidden/>
              </w:rPr>
              <w:fldChar w:fldCharType="begin"/>
            </w:r>
            <w:r w:rsidRPr="00FC4EAE">
              <w:rPr>
                <w:webHidden/>
              </w:rPr>
              <w:instrText xml:space="preserve"> PAGEREF _Toc166845001 \h </w:instrText>
            </w:r>
            <w:r w:rsidRPr="00FC4EAE">
              <w:rPr>
                <w:webHidden/>
              </w:rPr>
            </w:r>
            <w:r w:rsidRPr="00FC4EAE">
              <w:rPr>
                <w:webHidden/>
              </w:rPr>
              <w:fldChar w:fldCharType="separate"/>
            </w:r>
            <w:r w:rsidR="00330D08">
              <w:rPr>
                <w:webHidden/>
              </w:rPr>
              <w:t>39</w:t>
            </w:r>
            <w:r w:rsidRPr="00FC4EAE">
              <w:rPr>
                <w:webHidden/>
              </w:rPr>
              <w:fldChar w:fldCharType="end"/>
            </w:r>
          </w:hyperlink>
        </w:p>
        <w:p w14:paraId="78F325AA" w14:textId="37D579D6" w:rsidR="00FC4EAE" w:rsidRPr="00FC4EAE" w:rsidRDefault="00FC4EAE" w:rsidP="00FC4EAE">
          <w:pPr>
            <w:pStyle w:val="Cuprins2"/>
            <w:rPr>
              <w:rFonts w:ascii="Montserrat" w:hAnsi="Montserrat"/>
              <w:noProof/>
              <w:sz w:val="20"/>
              <w:szCs w:val="20"/>
            </w:rPr>
          </w:pPr>
          <w:hyperlink w:anchor="_Toc166845002" w:history="1">
            <w:r w:rsidRPr="00FC4EAE">
              <w:rPr>
                <w:rStyle w:val="Hyperlink"/>
                <w:rFonts w:ascii="Montserrat" w:eastAsia="Montserrat" w:hAnsi="Montserrat" w:cs="Montserrat"/>
                <w:noProof/>
                <w:sz w:val="20"/>
                <w:szCs w:val="20"/>
              </w:rPr>
              <w:t>8.1.</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Principalele etape ale procesului de evaluare, selecție și contractare</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_Toc166845002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39</w:t>
            </w:r>
            <w:r w:rsidRPr="00FC4EAE">
              <w:rPr>
                <w:rFonts w:ascii="Montserrat" w:hAnsi="Montserrat"/>
                <w:noProof/>
                <w:webHidden/>
                <w:sz w:val="20"/>
                <w:szCs w:val="20"/>
              </w:rPr>
              <w:fldChar w:fldCharType="end"/>
            </w:r>
          </w:hyperlink>
        </w:p>
        <w:p w14:paraId="22F8D8FB" w14:textId="77777777" w:rsidR="00FC4EAE" w:rsidRPr="00FC4EAE" w:rsidRDefault="00FC4EAE" w:rsidP="00FC4EAE">
          <w:pPr>
            <w:pStyle w:val="Cuprins2"/>
            <w:rPr>
              <w:rFonts w:ascii="Montserrat" w:hAnsi="Montserrat"/>
              <w:noProof/>
              <w:sz w:val="20"/>
              <w:szCs w:val="20"/>
            </w:rPr>
          </w:pPr>
          <w:hyperlink w:anchor="_Toc166845003" w:history="1">
            <w:r w:rsidRPr="00FC4EAE">
              <w:rPr>
                <w:rStyle w:val="Hyperlink"/>
                <w:rFonts w:ascii="Montserrat" w:eastAsia="Montserrat" w:hAnsi="Montserrat" w:cs="Montserrat"/>
                <w:noProof/>
                <w:sz w:val="20"/>
                <w:szCs w:val="20"/>
              </w:rPr>
              <w:t>8.2.</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Conformitate administrativă – Declarația Unică</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_Toc166845003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39</w:t>
            </w:r>
            <w:r w:rsidRPr="00FC4EAE">
              <w:rPr>
                <w:rFonts w:ascii="Montserrat" w:hAnsi="Montserrat"/>
                <w:noProof/>
                <w:webHidden/>
                <w:sz w:val="20"/>
                <w:szCs w:val="20"/>
              </w:rPr>
              <w:fldChar w:fldCharType="end"/>
            </w:r>
          </w:hyperlink>
        </w:p>
        <w:p w14:paraId="3FA8D027" w14:textId="653F6CE7" w:rsidR="00FC4EAE" w:rsidRPr="00FC4EAE" w:rsidRDefault="00FC4EAE" w:rsidP="00FC4EAE">
          <w:pPr>
            <w:pStyle w:val="Cuprins2"/>
            <w:rPr>
              <w:rFonts w:ascii="Montserrat" w:hAnsi="Montserrat"/>
              <w:noProof/>
              <w:sz w:val="20"/>
              <w:szCs w:val="20"/>
            </w:rPr>
          </w:pPr>
          <w:hyperlink w:anchor="_Toc166845004" w:history="1">
            <w:r w:rsidRPr="00FC4EAE">
              <w:rPr>
                <w:rStyle w:val="Hyperlink"/>
                <w:rFonts w:ascii="Montserrat" w:eastAsia="Montserrat" w:hAnsi="Montserrat" w:cs="Montserrat"/>
                <w:noProof/>
                <w:sz w:val="20"/>
                <w:szCs w:val="20"/>
              </w:rPr>
              <w:t>8.3.</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Etapa de evaluare preliminară – dacă este cazul (specific pentru intervențiile FSE+)</w:t>
            </w:r>
            <w:r w:rsidRPr="00FC4EAE">
              <w:rPr>
                <w:rFonts w:ascii="Montserrat" w:hAnsi="Montserrat"/>
                <w:noProof/>
                <w:webHidden/>
                <w:sz w:val="20"/>
                <w:szCs w:val="20"/>
              </w:rPr>
              <w:tab/>
              <w:t xml:space="preserve">  </w:t>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_Toc166845004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40</w:t>
            </w:r>
            <w:r w:rsidRPr="00FC4EAE">
              <w:rPr>
                <w:rFonts w:ascii="Montserrat" w:hAnsi="Montserrat"/>
                <w:noProof/>
                <w:webHidden/>
                <w:sz w:val="20"/>
                <w:szCs w:val="20"/>
              </w:rPr>
              <w:fldChar w:fldCharType="end"/>
            </w:r>
          </w:hyperlink>
        </w:p>
        <w:p w14:paraId="4A464022" w14:textId="77777777" w:rsidR="00FC4EAE" w:rsidRPr="00FC4EAE" w:rsidRDefault="00FC4EAE" w:rsidP="00FC4EAE">
          <w:pPr>
            <w:pStyle w:val="Cuprins2"/>
            <w:rPr>
              <w:rFonts w:ascii="Montserrat" w:hAnsi="Montserrat"/>
              <w:noProof/>
              <w:sz w:val="20"/>
              <w:szCs w:val="20"/>
            </w:rPr>
          </w:pPr>
          <w:hyperlink w:anchor="_Toc166845005" w:history="1">
            <w:r w:rsidRPr="00FC4EAE">
              <w:rPr>
                <w:rStyle w:val="Hyperlink"/>
                <w:rFonts w:ascii="Montserrat" w:eastAsia="Montserrat" w:hAnsi="Montserrat" w:cs="Montserrat"/>
                <w:noProof/>
                <w:sz w:val="20"/>
                <w:szCs w:val="20"/>
              </w:rPr>
              <w:t>8.4.</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Evaluarea tehnică și financiară. Criterii de evaluare tehnică și financiară</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_Toc166845005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40</w:t>
            </w:r>
            <w:r w:rsidRPr="00FC4EAE">
              <w:rPr>
                <w:rFonts w:ascii="Montserrat" w:hAnsi="Montserrat"/>
                <w:noProof/>
                <w:webHidden/>
                <w:sz w:val="20"/>
                <w:szCs w:val="20"/>
              </w:rPr>
              <w:fldChar w:fldCharType="end"/>
            </w:r>
          </w:hyperlink>
        </w:p>
        <w:p w14:paraId="04173BA3" w14:textId="77777777" w:rsidR="00FC4EAE" w:rsidRPr="00FC4EAE" w:rsidRDefault="00FC4EAE" w:rsidP="00FC4EAE">
          <w:pPr>
            <w:pStyle w:val="Cuprins2"/>
            <w:rPr>
              <w:rFonts w:ascii="Montserrat" w:hAnsi="Montserrat"/>
              <w:noProof/>
              <w:sz w:val="20"/>
              <w:szCs w:val="20"/>
            </w:rPr>
          </w:pPr>
          <w:hyperlink w:anchor="_Toc166845006" w:history="1">
            <w:r w:rsidRPr="00FC4EAE">
              <w:rPr>
                <w:rStyle w:val="Hyperlink"/>
                <w:rFonts w:ascii="Montserrat" w:eastAsia="Montserrat" w:hAnsi="Montserrat" w:cs="Montserrat"/>
                <w:noProof/>
                <w:sz w:val="20"/>
                <w:szCs w:val="20"/>
              </w:rPr>
              <w:t>8.5.</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Aplicarea pragului de calitate</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_Toc166845006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40</w:t>
            </w:r>
            <w:r w:rsidRPr="00FC4EAE">
              <w:rPr>
                <w:rFonts w:ascii="Montserrat" w:hAnsi="Montserrat"/>
                <w:noProof/>
                <w:webHidden/>
                <w:sz w:val="20"/>
                <w:szCs w:val="20"/>
              </w:rPr>
              <w:fldChar w:fldCharType="end"/>
            </w:r>
          </w:hyperlink>
        </w:p>
        <w:p w14:paraId="0A57832E" w14:textId="77777777" w:rsidR="00FC4EAE" w:rsidRPr="00FC4EAE" w:rsidRDefault="00FC4EAE" w:rsidP="00FC4EAE">
          <w:pPr>
            <w:pStyle w:val="Cuprins2"/>
            <w:rPr>
              <w:rFonts w:ascii="Montserrat" w:hAnsi="Montserrat"/>
              <w:noProof/>
              <w:sz w:val="20"/>
              <w:szCs w:val="20"/>
            </w:rPr>
          </w:pPr>
          <w:hyperlink w:anchor="_Toc166845007" w:history="1">
            <w:r w:rsidRPr="00FC4EAE">
              <w:rPr>
                <w:rStyle w:val="Hyperlink"/>
                <w:rFonts w:ascii="Montserrat" w:eastAsia="Montserrat" w:hAnsi="Montserrat" w:cs="Montserrat"/>
                <w:noProof/>
                <w:sz w:val="20"/>
                <w:szCs w:val="20"/>
              </w:rPr>
              <w:t>8.6.</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Aplicarea pragului de excelență</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_Toc166845007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41</w:t>
            </w:r>
            <w:r w:rsidRPr="00FC4EAE">
              <w:rPr>
                <w:rFonts w:ascii="Montserrat" w:hAnsi="Montserrat"/>
                <w:noProof/>
                <w:webHidden/>
                <w:sz w:val="20"/>
                <w:szCs w:val="20"/>
              </w:rPr>
              <w:fldChar w:fldCharType="end"/>
            </w:r>
          </w:hyperlink>
        </w:p>
        <w:p w14:paraId="5A504092" w14:textId="77777777" w:rsidR="00FC4EAE" w:rsidRPr="00FC4EAE" w:rsidRDefault="00FC4EAE" w:rsidP="00FC4EAE">
          <w:pPr>
            <w:pStyle w:val="Cuprins2"/>
            <w:rPr>
              <w:rFonts w:ascii="Montserrat" w:hAnsi="Montserrat"/>
              <w:noProof/>
              <w:sz w:val="20"/>
              <w:szCs w:val="20"/>
            </w:rPr>
          </w:pPr>
          <w:hyperlink w:anchor="_Toc166845008" w:history="1">
            <w:r w:rsidRPr="00FC4EAE">
              <w:rPr>
                <w:rStyle w:val="Hyperlink"/>
                <w:rFonts w:ascii="Montserrat" w:eastAsia="Montserrat" w:hAnsi="Montserrat" w:cs="Montserrat"/>
                <w:noProof/>
                <w:sz w:val="20"/>
                <w:szCs w:val="20"/>
              </w:rPr>
              <w:t>8.7.</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Notificarea rezultatului evaluării tehnice și financiare</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_Toc166845008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41</w:t>
            </w:r>
            <w:r w:rsidRPr="00FC4EAE">
              <w:rPr>
                <w:rFonts w:ascii="Montserrat" w:hAnsi="Montserrat"/>
                <w:noProof/>
                <w:webHidden/>
                <w:sz w:val="20"/>
                <w:szCs w:val="20"/>
              </w:rPr>
              <w:fldChar w:fldCharType="end"/>
            </w:r>
          </w:hyperlink>
        </w:p>
        <w:p w14:paraId="53C9F81B" w14:textId="3219EB92" w:rsidR="00FC4EAE" w:rsidRPr="00FC4EAE" w:rsidRDefault="00FC4EAE" w:rsidP="00FC4EAE">
          <w:pPr>
            <w:pStyle w:val="Cuprins2"/>
            <w:rPr>
              <w:rFonts w:ascii="Montserrat" w:hAnsi="Montserrat"/>
              <w:noProof/>
              <w:sz w:val="20"/>
              <w:szCs w:val="20"/>
            </w:rPr>
          </w:pPr>
          <w:hyperlink w:anchor="_Toc166845009" w:history="1">
            <w:r w:rsidRPr="00FC4EAE">
              <w:rPr>
                <w:rStyle w:val="Hyperlink"/>
                <w:rFonts w:ascii="Montserrat" w:eastAsia="Montserrat" w:hAnsi="Montserrat" w:cs="Montserrat"/>
                <w:noProof/>
                <w:sz w:val="20"/>
                <w:szCs w:val="20"/>
              </w:rPr>
              <w:t>8.8.</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Contestații</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_Toc166845009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41</w:t>
            </w:r>
            <w:r w:rsidRPr="00FC4EAE">
              <w:rPr>
                <w:rFonts w:ascii="Montserrat" w:hAnsi="Montserrat"/>
                <w:noProof/>
                <w:webHidden/>
                <w:sz w:val="20"/>
                <w:szCs w:val="20"/>
              </w:rPr>
              <w:fldChar w:fldCharType="end"/>
            </w:r>
          </w:hyperlink>
        </w:p>
        <w:p w14:paraId="06400033" w14:textId="704CB686" w:rsidR="00FC4EAE" w:rsidRPr="00FC4EAE" w:rsidRDefault="00FC4EAE" w:rsidP="00FC4EAE">
          <w:pPr>
            <w:pStyle w:val="Cuprins2"/>
            <w:rPr>
              <w:rFonts w:ascii="Montserrat" w:hAnsi="Montserrat"/>
              <w:noProof/>
              <w:sz w:val="20"/>
              <w:szCs w:val="20"/>
            </w:rPr>
          </w:pPr>
          <w:hyperlink w:anchor="_Toc166845010" w:history="1">
            <w:r w:rsidRPr="00FC4EAE">
              <w:rPr>
                <w:rStyle w:val="Hyperlink"/>
                <w:rFonts w:ascii="Montserrat" w:eastAsia="Montserrat" w:hAnsi="Montserrat" w:cs="Montserrat"/>
                <w:noProof/>
                <w:sz w:val="20"/>
                <w:szCs w:val="20"/>
              </w:rPr>
              <w:t>8.9.</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Contractarea proiectelor</w:t>
            </w:r>
            <w:r w:rsidRPr="00FC4EAE">
              <w:rPr>
                <w:rFonts w:ascii="Montserrat" w:hAnsi="Montserrat"/>
                <w:noProof/>
                <w:webHidden/>
                <w:sz w:val="20"/>
                <w:szCs w:val="20"/>
              </w:rPr>
              <w:tab/>
            </w:r>
            <w:r w:rsidR="00065DF2">
              <w:rPr>
                <w:rFonts w:ascii="Montserrat" w:hAnsi="Montserrat"/>
                <w:noProof/>
                <w:webHidden/>
                <w:sz w:val="20"/>
                <w:szCs w:val="20"/>
              </w:rPr>
              <w:t>50</w:t>
            </w:r>
          </w:hyperlink>
        </w:p>
        <w:p w14:paraId="60545694" w14:textId="4A2A7A34" w:rsidR="00FC4EAE" w:rsidRPr="00FC4EAE" w:rsidRDefault="00FC4EAE" w:rsidP="00FC4EAE">
          <w:pPr>
            <w:pStyle w:val="Cuprins2"/>
            <w:tabs>
              <w:tab w:val="clear" w:pos="880"/>
              <w:tab w:val="left" w:pos="360"/>
              <w:tab w:val="left" w:pos="810"/>
            </w:tabs>
            <w:ind w:left="360" w:hanging="180"/>
            <w:rPr>
              <w:rFonts w:ascii="Montserrat" w:hAnsi="Montserrat"/>
              <w:noProof/>
              <w:sz w:val="20"/>
              <w:szCs w:val="20"/>
            </w:rPr>
          </w:pPr>
          <w:hyperlink w:anchor="_Toc166845011" w:history="1">
            <w:r w:rsidRPr="00FC4EAE">
              <w:rPr>
                <w:rStyle w:val="Hyperlink"/>
                <w:rFonts w:ascii="Montserrat" w:eastAsia="Montserrat" w:hAnsi="Montserrat" w:cs="Montserrat"/>
                <w:i/>
                <w:noProof/>
                <w:sz w:val="20"/>
                <w:szCs w:val="20"/>
              </w:rPr>
              <w:t>8.9.1</w:t>
            </w:r>
            <w:r w:rsidRPr="00FC4EAE">
              <w:rPr>
                <w:rFonts w:ascii="Montserrat" w:hAnsi="Montserrat"/>
                <w:noProof/>
                <w:sz w:val="20"/>
                <w:szCs w:val="20"/>
              </w:rPr>
              <w:tab/>
            </w:r>
            <w:r w:rsidRPr="00FC4EAE">
              <w:rPr>
                <w:rStyle w:val="Hyperlink"/>
                <w:rFonts w:ascii="Montserrat" w:eastAsia="Montserrat" w:hAnsi="Montserrat" w:cs="Montserrat"/>
                <w:i/>
                <w:noProof/>
                <w:sz w:val="20"/>
                <w:szCs w:val="20"/>
              </w:rPr>
              <w:t>Verificarea îndeplinirii condițiilor de eligibilitate</w:t>
            </w:r>
            <w:r w:rsidRPr="00FC4EAE">
              <w:rPr>
                <w:rFonts w:ascii="Montserrat" w:hAnsi="Montserrat"/>
                <w:noProof/>
                <w:webHidden/>
                <w:sz w:val="20"/>
                <w:szCs w:val="20"/>
              </w:rPr>
              <w:tab/>
            </w:r>
            <w:r w:rsidR="00065DF2">
              <w:rPr>
                <w:rFonts w:ascii="Montserrat" w:hAnsi="Montserrat"/>
                <w:noProof/>
                <w:webHidden/>
                <w:sz w:val="20"/>
                <w:szCs w:val="20"/>
              </w:rPr>
              <w:t>50</w:t>
            </w:r>
          </w:hyperlink>
        </w:p>
        <w:p w14:paraId="1E8A527F" w14:textId="633C35F8" w:rsidR="00FC4EAE" w:rsidRPr="00FC4EAE" w:rsidRDefault="00FC4EAE" w:rsidP="00FC4EAE">
          <w:pPr>
            <w:pStyle w:val="Cuprins2"/>
            <w:tabs>
              <w:tab w:val="clear" w:pos="880"/>
              <w:tab w:val="left" w:pos="360"/>
              <w:tab w:val="left" w:pos="810"/>
            </w:tabs>
            <w:ind w:left="360" w:hanging="180"/>
            <w:rPr>
              <w:rFonts w:ascii="Montserrat" w:hAnsi="Montserrat"/>
              <w:noProof/>
              <w:sz w:val="20"/>
              <w:szCs w:val="20"/>
            </w:rPr>
          </w:pPr>
          <w:hyperlink w:anchor="_Toc166845012" w:history="1">
            <w:r w:rsidRPr="00FC4EAE">
              <w:rPr>
                <w:rStyle w:val="Hyperlink"/>
                <w:rFonts w:ascii="Montserrat" w:eastAsia="Montserrat" w:hAnsi="Montserrat" w:cs="Montserrat"/>
                <w:i/>
                <w:noProof/>
                <w:sz w:val="20"/>
                <w:szCs w:val="20"/>
              </w:rPr>
              <w:t>8.9.2</w:t>
            </w:r>
            <w:r w:rsidRPr="00FC4EAE">
              <w:rPr>
                <w:rFonts w:ascii="Montserrat" w:hAnsi="Montserrat"/>
                <w:noProof/>
                <w:sz w:val="20"/>
                <w:szCs w:val="20"/>
              </w:rPr>
              <w:tab/>
            </w:r>
            <w:r w:rsidRPr="00FC4EAE">
              <w:rPr>
                <w:rStyle w:val="Hyperlink"/>
                <w:rFonts w:ascii="Montserrat" w:eastAsia="Montserrat" w:hAnsi="Montserrat" w:cs="Montserrat"/>
                <w:i/>
                <w:noProof/>
                <w:sz w:val="20"/>
                <w:szCs w:val="20"/>
              </w:rPr>
              <w:t>Decizia de acordare/respingere a finanțării</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_Toc166845012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42</w:t>
            </w:r>
            <w:r w:rsidRPr="00FC4EAE">
              <w:rPr>
                <w:rFonts w:ascii="Montserrat" w:hAnsi="Montserrat"/>
                <w:noProof/>
                <w:webHidden/>
                <w:sz w:val="20"/>
                <w:szCs w:val="20"/>
              </w:rPr>
              <w:fldChar w:fldCharType="end"/>
            </w:r>
          </w:hyperlink>
        </w:p>
        <w:p w14:paraId="3B8B86BD" w14:textId="27B9FEC1" w:rsidR="00FC4EAE" w:rsidRPr="00FC4EAE" w:rsidRDefault="00FC4EAE" w:rsidP="00FC4EAE">
          <w:pPr>
            <w:pStyle w:val="Cuprins2"/>
            <w:tabs>
              <w:tab w:val="clear" w:pos="880"/>
              <w:tab w:val="left" w:pos="360"/>
              <w:tab w:val="left" w:pos="810"/>
            </w:tabs>
            <w:ind w:left="360" w:hanging="180"/>
            <w:rPr>
              <w:rFonts w:ascii="Montserrat" w:hAnsi="Montserrat"/>
              <w:noProof/>
              <w:sz w:val="20"/>
              <w:szCs w:val="20"/>
            </w:rPr>
          </w:pPr>
          <w:hyperlink w:anchor="_Toc166845013" w:history="1">
            <w:r w:rsidRPr="00FC4EAE">
              <w:rPr>
                <w:rStyle w:val="Hyperlink"/>
                <w:rFonts w:ascii="Montserrat" w:eastAsia="Montserrat" w:hAnsi="Montserrat" w:cs="Montserrat"/>
                <w:i/>
                <w:noProof/>
                <w:sz w:val="20"/>
                <w:szCs w:val="20"/>
              </w:rPr>
              <w:t>8.9.3</w:t>
            </w:r>
            <w:r w:rsidRPr="00FC4EAE">
              <w:rPr>
                <w:rFonts w:ascii="Montserrat" w:hAnsi="Montserrat"/>
                <w:noProof/>
                <w:sz w:val="20"/>
                <w:szCs w:val="20"/>
              </w:rPr>
              <w:tab/>
            </w:r>
            <w:r w:rsidRPr="00FC4EAE">
              <w:rPr>
                <w:rStyle w:val="Hyperlink"/>
                <w:rFonts w:ascii="Montserrat" w:eastAsia="Montserrat" w:hAnsi="Montserrat" w:cs="Montserrat"/>
                <w:i/>
                <w:noProof/>
                <w:sz w:val="20"/>
                <w:szCs w:val="20"/>
              </w:rPr>
              <w:t>Definitivarea  planului de monitorizare al proiectului</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_Toc166845013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43</w:t>
            </w:r>
            <w:r w:rsidRPr="00FC4EAE">
              <w:rPr>
                <w:rFonts w:ascii="Montserrat" w:hAnsi="Montserrat"/>
                <w:noProof/>
                <w:webHidden/>
                <w:sz w:val="20"/>
                <w:szCs w:val="20"/>
              </w:rPr>
              <w:fldChar w:fldCharType="end"/>
            </w:r>
          </w:hyperlink>
        </w:p>
        <w:p w14:paraId="65E3774E" w14:textId="3C97640F" w:rsidR="00FC4EAE" w:rsidRPr="00FC4EAE" w:rsidRDefault="00FC4EAE" w:rsidP="00FC4EAE">
          <w:pPr>
            <w:pStyle w:val="Cuprins2"/>
            <w:tabs>
              <w:tab w:val="clear" w:pos="880"/>
              <w:tab w:val="left" w:pos="360"/>
              <w:tab w:val="left" w:pos="810"/>
            </w:tabs>
            <w:ind w:left="360" w:hanging="180"/>
            <w:rPr>
              <w:rStyle w:val="Hyperlink"/>
              <w:rFonts w:ascii="Montserrat" w:hAnsi="Montserrat"/>
              <w:noProof/>
              <w:color w:val="auto"/>
              <w:sz w:val="20"/>
              <w:szCs w:val="20"/>
              <w:u w:val="none"/>
            </w:rPr>
          </w:pPr>
          <w:hyperlink w:anchor="_Toc166845014" w:history="1">
            <w:r w:rsidRPr="00FC4EAE">
              <w:rPr>
                <w:rStyle w:val="Hyperlink"/>
                <w:rFonts w:ascii="Montserrat" w:eastAsia="Montserrat" w:hAnsi="Montserrat" w:cs="Montserrat"/>
                <w:i/>
                <w:noProof/>
                <w:sz w:val="20"/>
                <w:szCs w:val="20"/>
              </w:rPr>
              <w:t>8.9.4</w:t>
            </w:r>
            <w:r w:rsidRPr="00FC4EAE">
              <w:rPr>
                <w:rFonts w:ascii="Montserrat" w:hAnsi="Montserrat"/>
                <w:noProof/>
                <w:sz w:val="20"/>
                <w:szCs w:val="20"/>
              </w:rPr>
              <w:tab/>
            </w:r>
            <w:r w:rsidRPr="00FC4EAE">
              <w:rPr>
                <w:rStyle w:val="Hyperlink"/>
                <w:rFonts w:ascii="Montserrat" w:eastAsia="Montserrat" w:hAnsi="Montserrat" w:cs="Montserrat"/>
                <w:i/>
                <w:noProof/>
                <w:sz w:val="20"/>
                <w:szCs w:val="20"/>
              </w:rPr>
              <w:t>Semnarea contractului de finanțare /emiterea deciziei de finanțare</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_Toc166845014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43</w:t>
            </w:r>
            <w:r w:rsidRPr="00FC4EAE">
              <w:rPr>
                <w:rFonts w:ascii="Montserrat" w:hAnsi="Montserrat"/>
                <w:noProof/>
                <w:webHidden/>
                <w:sz w:val="20"/>
                <w:szCs w:val="20"/>
              </w:rPr>
              <w:fldChar w:fldCharType="end"/>
            </w:r>
          </w:hyperlink>
        </w:p>
        <w:p w14:paraId="4F489281" w14:textId="0421499B" w:rsidR="00FC4EAE" w:rsidRPr="00FC4EAE" w:rsidRDefault="00FC4EAE" w:rsidP="00FC4EAE">
          <w:pPr>
            <w:pStyle w:val="Cuprins1"/>
          </w:pPr>
          <w:hyperlink w:anchor="_Toc166845015" w:history="1">
            <w:r w:rsidRPr="00FC4EAE">
              <w:rPr>
                <w:rStyle w:val="Hyperlink"/>
              </w:rPr>
              <w:t>9.</w:t>
            </w:r>
            <w:r w:rsidRPr="00FC4EAE">
              <w:tab/>
            </w:r>
            <w:r w:rsidRPr="00FC4EAE">
              <w:rPr>
                <w:rStyle w:val="Hyperlink"/>
              </w:rPr>
              <w:t>ASPECTE PRIVIND CONFLICTUL DE INTERESE</w:t>
            </w:r>
            <w:r w:rsidRPr="00FC4EAE">
              <w:rPr>
                <w:webHidden/>
              </w:rPr>
              <w:tab/>
            </w:r>
            <w:r w:rsidRPr="00FC4EAE">
              <w:rPr>
                <w:webHidden/>
              </w:rPr>
              <w:fldChar w:fldCharType="begin"/>
            </w:r>
            <w:r w:rsidRPr="00FC4EAE">
              <w:rPr>
                <w:webHidden/>
              </w:rPr>
              <w:instrText xml:space="preserve"> PAGEREF _Toc166845015 \h </w:instrText>
            </w:r>
            <w:r w:rsidRPr="00FC4EAE">
              <w:rPr>
                <w:webHidden/>
              </w:rPr>
            </w:r>
            <w:r w:rsidRPr="00FC4EAE">
              <w:rPr>
                <w:webHidden/>
              </w:rPr>
              <w:fldChar w:fldCharType="separate"/>
            </w:r>
            <w:r w:rsidR="00330D08">
              <w:rPr>
                <w:webHidden/>
              </w:rPr>
              <w:t>43</w:t>
            </w:r>
            <w:r w:rsidRPr="00FC4EAE">
              <w:rPr>
                <w:webHidden/>
              </w:rPr>
              <w:fldChar w:fldCharType="end"/>
            </w:r>
          </w:hyperlink>
        </w:p>
        <w:p w14:paraId="2E2932B6" w14:textId="77777777" w:rsidR="00FC4EAE" w:rsidRPr="00FC4EAE" w:rsidRDefault="00FC4EAE" w:rsidP="00FC4EAE">
          <w:pPr>
            <w:pStyle w:val="Cuprins1"/>
          </w:pPr>
          <w:hyperlink w:anchor="_Toc166845016" w:history="1">
            <w:r w:rsidRPr="00FC4EAE">
              <w:rPr>
                <w:rStyle w:val="Hyperlink"/>
              </w:rPr>
              <w:t>10.</w:t>
            </w:r>
            <w:r w:rsidRPr="00FC4EAE">
              <w:tab/>
            </w:r>
            <w:r w:rsidRPr="00FC4EAE">
              <w:rPr>
                <w:rStyle w:val="Hyperlink"/>
              </w:rPr>
              <w:t>ASPECTE PRIVIND PRELUCRAREA DATELOR CU CARACTER PERSONAL</w:t>
            </w:r>
            <w:r w:rsidRPr="00FC4EAE">
              <w:rPr>
                <w:webHidden/>
              </w:rPr>
              <w:tab/>
            </w:r>
            <w:r w:rsidRPr="00FC4EAE">
              <w:rPr>
                <w:webHidden/>
              </w:rPr>
              <w:fldChar w:fldCharType="begin"/>
            </w:r>
            <w:r w:rsidRPr="00FC4EAE">
              <w:rPr>
                <w:webHidden/>
              </w:rPr>
              <w:instrText xml:space="preserve"> PAGEREF _Toc166845016 \h </w:instrText>
            </w:r>
            <w:r w:rsidRPr="00FC4EAE">
              <w:rPr>
                <w:webHidden/>
              </w:rPr>
            </w:r>
            <w:r w:rsidRPr="00FC4EAE">
              <w:rPr>
                <w:webHidden/>
              </w:rPr>
              <w:fldChar w:fldCharType="separate"/>
            </w:r>
            <w:r w:rsidR="00330D08">
              <w:rPr>
                <w:webHidden/>
              </w:rPr>
              <w:t>44</w:t>
            </w:r>
            <w:r w:rsidRPr="00FC4EAE">
              <w:rPr>
                <w:webHidden/>
              </w:rPr>
              <w:fldChar w:fldCharType="end"/>
            </w:r>
          </w:hyperlink>
        </w:p>
        <w:p w14:paraId="7D8B2D68" w14:textId="77777777" w:rsidR="00FC4EAE" w:rsidRPr="00FC4EAE" w:rsidRDefault="00FC4EAE" w:rsidP="00FC4EAE">
          <w:pPr>
            <w:pStyle w:val="Cuprins1"/>
          </w:pPr>
          <w:hyperlink w:anchor="_Toc166845017" w:history="1">
            <w:r w:rsidRPr="00FC4EAE">
              <w:rPr>
                <w:rStyle w:val="Hyperlink"/>
              </w:rPr>
              <w:t>11.</w:t>
            </w:r>
            <w:r w:rsidRPr="00FC4EAE">
              <w:tab/>
            </w:r>
            <w:r w:rsidRPr="00FC4EAE">
              <w:rPr>
                <w:rStyle w:val="Hyperlink"/>
              </w:rPr>
              <w:t>ASPECTE PRIVIND MONITORIZAREA TEHNICĂ ȘI RAPOARTELE DE PROGRES</w:t>
            </w:r>
            <w:r w:rsidRPr="00FC4EAE">
              <w:rPr>
                <w:webHidden/>
              </w:rPr>
              <w:tab/>
            </w:r>
            <w:r w:rsidRPr="00FC4EAE">
              <w:rPr>
                <w:webHidden/>
              </w:rPr>
              <w:fldChar w:fldCharType="begin"/>
            </w:r>
            <w:r w:rsidRPr="00FC4EAE">
              <w:rPr>
                <w:webHidden/>
              </w:rPr>
              <w:instrText xml:space="preserve"> PAGEREF _Toc166845017 \h </w:instrText>
            </w:r>
            <w:r w:rsidRPr="00FC4EAE">
              <w:rPr>
                <w:webHidden/>
              </w:rPr>
            </w:r>
            <w:r w:rsidRPr="00FC4EAE">
              <w:rPr>
                <w:webHidden/>
              </w:rPr>
              <w:fldChar w:fldCharType="separate"/>
            </w:r>
            <w:r w:rsidR="00330D08">
              <w:rPr>
                <w:webHidden/>
              </w:rPr>
              <w:t>44</w:t>
            </w:r>
            <w:r w:rsidRPr="00FC4EAE">
              <w:rPr>
                <w:webHidden/>
              </w:rPr>
              <w:fldChar w:fldCharType="end"/>
            </w:r>
          </w:hyperlink>
        </w:p>
        <w:p w14:paraId="5F59DEF3" w14:textId="0AEE1E77" w:rsidR="00FC4EAE" w:rsidRPr="00FC4EAE" w:rsidRDefault="00FC4EAE" w:rsidP="00FC4EAE">
          <w:pPr>
            <w:pStyle w:val="Cuprins2"/>
            <w:rPr>
              <w:rFonts w:ascii="Montserrat" w:hAnsi="Montserrat"/>
              <w:noProof/>
              <w:sz w:val="20"/>
              <w:szCs w:val="20"/>
            </w:rPr>
          </w:pPr>
          <w:hyperlink w:anchor="_Toc166845018" w:history="1">
            <w:r w:rsidRPr="00FC4EAE">
              <w:rPr>
                <w:rStyle w:val="Hyperlink"/>
                <w:rFonts w:ascii="Montserrat" w:eastAsia="Montserrat" w:hAnsi="Montserrat" w:cs="Montserrat"/>
                <w:noProof/>
                <w:sz w:val="20"/>
                <w:szCs w:val="20"/>
              </w:rPr>
              <w:t>11.1.</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Rapoartele de progres</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_Toc166845018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45</w:t>
            </w:r>
            <w:r w:rsidRPr="00FC4EAE">
              <w:rPr>
                <w:rFonts w:ascii="Montserrat" w:hAnsi="Montserrat"/>
                <w:noProof/>
                <w:webHidden/>
                <w:sz w:val="20"/>
                <w:szCs w:val="20"/>
              </w:rPr>
              <w:fldChar w:fldCharType="end"/>
            </w:r>
          </w:hyperlink>
        </w:p>
        <w:p w14:paraId="15CAE6F9" w14:textId="77777777" w:rsidR="00FC4EAE" w:rsidRPr="00FC4EAE" w:rsidRDefault="00FC4EAE" w:rsidP="00FC4EAE">
          <w:pPr>
            <w:pStyle w:val="Cuprins2"/>
            <w:rPr>
              <w:rFonts w:ascii="Montserrat" w:hAnsi="Montserrat"/>
              <w:noProof/>
              <w:sz w:val="20"/>
              <w:szCs w:val="20"/>
            </w:rPr>
          </w:pPr>
          <w:hyperlink w:anchor="_Toc166845019" w:history="1">
            <w:r w:rsidRPr="00FC4EAE">
              <w:rPr>
                <w:rStyle w:val="Hyperlink"/>
                <w:rFonts w:ascii="Montserrat" w:eastAsia="Montserrat" w:hAnsi="Montserrat" w:cs="Montserrat"/>
                <w:noProof/>
                <w:sz w:val="20"/>
                <w:szCs w:val="20"/>
              </w:rPr>
              <w:t>11.2.</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Vizitele de monitorizare</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_Toc166845019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45</w:t>
            </w:r>
            <w:r w:rsidRPr="00FC4EAE">
              <w:rPr>
                <w:rFonts w:ascii="Montserrat" w:hAnsi="Montserrat"/>
                <w:noProof/>
                <w:webHidden/>
                <w:sz w:val="20"/>
                <w:szCs w:val="20"/>
              </w:rPr>
              <w:fldChar w:fldCharType="end"/>
            </w:r>
          </w:hyperlink>
        </w:p>
        <w:p w14:paraId="240B9801" w14:textId="7DBF5CB7" w:rsidR="00FC4EAE" w:rsidRPr="00FC4EAE" w:rsidRDefault="00FC4EAE" w:rsidP="00FC4EAE">
          <w:pPr>
            <w:pStyle w:val="Cuprins2"/>
            <w:rPr>
              <w:rFonts w:ascii="Montserrat" w:hAnsi="Montserrat"/>
              <w:noProof/>
              <w:sz w:val="20"/>
              <w:szCs w:val="20"/>
            </w:rPr>
          </w:pPr>
          <w:hyperlink w:anchor="_Toc166845020" w:history="1">
            <w:r w:rsidRPr="00FC4EAE">
              <w:rPr>
                <w:rStyle w:val="Hyperlink"/>
                <w:rFonts w:ascii="Montserrat" w:eastAsia="Montserrat" w:hAnsi="Montserrat" w:cs="Montserrat"/>
                <w:noProof/>
                <w:sz w:val="20"/>
                <w:szCs w:val="20"/>
              </w:rPr>
              <w:t>11.3.</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Mecanismul specific indicatorilor de etapă. Planul de monitorizare</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_Toc166845020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46</w:t>
            </w:r>
            <w:r w:rsidRPr="00FC4EAE">
              <w:rPr>
                <w:rFonts w:ascii="Montserrat" w:hAnsi="Montserrat"/>
                <w:noProof/>
                <w:webHidden/>
                <w:sz w:val="20"/>
                <w:szCs w:val="20"/>
              </w:rPr>
              <w:fldChar w:fldCharType="end"/>
            </w:r>
          </w:hyperlink>
        </w:p>
        <w:p w14:paraId="6BD32505" w14:textId="77777777" w:rsidR="00FC4EAE" w:rsidRPr="00FC4EAE" w:rsidRDefault="00FC4EAE" w:rsidP="00FC4EAE">
          <w:pPr>
            <w:pStyle w:val="Cuprins1"/>
          </w:pPr>
          <w:hyperlink w:anchor="_Toc166845021" w:history="1">
            <w:r w:rsidRPr="00FC4EAE">
              <w:rPr>
                <w:rStyle w:val="Hyperlink"/>
              </w:rPr>
              <w:t>12.</w:t>
            </w:r>
            <w:r w:rsidRPr="00FC4EAE">
              <w:tab/>
            </w:r>
            <w:r w:rsidRPr="00FC4EAE">
              <w:rPr>
                <w:rStyle w:val="Hyperlink"/>
              </w:rPr>
              <w:t>ASPECTE PRIVIND MANAGEMENTUL FINANCIAR</w:t>
            </w:r>
            <w:r w:rsidRPr="00FC4EAE">
              <w:rPr>
                <w:webHidden/>
              </w:rPr>
              <w:tab/>
            </w:r>
            <w:r w:rsidRPr="00FC4EAE">
              <w:rPr>
                <w:webHidden/>
              </w:rPr>
              <w:fldChar w:fldCharType="begin"/>
            </w:r>
            <w:r w:rsidRPr="00FC4EAE">
              <w:rPr>
                <w:webHidden/>
              </w:rPr>
              <w:instrText xml:space="preserve"> PAGEREF _Toc166845021 \h </w:instrText>
            </w:r>
            <w:r w:rsidRPr="00FC4EAE">
              <w:rPr>
                <w:webHidden/>
              </w:rPr>
            </w:r>
            <w:r w:rsidRPr="00FC4EAE">
              <w:rPr>
                <w:webHidden/>
              </w:rPr>
              <w:fldChar w:fldCharType="separate"/>
            </w:r>
            <w:r w:rsidR="00330D08">
              <w:rPr>
                <w:webHidden/>
              </w:rPr>
              <w:t>47</w:t>
            </w:r>
            <w:r w:rsidRPr="00FC4EAE">
              <w:rPr>
                <w:webHidden/>
              </w:rPr>
              <w:fldChar w:fldCharType="end"/>
            </w:r>
          </w:hyperlink>
        </w:p>
        <w:p w14:paraId="1E4015AC" w14:textId="77777777" w:rsidR="00FC4EAE" w:rsidRPr="00FC4EAE" w:rsidRDefault="00FC4EAE" w:rsidP="00FC4EAE">
          <w:pPr>
            <w:pStyle w:val="Cuprins2"/>
            <w:rPr>
              <w:rFonts w:ascii="Montserrat" w:hAnsi="Montserrat"/>
              <w:noProof/>
              <w:sz w:val="20"/>
              <w:szCs w:val="20"/>
            </w:rPr>
          </w:pPr>
          <w:hyperlink w:anchor="_Toc166845022" w:history="1">
            <w:r w:rsidRPr="00FC4EAE">
              <w:rPr>
                <w:rStyle w:val="Hyperlink"/>
                <w:rFonts w:ascii="Montserrat" w:eastAsia="Montserrat" w:hAnsi="Montserrat" w:cs="Montserrat"/>
                <w:noProof/>
                <w:sz w:val="20"/>
                <w:szCs w:val="20"/>
              </w:rPr>
              <w:t>12.1.</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Mecanismul cererilor de prefinanțare</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_Toc166845022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47</w:t>
            </w:r>
            <w:r w:rsidRPr="00FC4EAE">
              <w:rPr>
                <w:rFonts w:ascii="Montserrat" w:hAnsi="Montserrat"/>
                <w:noProof/>
                <w:webHidden/>
                <w:sz w:val="20"/>
                <w:szCs w:val="20"/>
              </w:rPr>
              <w:fldChar w:fldCharType="end"/>
            </w:r>
          </w:hyperlink>
        </w:p>
        <w:p w14:paraId="1B8C2DD8" w14:textId="77777777" w:rsidR="00FC4EAE" w:rsidRPr="00FC4EAE" w:rsidRDefault="00FC4EAE" w:rsidP="00FC4EAE">
          <w:pPr>
            <w:pStyle w:val="Cuprins2"/>
            <w:rPr>
              <w:rFonts w:ascii="Montserrat" w:hAnsi="Montserrat"/>
              <w:noProof/>
              <w:sz w:val="20"/>
              <w:szCs w:val="20"/>
            </w:rPr>
          </w:pPr>
          <w:hyperlink w:anchor="_Toc166845023" w:history="1">
            <w:r w:rsidRPr="00FC4EAE">
              <w:rPr>
                <w:rStyle w:val="Hyperlink"/>
                <w:rFonts w:ascii="Montserrat" w:eastAsia="Montserrat" w:hAnsi="Montserrat" w:cs="Montserrat"/>
                <w:noProof/>
                <w:sz w:val="20"/>
                <w:szCs w:val="20"/>
              </w:rPr>
              <w:t>12.2.</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Mecanismul cererilor de plată</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_Toc166845023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48</w:t>
            </w:r>
            <w:r w:rsidRPr="00FC4EAE">
              <w:rPr>
                <w:rFonts w:ascii="Montserrat" w:hAnsi="Montserrat"/>
                <w:noProof/>
                <w:webHidden/>
                <w:sz w:val="20"/>
                <w:szCs w:val="20"/>
              </w:rPr>
              <w:fldChar w:fldCharType="end"/>
            </w:r>
          </w:hyperlink>
        </w:p>
        <w:p w14:paraId="6BC78072" w14:textId="77777777" w:rsidR="00FC4EAE" w:rsidRPr="00FC4EAE" w:rsidRDefault="00FC4EAE" w:rsidP="00FC4EAE">
          <w:pPr>
            <w:pStyle w:val="Cuprins2"/>
            <w:rPr>
              <w:rFonts w:ascii="Montserrat" w:hAnsi="Montserrat"/>
              <w:noProof/>
              <w:sz w:val="20"/>
              <w:szCs w:val="20"/>
            </w:rPr>
          </w:pPr>
          <w:hyperlink w:anchor="_Toc166845024" w:history="1">
            <w:r w:rsidRPr="00FC4EAE">
              <w:rPr>
                <w:rStyle w:val="Hyperlink"/>
                <w:rFonts w:ascii="Montserrat" w:eastAsia="Montserrat" w:hAnsi="Montserrat" w:cs="Montserrat"/>
                <w:noProof/>
                <w:sz w:val="20"/>
                <w:szCs w:val="20"/>
              </w:rPr>
              <w:t>12.3.</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Mecanismul cererilor de rambursare</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_Toc166845024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49</w:t>
            </w:r>
            <w:r w:rsidRPr="00FC4EAE">
              <w:rPr>
                <w:rFonts w:ascii="Montserrat" w:hAnsi="Montserrat"/>
                <w:noProof/>
                <w:webHidden/>
                <w:sz w:val="20"/>
                <w:szCs w:val="20"/>
              </w:rPr>
              <w:fldChar w:fldCharType="end"/>
            </w:r>
          </w:hyperlink>
        </w:p>
        <w:p w14:paraId="5F979278" w14:textId="77777777" w:rsidR="00FC4EAE" w:rsidRPr="00FC4EAE" w:rsidRDefault="00FC4EAE" w:rsidP="00FC4EAE">
          <w:pPr>
            <w:pStyle w:val="Cuprins2"/>
            <w:rPr>
              <w:rFonts w:ascii="Montserrat" w:hAnsi="Montserrat"/>
              <w:noProof/>
              <w:sz w:val="20"/>
              <w:szCs w:val="20"/>
            </w:rPr>
          </w:pPr>
          <w:hyperlink w:anchor="_Toc166845025" w:history="1">
            <w:r w:rsidRPr="00FC4EAE">
              <w:rPr>
                <w:rStyle w:val="Hyperlink"/>
                <w:rFonts w:ascii="Montserrat" w:eastAsia="Montserrat" w:hAnsi="Montserrat" w:cs="Montserrat"/>
                <w:noProof/>
                <w:sz w:val="20"/>
                <w:szCs w:val="20"/>
              </w:rPr>
              <w:t>12.4.</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Graficul cererilor de prefinanțare/plată/rambursare</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_Toc166845025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49</w:t>
            </w:r>
            <w:r w:rsidRPr="00FC4EAE">
              <w:rPr>
                <w:rFonts w:ascii="Montserrat" w:hAnsi="Montserrat"/>
                <w:noProof/>
                <w:webHidden/>
                <w:sz w:val="20"/>
                <w:szCs w:val="20"/>
              </w:rPr>
              <w:fldChar w:fldCharType="end"/>
            </w:r>
          </w:hyperlink>
        </w:p>
        <w:p w14:paraId="54DAE593" w14:textId="77777777" w:rsidR="00FC4EAE" w:rsidRPr="00FC4EAE" w:rsidRDefault="00FC4EAE" w:rsidP="00FC4EAE">
          <w:pPr>
            <w:pStyle w:val="Cuprins2"/>
            <w:rPr>
              <w:rFonts w:ascii="Montserrat" w:hAnsi="Montserrat"/>
              <w:noProof/>
              <w:sz w:val="20"/>
              <w:szCs w:val="20"/>
            </w:rPr>
          </w:pPr>
          <w:hyperlink w:anchor="_Toc166845026" w:history="1">
            <w:r w:rsidRPr="00FC4EAE">
              <w:rPr>
                <w:rStyle w:val="Hyperlink"/>
                <w:rFonts w:ascii="Montserrat" w:eastAsia="Montserrat" w:hAnsi="Montserrat" w:cs="Montserrat"/>
                <w:noProof/>
                <w:sz w:val="20"/>
                <w:szCs w:val="20"/>
              </w:rPr>
              <w:t>12.5.</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Vizitele la fața locului</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_Toc166845026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49</w:t>
            </w:r>
            <w:r w:rsidRPr="00FC4EAE">
              <w:rPr>
                <w:rFonts w:ascii="Montserrat" w:hAnsi="Montserrat"/>
                <w:noProof/>
                <w:webHidden/>
                <w:sz w:val="20"/>
                <w:szCs w:val="20"/>
              </w:rPr>
              <w:fldChar w:fldCharType="end"/>
            </w:r>
          </w:hyperlink>
        </w:p>
        <w:p w14:paraId="6CA62C64" w14:textId="77777777" w:rsidR="00FC4EAE" w:rsidRPr="00FC4EAE" w:rsidRDefault="00FC4EAE" w:rsidP="00FC4EAE">
          <w:pPr>
            <w:pStyle w:val="Cuprins1"/>
          </w:pPr>
          <w:hyperlink w:anchor="_Toc166845027" w:history="1">
            <w:r w:rsidRPr="00FC4EAE">
              <w:rPr>
                <w:rStyle w:val="Hyperlink"/>
              </w:rPr>
              <w:t>13.</w:t>
            </w:r>
            <w:r w:rsidRPr="00FC4EAE">
              <w:tab/>
            </w:r>
            <w:r w:rsidRPr="00FC4EAE">
              <w:rPr>
                <w:rStyle w:val="Hyperlink"/>
              </w:rPr>
              <w:t>MODIFICAREA GHIDULUI SOLICITANTULUI</w:t>
            </w:r>
            <w:r w:rsidRPr="00FC4EAE">
              <w:rPr>
                <w:webHidden/>
              </w:rPr>
              <w:tab/>
            </w:r>
            <w:r w:rsidRPr="00FC4EAE">
              <w:rPr>
                <w:webHidden/>
              </w:rPr>
              <w:fldChar w:fldCharType="begin"/>
            </w:r>
            <w:r w:rsidRPr="00FC4EAE">
              <w:rPr>
                <w:webHidden/>
              </w:rPr>
              <w:instrText xml:space="preserve"> PAGEREF _Toc166845027 \h </w:instrText>
            </w:r>
            <w:r w:rsidRPr="00FC4EAE">
              <w:rPr>
                <w:webHidden/>
              </w:rPr>
            </w:r>
            <w:r w:rsidRPr="00FC4EAE">
              <w:rPr>
                <w:webHidden/>
              </w:rPr>
              <w:fldChar w:fldCharType="separate"/>
            </w:r>
            <w:r w:rsidR="00330D08">
              <w:rPr>
                <w:webHidden/>
              </w:rPr>
              <w:t>50</w:t>
            </w:r>
            <w:r w:rsidRPr="00FC4EAE">
              <w:rPr>
                <w:webHidden/>
              </w:rPr>
              <w:fldChar w:fldCharType="end"/>
            </w:r>
          </w:hyperlink>
        </w:p>
        <w:p w14:paraId="3E01D910" w14:textId="06B8FB6D" w:rsidR="00FC4EAE" w:rsidRPr="00FC4EAE" w:rsidRDefault="00FC4EAE" w:rsidP="00FC4EAE">
          <w:pPr>
            <w:pStyle w:val="Cuprins2"/>
            <w:rPr>
              <w:rFonts w:ascii="Montserrat" w:hAnsi="Montserrat"/>
              <w:noProof/>
              <w:sz w:val="20"/>
              <w:szCs w:val="20"/>
            </w:rPr>
          </w:pPr>
          <w:hyperlink w:anchor="_Toc166845028" w:history="1">
            <w:r w:rsidRPr="00FC4EAE">
              <w:rPr>
                <w:rStyle w:val="Hyperlink"/>
                <w:rFonts w:ascii="Montserrat" w:eastAsia="Montserrat" w:hAnsi="Montserrat" w:cs="Montserrat"/>
                <w:noProof/>
                <w:sz w:val="20"/>
                <w:szCs w:val="20"/>
              </w:rPr>
              <w:t>13.1.</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Aspectele care pot face obiectul modificărilor prevederilor ghidului solicitantului</w:t>
            </w:r>
            <w:r w:rsidRPr="00FC4EAE">
              <w:rPr>
                <w:rFonts w:ascii="Montserrat" w:hAnsi="Montserrat"/>
                <w:noProof/>
                <w:webHidden/>
                <w:sz w:val="20"/>
                <w:szCs w:val="20"/>
              </w:rPr>
              <w:tab/>
              <w:t xml:space="preserve"> </w:t>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_Toc166845028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50</w:t>
            </w:r>
            <w:r w:rsidRPr="00FC4EAE">
              <w:rPr>
                <w:rFonts w:ascii="Montserrat" w:hAnsi="Montserrat"/>
                <w:noProof/>
                <w:webHidden/>
                <w:sz w:val="20"/>
                <w:szCs w:val="20"/>
              </w:rPr>
              <w:fldChar w:fldCharType="end"/>
            </w:r>
          </w:hyperlink>
        </w:p>
        <w:p w14:paraId="67F10178" w14:textId="1AD40CB9" w:rsidR="00FC4EAE" w:rsidRPr="00FC4EAE" w:rsidRDefault="00FC4EAE" w:rsidP="00FC4EAE">
          <w:pPr>
            <w:pStyle w:val="Cuprins2"/>
            <w:rPr>
              <w:rFonts w:ascii="Montserrat" w:hAnsi="Montserrat"/>
              <w:noProof/>
              <w:sz w:val="20"/>
              <w:szCs w:val="20"/>
            </w:rPr>
          </w:pPr>
          <w:hyperlink w:anchor="_Toc166845029" w:history="1">
            <w:r w:rsidRPr="00FC4EAE">
              <w:rPr>
                <w:rStyle w:val="Hyperlink"/>
                <w:rFonts w:ascii="Montserrat" w:eastAsia="Montserrat" w:hAnsi="Montserrat" w:cs="Montserrat"/>
                <w:noProof/>
                <w:sz w:val="20"/>
                <w:szCs w:val="20"/>
              </w:rPr>
              <w:t>13.2.</w:t>
            </w:r>
            <w:r w:rsidRPr="00FC4EAE">
              <w:rPr>
                <w:rFonts w:ascii="Montserrat" w:hAnsi="Montserrat"/>
                <w:noProof/>
                <w:sz w:val="20"/>
                <w:szCs w:val="20"/>
              </w:rPr>
              <w:tab/>
            </w:r>
            <w:r w:rsidRPr="00FC4EAE">
              <w:rPr>
                <w:rStyle w:val="Hyperlink"/>
                <w:rFonts w:ascii="Montserrat" w:eastAsia="Montserrat" w:hAnsi="Montserrat" w:cs="Montserrat"/>
                <w:noProof/>
                <w:sz w:val="20"/>
                <w:szCs w:val="20"/>
              </w:rPr>
              <w:t>Condiții privind aplicarea modificărilor pentru cererile de finanțare aflate în procesul de selecție (condiții tranzitorii)</w:t>
            </w:r>
            <w:r w:rsidRPr="00FC4EAE">
              <w:rPr>
                <w:rFonts w:ascii="Montserrat" w:hAnsi="Montserrat"/>
                <w:noProof/>
                <w:webHidden/>
                <w:sz w:val="20"/>
                <w:szCs w:val="20"/>
              </w:rPr>
              <w:tab/>
            </w:r>
            <w:r w:rsidRPr="00FC4EAE">
              <w:rPr>
                <w:rFonts w:ascii="Montserrat" w:hAnsi="Montserrat"/>
                <w:noProof/>
                <w:webHidden/>
                <w:sz w:val="20"/>
                <w:szCs w:val="20"/>
              </w:rPr>
              <w:fldChar w:fldCharType="begin"/>
            </w:r>
            <w:r w:rsidRPr="00FC4EAE">
              <w:rPr>
                <w:rFonts w:ascii="Montserrat" w:hAnsi="Montserrat"/>
                <w:noProof/>
                <w:webHidden/>
                <w:sz w:val="20"/>
                <w:szCs w:val="20"/>
              </w:rPr>
              <w:instrText xml:space="preserve"> PAGEREF _Toc166845029 \h </w:instrText>
            </w:r>
            <w:r w:rsidRPr="00FC4EAE">
              <w:rPr>
                <w:rFonts w:ascii="Montserrat" w:hAnsi="Montserrat"/>
                <w:noProof/>
                <w:webHidden/>
                <w:sz w:val="20"/>
                <w:szCs w:val="20"/>
              </w:rPr>
            </w:r>
            <w:r w:rsidRPr="00FC4EAE">
              <w:rPr>
                <w:rFonts w:ascii="Montserrat" w:hAnsi="Montserrat"/>
                <w:noProof/>
                <w:webHidden/>
                <w:sz w:val="20"/>
                <w:szCs w:val="20"/>
              </w:rPr>
              <w:fldChar w:fldCharType="separate"/>
            </w:r>
            <w:r w:rsidR="00330D08">
              <w:rPr>
                <w:rFonts w:ascii="Montserrat" w:hAnsi="Montserrat"/>
                <w:noProof/>
                <w:webHidden/>
                <w:sz w:val="20"/>
                <w:szCs w:val="20"/>
              </w:rPr>
              <w:t>50</w:t>
            </w:r>
            <w:r w:rsidRPr="00FC4EAE">
              <w:rPr>
                <w:rFonts w:ascii="Montserrat" w:hAnsi="Montserrat"/>
                <w:noProof/>
                <w:webHidden/>
                <w:sz w:val="20"/>
                <w:szCs w:val="20"/>
              </w:rPr>
              <w:fldChar w:fldCharType="end"/>
            </w:r>
          </w:hyperlink>
        </w:p>
        <w:p w14:paraId="23D23D73" w14:textId="3F21EDB0" w:rsidR="00FC4EAE" w:rsidRPr="00FC4EAE" w:rsidRDefault="00FC4EAE" w:rsidP="00FC4EAE">
          <w:pPr>
            <w:pStyle w:val="Cuprins1"/>
          </w:pPr>
          <w:hyperlink w:anchor="_Toc166845030" w:history="1">
            <w:r w:rsidRPr="00FC4EAE">
              <w:rPr>
                <w:rStyle w:val="Hyperlink"/>
              </w:rPr>
              <w:t>14.</w:t>
            </w:r>
            <w:r w:rsidRPr="00FC4EAE">
              <w:tab/>
            </w:r>
            <w:r w:rsidRPr="00FC4EAE">
              <w:rPr>
                <w:rStyle w:val="Hyperlink"/>
              </w:rPr>
              <w:t>ANEXE</w:t>
            </w:r>
            <w:r w:rsidRPr="00FC4EAE">
              <w:rPr>
                <w:webHidden/>
              </w:rPr>
              <w:tab/>
            </w:r>
            <w:r w:rsidRPr="00FC4EAE">
              <w:rPr>
                <w:webHidden/>
              </w:rPr>
              <w:fldChar w:fldCharType="begin"/>
            </w:r>
            <w:r w:rsidRPr="00FC4EAE">
              <w:rPr>
                <w:webHidden/>
              </w:rPr>
              <w:instrText xml:space="preserve"> PAGEREF _Toc166845030 \h </w:instrText>
            </w:r>
            <w:r w:rsidRPr="00FC4EAE">
              <w:rPr>
                <w:webHidden/>
              </w:rPr>
            </w:r>
            <w:r w:rsidRPr="00FC4EAE">
              <w:rPr>
                <w:webHidden/>
              </w:rPr>
              <w:fldChar w:fldCharType="separate"/>
            </w:r>
            <w:r w:rsidR="00330D08">
              <w:rPr>
                <w:webHidden/>
              </w:rPr>
              <w:t>51</w:t>
            </w:r>
            <w:r w:rsidRPr="00FC4EAE">
              <w:rPr>
                <w:webHidden/>
              </w:rPr>
              <w:fldChar w:fldCharType="end"/>
            </w:r>
          </w:hyperlink>
        </w:p>
        <w:p w14:paraId="05A7BAA6" w14:textId="6F2B212F" w:rsidR="004E1B29" w:rsidRDefault="003C6232" w:rsidP="00D17B3E">
          <w:pPr>
            <w:spacing w:after="0" w:line="240" w:lineRule="auto"/>
            <w:jc w:val="both"/>
            <w:rPr>
              <w:lang w:val="ro-RO"/>
            </w:rPr>
          </w:pPr>
          <w:r w:rsidRPr="00FC4EAE">
            <w:rPr>
              <w:rFonts w:ascii="Montserrat" w:hAnsi="Montserrat"/>
              <w:sz w:val="20"/>
              <w:szCs w:val="20"/>
              <w:lang w:val="ro-RO"/>
            </w:rPr>
            <w:fldChar w:fldCharType="end"/>
          </w:r>
        </w:p>
      </w:sdtContent>
    </w:sdt>
    <w:p w14:paraId="64A4EC40" w14:textId="77777777" w:rsidR="004E1B29" w:rsidRDefault="004E1B29">
      <w:pPr>
        <w:rPr>
          <w:lang w:val="ro-RO"/>
        </w:rPr>
      </w:pPr>
      <w:r>
        <w:rPr>
          <w:lang w:val="ro-RO"/>
        </w:rPr>
        <w:br w:type="page"/>
      </w:r>
    </w:p>
    <w:p w14:paraId="4E60B5CC" w14:textId="77777777" w:rsidR="003C6232" w:rsidRPr="00316D80" w:rsidRDefault="003C6232" w:rsidP="00D17B3E">
      <w:pPr>
        <w:spacing w:after="0" w:line="240" w:lineRule="auto"/>
        <w:jc w:val="both"/>
        <w:rPr>
          <w:rFonts w:ascii="Montserrat" w:eastAsia="Montserrat" w:hAnsi="Montserrat" w:cs="Montserrat"/>
          <w:b/>
          <w:lang w:val="ro-RO"/>
        </w:rPr>
      </w:pPr>
    </w:p>
    <w:p w14:paraId="0EB02C4D" w14:textId="5C5F6461" w:rsidR="003C6232" w:rsidRPr="00316D80" w:rsidRDefault="003C6232" w:rsidP="003C6232">
      <w:pPr>
        <w:pStyle w:val="Titlu1"/>
        <w:numPr>
          <w:ilvl w:val="0"/>
          <w:numId w:val="36"/>
        </w:numPr>
        <w:shd w:val="clear" w:color="auto" w:fill="C6D9F1"/>
        <w:spacing w:after="280"/>
        <w:ind w:left="0" w:firstLine="0"/>
        <w:jc w:val="both"/>
        <w:rPr>
          <w:rFonts w:ascii="Montserrat" w:eastAsia="Montserrat" w:hAnsi="Montserrat" w:cs="Montserrat"/>
          <w:b/>
          <w:color w:val="000000"/>
          <w:sz w:val="24"/>
          <w:szCs w:val="24"/>
        </w:rPr>
      </w:pPr>
      <w:bookmarkStart w:id="3" w:name="_Toc166844929"/>
      <w:r w:rsidRPr="00316D80">
        <w:rPr>
          <w:rFonts w:ascii="Montserrat" w:eastAsia="Montserrat" w:hAnsi="Montserrat" w:cs="Montserrat"/>
          <w:b/>
          <w:color w:val="000000"/>
          <w:sz w:val="24"/>
          <w:szCs w:val="24"/>
        </w:rPr>
        <w:t>PREAMBUL, ABREVIERI ȘI GLOSAR</w:t>
      </w:r>
      <w:bookmarkEnd w:id="3"/>
      <w:r w:rsidRPr="00316D80">
        <w:rPr>
          <w:rFonts w:ascii="Montserrat" w:eastAsia="Montserrat" w:hAnsi="Montserrat" w:cs="Montserrat"/>
          <w:b/>
          <w:color w:val="000000"/>
          <w:sz w:val="24"/>
          <w:szCs w:val="24"/>
        </w:rPr>
        <w:tab/>
      </w:r>
    </w:p>
    <w:p w14:paraId="17A05014" w14:textId="77777777" w:rsidR="003C6232" w:rsidRPr="00316D80" w:rsidRDefault="003C6232" w:rsidP="003C6232">
      <w:pPr>
        <w:pStyle w:val="Titlu2"/>
        <w:numPr>
          <w:ilvl w:val="1"/>
          <w:numId w:val="28"/>
        </w:numPr>
        <w:spacing w:before="280" w:after="280"/>
        <w:ind w:left="425" w:hanging="425"/>
        <w:jc w:val="both"/>
        <w:rPr>
          <w:rFonts w:ascii="Montserrat" w:eastAsia="Montserrat" w:hAnsi="Montserrat" w:cs="Montserrat"/>
          <w:b/>
          <w:sz w:val="24"/>
          <w:szCs w:val="24"/>
        </w:rPr>
      </w:pPr>
      <w:bookmarkStart w:id="4" w:name="_Toc166844930"/>
      <w:r w:rsidRPr="00316D80">
        <w:rPr>
          <w:rFonts w:ascii="Montserrat" w:eastAsia="Montserrat" w:hAnsi="Montserrat" w:cs="Montserrat"/>
          <w:b/>
          <w:sz w:val="24"/>
          <w:szCs w:val="24"/>
        </w:rPr>
        <w:t>Preambul</w:t>
      </w:r>
      <w:bookmarkEnd w:id="4"/>
      <w:r w:rsidRPr="00316D80">
        <w:rPr>
          <w:rFonts w:ascii="Montserrat" w:eastAsia="Montserrat" w:hAnsi="Montserrat" w:cs="Montserrat"/>
          <w:b/>
          <w:sz w:val="24"/>
          <w:szCs w:val="24"/>
        </w:rPr>
        <w:t xml:space="preserve"> </w:t>
      </w:r>
      <w:r w:rsidRPr="00316D80">
        <w:rPr>
          <w:rFonts w:ascii="Montserrat" w:eastAsia="Montserrat" w:hAnsi="Montserrat" w:cs="Montserrat"/>
          <w:b/>
          <w:sz w:val="24"/>
          <w:szCs w:val="24"/>
        </w:rPr>
        <w:tab/>
      </w:r>
    </w:p>
    <w:p w14:paraId="7C2CDB64" w14:textId="7255A37F" w:rsidR="003C6232" w:rsidRPr="00316D80" w:rsidRDefault="003C6232" w:rsidP="00C336BB">
      <w:pPr>
        <w:spacing w:before="120" w:after="120"/>
        <w:jc w:val="both"/>
        <w:rPr>
          <w:rFonts w:ascii="Montserrat" w:eastAsia="Montserrat" w:hAnsi="Montserrat" w:cs="Montserrat"/>
          <w:lang w:val="ro-RO"/>
        </w:rPr>
      </w:pPr>
      <w:bookmarkStart w:id="5" w:name="_heading=h.3fwokq0" w:colFirst="0" w:colLast="0"/>
      <w:bookmarkEnd w:id="5"/>
      <w:r w:rsidRPr="00316D80">
        <w:rPr>
          <w:rFonts w:ascii="Montserrat" w:eastAsia="Montserrat" w:hAnsi="Montserrat" w:cs="Montserrat"/>
          <w:lang w:val="ro-RO"/>
        </w:rPr>
        <w:t xml:space="preserve">Acest document se aplică apelului de proiecte cu numărul </w:t>
      </w:r>
      <w:bookmarkStart w:id="6" w:name="_Hlk164775322"/>
      <w:r w:rsidR="0072373F" w:rsidRPr="0072373F">
        <w:rPr>
          <w:rFonts w:ascii="Montserrat" w:eastAsia="Montserrat" w:hAnsi="Montserrat" w:cs="Montserrat"/>
          <w:i/>
          <w:lang w:val="ro-RO"/>
        </w:rPr>
        <w:t>PR/NE/2024/P1/RSO1.1/1/2 - Infrastructuri CDI</w:t>
      </w:r>
      <w:r w:rsidR="0072373F">
        <w:rPr>
          <w:rFonts w:ascii="Montserrat" w:eastAsia="Montserrat" w:hAnsi="Montserrat" w:cs="Montserrat"/>
          <w:i/>
          <w:lang w:val="ro-RO"/>
        </w:rPr>
        <w:t xml:space="preserve"> </w:t>
      </w:r>
      <w:bookmarkEnd w:id="6"/>
      <w:r w:rsidRPr="00316D80">
        <w:rPr>
          <w:rFonts w:ascii="Montserrat" w:eastAsia="Montserrat" w:hAnsi="Montserrat" w:cs="Montserrat"/>
          <w:lang w:val="ro-RO"/>
        </w:rPr>
        <w:t xml:space="preserve">– Prioritatea 1: Nord-Est – O regiune mai competitivă, mai inovativă, </w:t>
      </w:r>
      <w:r w:rsidRPr="00316D80">
        <w:rPr>
          <w:rFonts w:ascii="Montserrat" w:eastAsia="Montserrat" w:hAnsi="Montserrat" w:cs="Montserrat"/>
          <w:i/>
          <w:lang w:val="ro-RO"/>
        </w:rPr>
        <w:t xml:space="preserve">Obiectiv Specific 1.1 Dezvoltarea și </w:t>
      </w:r>
      <w:r w:rsidR="00F84857" w:rsidRPr="00316D80">
        <w:rPr>
          <w:rFonts w:ascii="Montserrat" w:eastAsia="Montserrat" w:hAnsi="Montserrat" w:cs="Montserrat"/>
          <w:i/>
          <w:lang w:val="ro-RO"/>
        </w:rPr>
        <w:t xml:space="preserve">creșterea </w:t>
      </w:r>
      <w:r w:rsidRPr="00316D80">
        <w:rPr>
          <w:rFonts w:ascii="Montserrat" w:eastAsia="Montserrat" w:hAnsi="Montserrat" w:cs="Montserrat"/>
          <w:i/>
          <w:lang w:val="ro-RO"/>
        </w:rPr>
        <w:t>capacităților de cercetare și inovare și adoptarea tehnologiilor avansate</w:t>
      </w:r>
      <w:r w:rsidRPr="00316D80">
        <w:rPr>
          <w:rFonts w:ascii="Montserrat" w:eastAsia="Montserrat" w:hAnsi="Montserrat" w:cs="Montserrat"/>
          <w:lang w:val="ro-RO"/>
        </w:rPr>
        <w:t>, în cadrul Programului Regional Nord-Est 2021-2027.</w:t>
      </w:r>
    </w:p>
    <w:p w14:paraId="5FE97A25" w14:textId="43F84A42" w:rsidR="003C6232" w:rsidRPr="00316D80" w:rsidRDefault="003C6232" w:rsidP="00C336BB">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Apelurile de proiecte se lansează prin </w:t>
      </w:r>
      <w:r w:rsidR="00E87D8B">
        <w:rPr>
          <w:rFonts w:ascii="Montserrat" w:eastAsia="Montserrat" w:hAnsi="Montserrat" w:cs="Montserrat"/>
          <w:lang w:val="ro-RO"/>
        </w:rPr>
        <w:t>sistemul informatic</w:t>
      </w:r>
      <w:r w:rsidR="00E87D8B" w:rsidRPr="00A55FD7">
        <w:rPr>
          <w:rFonts w:ascii="Montserrat" w:eastAsia="Montserrat" w:hAnsi="Montserrat" w:cs="Montserrat"/>
          <w:lang w:val="ro-RO"/>
        </w:rPr>
        <w:t xml:space="preserve"> </w:t>
      </w:r>
      <w:r w:rsidRPr="00316D80">
        <w:rPr>
          <w:rFonts w:ascii="Montserrat" w:eastAsia="Montserrat" w:hAnsi="Montserrat" w:cs="Montserrat"/>
          <w:lang w:val="ro-RO"/>
        </w:rPr>
        <w:t>MySMIS2021/SMIS2021+.</w:t>
      </w:r>
    </w:p>
    <w:p w14:paraId="1AFFD029" w14:textId="245A0042" w:rsidR="003C6232" w:rsidRPr="00316D80" w:rsidRDefault="003C6232" w:rsidP="00C336BB">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Interpretarea informațiilor incluse în documentația de finanțare se realizează sistematic, în conformitate cu prevederile prezentului document, respectiv a </w:t>
      </w:r>
      <w:r w:rsidRPr="00316D80">
        <w:rPr>
          <w:rFonts w:ascii="Montserrat" w:eastAsia="Montserrat" w:hAnsi="Montserrat" w:cs="Montserrat"/>
          <w:i/>
          <w:lang w:val="ro-RO"/>
        </w:rPr>
        <w:t>Ghidului Solicitantului – Condiții</w:t>
      </w:r>
      <w:r w:rsidR="00C1776A">
        <w:rPr>
          <w:rFonts w:ascii="Montserrat" w:eastAsia="Montserrat" w:hAnsi="Montserrat" w:cs="Montserrat"/>
          <w:i/>
          <w:lang w:val="ro-RO"/>
        </w:rPr>
        <w:t xml:space="preserve">lor de finanțare </w:t>
      </w:r>
      <w:r w:rsidRPr="00316D80">
        <w:rPr>
          <w:rFonts w:ascii="Montserrat" w:eastAsia="Montserrat" w:hAnsi="Montserrat" w:cs="Montserrat"/>
          <w:i/>
          <w:lang w:val="ro-RO"/>
        </w:rPr>
        <w:t xml:space="preserve">în cadrul apelului de proiecte cu numărul </w:t>
      </w:r>
      <w:r w:rsidR="00E9560B" w:rsidRPr="00E9560B">
        <w:rPr>
          <w:rFonts w:ascii="Montserrat" w:eastAsia="Montserrat" w:hAnsi="Montserrat" w:cs="Montserrat"/>
          <w:i/>
          <w:lang w:val="ro-RO"/>
        </w:rPr>
        <w:t>PR/NE/2024/P1/RSO1.1/1/2 - Infrastructuri CDI</w:t>
      </w:r>
      <w:r w:rsidR="00E9560B">
        <w:rPr>
          <w:rFonts w:ascii="Montserrat" w:eastAsia="Montserrat" w:hAnsi="Montserrat" w:cs="Montserrat"/>
          <w:i/>
          <w:lang w:val="ro-RO"/>
        </w:rPr>
        <w:t xml:space="preserve"> </w:t>
      </w:r>
      <w:r w:rsidRPr="00316D80">
        <w:rPr>
          <w:rFonts w:ascii="Montserrat" w:eastAsia="Montserrat" w:hAnsi="Montserrat" w:cs="Montserrat"/>
          <w:i/>
          <w:lang w:val="ro-RO"/>
        </w:rPr>
        <w:t>cu modificările şi completările ulterioare</w:t>
      </w:r>
      <w:r w:rsidRPr="00316D80">
        <w:rPr>
          <w:rFonts w:ascii="Montserrat" w:eastAsia="Montserrat" w:hAnsi="Montserrat" w:cs="Montserrat"/>
          <w:lang w:val="ro-RO"/>
        </w:rPr>
        <w:t xml:space="preserve">, aprobat și publicat pe site-ul </w:t>
      </w:r>
      <w:r w:rsidR="007C2781" w:rsidRPr="007C2781">
        <w:rPr>
          <w:rFonts w:ascii="Montserrat" w:eastAsia="Montserrat" w:hAnsi="Montserrat" w:cs="Montserrat"/>
          <w:color w:val="0563C1"/>
          <w:u w:val="single"/>
          <w:lang w:val="ro-RO"/>
        </w:rPr>
        <w:t>https://regionordest.ro/</w:t>
      </w:r>
      <w:r w:rsidRPr="00316D80">
        <w:rPr>
          <w:rFonts w:ascii="Montserrat" w:eastAsia="Montserrat" w:hAnsi="Montserrat" w:cs="Montserrat"/>
          <w:lang w:val="ro-RO"/>
        </w:rPr>
        <w:t xml:space="preserve">.  </w:t>
      </w:r>
    </w:p>
    <w:p w14:paraId="62E16BE4" w14:textId="77777777" w:rsidR="003C6232" w:rsidRPr="00316D80" w:rsidRDefault="003C6232" w:rsidP="00C336BB">
      <w:pPr>
        <w:spacing w:before="120" w:after="120"/>
        <w:jc w:val="both"/>
        <w:rPr>
          <w:rFonts w:ascii="Montserrat" w:eastAsia="Montserrat" w:hAnsi="Montserrat" w:cs="Montserrat"/>
          <w:lang w:val="ro-RO"/>
        </w:rPr>
      </w:pPr>
      <w:r w:rsidRPr="00316D80">
        <w:rPr>
          <w:rFonts w:ascii="Montserrat" w:eastAsia="Montserrat" w:hAnsi="Montserrat" w:cs="Montserrat"/>
          <w:lang w:val="ro-RO"/>
        </w:rPr>
        <w:t>Prezentul document se adresează tuturor potențialilor solicitanți pentru apelul de proiecte mai sus menționat.</w:t>
      </w:r>
    </w:p>
    <w:p w14:paraId="7CF4F01A" w14:textId="77777777" w:rsidR="003C6232" w:rsidRPr="00316D80" w:rsidRDefault="003C6232" w:rsidP="00C336BB">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Aspectele cuprinse în acest document ce derivă din Programul Regional Nord-Est 2021-2027 și modul său de implementare, vor fi interpretate de către Autoritatea de Management pentru Programul Regional Nord-Est cu respectarea legislației în vigoare și folosind metoda de interpretare sistematică. </w:t>
      </w:r>
    </w:p>
    <w:p w14:paraId="5BAC1353" w14:textId="77777777" w:rsidR="003C6232" w:rsidRPr="00316D80" w:rsidRDefault="003C6232" w:rsidP="00C336BB">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IMPORTANT</w:t>
      </w:r>
    </w:p>
    <w:p w14:paraId="736E36FC" w14:textId="77777777" w:rsidR="003C6232" w:rsidRPr="00316D80" w:rsidRDefault="003C6232" w:rsidP="00C336BB">
      <w:pPr>
        <w:spacing w:before="120" w:after="120"/>
        <w:jc w:val="both"/>
        <w:rPr>
          <w:rFonts w:ascii="Montserrat" w:eastAsia="Montserrat" w:hAnsi="Montserrat" w:cs="Montserrat"/>
          <w:lang w:val="ro-RO"/>
        </w:rPr>
      </w:pPr>
      <w:r w:rsidRPr="00316D80">
        <w:rPr>
          <w:rFonts w:ascii="Montserrat" w:eastAsia="Montserrat" w:hAnsi="Montserrat" w:cs="Montserrat"/>
          <w:lang w:val="ro-RO"/>
        </w:rPr>
        <w:t>Vă recomandăm ca înainte de a începe completarea cererii de finanțare, să vă asigurați că ați parcurs toate informațiile prezentate în acest document, anexele specifice și prevederile legislației naționale și comunitare specifice și să vă asigurați că ați înțeles toate aspectele legate de specificul intervențiilor finanțate.</w:t>
      </w:r>
    </w:p>
    <w:p w14:paraId="66404799" w14:textId="77777777" w:rsidR="003C6232" w:rsidRPr="00316D80" w:rsidRDefault="003C6232" w:rsidP="00C336BB">
      <w:pPr>
        <w:spacing w:before="120" w:after="120"/>
        <w:jc w:val="both"/>
        <w:rPr>
          <w:rFonts w:ascii="Montserrat" w:eastAsia="Montserrat" w:hAnsi="Montserrat" w:cs="Montserrat"/>
          <w:lang w:val="ro-RO"/>
        </w:rPr>
      </w:pPr>
      <w:r w:rsidRPr="00316D80">
        <w:rPr>
          <w:rFonts w:ascii="Montserrat" w:eastAsia="Montserrat" w:hAnsi="Montserrat" w:cs="Montserrat"/>
          <w:lang w:val="ro-RO"/>
        </w:rPr>
        <w:t>Acest document prevalează asupra extraselor din ghid incluse în MySMIS2021/SMIS2021+.</w:t>
      </w:r>
    </w:p>
    <w:p w14:paraId="4B07A1B5" w14:textId="3D0ADA25" w:rsidR="003C6232" w:rsidRPr="00316D80" w:rsidRDefault="003C6232" w:rsidP="00C336BB">
      <w:pPr>
        <w:pBdr>
          <w:top w:val="nil"/>
          <w:left w:val="none" w:sz="0" w:space="0" w:color="000000"/>
          <w:bottom w:val="nil"/>
          <w:right w:val="nil"/>
          <w:between w:val="nil"/>
        </w:pBdr>
        <w:spacing w:before="120" w:after="120"/>
        <w:jc w:val="both"/>
        <w:rPr>
          <w:rFonts w:ascii="Montserrat" w:eastAsia="Montserrat" w:hAnsi="Montserrat" w:cs="Montserrat"/>
          <w:i/>
          <w:strike/>
          <w:color w:val="000000"/>
          <w:lang w:val="ro-RO"/>
        </w:rPr>
      </w:pPr>
      <w:r w:rsidRPr="00316D80">
        <w:rPr>
          <w:rFonts w:ascii="Montserrat" w:eastAsia="Montserrat" w:hAnsi="Montserrat" w:cs="Montserrat"/>
          <w:color w:val="000000"/>
          <w:lang w:val="ro-RO"/>
        </w:rPr>
        <w:t xml:space="preserve">Vă recomandăm ca până la data limită de depunere a cererilor de finanțare în cadrul prezentului apel de proiecte, să consultați periodic pagina de internet </w:t>
      </w:r>
      <w:hyperlink r:id="rId9">
        <w:r w:rsidRPr="00316D80">
          <w:rPr>
            <w:rFonts w:ascii="Montserrat" w:eastAsia="Montserrat" w:hAnsi="Montserrat" w:cs="Montserrat"/>
            <w:color w:val="0563C1"/>
            <w:u w:val="single"/>
            <w:lang w:val="ro-RO"/>
          </w:rPr>
          <w:t>https://regionordest.ro/</w:t>
        </w:r>
      </w:hyperlink>
      <w:r w:rsidRPr="00316D80">
        <w:rPr>
          <w:rFonts w:ascii="Montserrat" w:eastAsia="Montserrat" w:hAnsi="Montserrat" w:cs="Montserrat"/>
          <w:color w:val="000000"/>
          <w:lang w:val="ro-RO"/>
        </w:rPr>
        <w:t xml:space="preserve"> pentru a urmări eventualele modificări ale</w:t>
      </w:r>
      <w:r w:rsidR="009C65AC">
        <w:rPr>
          <w:rFonts w:ascii="Montserrat" w:eastAsia="Montserrat" w:hAnsi="Montserrat" w:cs="Montserrat"/>
          <w:color w:val="000000"/>
          <w:lang w:val="ro-RO"/>
        </w:rPr>
        <w:t xml:space="preserve"> </w:t>
      </w:r>
      <w:r w:rsidR="009C65AC" w:rsidRPr="00316D80">
        <w:rPr>
          <w:rFonts w:ascii="Montserrat" w:eastAsia="Montserrat" w:hAnsi="Montserrat" w:cs="Montserrat"/>
          <w:color w:val="000000"/>
          <w:lang w:val="ro-RO"/>
        </w:rPr>
        <w:t xml:space="preserve">condițiilor </w:t>
      </w:r>
      <w:r w:rsidR="000C59FC" w:rsidRPr="000C59FC">
        <w:rPr>
          <w:rFonts w:ascii="Montserrat" w:eastAsia="Montserrat" w:hAnsi="Montserrat" w:cs="Montserrat"/>
          <w:color w:val="000000"/>
          <w:lang w:val="ro-RO"/>
        </w:rPr>
        <w:t>de finanțare</w:t>
      </w:r>
      <w:r w:rsidRPr="00316D80">
        <w:rPr>
          <w:rFonts w:ascii="Montserrat" w:eastAsia="Montserrat" w:hAnsi="Montserrat" w:cs="Montserrat"/>
          <w:color w:val="000000"/>
          <w:lang w:val="ro-RO"/>
        </w:rPr>
        <w:t>, precum și alte comunicări/clarificări pentru accesarea fondurilor în cadrul Programului Regional Nord-Est 2021-2027.</w:t>
      </w:r>
    </w:p>
    <w:p w14:paraId="7ED37085" w14:textId="77777777" w:rsidR="003C6232" w:rsidRPr="00316D80" w:rsidRDefault="003C6232" w:rsidP="00C336BB">
      <w:pPr>
        <w:spacing w:before="120" w:after="120"/>
        <w:jc w:val="both"/>
        <w:rPr>
          <w:rFonts w:ascii="Montserrat" w:eastAsia="Montserrat" w:hAnsi="Montserrat" w:cs="Montserrat"/>
          <w:lang w:val="ro-RO"/>
        </w:rPr>
      </w:pPr>
      <w:r w:rsidRPr="00316D80">
        <w:rPr>
          <w:rFonts w:ascii="Montserrat" w:eastAsia="Montserrat" w:hAnsi="Montserrat" w:cs="Montserrat"/>
          <w:lang w:val="ro-RO"/>
        </w:rPr>
        <w:t>Pentru a facilita procesul de completare și transmitere a cererilor de finanțare, la sediul Agenției pentru Dezvoltare Regională Nord-Est (ADR Nord-Est) funcționează un Birou Regional de Informare, unde solicitanții pot fi asistați, în mod gratuit, în clarificarea unor aspecte legate de completarea și pregătirea acestora. Solicitanții de finanțare pot formula solicitări de clarificări în ceea ce privește datele/informațiile cuprinse în prezentul ghid, inclusiv anexele acestuia, pe întreaga durată a apelului de proiecte, începând cu data deschiderii apelului până la data închiderii acestuia, astfel:</w:t>
      </w:r>
    </w:p>
    <w:p w14:paraId="1090A15F" w14:textId="77777777" w:rsidR="003C6232" w:rsidRPr="00316D80" w:rsidRDefault="003C6232" w:rsidP="00C336BB">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0" w:line="240" w:lineRule="auto"/>
        <w:ind w:right="57" w:firstLine="425"/>
        <w:jc w:val="both"/>
        <w:rPr>
          <w:rFonts w:ascii="Montserrat" w:eastAsia="Montserrat" w:hAnsi="Montserrat" w:cs="Montserrat"/>
          <w:color w:val="000000"/>
          <w:lang w:val="ro-RO"/>
        </w:rPr>
      </w:pPr>
      <w:r w:rsidRPr="00316D80">
        <w:rPr>
          <w:rFonts w:ascii="Montserrat" w:eastAsia="Montserrat" w:hAnsi="Montserrat" w:cs="Montserrat"/>
          <w:color w:val="000000"/>
          <w:lang w:val="ro-RO"/>
        </w:rPr>
        <w:t>-La sediul Biroului Regional de Informare din Piatra Neamț, Str. Lt. Drăghescu, nr. 9</w:t>
      </w:r>
    </w:p>
    <w:p w14:paraId="178B6127" w14:textId="77777777" w:rsidR="003C6232" w:rsidRPr="00316D80" w:rsidRDefault="003C6232" w:rsidP="00C336BB">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0" w:line="240" w:lineRule="auto"/>
        <w:ind w:right="57" w:firstLine="426"/>
        <w:jc w:val="both"/>
        <w:rPr>
          <w:rFonts w:ascii="Montserrat" w:eastAsia="Montserrat" w:hAnsi="Montserrat" w:cs="Montserrat"/>
          <w:color w:val="000000"/>
          <w:lang w:val="ro-RO"/>
        </w:rPr>
      </w:pPr>
      <w:r w:rsidRPr="00316D80">
        <w:rPr>
          <w:rFonts w:ascii="Montserrat" w:eastAsia="Montserrat" w:hAnsi="Montserrat" w:cs="Montserrat"/>
          <w:color w:val="000000"/>
          <w:lang w:val="ro-RO"/>
        </w:rPr>
        <w:t>-Prin telefon, apelând numărul 0233224167</w:t>
      </w:r>
    </w:p>
    <w:p w14:paraId="591ACC04" w14:textId="77777777" w:rsidR="003C6232" w:rsidRPr="00316D80" w:rsidRDefault="003C6232" w:rsidP="00C336BB">
      <w:pPr>
        <w:spacing w:after="0" w:line="240" w:lineRule="auto"/>
        <w:ind w:firstLine="426"/>
        <w:jc w:val="both"/>
        <w:rPr>
          <w:rFonts w:ascii="Montserrat" w:eastAsia="Montserrat" w:hAnsi="Montserrat" w:cs="Montserrat"/>
          <w:lang w:val="ro-RO"/>
        </w:rPr>
      </w:pPr>
      <w:r w:rsidRPr="00316D80">
        <w:rPr>
          <w:rFonts w:ascii="Montserrat" w:eastAsia="Montserrat" w:hAnsi="Montserrat" w:cs="Montserrat"/>
          <w:lang w:val="ro-RO"/>
        </w:rPr>
        <w:t xml:space="preserve">-Prin email, la  adresa </w:t>
      </w:r>
      <w:hyperlink r:id="rId10">
        <w:r w:rsidRPr="00316D80">
          <w:rPr>
            <w:rFonts w:ascii="Montserrat" w:eastAsia="Montserrat" w:hAnsi="Montserrat" w:cs="Montserrat"/>
            <w:color w:val="0563C1"/>
            <w:u w:val="single"/>
            <w:lang w:val="ro-RO"/>
          </w:rPr>
          <w:t>info@adrnordest.ro</w:t>
        </w:r>
      </w:hyperlink>
      <w:r w:rsidRPr="00316D80">
        <w:rPr>
          <w:rFonts w:ascii="Montserrat" w:eastAsia="Montserrat" w:hAnsi="Montserrat" w:cs="Montserrat"/>
          <w:lang w:val="ro-RO"/>
        </w:rPr>
        <w:t>. </w:t>
      </w:r>
    </w:p>
    <w:p w14:paraId="74118DCA" w14:textId="77777777" w:rsidR="003C6232" w:rsidRPr="00316D80" w:rsidRDefault="003C6232" w:rsidP="00C336BB">
      <w:pPr>
        <w:spacing w:before="120" w:after="120"/>
        <w:jc w:val="both"/>
        <w:rPr>
          <w:rFonts w:ascii="Montserrat" w:eastAsia="Montserrat" w:hAnsi="Montserrat" w:cs="Montserrat"/>
          <w:lang w:val="ro-RO"/>
        </w:rPr>
      </w:pPr>
      <w:r w:rsidRPr="00316D80">
        <w:rPr>
          <w:rFonts w:ascii="Montserrat" w:eastAsia="Montserrat" w:hAnsi="Montserrat" w:cs="Montserrat"/>
          <w:lang w:val="ro-RO"/>
        </w:rPr>
        <w:t>Termenul de răspuns la solicitările electronice este de 10 zile lucrătoare de la data transmiterii solicitării.</w:t>
      </w:r>
    </w:p>
    <w:p w14:paraId="60798481" w14:textId="01EADCED" w:rsidR="003C6232" w:rsidRPr="00316D80" w:rsidRDefault="003C6232" w:rsidP="00C336BB">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Întrebările frecvente și răspunsurile la acestea vor fi publicate periodic pe pagina web a programului</w:t>
      </w:r>
      <w:r w:rsidR="00E87D8B">
        <w:rPr>
          <w:rFonts w:ascii="Montserrat" w:eastAsia="Montserrat" w:hAnsi="Montserrat" w:cs="Montserrat"/>
          <w:lang w:val="ro-RO"/>
        </w:rPr>
        <w:t xml:space="preserve"> Regio Nord-Est, la adresa</w:t>
      </w:r>
      <w:r w:rsidRPr="00316D80">
        <w:rPr>
          <w:rFonts w:ascii="Montserrat" w:eastAsia="Montserrat" w:hAnsi="Montserrat" w:cs="Montserrat"/>
          <w:lang w:val="ro-RO"/>
        </w:rPr>
        <w:t xml:space="preserve"> </w:t>
      </w:r>
      <w:hyperlink r:id="rId11">
        <w:r w:rsidRPr="00316D80">
          <w:rPr>
            <w:rFonts w:ascii="Montserrat" w:eastAsia="Montserrat" w:hAnsi="Montserrat" w:cs="Montserrat"/>
            <w:color w:val="0563C1"/>
            <w:u w:val="single"/>
            <w:lang w:val="ro-RO"/>
          </w:rPr>
          <w:t>https://regionordest.ro/intrebari-frecvente/</w:t>
        </w:r>
      </w:hyperlink>
      <w:r w:rsidRPr="00316D80">
        <w:rPr>
          <w:rFonts w:ascii="Montserrat" w:eastAsia="Montserrat" w:hAnsi="Montserrat" w:cs="Montserrat"/>
          <w:lang w:val="ro-RO"/>
        </w:rPr>
        <w:t>.</w:t>
      </w:r>
    </w:p>
    <w:p w14:paraId="30DD2819" w14:textId="77777777" w:rsidR="003C6232" w:rsidRPr="00316D80" w:rsidRDefault="003C6232" w:rsidP="003C6232">
      <w:pPr>
        <w:pStyle w:val="Titlu2"/>
        <w:numPr>
          <w:ilvl w:val="1"/>
          <w:numId w:val="28"/>
        </w:numPr>
        <w:spacing w:before="280" w:after="280"/>
        <w:ind w:left="425" w:hanging="425"/>
        <w:jc w:val="both"/>
        <w:rPr>
          <w:rFonts w:ascii="Montserrat" w:eastAsia="Montserrat" w:hAnsi="Montserrat" w:cs="Montserrat"/>
          <w:b/>
          <w:sz w:val="24"/>
          <w:szCs w:val="24"/>
        </w:rPr>
      </w:pPr>
      <w:bookmarkStart w:id="7" w:name="_Toc166844931"/>
      <w:r w:rsidRPr="00316D80">
        <w:rPr>
          <w:rFonts w:ascii="Montserrat" w:eastAsia="Montserrat" w:hAnsi="Montserrat" w:cs="Montserrat"/>
          <w:b/>
          <w:sz w:val="24"/>
          <w:szCs w:val="24"/>
        </w:rPr>
        <w:lastRenderedPageBreak/>
        <w:t>Abrevieri</w:t>
      </w:r>
      <w:bookmarkEnd w:id="7"/>
      <w:r w:rsidRPr="00316D80">
        <w:rPr>
          <w:rFonts w:ascii="Montserrat" w:eastAsia="Montserrat" w:hAnsi="Montserrat" w:cs="Montserrat"/>
          <w:b/>
          <w:sz w:val="24"/>
          <w:szCs w:val="24"/>
        </w:rPr>
        <w:tab/>
      </w:r>
    </w:p>
    <w:tbl>
      <w:tblPr>
        <w:tblW w:w="96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126"/>
        <w:gridCol w:w="6799"/>
      </w:tblGrid>
      <w:tr w:rsidR="003C6232" w:rsidRPr="00316D80" w14:paraId="6B90A237" w14:textId="77777777" w:rsidTr="00EC573E">
        <w:trPr>
          <w:jc w:val="center"/>
        </w:trPr>
        <w:tc>
          <w:tcPr>
            <w:tcW w:w="704" w:type="dxa"/>
            <w:vAlign w:val="center"/>
          </w:tcPr>
          <w:p w14:paraId="2F581BC1" w14:textId="77777777" w:rsidR="003C6232" w:rsidRPr="00316D80" w:rsidRDefault="003C6232" w:rsidP="00520B87">
            <w:pPr>
              <w:spacing w:after="0" w:line="240" w:lineRule="auto"/>
              <w:jc w:val="center"/>
              <w:rPr>
                <w:rFonts w:ascii="Montserrat" w:eastAsia="Montserrat" w:hAnsi="Montserrat" w:cs="Montserrat"/>
                <w:b/>
                <w:lang w:val="ro-RO"/>
              </w:rPr>
            </w:pPr>
            <w:r w:rsidRPr="00316D80">
              <w:rPr>
                <w:rFonts w:ascii="Montserrat" w:eastAsia="Montserrat" w:hAnsi="Montserrat" w:cs="Montserrat"/>
                <w:b/>
                <w:lang w:val="ro-RO"/>
              </w:rPr>
              <w:t>Nr. crt.</w:t>
            </w:r>
          </w:p>
        </w:tc>
        <w:tc>
          <w:tcPr>
            <w:tcW w:w="2126" w:type="dxa"/>
            <w:vAlign w:val="center"/>
          </w:tcPr>
          <w:p w14:paraId="622D7854" w14:textId="77777777" w:rsidR="003C6232" w:rsidRPr="00316D80" w:rsidRDefault="003C6232" w:rsidP="00520B87">
            <w:pPr>
              <w:spacing w:after="0" w:line="240" w:lineRule="auto"/>
              <w:jc w:val="center"/>
              <w:rPr>
                <w:rFonts w:ascii="Montserrat" w:eastAsia="Montserrat" w:hAnsi="Montserrat" w:cs="Montserrat"/>
                <w:b/>
                <w:lang w:val="ro-RO"/>
              </w:rPr>
            </w:pPr>
            <w:r w:rsidRPr="00316D80">
              <w:rPr>
                <w:rFonts w:ascii="Montserrat" w:eastAsia="Montserrat" w:hAnsi="Montserrat" w:cs="Montserrat"/>
                <w:b/>
                <w:lang w:val="ro-RO"/>
              </w:rPr>
              <w:t>Abreviere</w:t>
            </w:r>
          </w:p>
        </w:tc>
        <w:tc>
          <w:tcPr>
            <w:tcW w:w="6799" w:type="dxa"/>
            <w:vAlign w:val="center"/>
          </w:tcPr>
          <w:p w14:paraId="056E17B8" w14:textId="77777777" w:rsidR="003C6232" w:rsidRPr="00316D80" w:rsidRDefault="003C6232" w:rsidP="00520B87">
            <w:pPr>
              <w:spacing w:after="0" w:line="240" w:lineRule="auto"/>
              <w:jc w:val="center"/>
              <w:rPr>
                <w:rFonts w:ascii="Montserrat" w:eastAsia="Montserrat" w:hAnsi="Montserrat" w:cs="Montserrat"/>
                <w:b/>
                <w:lang w:val="ro-RO"/>
              </w:rPr>
            </w:pPr>
            <w:r w:rsidRPr="00316D80">
              <w:rPr>
                <w:rFonts w:ascii="Montserrat" w:eastAsia="Montserrat" w:hAnsi="Montserrat" w:cs="Montserrat"/>
                <w:b/>
                <w:lang w:val="ro-RO"/>
              </w:rPr>
              <w:t>Explicație</w:t>
            </w:r>
          </w:p>
        </w:tc>
      </w:tr>
      <w:tr w:rsidR="003C6232" w:rsidRPr="00316D80" w14:paraId="51A6ECDA" w14:textId="77777777" w:rsidTr="00EC573E">
        <w:trPr>
          <w:jc w:val="center"/>
        </w:trPr>
        <w:tc>
          <w:tcPr>
            <w:tcW w:w="704" w:type="dxa"/>
          </w:tcPr>
          <w:p w14:paraId="26AC16E9" w14:textId="77777777" w:rsidR="003C6232" w:rsidRPr="00316D80" w:rsidRDefault="003C6232" w:rsidP="00520B87">
            <w:pPr>
              <w:spacing w:after="0" w:line="240" w:lineRule="auto"/>
              <w:rPr>
                <w:rFonts w:ascii="Montserrat" w:eastAsia="Montserrat" w:hAnsi="Montserrat" w:cs="Montserrat"/>
                <w:b/>
                <w:lang w:val="ro-RO"/>
              </w:rPr>
            </w:pPr>
            <w:r w:rsidRPr="00316D80">
              <w:rPr>
                <w:rFonts w:ascii="Montserrat" w:eastAsia="Montserrat" w:hAnsi="Montserrat" w:cs="Montserrat"/>
                <w:lang w:val="ro-RO"/>
              </w:rPr>
              <w:t>1.</w:t>
            </w:r>
          </w:p>
        </w:tc>
        <w:tc>
          <w:tcPr>
            <w:tcW w:w="2126" w:type="dxa"/>
          </w:tcPr>
          <w:p w14:paraId="32F7B718"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ADR Nord-Est</w:t>
            </w:r>
          </w:p>
        </w:tc>
        <w:tc>
          <w:tcPr>
            <w:tcW w:w="6799" w:type="dxa"/>
          </w:tcPr>
          <w:p w14:paraId="6437F460"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Agenția pentru Dezvoltare Regională Nord-Est</w:t>
            </w:r>
          </w:p>
        </w:tc>
      </w:tr>
      <w:tr w:rsidR="003C6232" w:rsidRPr="00704447" w14:paraId="3A23AEE1" w14:textId="77777777" w:rsidTr="00EC573E">
        <w:trPr>
          <w:jc w:val="center"/>
        </w:trPr>
        <w:tc>
          <w:tcPr>
            <w:tcW w:w="704" w:type="dxa"/>
          </w:tcPr>
          <w:p w14:paraId="0BD94934" w14:textId="77777777" w:rsidR="003C6232" w:rsidRPr="00316D80" w:rsidRDefault="003C6232" w:rsidP="00520B87">
            <w:pPr>
              <w:spacing w:after="0" w:line="240" w:lineRule="auto"/>
              <w:rPr>
                <w:rFonts w:ascii="Montserrat" w:eastAsia="Montserrat" w:hAnsi="Montserrat" w:cs="Montserrat"/>
                <w:b/>
                <w:lang w:val="ro-RO"/>
              </w:rPr>
            </w:pPr>
            <w:r w:rsidRPr="00316D80">
              <w:rPr>
                <w:rFonts w:ascii="Montserrat" w:eastAsia="Montserrat" w:hAnsi="Montserrat" w:cs="Montserrat"/>
                <w:lang w:val="ro-RO"/>
              </w:rPr>
              <w:t>2.</w:t>
            </w:r>
          </w:p>
        </w:tc>
        <w:tc>
          <w:tcPr>
            <w:tcW w:w="2126" w:type="dxa"/>
          </w:tcPr>
          <w:p w14:paraId="29DA19D9"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AM PR Nord-Est</w:t>
            </w:r>
          </w:p>
        </w:tc>
        <w:tc>
          <w:tcPr>
            <w:tcW w:w="6799" w:type="dxa"/>
          </w:tcPr>
          <w:p w14:paraId="2F1E5806"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Autoritatea de Management pentru Programul Regional Nord-Est</w:t>
            </w:r>
          </w:p>
        </w:tc>
      </w:tr>
      <w:tr w:rsidR="003C6232" w:rsidRPr="00316D80" w14:paraId="4900EAC3" w14:textId="77777777" w:rsidTr="00EC573E">
        <w:trPr>
          <w:jc w:val="center"/>
        </w:trPr>
        <w:tc>
          <w:tcPr>
            <w:tcW w:w="704" w:type="dxa"/>
          </w:tcPr>
          <w:p w14:paraId="05F8B945" w14:textId="77777777" w:rsidR="003C6232" w:rsidRPr="00316D80" w:rsidRDefault="003C6232" w:rsidP="00520B87">
            <w:pPr>
              <w:spacing w:after="0" w:line="240" w:lineRule="auto"/>
              <w:rPr>
                <w:rFonts w:ascii="Montserrat" w:eastAsia="Montserrat" w:hAnsi="Montserrat" w:cs="Montserrat"/>
                <w:b/>
                <w:lang w:val="ro-RO"/>
              </w:rPr>
            </w:pPr>
            <w:r w:rsidRPr="00316D80">
              <w:rPr>
                <w:rFonts w:ascii="Montserrat" w:eastAsia="Montserrat" w:hAnsi="Montserrat" w:cs="Montserrat"/>
                <w:lang w:val="ro-RO"/>
              </w:rPr>
              <w:t>3.</w:t>
            </w:r>
          </w:p>
        </w:tc>
        <w:tc>
          <w:tcPr>
            <w:tcW w:w="2126" w:type="dxa"/>
          </w:tcPr>
          <w:p w14:paraId="31E84324"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CDI</w:t>
            </w:r>
          </w:p>
        </w:tc>
        <w:tc>
          <w:tcPr>
            <w:tcW w:w="6799" w:type="dxa"/>
          </w:tcPr>
          <w:p w14:paraId="366482F6"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Cercetare - Dezvoltare - Inovare</w:t>
            </w:r>
          </w:p>
        </w:tc>
      </w:tr>
      <w:tr w:rsidR="003C6232" w:rsidRPr="00704447" w14:paraId="1A3D343D" w14:textId="77777777" w:rsidTr="00EC573E">
        <w:trPr>
          <w:jc w:val="center"/>
        </w:trPr>
        <w:tc>
          <w:tcPr>
            <w:tcW w:w="704" w:type="dxa"/>
          </w:tcPr>
          <w:p w14:paraId="433B1B0C" w14:textId="77777777" w:rsidR="003C6232" w:rsidRPr="00316D80" w:rsidRDefault="003C6232" w:rsidP="00520B87">
            <w:pPr>
              <w:spacing w:after="0" w:line="240" w:lineRule="auto"/>
              <w:rPr>
                <w:rFonts w:ascii="Montserrat" w:eastAsia="Montserrat" w:hAnsi="Montserrat" w:cs="Montserrat"/>
                <w:b/>
                <w:lang w:val="ro-RO"/>
              </w:rPr>
            </w:pPr>
            <w:r w:rsidRPr="00316D80">
              <w:rPr>
                <w:rFonts w:ascii="Montserrat" w:eastAsia="Montserrat" w:hAnsi="Montserrat" w:cs="Montserrat"/>
                <w:lang w:val="ro-RO"/>
              </w:rPr>
              <w:t>4.</w:t>
            </w:r>
          </w:p>
        </w:tc>
        <w:tc>
          <w:tcPr>
            <w:tcW w:w="2126" w:type="dxa"/>
          </w:tcPr>
          <w:p w14:paraId="4D897DE4"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DNSH</w:t>
            </w:r>
          </w:p>
        </w:tc>
        <w:tc>
          <w:tcPr>
            <w:tcW w:w="6799" w:type="dxa"/>
          </w:tcPr>
          <w:p w14:paraId="2EAF6833"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Principiul de „a nu prejudicia în mod semnificativ” (</w:t>
            </w:r>
            <w:r w:rsidRPr="00316D80">
              <w:rPr>
                <w:rFonts w:ascii="Montserrat" w:eastAsia="Montserrat" w:hAnsi="Montserrat" w:cs="Montserrat"/>
                <w:i/>
                <w:iCs/>
                <w:lang w:val="ro-RO"/>
              </w:rPr>
              <w:t>Do No Significant Harm</w:t>
            </w:r>
            <w:r w:rsidRPr="00316D80">
              <w:rPr>
                <w:rFonts w:ascii="Montserrat" w:eastAsia="Montserrat" w:hAnsi="Montserrat" w:cs="Montserrat"/>
                <w:lang w:val="ro-RO"/>
              </w:rPr>
              <w:t>)</w:t>
            </w:r>
          </w:p>
        </w:tc>
      </w:tr>
      <w:tr w:rsidR="003C6232" w:rsidRPr="00316D80" w14:paraId="3A5EFC25" w14:textId="77777777" w:rsidTr="00EC573E">
        <w:trPr>
          <w:jc w:val="center"/>
        </w:trPr>
        <w:tc>
          <w:tcPr>
            <w:tcW w:w="704" w:type="dxa"/>
          </w:tcPr>
          <w:p w14:paraId="3909B51E" w14:textId="77777777" w:rsidR="003C6232" w:rsidRPr="00316D80" w:rsidRDefault="003C6232" w:rsidP="00520B87">
            <w:pPr>
              <w:spacing w:after="0" w:line="240" w:lineRule="auto"/>
              <w:rPr>
                <w:rFonts w:ascii="Montserrat" w:eastAsia="Montserrat" w:hAnsi="Montserrat" w:cs="Montserrat"/>
                <w:b/>
                <w:lang w:val="ro-RO"/>
              </w:rPr>
            </w:pPr>
            <w:r w:rsidRPr="00316D80">
              <w:rPr>
                <w:rFonts w:ascii="Montserrat" w:eastAsia="Montserrat" w:hAnsi="Montserrat" w:cs="Montserrat"/>
                <w:lang w:val="ro-RO"/>
              </w:rPr>
              <w:t>5.</w:t>
            </w:r>
          </w:p>
        </w:tc>
        <w:tc>
          <w:tcPr>
            <w:tcW w:w="2126" w:type="dxa"/>
          </w:tcPr>
          <w:p w14:paraId="44761923"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ECCP</w:t>
            </w:r>
          </w:p>
        </w:tc>
        <w:tc>
          <w:tcPr>
            <w:tcW w:w="6799" w:type="dxa"/>
          </w:tcPr>
          <w:p w14:paraId="01AF3A5F"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 xml:space="preserve">Platforma Europeană de Colaborare în domeniul Clusterelor </w:t>
            </w:r>
            <w:r w:rsidRPr="00316D80">
              <w:rPr>
                <w:rFonts w:ascii="Montserrat" w:eastAsia="Montserrat" w:hAnsi="Montserrat" w:cs="Montserrat"/>
                <w:i/>
                <w:lang w:val="ro-RO"/>
              </w:rPr>
              <w:t>(European Cluster Collaboration Platform)</w:t>
            </w:r>
          </w:p>
        </w:tc>
      </w:tr>
      <w:tr w:rsidR="003C6232" w:rsidRPr="00316D80" w14:paraId="314116E7" w14:textId="77777777" w:rsidTr="00EC573E">
        <w:trPr>
          <w:jc w:val="center"/>
        </w:trPr>
        <w:tc>
          <w:tcPr>
            <w:tcW w:w="704" w:type="dxa"/>
          </w:tcPr>
          <w:p w14:paraId="68FBE2AB" w14:textId="77777777" w:rsidR="003C6232" w:rsidRPr="00316D80" w:rsidRDefault="003C6232" w:rsidP="00520B87">
            <w:pPr>
              <w:spacing w:after="0" w:line="240" w:lineRule="auto"/>
              <w:rPr>
                <w:rFonts w:ascii="Montserrat" w:eastAsia="Montserrat" w:hAnsi="Montserrat" w:cs="Montserrat"/>
                <w:b/>
                <w:lang w:val="ro-RO"/>
              </w:rPr>
            </w:pPr>
            <w:r w:rsidRPr="00316D80">
              <w:rPr>
                <w:rFonts w:ascii="Montserrat" w:eastAsia="Montserrat" w:hAnsi="Montserrat" w:cs="Montserrat"/>
                <w:lang w:val="ro-RO"/>
              </w:rPr>
              <w:t>6.</w:t>
            </w:r>
          </w:p>
        </w:tc>
        <w:tc>
          <w:tcPr>
            <w:tcW w:w="2126" w:type="dxa"/>
          </w:tcPr>
          <w:p w14:paraId="2233B90D"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ERRIN</w:t>
            </w:r>
          </w:p>
        </w:tc>
        <w:tc>
          <w:tcPr>
            <w:tcW w:w="6799" w:type="dxa"/>
          </w:tcPr>
          <w:p w14:paraId="354EF606"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 xml:space="preserve">Rețeaua de Cercetare și Inovare a Regiunilor Europene </w:t>
            </w:r>
            <w:r w:rsidRPr="00316D80">
              <w:rPr>
                <w:rFonts w:ascii="Montserrat" w:eastAsia="Montserrat" w:hAnsi="Montserrat" w:cs="Montserrat"/>
                <w:i/>
                <w:lang w:val="ro-RO"/>
              </w:rPr>
              <w:t>(European Regions Research and Innovation Network)</w:t>
            </w:r>
          </w:p>
        </w:tc>
      </w:tr>
      <w:tr w:rsidR="003C6232" w:rsidRPr="00316D80" w14:paraId="4F01E7BA" w14:textId="77777777" w:rsidTr="00EC573E">
        <w:trPr>
          <w:jc w:val="center"/>
        </w:trPr>
        <w:tc>
          <w:tcPr>
            <w:tcW w:w="704" w:type="dxa"/>
          </w:tcPr>
          <w:p w14:paraId="291863C7" w14:textId="77777777" w:rsidR="003C6232" w:rsidRPr="00316D80" w:rsidRDefault="003C6232" w:rsidP="00520B87">
            <w:pPr>
              <w:spacing w:after="0" w:line="240" w:lineRule="auto"/>
              <w:rPr>
                <w:rFonts w:ascii="Montserrat" w:eastAsia="Montserrat" w:hAnsi="Montserrat" w:cs="Montserrat"/>
                <w:b/>
                <w:lang w:val="ro-RO"/>
              </w:rPr>
            </w:pPr>
            <w:r w:rsidRPr="00316D80">
              <w:rPr>
                <w:rFonts w:ascii="Montserrat" w:eastAsia="Montserrat" w:hAnsi="Montserrat" w:cs="Montserrat"/>
                <w:lang w:val="ro-RO"/>
              </w:rPr>
              <w:t>7.</w:t>
            </w:r>
          </w:p>
        </w:tc>
        <w:tc>
          <w:tcPr>
            <w:tcW w:w="2126" w:type="dxa"/>
          </w:tcPr>
          <w:p w14:paraId="27B88430"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FEDR</w:t>
            </w:r>
          </w:p>
        </w:tc>
        <w:tc>
          <w:tcPr>
            <w:tcW w:w="6799" w:type="dxa"/>
          </w:tcPr>
          <w:p w14:paraId="6CB3F66F"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Fondul European de Dezvoltare Regională</w:t>
            </w:r>
          </w:p>
        </w:tc>
      </w:tr>
      <w:tr w:rsidR="003C6232" w:rsidRPr="00316D80" w14:paraId="599696C6" w14:textId="77777777" w:rsidTr="00EC573E">
        <w:trPr>
          <w:jc w:val="center"/>
        </w:trPr>
        <w:tc>
          <w:tcPr>
            <w:tcW w:w="704" w:type="dxa"/>
          </w:tcPr>
          <w:p w14:paraId="17239786"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8.</w:t>
            </w:r>
          </w:p>
        </w:tc>
        <w:tc>
          <w:tcPr>
            <w:tcW w:w="2126" w:type="dxa"/>
          </w:tcPr>
          <w:p w14:paraId="4B78B80F"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MCID</w:t>
            </w:r>
          </w:p>
        </w:tc>
        <w:tc>
          <w:tcPr>
            <w:tcW w:w="6799" w:type="dxa"/>
          </w:tcPr>
          <w:p w14:paraId="713A031E"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Ministerul Cercetării, Inovării și Digitalizării</w:t>
            </w:r>
          </w:p>
        </w:tc>
      </w:tr>
      <w:tr w:rsidR="003C6232" w:rsidRPr="00316D80" w14:paraId="5690EDB5" w14:textId="77777777" w:rsidTr="00EC573E">
        <w:trPr>
          <w:jc w:val="center"/>
        </w:trPr>
        <w:tc>
          <w:tcPr>
            <w:tcW w:w="704" w:type="dxa"/>
          </w:tcPr>
          <w:p w14:paraId="012313F5" w14:textId="77777777" w:rsidR="003C6232" w:rsidRPr="00316D80" w:rsidRDefault="003C6232" w:rsidP="00520B87">
            <w:pPr>
              <w:spacing w:after="0" w:line="240" w:lineRule="auto"/>
              <w:rPr>
                <w:rFonts w:ascii="Montserrat" w:eastAsia="Montserrat" w:hAnsi="Montserrat" w:cs="Montserrat"/>
                <w:b/>
                <w:lang w:val="ro-RO"/>
              </w:rPr>
            </w:pPr>
            <w:r w:rsidRPr="00316D80">
              <w:rPr>
                <w:rFonts w:ascii="Montserrat" w:eastAsia="Montserrat" w:hAnsi="Montserrat" w:cs="Montserrat"/>
                <w:lang w:val="ro-RO"/>
              </w:rPr>
              <w:t>9.</w:t>
            </w:r>
          </w:p>
        </w:tc>
        <w:tc>
          <w:tcPr>
            <w:tcW w:w="2126" w:type="dxa"/>
          </w:tcPr>
          <w:p w14:paraId="39C1524E"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OMCID</w:t>
            </w:r>
          </w:p>
        </w:tc>
        <w:tc>
          <w:tcPr>
            <w:tcW w:w="6799" w:type="dxa"/>
          </w:tcPr>
          <w:p w14:paraId="487F4BEF"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Ordin al Ministrului Cercetării, Inovării și Digitalizării</w:t>
            </w:r>
          </w:p>
        </w:tc>
      </w:tr>
      <w:tr w:rsidR="003C6232" w:rsidRPr="00316D80" w14:paraId="7AD3E669" w14:textId="77777777" w:rsidTr="00EC573E">
        <w:trPr>
          <w:jc w:val="center"/>
        </w:trPr>
        <w:tc>
          <w:tcPr>
            <w:tcW w:w="704" w:type="dxa"/>
          </w:tcPr>
          <w:p w14:paraId="10FC2973" w14:textId="77777777" w:rsidR="003C6232" w:rsidRPr="00316D80" w:rsidRDefault="003C6232" w:rsidP="00520B87">
            <w:pPr>
              <w:spacing w:after="0" w:line="240" w:lineRule="auto"/>
              <w:rPr>
                <w:rFonts w:ascii="Montserrat" w:eastAsia="Montserrat" w:hAnsi="Montserrat" w:cs="Montserrat"/>
                <w:b/>
                <w:lang w:val="ro-RO"/>
              </w:rPr>
            </w:pPr>
            <w:r w:rsidRPr="00316D80">
              <w:rPr>
                <w:rFonts w:ascii="Montserrat" w:eastAsia="Montserrat" w:hAnsi="Montserrat" w:cs="Montserrat"/>
                <w:lang w:val="ro-RO"/>
              </w:rPr>
              <w:t>10.</w:t>
            </w:r>
          </w:p>
        </w:tc>
        <w:tc>
          <w:tcPr>
            <w:tcW w:w="2126" w:type="dxa"/>
          </w:tcPr>
          <w:p w14:paraId="34CEDB72"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PT</w:t>
            </w:r>
          </w:p>
        </w:tc>
        <w:tc>
          <w:tcPr>
            <w:tcW w:w="6799" w:type="dxa"/>
          </w:tcPr>
          <w:p w14:paraId="7EC586DE"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Proiect tehnic de execuție</w:t>
            </w:r>
          </w:p>
        </w:tc>
      </w:tr>
      <w:tr w:rsidR="003C6232" w:rsidRPr="00704447" w14:paraId="0B9A5B85" w14:textId="77777777" w:rsidTr="00EC573E">
        <w:trPr>
          <w:jc w:val="center"/>
        </w:trPr>
        <w:tc>
          <w:tcPr>
            <w:tcW w:w="704" w:type="dxa"/>
          </w:tcPr>
          <w:p w14:paraId="2E3B3C69" w14:textId="77777777" w:rsidR="003C6232" w:rsidRPr="00316D80" w:rsidRDefault="003C6232" w:rsidP="00520B87">
            <w:pPr>
              <w:spacing w:after="0" w:line="240" w:lineRule="auto"/>
              <w:rPr>
                <w:rFonts w:ascii="Montserrat" w:eastAsia="Montserrat" w:hAnsi="Montserrat" w:cs="Montserrat"/>
                <w:b/>
                <w:lang w:val="ro-RO"/>
              </w:rPr>
            </w:pPr>
            <w:r w:rsidRPr="00316D80">
              <w:rPr>
                <w:rFonts w:ascii="Montserrat" w:eastAsia="Montserrat" w:hAnsi="Montserrat" w:cs="Montserrat"/>
                <w:lang w:val="ro-RO"/>
              </w:rPr>
              <w:t>11.</w:t>
            </w:r>
          </w:p>
        </w:tc>
        <w:tc>
          <w:tcPr>
            <w:tcW w:w="2126" w:type="dxa"/>
          </w:tcPr>
          <w:p w14:paraId="31896222"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RIS3 Nord-Est</w:t>
            </w:r>
          </w:p>
        </w:tc>
        <w:tc>
          <w:tcPr>
            <w:tcW w:w="6799" w:type="dxa"/>
          </w:tcPr>
          <w:p w14:paraId="7E8691F5" w14:textId="77777777" w:rsidR="003C6232" w:rsidRPr="00316D80" w:rsidRDefault="003C6232" w:rsidP="00520B87">
            <w:pPr>
              <w:spacing w:after="0" w:line="240" w:lineRule="auto"/>
              <w:rPr>
                <w:rFonts w:ascii="Montserrat" w:eastAsia="Montserrat" w:hAnsi="Montserrat" w:cs="Montserrat"/>
                <w:lang w:val="ro-RO"/>
              </w:rPr>
            </w:pPr>
            <w:bookmarkStart w:id="8" w:name="_heading=h.37m2jsg" w:colFirst="0" w:colLast="0"/>
            <w:bookmarkEnd w:id="8"/>
            <w:r w:rsidRPr="00316D80">
              <w:rPr>
                <w:rFonts w:ascii="Montserrat" w:eastAsia="Montserrat" w:hAnsi="Montserrat" w:cs="Montserrat"/>
                <w:lang w:val="ro-RO"/>
              </w:rPr>
              <w:t>Strategia de Cercetare și Inovare pentru Specializare Inteligentă a Regiunii Nord-Est</w:t>
            </w:r>
          </w:p>
        </w:tc>
      </w:tr>
    </w:tbl>
    <w:p w14:paraId="3BB5A601" w14:textId="77777777" w:rsidR="003C6232" w:rsidRPr="00316D80" w:rsidRDefault="003C6232" w:rsidP="003C6232">
      <w:pPr>
        <w:pStyle w:val="Titlu2"/>
        <w:numPr>
          <w:ilvl w:val="1"/>
          <w:numId w:val="28"/>
        </w:numPr>
        <w:spacing w:before="280" w:after="280"/>
        <w:ind w:left="425" w:hanging="425"/>
        <w:jc w:val="both"/>
        <w:rPr>
          <w:rFonts w:ascii="Montserrat" w:eastAsia="Montserrat" w:hAnsi="Montserrat" w:cs="Montserrat"/>
          <w:b/>
          <w:sz w:val="24"/>
          <w:szCs w:val="24"/>
        </w:rPr>
      </w:pPr>
      <w:bookmarkStart w:id="9" w:name="_Toc166844932"/>
      <w:r w:rsidRPr="00316D80">
        <w:rPr>
          <w:rFonts w:ascii="Montserrat" w:eastAsia="Montserrat" w:hAnsi="Montserrat" w:cs="Montserrat"/>
          <w:b/>
          <w:sz w:val="24"/>
          <w:szCs w:val="24"/>
        </w:rPr>
        <w:t>Glosar</w:t>
      </w:r>
      <w:bookmarkEnd w:id="9"/>
      <w:r w:rsidRPr="00316D80">
        <w:rPr>
          <w:rFonts w:ascii="Montserrat" w:eastAsia="Montserrat" w:hAnsi="Montserrat" w:cs="Montserrat"/>
          <w:b/>
          <w:sz w:val="24"/>
          <w:szCs w:val="24"/>
        </w:rPr>
        <w:tab/>
      </w:r>
    </w:p>
    <w:p w14:paraId="42AE400B" w14:textId="77777777" w:rsidR="003C6232" w:rsidRPr="00316D80" w:rsidRDefault="003C6232" w:rsidP="003C6232">
      <w:pPr>
        <w:spacing w:before="120" w:after="120"/>
        <w:jc w:val="both"/>
        <w:rPr>
          <w:rFonts w:ascii="Montserrat" w:eastAsia="Montserrat" w:hAnsi="Montserrat" w:cs="Montserrat"/>
          <w:sz w:val="23"/>
          <w:szCs w:val="23"/>
          <w:lang w:val="ro-RO"/>
        </w:rPr>
      </w:pPr>
      <w:r w:rsidRPr="00316D80">
        <w:rPr>
          <w:rFonts w:ascii="Montserrat" w:eastAsia="Montserrat" w:hAnsi="Montserrat" w:cs="Montserrat"/>
          <w:sz w:val="23"/>
          <w:szCs w:val="23"/>
          <w:lang w:val="ro-RO"/>
        </w:rPr>
        <w:t>În sensul prezentului Ghid, următorii termeni se folosesc cu următoarele înțelesuri:</w:t>
      </w:r>
    </w:p>
    <w:tbl>
      <w:tblPr>
        <w:tblW w:w="96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7"/>
        <w:gridCol w:w="2567"/>
        <w:gridCol w:w="6369"/>
      </w:tblGrid>
      <w:tr w:rsidR="003E71B3" w:rsidRPr="00316D80" w14:paraId="345B63CD" w14:textId="77777777" w:rsidTr="000841AD">
        <w:trPr>
          <w:jc w:val="center"/>
        </w:trPr>
        <w:tc>
          <w:tcPr>
            <w:tcW w:w="667" w:type="dxa"/>
            <w:vAlign w:val="center"/>
          </w:tcPr>
          <w:p w14:paraId="50BD2FDB" w14:textId="77777777" w:rsidR="003E71B3" w:rsidRPr="00316D80" w:rsidRDefault="003E71B3" w:rsidP="00520B87">
            <w:pPr>
              <w:spacing w:after="0" w:line="240" w:lineRule="auto"/>
              <w:ind w:right="-78"/>
              <w:jc w:val="center"/>
              <w:rPr>
                <w:rFonts w:ascii="Montserrat" w:eastAsia="Montserrat" w:hAnsi="Montserrat" w:cs="Montserrat"/>
                <w:b/>
                <w:lang w:val="ro-RO"/>
              </w:rPr>
            </w:pPr>
            <w:r w:rsidRPr="00316D80">
              <w:rPr>
                <w:rFonts w:ascii="Montserrat" w:eastAsia="Montserrat" w:hAnsi="Montserrat" w:cs="Montserrat"/>
                <w:b/>
                <w:lang w:val="ro-RO"/>
              </w:rPr>
              <w:t>Nr. crt.</w:t>
            </w:r>
          </w:p>
        </w:tc>
        <w:tc>
          <w:tcPr>
            <w:tcW w:w="2567" w:type="dxa"/>
            <w:vAlign w:val="center"/>
          </w:tcPr>
          <w:p w14:paraId="04E1D555" w14:textId="77777777" w:rsidR="003E71B3" w:rsidRPr="00316D80" w:rsidRDefault="003E71B3" w:rsidP="00520B87">
            <w:pPr>
              <w:spacing w:after="0" w:line="240" w:lineRule="auto"/>
              <w:jc w:val="center"/>
              <w:rPr>
                <w:rFonts w:ascii="Montserrat" w:eastAsia="Montserrat" w:hAnsi="Montserrat" w:cs="Montserrat"/>
                <w:b/>
                <w:lang w:val="ro-RO"/>
              </w:rPr>
            </w:pPr>
            <w:r w:rsidRPr="00316D80">
              <w:rPr>
                <w:rFonts w:ascii="Montserrat" w:eastAsia="Montserrat" w:hAnsi="Montserrat" w:cs="Montserrat"/>
                <w:b/>
                <w:lang w:val="ro-RO"/>
              </w:rPr>
              <w:t>Termen</w:t>
            </w:r>
          </w:p>
        </w:tc>
        <w:tc>
          <w:tcPr>
            <w:tcW w:w="6369" w:type="dxa"/>
            <w:vAlign w:val="center"/>
          </w:tcPr>
          <w:p w14:paraId="66C1D027" w14:textId="77777777" w:rsidR="003E71B3" w:rsidRPr="00316D80" w:rsidRDefault="003E71B3" w:rsidP="00520B87">
            <w:pPr>
              <w:spacing w:after="0" w:line="240" w:lineRule="auto"/>
              <w:jc w:val="center"/>
              <w:rPr>
                <w:rFonts w:ascii="Montserrat" w:eastAsia="Montserrat" w:hAnsi="Montserrat" w:cs="Montserrat"/>
                <w:b/>
                <w:lang w:val="ro-RO"/>
              </w:rPr>
            </w:pPr>
            <w:r w:rsidRPr="00316D80">
              <w:rPr>
                <w:rFonts w:ascii="Montserrat" w:eastAsia="Montserrat" w:hAnsi="Montserrat" w:cs="Montserrat"/>
                <w:b/>
                <w:lang w:val="ro-RO"/>
              </w:rPr>
              <w:t>Definiție</w:t>
            </w:r>
          </w:p>
        </w:tc>
      </w:tr>
      <w:tr w:rsidR="003E71B3" w:rsidRPr="00704447" w14:paraId="7E146EE8" w14:textId="77777777" w:rsidTr="000841AD">
        <w:trPr>
          <w:jc w:val="center"/>
        </w:trPr>
        <w:tc>
          <w:tcPr>
            <w:tcW w:w="667" w:type="dxa"/>
          </w:tcPr>
          <w:p w14:paraId="31107E13"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60C16722" w14:textId="77777777" w:rsidR="003E71B3" w:rsidRPr="00316D80" w:rsidRDefault="003E71B3"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Activitate de bază în cadrul unui proiect</w:t>
            </w:r>
          </w:p>
        </w:tc>
        <w:tc>
          <w:tcPr>
            <w:tcW w:w="6369" w:type="dxa"/>
          </w:tcPr>
          <w:p w14:paraId="769E6115" w14:textId="77777777" w:rsidR="003E71B3" w:rsidRPr="00316D80" w:rsidRDefault="003E71B3" w:rsidP="00520B87">
            <w:p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34FF6BC0" w14:textId="77777777" w:rsidR="003E71B3" w:rsidRPr="00316D80" w:rsidRDefault="003E71B3" w:rsidP="00520B87">
            <w:p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(i) are legătură directă cu obiectul proiectului pentru care se acordă finanțarea și contribuie în mod direct și semnificativ la realizarea obiectivelor și la obținerea rezultatelor acestuia;</w:t>
            </w:r>
          </w:p>
          <w:p w14:paraId="45D567D0" w14:textId="77777777" w:rsidR="003E71B3" w:rsidRPr="00316D80" w:rsidRDefault="003E71B3" w:rsidP="00520B87">
            <w:p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(ii) se regăsește în cererea de finanțare sub forma activităților eligibile obligatorii specificate în Ghidul Solicitantului;</w:t>
            </w:r>
          </w:p>
          <w:p w14:paraId="26FC5FD8" w14:textId="77777777" w:rsidR="003E71B3" w:rsidRPr="00316D80" w:rsidRDefault="003E71B3" w:rsidP="00520B87">
            <w:p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(iii) nu face parte din activitățile conexe, așa cum sunt acestea definite în Ghidul Solicitantului;</w:t>
            </w:r>
          </w:p>
          <w:p w14:paraId="3AF5ADAC" w14:textId="77777777" w:rsidR="003E71B3" w:rsidRPr="00316D80" w:rsidRDefault="003E71B3" w:rsidP="00520B87">
            <w:p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(iv) bugetul estimat alocat activității sau pachetului de activități reprezintă minimum 50% din bugetul eligibil al proiectului.</w:t>
            </w:r>
          </w:p>
        </w:tc>
      </w:tr>
      <w:tr w:rsidR="003E71B3" w:rsidRPr="00704447" w14:paraId="3CB019EE" w14:textId="77777777" w:rsidTr="000841AD">
        <w:trPr>
          <w:jc w:val="center"/>
        </w:trPr>
        <w:tc>
          <w:tcPr>
            <w:tcW w:w="667" w:type="dxa"/>
          </w:tcPr>
          <w:p w14:paraId="70EFA8CC"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352B9751" w14:textId="77777777" w:rsidR="003E71B3" w:rsidRPr="00316D80" w:rsidRDefault="003E71B3"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Activitate economică</w:t>
            </w:r>
          </w:p>
        </w:tc>
        <w:tc>
          <w:tcPr>
            <w:tcW w:w="6369" w:type="dxa"/>
          </w:tcPr>
          <w:p w14:paraId="6458C5FB" w14:textId="0FD8E37B" w:rsidR="003E71B3" w:rsidRPr="00316D80" w:rsidRDefault="003E71B3" w:rsidP="00215CA1">
            <w:p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Reprezintă orice activitate care constă în furnizarea de bunuri, servicii și lucrări pe o piață</w:t>
            </w:r>
            <w:r w:rsidR="00215CA1" w:rsidRPr="00215CA1">
              <w:rPr>
                <w:rFonts w:ascii="Montserrat" w:eastAsia="Montserrat" w:hAnsi="Montserrat" w:cs="Montserrat"/>
                <w:color w:val="000000"/>
                <w:lang w:val="ro-RO"/>
              </w:rPr>
              <w:t>;</w:t>
            </w:r>
            <w:r w:rsidR="000C59FC">
              <w:rPr>
                <w:rFonts w:ascii="Montserrat" w:eastAsia="Montserrat" w:hAnsi="Montserrat" w:cs="Montserrat"/>
                <w:color w:val="000000"/>
                <w:lang w:val="ro-RO"/>
              </w:rPr>
              <w:t xml:space="preserve"> </w:t>
            </w:r>
            <w:r w:rsidR="000C59FC" w:rsidRPr="001F2857">
              <w:rPr>
                <w:rFonts w:ascii="Montserrat" w:eastAsia="Montserrat" w:hAnsi="Montserrat" w:cs="Montserrat"/>
                <w:color w:val="000000"/>
                <w:lang w:val="ro-RO"/>
              </w:rPr>
              <w:t xml:space="preserve">în cazul organizațiilor de cercetare, se consideră că acestea desfășoară activități economice dacă activitățile economice consumă exact aceiași factori (de exemplu, materiale, echipamente, forță de muncă și capital fix) ca și activitățile neeconomice, iar capacitatea alocată în fiecare an unor astfel de activități economice depășește </w:t>
            </w:r>
            <w:r w:rsidR="000C59FC" w:rsidRPr="001F2857">
              <w:rPr>
                <w:rFonts w:ascii="Montserrat" w:eastAsia="Montserrat" w:hAnsi="Montserrat" w:cs="Montserrat"/>
                <w:color w:val="000000"/>
                <w:lang w:val="ro-RO"/>
              </w:rPr>
              <w:lastRenderedPageBreak/>
              <w:t>20 % din capacitatea anuală globală a entității respective.</w:t>
            </w:r>
          </w:p>
        </w:tc>
      </w:tr>
      <w:tr w:rsidR="003E71B3" w:rsidRPr="00704447" w14:paraId="432E56CA" w14:textId="77777777" w:rsidTr="000841AD">
        <w:trPr>
          <w:jc w:val="center"/>
        </w:trPr>
        <w:tc>
          <w:tcPr>
            <w:tcW w:w="667" w:type="dxa"/>
          </w:tcPr>
          <w:p w14:paraId="4ADFA0F1"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002E2375" w14:textId="77777777" w:rsidR="003E71B3" w:rsidRPr="009C65AC" w:rsidRDefault="003E71B3" w:rsidP="00520B87">
            <w:pPr>
              <w:spacing w:after="0" w:line="240" w:lineRule="auto"/>
              <w:rPr>
                <w:rFonts w:ascii="Montserrat" w:eastAsia="Montserrat" w:hAnsi="Montserrat" w:cs="Montserrat"/>
                <w:lang w:val="ro-RO"/>
              </w:rPr>
            </w:pPr>
            <w:r w:rsidRPr="009C65AC">
              <w:rPr>
                <w:rFonts w:ascii="Montserrat" w:eastAsia="Montserrat" w:hAnsi="Montserrat" w:cs="Montserrat"/>
                <w:lang w:val="ro-RO"/>
              </w:rPr>
              <w:t>Ajutoare/ajutor de stat</w:t>
            </w:r>
          </w:p>
        </w:tc>
        <w:tc>
          <w:tcPr>
            <w:tcW w:w="6369" w:type="dxa"/>
          </w:tcPr>
          <w:p w14:paraId="0512F42F" w14:textId="77777777" w:rsidR="003E71B3" w:rsidRPr="009C65AC" w:rsidRDefault="003E71B3" w:rsidP="00520B87">
            <w:pPr>
              <w:spacing w:after="0" w:line="240" w:lineRule="auto"/>
              <w:jc w:val="both"/>
              <w:rPr>
                <w:rFonts w:ascii="Montserrat" w:eastAsia="Montserrat" w:hAnsi="Montserrat" w:cs="Montserrat"/>
                <w:lang w:val="ro-RO"/>
              </w:rPr>
            </w:pPr>
            <w:r w:rsidRPr="009C65AC">
              <w:rPr>
                <w:rFonts w:ascii="Montserrat" w:eastAsia="Montserrat" w:hAnsi="Montserrat" w:cs="Montserrat"/>
                <w:lang w:val="ro-RO"/>
              </w:rPr>
              <w:t>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potențial asupra concurenței şi comerțului între Statele Membre</w:t>
            </w:r>
          </w:p>
        </w:tc>
      </w:tr>
      <w:tr w:rsidR="003E71B3" w:rsidRPr="00704447" w14:paraId="53321040" w14:textId="77777777" w:rsidTr="000841AD">
        <w:trPr>
          <w:jc w:val="center"/>
        </w:trPr>
        <w:tc>
          <w:tcPr>
            <w:tcW w:w="667" w:type="dxa"/>
            <w:shd w:val="clear" w:color="auto" w:fill="auto"/>
          </w:tcPr>
          <w:p w14:paraId="63C44F92"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shd w:val="clear" w:color="auto" w:fill="auto"/>
          </w:tcPr>
          <w:p w14:paraId="7D2D72F8" w14:textId="77777777" w:rsidR="003E71B3" w:rsidRPr="00316D80" w:rsidRDefault="003E71B3"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Apel de proiecte</w:t>
            </w:r>
          </w:p>
        </w:tc>
        <w:tc>
          <w:tcPr>
            <w:tcW w:w="6369" w:type="dxa"/>
            <w:shd w:val="clear" w:color="auto" w:fill="auto"/>
          </w:tcPr>
          <w:p w14:paraId="53A0999D" w14:textId="77777777" w:rsidR="003E71B3" w:rsidRPr="00316D80" w:rsidRDefault="003E71B3" w:rsidP="00520B87">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Invitație publică adresată de către autoritatea de management categoriilor de solicitanți eligibili stabiliți prin Ghidul Solicitantului, în vederea transmiterii cererilor de finanțare, în cadrul uneia sau mai multor priorități din cadrul programului.</w:t>
            </w:r>
          </w:p>
        </w:tc>
      </w:tr>
      <w:tr w:rsidR="003E71B3" w:rsidRPr="00704447" w14:paraId="6F334C75" w14:textId="77777777" w:rsidTr="000841AD">
        <w:trPr>
          <w:jc w:val="center"/>
        </w:trPr>
        <w:tc>
          <w:tcPr>
            <w:tcW w:w="667" w:type="dxa"/>
          </w:tcPr>
          <w:p w14:paraId="42A63686"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7D869342" w14:textId="77777777" w:rsidR="003E71B3" w:rsidRPr="00316D80" w:rsidRDefault="003E71B3"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Cerere de finanțare</w:t>
            </w:r>
          </w:p>
        </w:tc>
        <w:tc>
          <w:tcPr>
            <w:tcW w:w="6369" w:type="dxa"/>
          </w:tcPr>
          <w:p w14:paraId="2ECC505A" w14:textId="77777777" w:rsidR="003E71B3" w:rsidRPr="00316D80" w:rsidRDefault="003E71B3" w:rsidP="00520B87">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 .</w:t>
            </w:r>
          </w:p>
        </w:tc>
      </w:tr>
      <w:tr w:rsidR="003E71B3" w:rsidRPr="00704447" w14:paraId="5F1432EA" w14:textId="77777777" w:rsidTr="000841AD">
        <w:trPr>
          <w:jc w:val="center"/>
        </w:trPr>
        <w:tc>
          <w:tcPr>
            <w:tcW w:w="667" w:type="dxa"/>
          </w:tcPr>
          <w:p w14:paraId="1E091473"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5D6241A3" w14:textId="77777777" w:rsidR="003E71B3" w:rsidRPr="00316D80" w:rsidRDefault="003E71B3"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Dată lansare apel de proiecte</w:t>
            </w:r>
          </w:p>
        </w:tc>
        <w:tc>
          <w:tcPr>
            <w:tcW w:w="6369" w:type="dxa"/>
          </w:tcPr>
          <w:p w14:paraId="1D7CFD75" w14:textId="77777777" w:rsidR="003E71B3" w:rsidRPr="00316D80" w:rsidRDefault="003E71B3" w:rsidP="00520B87">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Data de la care solicitanții pot depune cereri de finanțare în cadrul apelului de proiecte deschis în sistemul informatic MySMIS2021/SMIS2021+ de către autoritatea de management.</w:t>
            </w:r>
          </w:p>
        </w:tc>
      </w:tr>
      <w:tr w:rsidR="003E71B3" w:rsidRPr="00704447" w14:paraId="5063F766" w14:textId="77777777" w:rsidTr="000841AD">
        <w:trPr>
          <w:jc w:val="center"/>
        </w:trPr>
        <w:tc>
          <w:tcPr>
            <w:tcW w:w="667" w:type="dxa"/>
          </w:tcPr>
          <w:p w14:paraId="24F22ACE"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7960D49C" w14:textId="77777777" w:rsidR="003E71B3" w:rsidRPr="00316D80" w:rsidRDefault="003E71B3"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Declarație unică a solicitantului/ partenerului/liderului de parteneriat</w:t>
            </w:r>
          </w:p>
        </w:tc>
        <w:tc>
          <w:tcPr>
            <w:tcW w:w="6369" w:type="dxa"/>
          </w:tcPr>
          <w:p w14:paraId="12C95238" w14:textId="77777777" w:rsidR="003E71B3" w:rsidRPr="00316D80" w:rsidRDefault="003E71B3" w:rsidP="00520B87">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tc>
      </w:tr>
      <w:tr w:rsidR="003E71B3" w:rsidRPr="00704447" w14:paraId="39ED736A" w14:textId="77777777" w:rsidTr="000841AD">
        <w:trPr>
          <w:jc w:val="center"/>
        </w:trPr>
        <w:tc>
          <w:tcPr>
            <w:tcW w:w="667" w:type="dxa"/>
          </w:tcPr>
          <w:p w14:paraId="2616E1B8"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56DE0544" w14:textId="77777777" w:rsidR="003E71B3" w:rsidRPr="00316D80" w:rsidRDefault="003E71B3"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Indicatori de etapă</w:t>
            </w:r>
          </w:p>
        </w:tc>
        <w:tc>
          <w:tcPr>
            <w:tcW w:w="6369" w:type="dxa"/>
          </w:tcPr>
          <w:p w14:paraId="1E7CEF1A" w14:textId="77777777" w:rsidR="003E71B3" w:rsidRPr="00316D80" w:rsidRDefault="003E71B3" w:rsidP="00520B87">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 xml:space="preserve">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w:t>
            </w:r>
            <w:r w:rsidRPr="00316D80">
              <w:rPr>
                <w:rFonts w:ascii="Montserrat" w:eastAsia="Montserrat" w:hAnsi="Montserrat" w:cs="Montserrat"/>
                <w:lang w:val="ro-RO"/>
              </w:rPr>
              <w:lastRenderedPageBreak/>
              <w:t>și stadii sau valori intermediare ale indicatorilor de realizare.</w:t>
            </w:r>
          </w:p>
        </w:tc>
      </w:tr>
      <w:tr w:rsidR="003E71B3" w:rsidRPr="00704447" w14:paraId="1BE97F46" w14:textId="77777777" w:rsidTr="000841AD">
        <w:trPr>
          <w:jc w:val="center"/>
        </w:trPr>
        <w:tc>
          <w:tcPr>
            <w:tcW w:w="667" w:type="dxa"/>
          </w:tcPr>
          <w:p w14:paraId="65718179"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4E80E23D" w14:textId="77777777" w:rsidR="003E71B3" w:rsidRPr="00316D80" w:rsidRDefault="003E71B3"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Întreprindere</w:t>
            </w:r>
          </w:p>
        </w:tc>
        <w:tc>
          <w:tcPr>
            <w:tcW w:w="6369" w:type="dxa"/>
          </w:tcPr>
          <w:p w14:paraId="41740B7D" w14:textId="77777777" w:rsidR="003E71B3" w:rsidRPr="00316D80" w:rsidRDefault="003E71B3" w:rsidP="00520B87">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Orice entitate care desfășoară o activitate economică, indiferent de statutul juridic, de modul de finanțare sau de existența unui scop lucrativ al acesteia</w:t>
            </w:r>
          </w:p>
        </w:tc>
      </w:tr>
      <w:tr w:rsidR="003E71B3" w:rsidRPr="00704447" w14:paraId="14A7371F" w14:textId="77777777" w:rsidTr="000841AD">
        <w:trPr>
          <w:jc w:val="center"/>
        </w:trPr>
        <w:tc>
          <w:tcPr>
            <w:tcW w:w="667" w:type="dxa"/>
          </w:tcPr>
          <w:p w14:paraId="67C45122"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716961BC" w14:textId="77777777" w:rsidR="003E71B3" w:rsidRPr="00316D80" w:rsidRDefault="003E71B3"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Întreprinderi mici și mijlocii</w:t>
            </w:r>
          </w:p>
        </w:tc>
        <w:tc>
          <w:tcPr>
            <w:tcW w:w="6369" w:type="dxa"/>
          </w:tcPr>
          <w:p w14:paraId="72D76813" w14:textId="77777777" w:rsidR="003E71B3" w:rsidRPr="00316D80" w:rsidRDefault="003E71B3" w:rsidP="00520B87">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 xml:space="preserve">înseamnă întreprinderile care îndeplinesc criteriile prevăzute în Anexa I la Regulamentul (UE) nr. 651/2014, respectiv: </w:t>
            </w:r>
          </w:p>
          <w:p w14:paraId="4CC087A1" w14:textId="77777777" w:rsidR="003E71B3" w:rsidRPr="00316D80" w:rsidRDefault="003E71B3" w:rsidP="00520B87">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a) întreprindere mică - întreprindere care are mai puțin de 50 de salariați și a cărei cifră de afaceri anuală și/sau al cărei bilanț anual total nu depășește 10 milioane euro, în conformitate cu prevederile anexei 1 la Regulamentul (UE) nr. 651/2014;</w:t>
            </w:r>
          </w:p>
          <w:p w14:paraId="11200688" w14:textId="77777777" w:rsidR="003E71B3" w:rsidRPr="00316D80" w:rsidRDefault="003E71B3" w:rsidP="00520B87">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b) întreprindere mijlocie - întreprindere care are mai puțin de 250 de salariați și a cărei cifră de afaceri anuală nu depășește 50 milioane de euro și/sau al cărei bilanț anual total nu depășește 43 milioane euro, în conformitate cu prevederile Regulamentului (UE) nr. 651/2014</w:t>
            </w:r>
          </w:p>
        </w:tc>
      </w:tr>
      <w:tr w:rsidR="003E71B3" w:rsidRPr="00704447" w14:paraId="3566C246" w14:textId="77777777" w:rsidTr="000841AD">
        <w:trPr>
          <w:jc w:val="center"/>
        </w:trPr>
        <w:tc>
          <w:tcPr>
            <w:tcW w:w="667" w:type="dxa"/>
          </w:tcPr>
          <w:p w14:paraId="6DFA5E13"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38F7F97C" w14:textId="77777777" w:rsidR="003E71B3" w:rsidRPr="00316D80" w:rsidRDefault="003E71B3"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MySMIS2021/ SMIS2021+</w:t>
            </w:r>
          </w:p>
        </w:tc>
        <w:tc>
          <w:tcPr>
            <w:tcW w:w="6369" w:type="dxa"/>
          </w:tcPr>
          <w:p w14:paraId="1C2AEA2F" w14:textId="77777777" w:rsidR="003E71B3" w:rsidRPr="00316D80" w:rsidRDefault="003E71B3" w:rsidP="00520B87">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Sistem de înregistrare și de stocare sub formă informatizată a datelor referitoare la fiecare operațiune, necesare monitorizării, evaluării, gestiunii financiare, verificărilor si auditurilor, incluzând, dacă este aplicabil, datele despre diverși participanți la operațiunile finanțate din fonduri nerambursabile în cadrul programelor operaționale gestionate la nivel național.</w:t>
            </w:r>
          </w:p>
        </w:tc>
      </w:tr>
      <w:tr w:rsidR="003E71B3" w:rsidRPr="00704447" w14:paraId="39439660" w14:textId="77777777" w:rsidTr="000841AD">
        <w:trPr>
          <w:jc w:val="center"/>
        </w:trPr>
        <w:tc>
          <w:tcPr>
            <w:tcW w:w="667" w:type="dxa"/>
          </w:tcPr>
          <w:p w14:paraId="4237CFEC"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72305810" w14:textId="77777777" w:rsidR="003E71B3" w:rsidRPr="00316D80" w:rsidRDefault="003E71B3"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Perioada de implementare a proiectului</w:t>
            </w:r>
          </w:p>
        </w:tc>
        <w:tc>
          <w:tcPr>
            <w:tcW w:w="6369" w:type="dxa"/>
          </w:tcPr>
          <w:p w14:paraId="43AF5B05" w14:textId="77777777" w:rsidR="003E71B3" w:rsidRPr="00316D80" w:rsidRDefault="003E71B3" w:rsidP="00520B87">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Este perioada cuprinsă între data semnării contractului de finanțare (la care se adaugă, dacă este cazul, și perioada de desfășurare a activităților înainte de semnarea contractului de finanțare, conform regulilor de eligibilitate a cheltuielilor) și data efectuării ultimei plății de către AM PR Nord-Est sau data ultimei zile din perioada de implementare a proiectului stabilită prin contract, oricare dintre ele are loc mai întâi.</w:t>
            </w:r>
          </w:p>
        </w:tc>
      </w:tr>
      <w:tr w:rsidR="003E71B3" w:rsidRPr="00316D80" w14:paraId="712231B0" w14:textId="77777777" w:rsidTr="000841AD">
        <w:trPr>
          <w:jc w:val="center"/>
        </w:trPr>
        <w:tc>
          <w:tcPr>
            <w:tcW w:w="667" w:type="dxa"/>
          </w:tcPr>
          <w:p w14:paraId="70ECA642"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41B31375" w14:textId="77777777" w:rsidR="003E71B3" w:rsidRPr="00316D80" w:rsidRDefault="003E71B3"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Perioada de durabilitate a proiectului</w:t>
            </w:r>
          </w:p>
        </w:tc>
        <w:tc>
          <w:tcPr>
            <w:tcW w:w="6369" w:type="dxa"/>
          </w:tcPr>
          <w:p w14:paraId="0DFE557C" w14:textId="77777777" w:rsidR="003E71B3" w:rsidRPr="00316D80" w:rsidRDefault="003E71B3" w:rsidP="00520B87">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Este perioada de cinci ani calculată de la efectuarea plății finale în cadrul contractului de finanțare.</w:t>
            </w:r>
          </w:p>
        </w:tc>
      </w:tr>
      <w:tr w:rsidR="003E71B3" w:rsidRPr="00704447" w14:paraId="006F3C5D" w14:textId="77777777" w:rsidTr="000841AD">
        <w:trPr>
          <w:jc w:val="center"/>
        </w:trPr>
        <w:tc>
          <w:tcPr>
            <w:tcW w:w="667" w:type="dxa"/>
          </w:tcPr>
          <w:p w14:paraId="47D91D41"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6F442B3D" w14:textId="77777777" w:rsidR="003E71B3" w:rsidRPr="00316D80" w:rsidRDefault="003E71B3"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Plan de monitorizare a proiectului</w:t>
            </w:r>
          </w:p>
        </w:tc>
        <w:tc>
          <w:tcPr>
            <w:tcW w:w="6369" w:type="dxa"/>
          </w:tcPr>
          <w:p w14:paraId="253BC131" w14:textId="77777777" w:rsidR="003E71B3" w:rsidRPr="00316D80" w:rsidRDefault="003E71B3" w:rsidP="00520B87">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Plan inclus în contractul de finanțare, după caz, prin care se stabilesc indicatorii de etapă care se vor monitoriza de către autoritatea de management pe parcursul implementării proiectului, modul de verificare al acestora, precum țintele finale asumate pentru indicatorii de realizare și de rezultat care vor fi atinse în urma implementării proiectului.</w:t>
            </w:r>
          </w:p>
        </w:tc>
      </w:tr>
      <w:tr w:rsidR="003E71B3" w:rsidRPr="00704447" w14:paraId="7AC204C3" w14:textId="77777777" w:rsidTr="000841AD">
        <w:trPr>
          <w:jc w:val="center"/>
        </w:trPr>
        <w:tc>
          <w:tcPr>
            <w:tcW w:w="667" w:type="dxa"/>
          </w:tcPr>
          <w:p w14:paraId="466B5ACE"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1F877252" w14:textId="77777777" w:rsidR="003E71B3" w:rsidRPr="00316D80" w:rsidRDefault="003E71B3"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Prag de calitate</w:t>
            </w:r>
          </w:p>
        </w:tc>
        <w:tc>
          <w:tcPr>
            <w:tcW w:w="6369" w:type="dxa"/>
          </w:tcPr>
          <w:p w14:paraId="2A397ECB" w14:textId="77777777" w:rsidR="003E71B3" w:rsidRPr="00316D80" w:rsidRDefault="003E71B3" w:rsidP="00520B87">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Prag minim de la care se consideră că un proiect îndeplinește condițiile minime necesare pentru a fi finanțat din fonduri externe nerambursabile.</w:t>
            </w:r>
          </w:p>
        </w:tc>
      </w:tr>
    </w:tbl>
    <w:p w14:paraId="6C118ECC" w14:textId="77777777" w:rsidR="003C6232" w:rsidRPr="00316D80" w:rsidRDefault="003C6232" w:rsidP="003E71B3">
      <w:pPr>
        <w:spacing w:before="160"/>
        <w:jc w:val="both"/>
        <w:rPr>
          <w:rFonts w:ascii="Montserrat" w:eastAsia="Montserrat" w:hAnsi="Montserrat" w:cs="Montserrat"/>
          <w:lang w:val="ro-RO"/>
        </w:rPr>
      </w:pPr>
      <w:r w:rsidRPr="00316D80">
        <w:rPr>
          <w:rFonts w:ascii="Montserrat" w:eastAsia="Montserrat" w:hAnsi="Montserrat" w:cs="Montserrat"/>
          <w:lang w:val="ro-RO"/>
        </w:rPr>
        <w:t xml:space="preserve">Pentru abrevieri și termeni specifici se poate consulta </w:t>
      </w:r>
      <w:r w:rsidRPr="00316D80">
        <w:rPr>
          <w:rFonts w:ascii="Montserrat" w:eastAsia="Montserrat" w:hAnsi="Montserrat" w:cs="Montserrat"/>
          <w:b/>
          <w:lang w:val="ro-RO"/>
        </w:rPr>
        <w:t xml:space="preserve">Anexa 3 </w:t>
      </w:r>
      <w:r w:rsidRPr="00316D80">
        <w:rPr>
          <w:rFonts w:ascii="Montserrat" w:eastAsia="Montserrat" w:hAnsi="Montserrat" w:cs="Montserrat"/>
          <w:lang w:val="ro-RO"/>
        </w:rPr>
        <w:t xml:space="preserve">- </w:t>
      </w:r>
      <w:r w:rsidRPr="00316D80">
        <w:rPr>
          <w:rFonts w:ascii="Montserrat" w:eastAsia="Montserrat" w:hAnsi="Montserrat" w:cs="Montserrat"/>
          <w:i/>
          <w:lang w:val="ro-RO"/>
        </w:rPr>
        <w:t>Glosar de termeni specifici</w:t>
      </w:r>
      <w:r w:rsidRPr="00316D80">
        <w:rPr>
          <w:rFonts w:ascii="Montserrat" w:eastAsia="Montserrat" w:hAnsi="Montserrat" w:cs="Montserrat"/>
          <w:lang w:val="ro-RO"/>
        </w:rPr>
        <w:t xml:space="preserve">, la prezentul ghid. </w:t>
      </w:r>
    </w:p>
    <w:p w14:paraId="78A02829" w14:textId="77777777" w:rsidR="003C6232" w:rsidRPr="00316D80" w:rsidRDefault="003C6232" w:rsidP="003C6232">
      <w:pPr>
        <w:pStyle w:val="Titlu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10" w:name="_Toc166844933"/>
      <w:r w:rsidRPr="00316D80">
        <w:rPr>
          <w:rFonts w:ascii="Montserrat" w:eastAsia="Montserrat" w:hAnsi="Montserrat" w:cs="Montserrat"/>
          <w:b/>
          <w:color w:val="000000"/>
          <w:sz w:val="24"/>
          <w:szCs w:val="24"/>
        </w:rPr>
        <w:lastRenderedPageBreak/>
        <w:t>ELEMENTE DE CONTEXT</w:t>
      </w:r>
      <w:bookmarkEnd w:id="10"/>
      <w:r w:rsidRPr="00316D80">
        <w:rPr>
          <w:rFonts w:ascii="Montserrat" w:eastAsia="Montserrat" w:hAnsi="Montserrat" w:cs="Montserrat"/>
          <w:b/>
          <w:color w:val="000000"/>
          <w:sz w:val="24"/>
          <w:szCs w:val="24"/>
        </w:rPr>
        <w:t xml:space="preserve"> </w:t>
      </w:r>
      <w:r w:rsidRPr="00316D80">
        <w:rPr>
          <w:rFonts w:ascii="Montserrat" w:eastAsia="Montserrat" w:hAnsi="Montserrat" w:cs="Montserrat"/>
          <w:b/>
          <w:color w:val="000000"/>
          <w:sz w:val="24"/>
          <w:szCs w:val="24"/>
        </w:rPr>
        <w:tab/>
      </w:r>
    </w:p>
    <w:p w14:paraId="33319712" w14:textId="77777777" w:rsidR="003C6232" w:rsidRPr="00316D80" w:rsidRDefault="003C6232" w:rsidP="003C6232">
      <w:pPr>
        <w:pStyle w:val="Titlu2"/>
        <w:numPr>
          <w:ilvl w:val="1"/>
          <w:numId w:val="30"/>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1" w:name="_Toc166844934"/>
      <w:r w:rsidRPr="00316D80">
        <w:rPr>
          <w:rFonts w:ascii="Montserrat" w:eastAsia="Montserrat" w:hAnsi="Montserrat" w:cs="Montserrat"/>
          <w:b/>
          <w:color w:val="4472C4"/>
          <w:sz w:val="24"/>
          <w:szCs w:val="24"/>
        </w:rPr>
        <w:t>Informații generale Program</w:t>
      </w:r>
      <w:bookmarkEnd w:id="11"/>
    </w:p>
    <w:p w14:paraId="107D4FDB" w14:textId="4B2057F2" w:rsidR="003C6232" w:rsidRPr="00316D80" w:rsidRDefault="003C6232" w:rsidP="00463A8B">
      <w:pPr>
        <w:spacing w:before="120" w:after="120" w:line="240" w:lineRule="auto"/>
        <w:jc w:val="both"/>
        <w:rPr>
          <w:rFonts w:ascii="Montserrat" w:eastAsia="Montserrat" w:hAnsi="Montserrat" w:cs="Montserrat"/>
          <w:lang w:val="ro-RO"/>
        </w:rPr>
      </w:pPr>
      <w:r w:rsidRPr="00316D80">
        <w:rPr>
          <w:rFonts w:ascii="Montserrat" w:eastAsia="Montserrat" w:hAnsi="Montserrat" w:cs="Montserrat"/>
          <w:lang w:val="ro-RO"/>
        </w:rPr>
        <w:t xml:space="preserve">Programul Regional pentru Regiunea Nord-Est (PR Nord-Est) 2021-2027 este un document strategic de programare care acoperă domeniile: </w:t>
      </w:r>
      <w:r w:rsidRPr="00316D80">
        <w:rPr>
          <w:rFonts w:ascii="Montserrat" w:eastAsia="Montserrat" w:hAnsi="Montserrat" w:cs="Montserrat"/>
          <w:b/>
          <w:lang w:val="ro-RO"/>
        </w:rPr>
        <w:t>specializare inteligentă și inovare</w:t>
      </w:r>
      <w:r w:rsidRPr="00316D80">
        <w:rPr>
          <w:rFonts w:ascii="Montserrat" w:eastAsia="Montserrat" w:hAnsi="Montserrat" w:cs="Montserrat"/>
          <w:lang w:val="ro-RO"/>
        </w:rPr>
        <w:t>, competitivitate, digitalizare, eficiență energetică, dezvoltare urbană, mobilitate și conectivitate, protecția naturii și a biodiversității, infrastructur</w:t>
      </w:r>
      <w:r w:rsidR="00E87D8B">
        <w:rPr>
          <w:rFonts w:ascii="Montserrat" w:eastAsia="Montserrat" w:hAnsi="Montserrat" w:cs="Montserrat"/>
          <w:lang w:val="ro-RO"/>
        </w:rPr>
        <w:t>ă</w:t>
      </w:r>
      <w:r w:rsidRPr="00316D80">
        <w:rPr>
          <w:rFonts w:ascii="Montserrat" w:eastAsia="Montserrat" w:hAnsi="Montserrat" w:cs="Montserrat"/>
          <w:lang w:val="ro-RO"/>
        </w:rPr>
        <w:t xml:space="preserve"> educațională, turism și cultură/patrimoniu cultural. </w:t>
      </w:r>
    </w:p>
    <w:p w14:paraId="326D2E85" w14:textId="77777777" w:rsidR="003C6232" w:rsidRPr="00316D80" w:rsidRDefault="003C6232" w:rsidP="00463A8B">
      <w:pPr>
        <w:spacing w:before="120" w:after="120" w:line="240" w:lineRule="auto"/>
        <w:jc w:val="both"/>
        <w:rPr>
          <w:rFonts w:ascii="Montserrat" w:eastAsia="Montserrat" w:hAnsi="Montserrat" w:cs="Montserrat"/>
          <w:lang w:val="ro-RO"/>
        </w:rPr>
      </w:pPr>
      <w:r w:rsidRPr="00316D80">
        <w:rPr>
          <w:rFonts w:ascii="Montserrat" w:eastAsia="Montserrat" w:hAnsi="Montserrat" w:cs="Montserrat"/>
          <w:lang w:val="ro-RO"/>
        </w:rPr>
        <w:t>Programul își propune derularea în Regiunea Nord-Est a unei dezvoltări echilibrate, bazate pe un proces de creștere economică inteligent, durabil și incluziv, care să conducă la creșterea calității vieții și reducerea decalajelor de dezvoltare intra și inter regionale. Programul va finanța proiecte în județele Suceava, Botoșani, Neamț, Iași, Bacău și Vaslui.</w:t>
      </w:r>
    </w:p>
    <w:p w14:paraId="219E735E" w14:textId="2F1D8D3A" w:rsidR="003C6232" w:rsidRPr="00316D80" w:rsidRDefault="000826BB" w:rsidP="00463A8B">
      <w:pPr>
        <w:spacing w:before="120" w:after="120" w:line="240" w:lineRule="auto"/>
        <w:jc w:val="both"/>
        <w:rPr>
          <w:rFonts w:ascii="Montserrat" w:eastAsia="Montserrat" w:hAnsi="Montserrat" w:cs="Montserrat"/>
          <w:lang w:val="ro-RO"/>
        </w:rPr>
      </w:pPr>
      <w:r w:rsidRPr="00316D80">
        <w:rPr>
          <w:rFonts w:ascii="Montserrat" w:eastAsia="Montserrat" w:hAnsi="Montserrat" w:cs="Montserrat"/>
          <w:lang w:val="ro-RO"/>
        </w:rPr>
        <w:t xml:space="preserve">Programul Regional </w:t>
      </w:r>
      <w:r w:rsidR="003C6232" w:rsidRPr="00316D80">
        <w:rPr>
          <w:rFonts w:ascii="Montserrat" w:eastAsia="Montserrat" w:hAnsi="Montserrat" w:cs="Montserrat"/>
          <w:lang w:val="ro-RO"/>
        </w:rPr>
        <w:t>Nord-Est este unul dintre programele aferente Acordului de parteneriat nr. 2021RO16FFPA001, prin care se pot accesa fondurile europene structurale de investiții provenite din Fondul European pentru Dezvoltare Regională (FEDR). Programul a fost aprobat prin decizia Comisiei Europene nr. C(2022) 7637 din 21.10.2022.</w:t>
      </w:r>
    </w:p>
    <w:p w14:paraId="56BCA8D3" w14:textId="77777777" w:rsidR="003C6232" w:rsidRPr="00316D80" w:rsidRDefault="003C6232" w:rsidP="003C6232">
      <w:pPr>
        <w:pStyle w:val="Titlu2"/>
        <w:numPr>
          <w:ilvl w:val="1"/>
          <w:numId w:val="30"/>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2" w:name="_Toc166844935"/>
      <w:r w:rsidRPr="00316D80">
        <w:rPr>
          <w:rFonts w:ascii="Montserrat" w:eastAsia="Montserrat" w:hAnsi="Montserrat" w:cs="Montserrat"/>
          <w:b/>
          <w:color w:val="4472C4"/>
          <w:sz w:val="24"/>
          <w:szCs w:val="24"/>
        </w:rPr>
        <w:t>Prioritatea/Fond/Obiectiv de politică/Obiectiv specific</w:t>
      </w:r>
      <w:bookmarkEnd w:id="12"/>
      <w:r w:rsidRPr="00316D80">
        <w:rPr>
          <w:rFonts w:ascii="Montserrat" w:eastAsia="Montserrat" w:hAnsi="Montserrat" w:cs="Montserrat"/>
          <w:b/>
          <w:color w:val="4472C4"/>
          <w:sz w:val="24"/>
          <w:szCs w:val="24"/>
        </w:rPr>
        <w:t xml:space="preserve"> </w:t>
      </w:r>
    </w:p>
    <w:p w14:paraId="74A3B65E" w14:textId="7201AF0D" w:rsidR="003C6232" w:rsidRPr="00316D80" w:rsidRDefault="0006599A" w:rsidP="00463A8B">
      <w:pPr>
        <w:spacing w:before="120" w:after="120" w:line="240" w:lineRule="auto"/>
        <w:jc w:val="both"/>
        <w:rPr>
          <w:rFonts w:ascii="Montserrat" w:eastAsia="Montserrat" w:hAnsi="Montserrat" w:cs="Montserrat"/>
          <w:lang w:val="ro-RO"/>
        </w:rPr>
      </w:pPr>
      <w:r w:rsidRPr="00316D80">
        <w:rPr>
          <w:rFonts w:ascii="Montserrat" w:eastAsia="Montserrat" w:hAnsi="Montserrat" w:cs="Montserrat"/>
          <w:lang w:val="ro-RO"/>
        </w:rPr>
        <w:t>Acest apel de proiecte este organizat în cadrul</w:t>
      </w:r>
      <w:r w:rsidRPr="00316D80">
        <w:rPr>
          <w:rFonts w:ascii="Montserrat" w:eastAsia="Montserrat" w:hAnsi="Montserrat" w:cs="Montserrat"/>
          <w:b/>
          <w:lang w:val="ro-RO"/>
        </w:rPr>
        <w:t xml:space="preserve"> Priorității</w:t>
      </w:r>
      <w:r w:rsidR="003C6232" w:rsidRPr="00316D80">
        <w:rPr>
          <w:rFonts w:ascii="Montserrat" w:eastAsia="Montserrat" w:hAnsi="Montserrat" w:cs="Montserrat"/>
          <w:b/>
          <w:lang w:val="ro-RO"/>
        </w:rPr>
        <w:t xml:space="preserve"> 1 </w:t>
      </w:r>
      <w:r w:rsidRPr="00316D80">
        <w:rPr>
          <w:rFonts w:ascii="Montserrat" w:eastAsia="Montserrat" w:hAnsi="Montserrat" w:cs="Montserrat"/>
          <w:b/>
          <w:lang w:val="ro-RO"/>
        </w:rPr>
        <w:t>„</w:t>
      </w:r>
      <w:r w:rsidR="003C6232" w:rsidRPr="00316D80">
        <w:rPr>
          <w:rFonts w:ascii="Montserrat" w:eastAsia="Montserrat" w:hAnsi="Montserrat" w:cs="Montserrat"/>
          <w:b/>
          <w:lang w:val="ro-RO"/>
        </w:rPr>
        <w:t>Nord-Est - O regiune mai competitivă, mai inovativă</w:t>
      </w:r>
      <w:r w:rsidRPr="00316D80">
        <w:rPr>
          <w:rFonts w:ascii="Montserrat" w:eastAsia="Montserrat" w:hAnsi="Montserrat" w:cs="Montserrat"/>
          <w:b/>
          <w:lang w:val="ro-RO"/>
        </w:rPr>
        <w:t>”</w:t>
      </w:r>
      <w:r w:rsidR="003C6232" w:rsidRPr="00316D80">
        <w:rPr>
          <w:rFonts w:ascii="Montserrat" w:eastAsia="Montserrat" w:hAnsi="Montserrat" w:cs="Montserrat"/>
          <w:b/>
          <w:lang w:val="ro-RO"/>
        </w:rPr>
        <w:t xml:space="preserve"> </w:t>
      </w:r>
      <w:r w:rsidR="003C6232" w:rsidRPr="00316D80">
        <w:rPr>
          <w:rFonts w:ascii="Montserrat" w:eastAsia="Montserrat" w:hAnsi="Montserrat" w:cs="Montserrat"/>
          <w:lang w:val="ro-RO"/>
        </w:rPr>
        <w:t xml:space="preserve">din PR Nord-Est 2021-2027, </w:t>
      </w:r>
      <w:r w:rsidR="003C6232" w:rsidRPr="00316D80">
        <w:rPr>
          <w:rFonts w:ascii="Montserrat" w:eastAsia="Montserrat" w:hAnsi="Montserrat" w:cs="Montserrat"/>
          <w:b/>
          <w:lang w:val="ro-RO"/>
        </w:rPr>
        <w:t>Obiectivul de Politică 1</w:t>
      </w:r>
      <w:r w:rsidR="003C6232" w:rsidRPr="00316D80">
        <w:rPr>
          <w:rFonts w:ascii="Montserrat" w:eastAsia="Montserrat" w:hAnsi="Montserrat" w:cs="Montserrat"/>
          <w:lang w:val="ro-RO"/>
        </w:rPr>
        <w:t xml:space="preserve"> - O Europă mai competitivă și mai inteligentă, prin promovarea unei transformări economice inovatoare și inteligente și a conectivității TIC regionale.</w:t>
      </w:r>
    </w:p>
    <w:tbl>
      <w:tblPr>
        <w:tblW w:w="966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6"/>
        <w:gridCol w:w="7512"/>
      </w:tblGrid>
      <w:tr w:rsidR="003C6232" w:rsidRPr="00704447" w14:paraId="69E9C3E8" w14:textId="77777777" w:rsidTr="000841AD">
        <w:trPr>
          <w:trHeight w:val="710"/>
        </w:trPr>
        <w:tc>
          <w:tcPr>
            <w:tcW w:w="2156" w:type="dxa"/>
            <w:shd w:val="clear" w:color="auto" w:fill="auto"/>
            <w:vAlign w:val="center"/>
          </w:tcPr>
          <w:p w14:paraId="36024038" w14:textId="22C26F3D" w:rsidR="003C6232" w:rsidRPr="00316D80" w:rsidRDefault="003C6232" w:rsidP="003B4F1B">
            <w:pPr>
              <w:spacing w:before="120" w:after="120" w:line="240" w:lineRule="auto"/>
              <w:rPr>
                <w:rFonts w:ascii="Montserrat" w:eastAsia="Montserrat" w:hAnsi="Montserrat" w:cs="Montserrat"/>
                <w:lang w:val="ro-RO"/>
              </w:rPr>
            </w:pPr>
            <w:bookmarkStart w:id="13" w:name="_heading=h.26in1rg" w:colFirst="0" w:colLast="0"/>
            <w:bookmarkEnd w:id="13"/>
            <w:r w:rsidRPr="00316D80">
              <w:rPr>
                <w:rFonts w:ascii="Montserrat" w:eastAsia="Montserrat" w:hAnsi="Montserrat" w:cs="Montserrat"/>
                <w:b/>
                <w:lang w:val="ro-RO"/>
              </w:rPr>
              <w:t>Obiectiv specific</w:t>
            </w:r>
          </w:p>
        </w:tc>
        <w:tc>
          <w:tcPr>
            <w:tcW w:w="7512" w:type="dxa"/>
            <w:shd w:val="clear" w:color="auto" w:fill="auto"/>
            <w:vAlign w:val="center"/>
          </w:tcPr>
          <w:p w14:paraId="0F667D83" w14:textId="0FB4C2AB" w:rsidR="003C6232" w:rsidRPr="00316D80" w:rsidRDefault="00112B86" w:rsidP="003B4F1B">
            <w:pPr>
              <w:spacing w:before="120" w:after="120" w:line="240" w:lineRule="auto"/>
              <w:jc w:val="both"/>
              <w:rPr>
                <w:rFonts w:ascii="Montserrat" w:eastAsia="Montserrat" w:hAnsi="Montserrat" w:cs="Montserrat"/>
                <w:lang w:val="ro-RO"/>
              </w:rPr>
            </w:pPr>
            <w:bookmarkStart w:id="14" w:name="_heading=h.lnxbz9" w:colFirst="0" w:colLast="0"/>
            <w:bookmarkEnd w:id="14"/>
            <w:r w:rsidRPr="00316D80">
              <w:rPr>
                <w:rFonts w:ascii="Montserrat" w:eastAsia="Montserrat" w:hAnsi="Montserrat" w:cs="Montserrat"/>
                <w:b/>
                <w:lang w:val="ro-RO"/>
              </w:rPr>
              <w:t>OS 1.1</w:t>
            </w:r>
            <w:r w:rsidRPr="00316D80">
              <w:rPr>
                <w:rFonts w:ascii="Montserrat" w:eastAsia="Montserrat" w:hAnsi="Montserrat" w:cs="Montserrat"/>
                <w:lang w:val="ro-RO"/>
              </w:rPr>
              <w:t xml:space="preserve">  </w:t>
            </w:r>
            <w:r w:rsidR="003C6232" w:rsidRPr="00316D80">
              <w:rPr>
                <w:rFonts w:ascii="Montserrat" w:eastAsia="Montserrat" w:hAnsi="Montserrat" w:cs="Montserrat"/>
                <w:lang w:val="ro-RO"/>
              </w:rPr>
              <w:t xml:space="preserve">Dezvoltarea și </w:t>
            </w:r>
            <w:r w:rsidR="00F84857" w:rsidRPr="00316D80">
              <w:rPr>
                <w:rFonts w:ascii="Montserrat" w:eastAsia="Montserrat" w:hAnsi="Montserrat" w:cs="Montserrat"/>
                <w:lang w:val="ro-RO"/>
              </w:rPr>
              <w:t xml:space="preserve">creșterea </w:t>
            </w:r>
            <w:r w:rsidR="003C6232" w:rsidRPr="00316D80">
              <w:rPr>
                <w:rFonts w:ascii="Montserrat" w:eastAsia="Montserrat" w:hAnsi="Montserrat" w:cs="Montserrat"/>
                <w:lang w:val="ro-RO"/>
              </w:rPr>
              <w:t>capacităților de cercetare și inovare și adoptarea tehnologiilor avansate (FEDR)</w:t>
            </w:r>
          </w:p>
        </w:tc>
      </w:tr>
    </w:tbl>
    <w:p w14:paraId="480D99C3" w14:textId="77777777" w:rsidR="003C6232" w:rsidRPr="00316D80" w:rsidRDefault="003C6232" w:rsidP="003C6232">
      <w:pPr>
        <w:rPr>
          <w:rFonts w:ascii="Montserrat" w:eastAsia="Montserrat" w:hAnsi="Montserrat" w:cs="Montserrat"/>
          <w:lang w:val="ro-RO"/>
        </w:rPr>
      </w:pPr>
    </w:p>
    <w:tbl>
      <w:tblPr>
        <w:tblW w:w="9213"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1"/>
        <w:gridCol w:w="7512"/>
      </w:tblGrid>
      <w:tr w:rsidR="003C6232" w:rsidRPr="00704447" w14:paraId="0B42F05D" w14:textId="77777777" w:rsidTr="00112B86">
        <w:trPr>
          <w:trHeight w:val="482"/>
        </w:trPr>
        <w:tc>
          <w:tcPr>
            <w:tcW w:w="1701" w:type="dxa"/>
            <w:shd w:val="clear" w:color="auto" w:fill="auto"/>
            <w:vAlign w:val="center"/>
          </w:tcPr>
          <w:p w14:paraId="4CD098B1" w14:textId="4559543E" w:rsidR="003C6232" w:rsidRPr="00316D80" w:rsidRDefault="003C6232" w:rsidP="003B4F1B">
            <w:pPr>
              <w:spacing w:before="120" w:after="120" w:line="240" w:lineRule="auto"/>
              <w:rPr>
                <w:rFonts w:ascii="Montserrat" w:eastAsia="Montserrat" w:hAnsi="Montserrat" w:cs="Montserrat"/>
                <w:b/>
                <w:lang w:val="ro-RO"/>
              </w:rPr>
            </w:pPr>
            <w:bookmarkStart w:id="15" w:name="_heading=h.35nkun2" w:colFirst="0" w:colLast="0"/>
            <w:bookmarkEnd w:id="15"/>
            <w:r w:rsidRPr="00316D80">
              <w:rPr>
                <w:rFonts w:ascii="Montserrat" w:eastAsia="Montserrat" w:hAnsi="Montserrat" w:cs="Montserrat"/>
                <w:b/>
                <w:lang w:val="ro-RO"/>
              </w:rPr>
              <w:t>Operațiunea</w:t>
            </w:r>
          </w:p>
        </w:tc>
        <w:tc>
          <w:tcPr>
            <w:tcW w:w="7512" w:type="dxa"/>
            <w:shd w:val="clear" w:color="auto" w:fill="auto"/>
            <w:vAlign w:val="center"/>
          </w:tcPr>
          <w:p w14:paraId="797EA9BF" w14:textId="39BC7F83" w:rsidR="003C6232" w:rsidRPr="00316D80" w:rsidRDefault="00112B86" w:rsidP="003B4F1B">
            <w:pPr>
              <w:spacing w:before="120" w:after="120" w:line="240" w:lineRule="auto"/>
              <w:jc w:val="both"/>
              <w:rPr>
                <w:rFonts w:ascii="Montserrat" w:eastAsia="Montserrat" w:hAnsi="Montserrat" w:cs="Montserrat"/>
                <w:lang w:val="ro-RO"/>
              </w:rPr>
            </w:pPr>
            <w:bookmarkStart w:id="16" w:name="_heading=h.1ksv4uv" w:colFirst="0" w:colLast="0"/>
            <w:bookmarkEnd w:id="16"/>
            <w:r w:rsidRPr="00316D80">
              <w:rPr>
                <w:rFonts w:ascii="Montserrat" w:eastAsia="Montserrat" w:hAnsi="Montserrat" w:cs="Montserrat"/>
                <w:b/>
                <w:bCs/>
                <w:lang w:val="ro-RO"/>
              </w:rPr>
              <w:t>2.</w:t>
            </w:r>
            <w:r w:rsidRPr="00316D80">
              <w:rPr>
                <w:rFonts w:ascii="Montserrat" w:eastAsia="Montserrat" w:hAnsi="Montserrat" w:cs="Montserrat"/>
                <w:lang w:val="ro-RO"/>
              </w:rPr>
              <w:t xml:space="preserve"> </w:t>
            </w:r>
            <w:r w:rsidR="003C6232" w:rsidRPr="00316D80">
              <w:rPr>
                <w:rFonts w:ascii="Montserrat" w:eastAsia="Montserrat" w:hAnsi="Montserrat" w:cs="Montserrat"/>
                <w:lang w:val="ro-RO"/>
              </w:rPr>
              <w:t>Activități CDI în colaborare cu IMM și investiții în organizațiile CDI publice și universități, orientate spre nevoile identificate în procesul de descoperire antreprenorială regional</w:t>
            </w:r>
          </w:p>
        </w:tc>
      </w:tr>
    </w:tbl>
    <w:p w14:paraId="220BC986" w14:textId="77777777" w:rsidR="003C6232" w:rsidRPr="00316D80" w:rsidRDefault="003C6232" w:rsidP="003C6232">
      <w:pPr>
        <w:jc w:val="both"/>
        <w:rPr>
          <w:rFonts w:ascii="Montserrat" w:eastAsia="Montserrat" w:hAnsi="Montserrat" w:cs="Montserrat"/>
          <w:lang w:val="ro-RO"/>
        </w:rPr>
      </w:pPr>
    </w:p>
    <w:p w14:paraId="393ED3D3" w14:textId="77777777" w:rsidR="003C6232" w:rsidRPr="00316D80" w:rsidRDefault="003C6232" w:rsidP="003C6232">
      <w:pPr>
        <w:jc w:val="both"/>
        <w:rPr>
          <w:rFonts w:ascii="Montserrat" w:eastAsia="Montserrat" w:hAnsi="Montserrat" w:cs="Montserrat"/>
          <w:lang w:val="ro-RO"/>
        </w:rPr>
      </w:pPr>
      <w:r w:rsidRPr="00316D80">
        <w:rPr>
          <w:rFonts w:ascii="Montserrat" w:eastAsia="Montserrat" w:hAnsi="Montserrat" w:cs="Montserrat"/>
          <w:lang w:val="ro-RO"/>
        </w:rPr>
        <w:t>Operațiunea va fi implementată prin două apeluri distincte astfel:</w:t>
      </w:r>
    </w:p>
    <w:tbl>
      <w:tblPr>
        <w:tblW w:w="966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6"/>
        <w:gridCol w:w="7512"/>
      </w:tblGrid>
      <w:tr w:rsidR="003C6232" w:rsidRPr="00704447" w14:paraId="222E5F6E" w14:textId="77777777" w:rsidTr="000841AD">
        <w:trPr>
          <w:trHeight w:val="482"/>
        </w:trPr>
        <w:tc>
          <w:tcPr>
            <w:tcW w:w="2156" w:type="dxa"/>
            <w:shd w:val="clear" w:color="auto" w:fill="auto"/>
            <w:vAlign w:val="center"/>
          </w:tcPr>
          <w:p w14:paraId="3A511DB2" w14:textId="77777777" w:rsidR="003C6232" w:rsidRPr="00316D80" w:rsidRDefault="003C6232" w:rsidP="000841AD">
            <w:pPr>
              <w:rPr>
                <w:rFonts w:ascii="Montserrat" w:eastAsia="Montserrat" w:hAnsi="Montserrat" w:cs="Montserrat"/>
                <w:b/>
                <w:lang w:val="ro-RO"/>
              </w:rPr>
            </w:pPr>
            <w:r w:rsidRPr="00316D80">
              <w:rPr>
                <w:rFonts w:ascii="Montserrat" w:eastAsia="Montserrat" w:hAnsi="Montserrat" w:cs="Montserrat"/>
                <w:b/>
                <w:lang w:val="ro-RO"/>
              </w:rPr>
              <w:t>Apel 1</w:t>
            </w:r>
          </w:p>
        </w:tc>
        <w:tc>
          <w:tcPr>
            <w:tcW w:w="7512" w:type="dxa"/>
            <w:shd w:val="clear" w:color="auto" w:fill="auto"/>
            <w:vAlign w:val="center"/>
          </w:tcPr>
          <w:p w14:paraId="54ECF98C" w14:textId="77777777" w:rsidR="003C6232" w:rsidRPr="00316D80" w:rsidRDefault="003C6232" w:rsidP="000841AD">
            <w:pPr>
              <w:rPr>
                <w:rFonts w:ascii="Montserrat" w:eastAsia="Montserrat" w:hAnsi="Montserrat" w:cs="Montserrat"/>
                <w:lang w:val="ro-RO"/>
              </w:rPr>
            </w:pPr>
            <w:r w:rsidRPr="00316D80">
              <w:rPr>
                <w:rFonts w:ascii="Montserrat" w:eastAsia="Montserrat" w:hAnsi="Montserrat" w:cs="Montserrat"/>
                <w:lang w:val="ro-RO"/>
              </w:rPr>
              <w:t>Activități CDI și investiții în organizațiile CDI publice și universități</w:t>
            </w:r>
          </w:p>
        </w:tc>
      </w:tr>
      <w:tr w:rsidR="003C6232" w:rsidRPr="00316D80" w14:paraId="09A45EE7" w14:textId="77777777" w:rsidTr="000841AD">
        <w:trPr>
          <w:trHeight w:val="482"/>
        </w:trPr>
        <w:tc>
          <w:tcPr>
            <w:tcW w:w="2156" w:type="dxa"/>
            <w:tcBorders>
              <w:top w:val="single" w:sz="4" w:space="0" w:color="000000"/>
              <w:left w:val="single" w:sz="4" w:space="0" w:color="000000"/>
              <w:bottom w:val="single" w:sz="4" w:space="0" w:color="000000"/>
              <w:right w:val="single" w:sz="4" w:space="0" w:color="000000"/>
            </w:tcBorders>
            <w:vAlign w:val="center"/>
          </w:tcPr>
          <w:p w14:paraId="680FC431" w14:textId="77777777" w:rsidR="003C6232" w:rsidRPr="00316D80" w:rsidRDefault="003C6232" w:rsidP="000841AD">
            <w:pPr>
              <w:rPr>
                <w:rFonts w:ascii="Montserrat" w:eastAsia="Montserrat" w:hAnsi="Montserrat" w:cs="Montserrat"/>
                <w:b/>
                <w:lang w:val="ro-RO"/>
              </w:rPr>
            </w:pPr>
            <w:r w:rsidRPr="00316D80">
              <w:rPr>
                <w:rFonts w:ascii="Montserrat" w:eastAsia="Montserrat" w:hAnsi="Montserrat" w:cs="Montserrat"/>
                <w:b/>
                <w:lang w:val="ro-RO"/>
              </w:rPr>
              <w:t xml:space="preserve">Apel 2 </w:t>
            </w:r>
          </w:p>
        </w:tc>
        <w:tc>
          <w:tcPr>
            <w:tcW w:w="7512" w:type="dxa"/>
            <w:tcBorders>
              <w:top w:val="single" w:sz="4" w:space="0" w:color="000000"/>
              <w:left w:val="single" w:sz="4" w:space="0" w:color="000000"/>
              <w:bottom w:val="single" w:sz="4" w:space="0" w:color="000000"/>
              <w:right w:val="single" w:sz="4" w:space="0" w:color="000000"/>
            </w:tcBorders>
            <w:vAlign w:val="center"/>
          </w:tcPr>
          <w:p w14:paraId="3FE685B6" w14:textId="77777777" w:rsidR="003C6232" w:rsidRPr="00316D80" w:rsidRDefault="003C6232" w:rsidP="000841AD">
            <w:pPr>
              <w:rPr>
                <w:rFonts w:ascii="Montserrat" w:eastAsia="Montserrat" w:hAnsi="Montserrat" w:cs="Montserrat"/>
                <w:lang w:val="ro-RO"/>
              </w:rPr>
            </w:pPr>
            <w:r w:rsidRPr="00316D80">
              <w:rPr>
                <w:rFonts w:ascii="Montserrat" w:eastAsia="Montserrat" w:hAnsi="Montserrat" w:cs="Montserrat"/>
                <w:lang w:val="ro-RO"/>
              </w:rPr>
              <w:t>Activități CDI în colaborare efectivă cu IMM-uri</w:t>
            </w:r>
          </w:p>
        </w:tc>
      </w:tr>
    </w:tbl>
    <w:p w14:paraId="01D977D9" w14:textId="77777777" w:rsidR="003C6232" w:rsidRPr="00316D80" w:rsidRDefault="003C6232" w:rsidP="003C6232">
      <w:pPr>
        <w:jc w:val="both"/>
        <w:rPr>
          <w:rFonts w:ascii="Montserrat" w:eastAsia="Montserrat" w:hAnsi="Montserrat" w:cs="Montserrat"/>
          <w:sz w:val="20"/>
          <w:szCs w:val="20"/>
          <w:lang w:val="ro-RO"/>
        </w:rPr>
      </w:pPr>
    </w:p>
    <w:p w14:paraId="0ED76E97" w14:textId="77777777" w:rsidR="003C6232" w:rsidRPr="00316D80" w:rsidRDefault="003C6232" w:rsidP="003C6232">
      <w:pPr>
        <w:spacing w:after="120"/>
        <w:jc w:val="both"/>
        <w:rPr>
          <w:rFonts w:ascii="Montserrat" w:eastAsia="Montserrat" w:hAnsi="Montserrat" w:cs="Montserrat"/>
          <w:b/>
          <w:u w:val="single"/>
          <w:lang w:val="ro-RO"/>
        </w:rPr>
      </w:pPr>
      <w:r w:rsidRPr="00316D80">
        <w:rPr>
          <w:rFonts w:ascii="Montserrat" w:eastAsia="Montserrat" w:hAnsi="Montserrat" w:cs="Montserrat"/>
          <w:b/>
          <w:u w:val="single"/>
          <w:lang w:val="ro-RO"/>
        </w:rPr>
        <w:t>Prezentul ghid este aplicabil doar apelului 1 - Activități CDI și investiții în organizațiile CDI publice și universități.</w:t>
      </w:r>
    </w:p>
    <w:p w14:paraId="79BA5785" w14:textId="77777777" w:rsidR="003C6232" w:rsidRPr="00316D80" w:rsidRDefault="003C6232" w:rsidP="00463A8B">
      <w:pPr>
        <w:spacing w:before="120" w:after="120" w:line="240" w:lineRule="auto"/>
        <w:jc w:val="both"/>
        <w:rPr>
          <w:rFonts w:ascii="Montserrat" w:eastAsia="Montserrat" w:hAnsi="Montserrat" w:cs="Montserrat"/>
          <w:lang w:val="ro-RO"/>
        </w:rPr>
      </w:pPr>
      <w:r w:rsidRPr="00316D80">
        <w:rPr>
          <w:rFonts w:ascii="Montserrat" w:eastAsia="Montserrat" w:hAnsi="Montserrat" w:cs="Montserrat"/>
          <w:lang w:val="ro-RO"/>
        </w:rPr>
        <w:t>Intervențiile propuse vor contribui la consolidarea capacității și creșterea performanțelor ecosistemului regional de cercetare-inovare, prin acțiuni menite să sprijine activități CDI și investiții pentru implementarea unor soluții de specializare inteligentă, inclusiv încurajarea colaborării cercetare-industrie.</w:t>
      </w:r>
    </w:p>
    <w:p w14:paraId="7CBC70CA" w14:textId="77777777" w:rsidR="003C6232" w:rsidRPr="00316D80" w:rsidRDefault="003C6232" w:rsidP="00463A8B">
      <w:pPr>
        <w:spacing w:before="120" w:after="120" w:line="240" w:lineRule="auto"/>
        <w:jc w:val="both"/>
        <w:rPr>
          <w:rFonts w:ascii="Montserrat" w:eastAsia="Montserrat" w:hAnsi="Montserrat" w:cs="Montserrat"/>
          <w:lang w:val="ro-RO"/>
        </w:rPr>
      </w:pPr>
      <w:bookmarkStart w:id="17" w:name="_heading=h.3vac5uf" w:colFirst="0" w:colLast="0"/>
      <w:bookmarkEnd w:id="17"/>
      <w:r w:rsidRPr="00316D80">
        <w:rPr>
          <w:rFonts w:ascii="Montserrat" w:eastAsia="Montserrat" w:hAnsi="Montserrat" w:cs="Montserrat"/>
          <w:lang w:val="ro-RO"/>
        </w:rPr>
        <w:t>În cadrul acestui Obiectiv Specific (OS) sunt vizate proiecte din domeniile, și în conformitate cu Strategia de Specializare Inteligentă (RIS3) Nord-Est 2021-2027 (</w:t>
      </w:r>
      <w:r w:rsidRPr="00316D80">
        <w:rPr>
          <w:rFonts w:ascii="Montserrat" w:eastAsia="Montserrat" w:hAnsi="Montserrat" w:cs="Montserrat"/>
          <w:b/>
          <w:lang w:val="ro-RO"/>
        </w:rPr>
        <w:t>Anexa 4</w:t>
      </w:r>
      <w:r w:rsidRPr="00316D80">
        <w:rPr>
          <w:rFonts w:ascii="Montserrat" w:eastAsia="Montserrat" w:hAnsi="Montserrat" w:cs="Montserrat"/>
          <w:i/>
          <w:lang w:val="ro-RO"/>
        </w:rPr>
        <w:t xml:space="preserve"> – Lista domeniilor și subdomeniilor de specializare inteligentă ale Regiunii Nord-Est</w:t>
      </w:r>
      <w:r w:rsidRPr="00316D80">
        <w:rPr>
          <w:rFonts w:ascii="Montserrat" w:eastAsia="Montserrat" w:hAnsi="Montserrat" w:cs="Montserrat"/>
          <w:lang w:val="ro-RO"/>
        </w:rPr>
        <w:t>), a căror implementare contribuie la obiectivele programului.</w:t>
      </w:r>
    </w:p>
    <w:p w14:paraId="643FEFBD" w14:textId="088FC2E5" w:rsidR="003C6232" w:rsidRPr="00316D80" w:rsidRDefault="003C6F98" w:rsidP="00463A8B">
      <w:pPr>
        <w:spacing w:before="120" w:after="120" w:line="240" w:lineRule="auto"/>
        <w:jc w:val="both"/>
        <w:rPr>
          <w:rFonts w:ascii="Montserrat" w:eastAsia="Montserrat" w:hAnsi="Montserrat" w:cs="Montserrat"/>
          <w:lang w:val="ro-RO"/>
        </w:rPr>
      </w:pPr>
      <w:sdt>
        <w:sdtPr>
          <w:rPr>
            <w:rFonts w:ascii="Montserrat" w:hAnsi="Montserrat"/>
            <w:lang w:val="ro-RO"/>
          </w:rPr>
          <w:tag w:val="goog_rdk_0"/>
          <w:id w:val="-866993336"/>
        </w:sdtPr>
        <w:sdtEndPr/>
        <w:sdtContent/>
      </w:sdt>
      <w:r w:rsidR="003C6232" w:rsidRPr="00316D80">
        <w:rPr>
          <w:rFonts w:ascii="Montserrat" w:eastAsia="Montserrat" w:hAnsi="Montserrat" w:cs="Montserrat"/>
          <w:lang w:val="ro-RO"/>
        </w:rPr>
        <w:t xml:space="preserve">Pentru a crește capacitatea ecosistemului de cercetare de a răspunde unor nevoi reale identificate de industrie și în procesul de descoperire antreprenorială regional, prin program vor fi sprijinite proiecte ale organizațiilor CDI regionale, </w:t>
      </w:r>
      <w:sdt>
        <w:sdtPr>
          <w:rPr>
            <w:rFonts w:ascii="Montserrat" w:hAnsi="Montserrat"/>
            <w:lang w:val="ro-RO"/>
          </w:rPr>
          <w:tag w:val="goog_rdk_1"/>
          <w:id w:val="200056778"/>
        </w:sdtPr>
        <w:sdtEndPr/>
        <w:sdtContent/>
      </w:sdt>
      <w:r w:rsidR="003C6232" w:rsidRPr="00316D80">
        <w:rPr>
          <w:rFonts w:ascii="Montserrat" w:eastAsia="Montserrat" w:hAnsi="Montserrat" w:cs="Montserrat"/>
          <w:lang w:val="ro-RO"/>
        </w:rPr>
        <w:t>care vizează Activități CDI și investiții în organizațiile CDI publice și universități (</w:t>
      </w:r>
      <w:r w:rsidR="003C6232" w:rsidRPr="00316D80">
        <w:rPr>
          <w:rFonts w:ascii="Montserrat" w:eastAsia="Montserrat" w:hAnsi="Montserrat" w:cs="Montserrat"/>
          <w:b/>
          <w:bCs/>
          <w:lang w:val="ro-RO"/>
        </w:rPr>
        <w:t>Apel 1</w:t>
      </w:r>
      <w:r w:rsidR="003C6232" w:rsidRPr="00316D80">
        <w:rPr>
          <w:rFonts w:ascii="Montserrat" w:eastAsia="Montserrat" w:hAnsi="Montserrat" w:cs="Montserrat"/>
          <w:lang w:val="ro-RO"/>
        </w:rPr>
        <w:t xml:space="preserve">) </w:t>
      </w:r>
      <w:r w:rsidR="00595B5B" w:rsidRPr="00316D80">
        <w:rPr>
          <w:rFonts w:ascii="Montserrat" w:eastAsia="Montserrat" w:hAnsi="Montserrat" w:cs="Montserrat"/>
          <w:lang w:val="ro-RO"/>
        </w:rPr>
        <w:t>incluse în</w:t>
      </w:r>
      <w:r w:rsidR="00595B5B" w:rsidRPr="00316D80">
        <w:rPr>
          <w:rFonts w:ascii="Montserrat" w:eastAsia="Montserrat" w:hAnsi="Montserrat" w:cs="Montserrat"/>
          <w:b/>
          <w:lang w:val="ro-RO"/>
        </w:rPr>
        <w:t xml:space="preserve"> </w:t>
      </w:r>
      <w:hyperlink r:id="rId12">
        <w:r w:rsidR="00595B5B" w:rsidRPr="00316D80">
          <w:rPr>
            <w:rFonts w:ascii="Montserrat" w:eastAsia="Montserrat" w:hAnsi="Montserrat" w:cs="Montserrat"/>
            <w:b/>
            <w:color w:val="0563C1"/>
            <w:u w:val="single"/>
            <w:lang w:val="ro-RO"/>
          </w:rPr>
          <w:t>Foaia de parcurs națională a infrastructurilor de cercetare actualizată în anul 2021</w:t>
        </w:r>
      </w:hyperlink>
      <w:r w:rsidR="00595B5B" w:rsidRPr="00316D80">
        <w:rPr>
          <w:rFonts w:ascii="Montserrat" w:eastAsia="Montserrat" w:hAnsi="Montserrat" w:cs="Montserrat"/>
          <w:lang w:val="ro-RO"/>
        </w:rPr>
        <w:t xml:space="preserve">, conform OMCID nr. 624/03.10.2017 și OMCID nr. 324/09.07.2021, </w:t>
      </w:r>
      <w:r w:rsidR="003C6232" w:rsidRPr="00316D80">
        <w:rPr>
          <w:rFonts w:ascii="Montserrat" w:eastAsia="Montserrat" w:hAnsi="Montserrat" w:cs="Montserrat"/>
          <w:lang w:val="ro-RO"/>
        </w:rPr>
        <w:t>și Activități CDI în colaborare efectivă cu IMM (</w:t>
      </w:r>
      <w:r w:rsidR="003C6232" w:rsidRPr="00316D80">
        <w:rPr>
          <w:rFonts w:ascii="Montserrat" w:eastAsia="Montserrat" w:hAnsi="Montserrat" w:cs="Montserrat"/>
          <w:b/>
          <w:bCs/>
          <w:lang w:val="ro-RO"/>
        </w:rPr>
        <w:t>Apel 2</w:t>
      </w:r>
      <w:r w:rsidR="003C6232" w:rsidRPr="00316D80">
        <w:rPr>
          <w:rFonts w:ascii="Montserrat" w:eastAsia="Montserrat" w:hAnsi="Montserrat" w:cs="Montserrat"/>
          <w:lang w:val="ro-RO"/>
        </w:rPr>
        <w:t>).</w:t>
      </w:r>
    </w:p>
    <w:p w14:paraId="12197407" w14:textId="21B54E15" w:rsidR="00595B5B" w:rsidRPr="00316D80" w:rsidRDefault="00595B5B" w:rsidP="00463A8B">
      <w:pPr>
        <w:spacing w:before="120" w:after="120" w:line="240" w:lineRule="auto"/>
        <w:jc w:val="both"/>
        <w:rPr>
          <w:rFonts w:ascii="Montserrat" w:eastAsia="Montserrat" w:hAnsi="Montserrat" w:cs="Montserrat"/>
          <w:lang w:val="ro-RO"/>
        </w:rPr>
      </w:pPr>
      <w:r w:rsidRPr="00316D80">
        <w:rPr>
          <w:rFonts w:ascii="Montserrat" w:eastAsia="Montserrat" w:hAnsi="Montserrat" w:cs="Montserrat"/>
          <w:lang w:val="ro-RO"/>
        </w:rPr>
        <w:t xml:space="preserve">În cadrul </w:t>
      </w:r>
      <w:r w:rsidRPr="00316D80">
        <w:rPr>
          <w:rFonts w:ascii="Montserrat" w:eastAsia="Montserrat" w:hAnsi="Montserrat" w:cs="Montserrat"/>
          <w:b/>
          <w:bCs/>
          <w:lang w:val="ro-RO"/>
        </w:rPr>
        <w:t>apelului 2</w:t>
      </w:r>
      <w:r w:rsidRPr="00316D80">
        <w:rPr>
          <w:rFonts w:ascii="Montserrat" w:eastAsia="Montserrat" w:hAnsi="Montserrat" w:cs="Montserrat"/>
          <w:lang w:val="ro-RO"/>
        </w:rPr>
        <w:t>, solicitanții de finanțare eligibili vor fi reprezentați de organizațiile publice de cercetare în parteneriat cu IMM-uri. În cadrul apel</w:t>
      </w:r>
      <w:r w:rsidR="00103CED" w:rsidRPr="00316D80">
        <w:rPr>
          <w:rFonts w:ascii="Montserrat" w:eastAsia="Montserrat" w:hAnsi="Montserrat" w:cs="Montserrat"/>
          <w:lang w:val="ro-RO"/>
        </w:rPr>
        <w:t>ului</w:t>
      </w:r>
      <w:r w:rsidRPr="00316D80">
        <w:rPr>
          <w:rFonts w:ascii="Montserrat" w:eastAsia="Montserrat" w:hAnsi="Montserrat" w:cs="Montserrat"/>
          <w:lang w:val="ro-RO"/>
        </w:rPr>
        <w:t xml:space="preserve">, </w:t>
      </w:r>
      <w:r w:rsidRPr="00316D80">
        <w:rPr>
          <w:rFonts w:ascii="Montserrat" w:eastAsia="Montserrat" w:hAnsi="Montserrat" w:cs="Montserrat"/>
          <w:b/>
          <w:bCs/>
          <w:lang w:val="ro-RO"/>
        </w:rPr>
        <w:t>se vor valorifica rezultatele obținute în apelul 1</w:t>
      </w:r>
      <w:r w:rsidRPr="00316D80">
        <w:rPr>
          <w:rFonts w:ascii="Montserrat" w:eastAsia="Montserrat" w:hAnsi="Montserrat" w:cs="Montserrat"/>
          <w:lang w:val="ro-RO"/>
        </w:rPr>
        <w:t xml:space="preserve">, și </w:t>
      </w:r>
      <w:r w:rsidRPr="00316D80">
        <w:rPr>
          <w:rFonts w:ascii="Montserrat" w:eastAsia="Montserrat" w:hAnsi="Montserrat" w:cs="Montserrat"/>
          <w:b/>
          <w:bCs/>
          <w:lang w:val="ro-RO"/>
        </w:rPr>
        <w:t>activitățile propuse vor avea drept scop implementarea de proiecte CDI în colaborare efectivă cu mediul privat</w:t>
      </w:r>
      <w:r w:rsidRPr="00316D80">
        <w:rPr>
          <w:rFonts w:ascii="Montserrat" w:eastAsia="Montserrat" w:hAnsi="Montserrat" w:cs="Montserrat"/>
          <w:lang w:val="ro-RO"/>
        </w:rPr>
        <w:t>, cu șanse sporite de comercializare a rezultatelor acestora</w:t>
      </w:r>
      <w:r w:rsidR="00343D73" w:rsidRPr="00316D80">
        <w:rPr>
          <w:rFonts w:ascii="Montserrat" w:eastAsia="Montserrat" w:hAnsi="Montserrat" w:cs="Montserrat"/>
          <w:lang w:val="ro-RO"/>
        </w:rPr>
        <w:t>.</w:t>
      </w:r>
    </w:p>
    <w:p w14:paraId="03DD1755" w14:textId="77777777" w:rsidR="003C6232" w:rsidRPr="00316D80" w:rsidRDefault="003C6232" w:rsidP="003C6232">
      <w:pPr>
        <w:pStyle w:val="Titlu2"/>
        <w:numPr>
          <w:ilvl w:val="1"/>
          <w:numId w:val="30"/>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8" w:name="_Toc166844936"/>
      <w:r w:rsidRPr="00316D80">
        <w:rPr>
          <w:rFonts w:ascii="Montserrat" w:eastAsia="Montserrat" w:hAnsi="Montserrat" w:cs="Montserrat"/>
          <w:b/>
          <w:color w:val="4472C4"/>
          <w:sz w:val="24"/>
          <w:szCs w:val="24"/>
        </w:rPr>
        <w:t>Reglementări europene și naționale, cadrul strategic, documente programatice aplicabile</w:t>
      </w:r>
      <w:bookmarkEnd w:id="18"/>
      <w:r w:rsidRPr="00316D80">
        <w:rPr>
          <w:rFonts w:ascii="Montserrat" w:eastAsia="Montserrat" w:hAnsi="Montserrat" w:cs="Montserrat"/>
          <w:b/>
          <w:color w:val="4472C4"/>
          <w:sz w:val="24"/>
          <w:szCs w:val="24"/>
        </w:rPr>
        <w:tab/>
      </w:r>
    </w:p>
    <w:p w14:paraId="53D4BA0C" w14:textId="40B4F715" w:rsidR="003C6232" w:rsidRPr="001F2857" w:rsidRDefault="003C6232" w:rsidP="004877D7">
      <w:pPr>
        <w:spacing w:after="0" w:line="240" w:lineRule="auto"/>
        <w:jc w:val="both"/>
        <w:rPr>
          <w:rFonts w:ascii="Montserrat" w:eastAsia="Montserrat" w:hAnsi="Montserrat" w:cs="Montserrat"/>
          <w:i/>
          <w:lang w:val="ro-RO"/>
        </w:rPr>
      </w:pPr>
      <w:r w:rsidRPr="00316D80">
        <w:rPr>
          <w:rFonts w:ascii="Montserrat" w:eastAsia="Montserrat" w:hAnsi="Montserrat" w:cs="Montserrat"/>
          <w:lang w:val="ro-RO"/>
        </w:rPr>
        <w:t xml:space="preserve">În elaborarea cererilor de finanțare aferente apelului de proiecte nr. </w:t>
      </w:r>
      <w:r w:rsidR="0072373F" w:rsidRPr="0072373F">
        <w:rPr>
          <w:rFonts w:ascii="Montserrat" w:eastAsia="Montserrat" w:hAnsi="Montserrat" w:cs="Montserrat"/>
          <w:i/>
          <w:lang w:val="ro-RO"/>
        </w:rPr>
        <w:t>PR/NE/2024/P1/RSO1.1/1/2 - Infrastructuri CDI</w:t>
      </w:r>
      <w:r w:rsidR="0072373F">
        <w:rPr>
          <w:rFonts w:ascii="Montserrat" w:eastAsia="Montserrat" w:hAnsi="Montserrat" w:cs="Montserrat"/>
          <w:i/>
          <w:lang w:val="ro-RO"/>
        </w:rPr>
        <w:t xml:space="preserve"> </w:t>
      </w:r>
      <w:r w:rsidRPr="00316D80">
        <w:rPr>
          <w:rFonts w:ascii="Montserrat" w:eastAsia="Montserrat" w:hAnsi="Montserrat" w:cs="Montserrat"/>
          <w:lang w:val="ro-RO"/>
        </w:rPr>
        <w:t>se vor avea în vedere atât reglementările europene și naționale în domeniu, cât și alte documente programatice și de planificare specifice la nivel european, național și regional, dintre care menționăm:</w:t>
      </w:r>
    </w:p>
    <w:p w14:paraId="2380F331" w14:textId="77777777" w:rsidR="004877D7" w:rsidRPr="00316D80" w:rsidRDefault="004877D7" w:rsidP="004877D7">
      <w:pPr>
        <w:spacing w:after="0" w:line="240" w:lineRule="auto"/>
        <w:jc w:val="both"/>
        <w:rPr>
          <w:rFonts w:ascii="Montserrat" w:eastAsia="Montserrat" w:hAnsi="Montserrat" w:cs="Montserrat"/>
          <w:lang w:val="ro-RO"/>
        </w:rPr>
      </w:pPr>
    </w:p>
    <w:p w14:paraId="22F2319B" w14:textId="77777777" w:rsidR="003C6232" w:rsidRPr="00316D80" w:rsidRDefault="003C6232" w:rsidP="004877D7">
      <w:pPr>
        <w:spacing w:after="100" w:afterAutospacing="1" w:line="240" w:lineRule="auto"/>
        <w:jc w:val="both"/>
        <w:rPr>
          <w:rFonts w:ascii="Montserrat" w:eastAsia="Montserrat" w:hAnsi="Montserrat" w:cs="Montserrat"/>
          <w:b/>
          <w:lang w:val="ro-RO"/>
        </w:rPr>
      </w:pPr>
      <w:r w:rsidRPr="00316D80">
        <w:rPr>
          <w:rFonts w:ascii="Montserrat" w:eastAsia="Montserrat" w:hAnsi="Montserrat" w:cs="Montserrat"/>
          <w:b/>
          <w:lang w:val="ro-RO"/>
        </w:rPr>
        <w:t>Reglementări europene:</w:t>
      </w:r>
    </w:p>
    <w:p w14:paraId="4065D995"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b/>
          <w:color w:val="000000"/>
          <w:lang w:val="ro-RO"/>
        </w:rPr>
      </w:pPr>
      <w:r w:rsidRPr="008B6097">
        <w:rPr>
          <w:rFonts w:ascii="Montserrat" w:eastAsia="Montserrat" w:hAnsi="Montserrat" w:cs="Montserrat"/>
          <w:b/>
          <w:color w:val="000000"/>
          <w:lang w:val="ro-RO"/>
        </w:rPr>
        <w:t>Carta drepturilor fundamentale a Uniunii Europene (2012/C 326/02);</w:t>
      </w:r>
    </w:p>
    <w:p w14:paraId="1E58ED8A"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Comunicarea Comisiei C(2021) 373/1 16 septembrie 2021</w:t>
      </w:r>
      <w:r w:rsidRPr="008B6097">
        <w:rPr>
          <w:rFonts w:ascii="Montserrat" w:eastAsia="Montserrat" w:hAnsi="Montserrat" w:cs="Montserrat"/>
          <w:color w:val="000000"/>
          <w:lang w:val="ro-RO"/>
        </w:rPr>
        <w:t>. Orientări tehnice referitoare la imunizarea infrastructurii la schimbările climatice în perioada 2021-2027;</w:t>
      </w:r>
    </w:p>
    <w:p w14:paraId="549D9AC0"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b/>
          <w:color w:val="000000"/>
          <w:lang w:val="ro-RO"/>
        </w:rPr>
      </w:pPr>
      <w:r w:rsidRPr="008B6097">
        <w:rPr>
          <w:rFonts w:ascii="Montserrat" w:eastAsia="Montserrat" w:hAnsi="Montserrat" w:cs="Montserrat"/>
          <w:b/>
          <w:color w:val="000000"/>
          <w:lang w:val="ro-RO"/>
        </w:rPr>
        <w:t xml:space="preserve">Comunicare a Comisiei C(2022) 7388 final din 19.10.2022. </w:t>
      </w:r>
      <w:r w:rsidRPr="008B6097">
        <w:rPr>
          <w:rFonts w:ascii="Montserrat" w:eastAsia="Montserrat" w:hAnsi="Montserrat" w:cs="Montserrat"/>
          <w:color w:val="000000"/>
          <w:lang w:val="ro-RO"/>
        </w:rPr>
        <w:t>Cadrul pentru ajutoarele de stat pentru cercetare, dezvoltare și inovare</w:t>
      </w:r>
    </w:p>
    <w:p w14:paraId="3D46ACDD"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Comunicare a Comisiei C(2021) 1054 final din 12 februarie 2021</w:t>
      </w:r>
      <w:r w:rsidRPr="008B6097">
        <w:rPr>
          <w:rFonts w:ascii="Montserrat" w:eastAsia="Montserrat" w:hAnsi="Montserrat" w:cs="Montserrat"/>
          <w:color w:val="000000"/>
          <w:lang w:val="ro-RO"/>
        </w:rPr>
        <w:t>. Orientări tehnice privind aplicarea principiului de ”a nu prejudicia în mod semnificativ” în temeiul Regulamentului privind Mecanismul de redresare și reziliență;</w:t>
      </w:r>
    </w:p>
    <w:p w14:paraId="5B627074"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Convenția ONU privind Drepturile Persoanelor cu Dizabilități adoptată la 13 decembrie 2006</w:t>
      </w:r>
      <w:r w:rsidRPr="008B6097">
        <w:rPr>
          <w:rFonts w:ascii="Montserrat" w:eastAsia="Montserrat" w:hAnsi="Montserrat" w:cs="Montserrat"/>
          <w:color w:val="000000"/>
          <w:lang w:val="ro-RO"/>
        </w:rPr>
        <w:t xml:space="preserve"> de către Adunarea Generală a ONU;</w:t>
      </w:r>
    </w:p>
    <w:p w14:paraId="6A80E7A2"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Directiva (UE) 54/2006 a Parlamentului European şi a Consiliului din 5 iulie 2006</w:t>
      </w:r>
      <w:r w:rsidRPr="008B6097">
        <w:rPr>
          <w:rFonts w:ascii="Montserrat" w:eastAsia="Montserrat" w:hAnsi="Montserrat" w:cs="Montserrat"/>
          <w:color w:val="000000"/>
          <w:lang w:val="ro-RO"/>
        </w:rPr>
        <w:t xml:space="preserve"> privind punerea în aplicare a principiului egalităţii de şanse şi al egalității de tratament între bărbați şi femei în materie de încadrare în muncă şi de muncă(reformă);</w:t>
      </w:r>
    </w:p>
    <w:p w14:paraId="6E43155B"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Directiva (UE) 113/2004 a Consiliului din 13 decembrie 2004</w:t>
      </w:r>
      <w:r w:rsidRPr="008B6097">
        <w:rPr>
          <w:rFonts w:ascii="Montserrat" w:eastAsia="Montserrat" w:hAnsi="Montserrat" w:cs="Montserrat"/>
          <w:color w:val="000000"/>
          <w:lang w:val="ro-RO"/>
        </w:rPr>
        <w:t xml:space="preserve"> de aplicare a principiului egalității de tratament între femei şi bărbați privind accesul la bunuri şi servicii şi furnizarea de bunuri şi servicii;</w:t>
      </w:r>
    </w:p>
    <w:p w14:paraId="1E97264B"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Directiva (UE) 79/7 a Consiliului din 19 decembrie 1978</w:t>
      </w:r>
      <w:r w:rsidRPr="008B6097">
        <w:rPr>
          <w:rFonts w:ascii="Montserrat" w:eastAsia="Montserrat" w:hAnsi="Montserrat" w:cs="Montserrat"/>
          <w:color w:val="000000"/>
          <w:lang w:val="ro-RO"/>
        </w:rPr>
        <w:t xml:space="preserve"> privind aplicarea treptată a principiului egalității de tratament între bărbați şi femei în domeniul securității sociale;</w:t>
      </w:r>
    </w:p>
    <w:p w14:paraId="27A4C3D2"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Directiva (UE) 2000/78/CE din 27 noiembrie 2000</w:t>
      </w:r>
      <w:r w:rsidRPr="008B6097">
        <w:rPr>
          <w:rFonts w:ascii="Montserrat" w:eastAsia="Montserrat" w:hAnsi="Montserrat" w:cs="Montserrat"/>
          <w:color w:val="000000"/>
          <w:lang w:val="ro-RO"/>
        </w:rPr>
        <w:t xml:space="preserve"> de creare a unui cadru general în favoarea egalității de tratament în ceea ce privește încadrarea în muncă și ocuparea forței de muncă;</w:t>
      </w:r>
    </w:p>
    <w:p w14:paraId="76F90815"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Directiva (UE) 882/2019 a Parlamentului European și a Consiliului din 17 aprilie 2019</w:t>
      </w:r>
      <w:r w:rsidRPr="008B6097">
        <w:rPr>
          <w:rFonts w:ascii="Montserrat" w:eastAsia="Montserrat" w:hAnsi="Montserrat" w:cs="Montserrat"/>
          <w:color w:val="000000"/>
          <w:lang w:val="ro-RO"/>
        </w:rPr>
        <w:t xml:space="preserve"> privind cerințele de accesibilitate aplicabile produselor și serviciilor;</w:t>
      </w:r>
    </w:p>
    <w:p w14:paraId="4AB801B1"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Directiva (UE) 43/2000 a Consiliului din 29 iunie 2000</w:t>
      </w:r>
      <w:r w:rsidRPr="008B6097">
        <w:rPr>
          <w:rFonts w:ascii="Montserrat" w:eastAsia="Montserrat" w:hAnsi="Montserrat" w:cs="Montserrat"/>
          <w:color w:val="000000"/>
          <w:lang w:val="ro-RO"/>
        </w:rPr>
        <w:t>, cu privire la implementarea principiului tratamentului egal între persoane indiferent de originea rasială sau etnică;</w:t>
      </w:r>
    </w:p>
    <w:p w14:paraId="1025CB14"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Regulamentul (UE) nr. 651/2014 al Comisiei din 17 iunie 2014</w:t>
      </w:r>
      <w:r w:rsidRPr="008B6097">
        <w:rPr>
          <w:rFonts w:ascii="Montserrat" w:eastAsia="Montserrat" w:hAnsi="Montserrat" w:cs="Montserrat"/>
          <w:color w:val="000000"/>
          <w:lang w:val="ro-RO"/>
        </w:rPr>
        <w:t xml:space="preserve"> de declarare a anumitor categorii de ajutoare compatibile cu piaţa internă în aplicarea articolelor </w:t>
      </w:r>
      <w:r w:rsidRPr="008B6097">
        <w:rPr>
          <w:rFonts w:ascii="Montserrat" w:eastAsia="Montserrat" w:hAnsi="Montserrat" w:cs="Montserrat"/>
          <w:color w:val="000000"/>
          <w:lang w:val="ro-RO"/>
        </w:rPr>
        <w:lastRenderedPageBreak/>
        <w:t>107 şi 108 din Tratat, publicat în Jurnalul Oficial al Uniunii Europene L 187 din 26.06.2014, cu modificările şi completările ulterioare;</w:t>
      </w:r>
    </w:p>
    <w:p w14:paraId="14EC87B3"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bookmarkStart w:id="19" w:name="_heading=h.48pi1tg" w:colFirst="0" w:colLast="0"/>
      <w:bookmarkEnd w:id="19"/>
      <w:r w:rsidRPr="008B6097">
        <w:rPr>
          <w:rFonts w:ascii="Montserrat" w:eastAsia="Montserrat" w:hAnsi="Montserrat" w:cs="Montserrat"/>
          <w:b/>
          <w:color w:val="000000"/>
          <w:lang w:val="ro-RO"/>
        </w:rPr>
        <w:t>Regulamentul (UE, Euratom) 2018/1046 al Parlamentului European și al Consiliului din 18 iulie 2018</w:t>
      </w:r>
      <w:r w:rsidRPr="008B6097">
        <w:rPr>
          <w:rFonts w:ascii="Montserrat" w:eastAsia="Montserrat" w:hAnsi="Montserrat" w:cs="Montserrat"/>
          <w:color w:val="000000"/>
          <w:lang w:val="ro-RO"/>
        </w:rPr>
        <w:t xml:space="preserve">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511E91CD"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Regulamentul (UE) 852/2020 al Parlamentului European și al Consiliului din 18 iunie 2020</w:t>
      </w:r>
      <w:r w:rsidRPr="008B6097">
        <w:rPr>
          <w:rFonts w:ascii="Montserrat" w:eastAsia="Montserrat" w:hAnsi="Montserrat" w:cs="Montserrat"/>
          <w:color w:val="000000"/>
          <w:lang w:val="ro-RO"/>
        </w:rPr>
        <w:t xml:space="preserve"> privind instituirea unui cadru care să faciliteze investițiile durabile și de modificare a Regulamentului (UE) 2019/2088 și a actelor delegate subsecvente</w:t>
      </w:r>
    </w:p>
    <w:p w14:paraId="1CCC5305"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Regulamentul (UE, Euratom) 2093/2020 AL CONSILIULUI din 17 decembrie 2020</w:t>
      </w:r>
      <w:r w:rsidRPr="008B6097">
        <w:rPr>
          <w:rFonts w:ascii="Montserrat" w:eastAsia="Montserrat" w:hAnsi="Montserrat" w:cs="Montserrat"/>
          <w:color w:val="000000"/>
          <w:lang w:val="ro-RO"/>
        </w:rPr>
        <w:t xml:space="preserve"> de stabilire a cadrului financiar multianual pentru perioada 2021-2027;</w:t>
      </w:r>
    </w:p>
    <w:p w14:paraId="6599AFB8"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Regulamentul (UE) 1058/2021 al Parlamentului European și al Consiliului din 24 iunie 2021</w:t>
      </w:r>
      <w:r w:rsidRPr="008B6097">
        <w:rPr>
          <w:rFonts w:ascii="Montserrat" w:eastAsia="Montserrat" w:hAnsi="Montserrat" w:cs="Montserrat"/>
          <w:color w:val="000000"/>
          <w:lang w:val="ro-RO"/>
        </w:rPr>
        <w:t xml:space="preserve"> privind Fondul european de dezvoltare regională și Fondul de coeziune</w:t>
      </w:r>
    </w:p>
    <w:p w14:paraId="53F71BEE" w14:textId="34D41308"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Regulamentul (UE) 1060/2021 al Parlamentului European și al Consiliului din 24 iunie 2021</w:t>
      </w:r>
      <w:r w:rsidRPr="008B6097">
        <w:rPr>
          <w:rFonts w:ascii="Montserrat" w:eastAsia="Montserrat" w:hAnsi="Montserrat" w:cs="Montserrat"/>
          <w:color w:val="000000"/>
          <w:lang w:val="ro-RO"/>
        </w:rPr>
        <w:t xml:space="preserve">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426CF7">
        <w:rPr>
          <w:rFonts w:ascii="Montserrat" w:eastAsia="Montserrat" w:hAnsi="Montserrat" w:cs="Montserrat"/>
          <w:color w:val="000000"/>
          <w:lang w:val="ro-RO"/>
        </w:rPr>
        <w:t xml:space="preserve">, </w:t>
      </w:r>
      <w:r w:rsidR="000B6403">
        <w:rPr>
          <w:rFonts w:ascii="Montserrat" w:eastAsia="Montserrat" w:hAnsi="Montserrat" w:cs="Montserrat"/>
          <w:color w:val="000000"/>
          <w:lang w:val="ro-RO"/>
        </w:rPr>
        <w:t>c</w:t>
      </w:r>
      <w:r w:rsidR="000B6403" w:rsidRPr="000B6403">
        <w:rPr>
          <w:rFonts w:ascii="Montserrat" w:eastAsia="Montserrat" w:hAnsi="Montserrat" w:cs="Montserrat"/>
          <w:color w:val="000000"/>
          <w:lang w:val="ro-RO"/>
        </w:rPr>
        <w:t>u modific</w:t>
      </w:r>
      <w:r w:rsidR="00875052">
        <w:rPr>
          <w:rFonts w:ascii="Montserrat" w:eastAsia="Montserrat" w:hAnsi="Montserrat" w:cs="Montserrat"/>
          <w:color w:val="000000"/>
          <w:lang w:val="ro-RO"/>
        </w:rPr>
        <w:t>ă</w:t>
      </w:r>
      <w:r w:rsidR="000B6403" w:rsidRPr="000B6403">
        <w:rPr>
          <w:rFonts w:ascii="Montserrat" w:eastAsia="Montserrat" w:hAnsi="Montserrat" w:cs="Montserrat"/>
          <w:color w:val="000000"/>
          <w:lang w:val="ro-RO"/>
        </w:rPr>
        <w:t xml:space="preserve">rile </w:t>
      </w:r>
      <w:r w:rsidR="00875052">
        <w:rPr>
          <w:rFonts w:ascii="Montserrat" w:eastAsia="Montserrat" w:hAnsi="Montserrat" w:cs="Montserrat"/>
          <w:color w:val="000000"/>
          <w:lang w:val="ro-RO"/>
        </w:rPr>
        <w:t>ș</w:t>
      </w:r>
      <w:r w:rsidR="000B6403" w:rsidRPr="000B6403">
        <w:rPr>
          <w:rFonts w:ascii="Montserrat" w:eastAsia="Montserrat" w:hAnsi="Montserrat" w:cs="Montserrat"/>
          <w:color w:val="000000"/>
          <w:lang w:val="ro-RO"/>
        </w:rPr>
        <w:t>i complet</w:t>
      </w:r>
      <w:r w:rsidR="00875052">
        <w:rPr>
          <w:rFonts w:ascii="Montserrat" w:eastAsia="Montserrat" w:hAnsi="Montserrat" w:cs="Montserrat"/>
          <w:color w:val="000000"/>
          <w:lang w:val="ro-RO"/>
        </w:rPr>
        <w:t>ă</w:t>
      </w:r>
      <w:r w:rsidR="000B6403" w:rsidRPr="000B6403">
        <w:rPr>
          <w:rFonts w:ascii="Montserrat" w:eastAsia="Montserrat" w:hAnsi="Montserrat" w:cs="Montserrat"/>
          <w:color w:val="000000"/>
          <w:lang w:val="ro-RO"/>
        </w:rPr>
        <w:t>rile ulterioare</w:t>
      </w:r>
      <w:r w:rsidRPr="008B6097">
        <w:rPr>
          <w:rFonts w:ascii="Montserrat" w:eastAsia="Montserrat" w:hAnsi="Montserrat" w:cs="Montserrat"/>
          <w:color w:val="000000"/>
          <w:lang w:val="ro-RO"/>
        </w:rPr>
        <w:t xml:space="preserve">; </w:t>
      </w:r>
    </w:p>
    <w:p w14:paraId="49F75D7D"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Regulamentul delegat (UE) 2139/2021 de completare a Regulamentului (UE) 2020/852</w:t>
      </w:r>
      <w:r w:rsidRPr="008B6097">
        <w:rPr>
          <w:rFonts w:ascii="Montserrat" w:eastAsia="Montserrat" w:hAnsi="Montserrat" w:cs="Montserrat"/>
          <w:color w:val="000000"/>
          <w:lang w:val="ro-RO"/>
        </w:rPr>
        <w:t xml:space="preserve">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31CA710F" w14:textId="77777777" w:rsidR="003C6232" w:rsidRPr="008B6097" w:rsidRDefault="003C6232" w:rsidP="00316D80">
      <w:pPr>
        <w:spacing w:before="120" w:after="120" w:line="240" w:lineRule="auto"/>
        <w:rPr>
          <w:rFonts w:ascii="Montserrat" w:eastAsia="Montserrat" w:hAnsi="Montserrat" w:cs="Montserrat"/>
          <w:b/>
          <w:lang w:val="ro-RO"/>
        </w:rPr>
      </w:pPr>
      <w:r w:rsidRPr="008B6097">
        <w:rPr>
          <w:rFonts w:ascii="Montserrat" w:eastAsia="Montserrat" w:hAnsi="Montserrat" w:cs="Montserrat"/>
          <w:b/>
          <w:lang w:val="ro-RO"/>
        </w:rPr>
        <w:t>Reglementări naționale:</w:t>
      </w:r>
    </w:p>
    <w:p w14:paraId="3E600E76"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b/>
          <w:color w:val="000000"/>
          <w:lang w:val="ro-RO"/>
        </w:rPr>
      </w:pPr>
      <w:r w:rsidRPr="008B6097">
        <w:rPr>
          <w:rFonts w:ascii="Montserrat" w:eastAsia="Montserrat" w:hAnsi="Montserrat" w:cs="Montserrat"/>
          <w:b/>
          <w:color w:val="000000"/>
          <w:lang w:val="ro-RO"/>
        </w:rPr>
        <w:t xml:space="preserve">Hotărârea Guvernului nr. 907 din 29 noiembrie 2016 </w:t>
      </w:r>
      <w:r w:rsidRPr="008B6097">
        <w:rPr>
          <w:rFonts w:ascii="Montserrat" w:eastAsia="Montserrat" w:hAnsi="Montserrat" w:cs="Montserrat"/>
          <w:color w:val="000000"/>
          <w:lang w:val="ro-RO"/>
        </w:rPr>
        <w:t>privind etapele de elaborare și conținutul-cadru al documentațiilor tehnico-economice aferente obiectivelor/proiectelor de investiții finanțate din fonduri publice;</w:t>
      </w:r>
    </w:p>
    <w:p w14:paraId="06179FAF"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Hotărârea Guvernului nr. 873 din 6 iulie 2022</w:t>
      </w:r>
      <w:r w:rsidRPr="008B6097">
        <w:rPr>
          <w:rFonts w:ascii="Montserrat" w:eastAsia="Montserrat" w:hAnsi="Montserrat" w:cs="Montserrat"/>
          <w:color w:val="000000"/>
          <w:lang w:val="ro-RO"/>
        </w:rPr>
        <w:t xml:space="preserve"> privind regulile de eligibilitate a cheltuielilor efectuate în cadrul operațiunilor finanțate prin Fondul european de dezvoltare regională, Fondul social european și Fondul de coeziune;</w:t>
      </w:r>
    </w:p>
    <w:p w14:paraId="5355B5BE"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Legea nr. 31 din 16 noiembrie 1990</w:t>
      </w:r>
      <w:r w:rsidRPr="008B6097">
        <w:rPr>
          <w:rFonts w:ascii="Montserrat" w:eastAsia="Montserrat" w:hAnsi="Montserrat" w:cs="Montserrat"/>
          <w:color w:val="000000"/>
          <w:lang w:val="ro-RO"/>
        </w:rPr>
        <w:t xml:space="preserve"> privind societățile, cu modificările şi completările ulterioare;</w:t>
      </w:r>
    </w:p>
    <w:p w14:paraId="1A2A2A92"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 xml:space="preserve">Legea nr. 50 din 29 iulie 1991 </w:t>
      </w:r>
      <w:r w:rsidRPr="008B6097">
        <w:rPr>
          <w:rFonts w:ascii="Montserrat" w:eastAsia="Montserrat" w:hAnsi="Montserrat" w:cs="Montserrat"/>
          <w:color w:val="000000"/>
          <w:lang w:val="ro-RO"/>
        </w:rPr>
        <w:t>privind autorizarea executării lucrărilor de construcții, cu modificările şi completările ulterioare</w:t>
      </w:r>
    </w:p>
    <w:p w14:paraId="5EAFCFC5"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Legea nr. 10</w:t>
      </w:r>
      <w:r w:rsidRPr="008B6097">
        <w:rPr>
          <w:rFonts w:ascii="Trebuchet MS" w:eastAsia="Trebuchet MS" w:hAnsi="Trebuchet MS" w:cs="Trebuchet MS"/>
          <w:color w:val="000000"/>
          <w:sz w:val="20"/>
          <w:szCs w:val="20"/>
          <w:lang w:val="ro-RO"/>
        </w:rPr>
        <w:t xml:space="preserve"> </w:t>
      </w:r>
      <w:r w:rsidRPr="008B6097">
        <w:rPr>
          <w:rFonts w:ascii="Montserrat" w:eastAsia="Montserrat" w:hAnsi="Montserrat" w:cs="Montserrat"/>
          <w:b/>
          <w:color w:val="000000"/>
          <w:lang w:val="ro-RO"/>
        </w:rPr>
        <w:t xml:space="preserve">din 18 ianuarie 1995 </w:t>
      </w:r>
      <w:r w:rsidRPr="008B6097">
        <w:rPr>
          <w:rFonts w:ascii="Montserrat" w:eastAsia="Montserrat" w:hAnsi="Montserrat" w:cs="Montserrat"/>
          <w:color w:val="000000"/>
          <w:lang w:val="ro-RO"/>
        </w:rPr>
        <w:t>privind calitatea în construcții, cu modificările şi completările ulterioare;</w:t>
      </w:r>
    </w:p>
    <w:p w14:paraId="19C2A344"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Legea nr. 202 din 19 aprilie 2002</w:t>
      </w:r>
      <w:r w:rsidRPr="008B6097">
        <w:rPr>
          <w:rFonts w:ascii="Montserrat" w:eastAsia="Montserrat" w:hAnsi="Montserrat" w:cs="Montserrat"/>
          <w:color w:val="000000"/>
          <w:lang w:val="ro-RO"/>
        </w:rPr>
        <w:t xml:space="preserve"> privind egalitatea de șanse între femei şi bărbați, cu modificările și completările ulterioare;</w:t>
      </w:r>
    </w:p>
    <w:p w14:paraId="5AFE345A"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 xml:space="preserve">Legea nr. 500 din 13 august 2002 </w:t>
      </w:r>
      <w:r w:rsidRPr="008B6097">
        <w:rPr>
          <w:rFonts w:ascii="Montserrat" w:eastAsia="Montserrat" w:hAnsi="Montserrat" w:cs="Montserrat"/>
          <w:color w:val="000000"/>
          <w:lang w:val="ro-RO"/>
        </w:rPr>
        <w:t>privind finanțele publice,</w:t>
      </w:r>
      <w:r w:rsidRPr="008B6097">
        <w:rPr>
          <w:rFonts w:ascii="Montserrat" w:eastAsia="Montserrat" w:hAnsi="Montserrat" w:cs="Montserrat"/>
          <w:b/>
          <w:color w:val="000000"/>
          <w:lang w:val="ro-RO"/>
        </w:rPr>
        <w:t xml:space="preserve"> </w:t>
      </w:r>
      <w:r w:rsidRPr="008B6097">
        <w:rPr>
          <w:rFonts w:ascii="Montserrat" w:eastAsia="Montserrat" w:hAnsi="Montserrat" w:cs="Montserrat"/>
          <w:color w:val="000000"/>
          <w:lang w:val="ro-RO"/>
        </w:rPr>
        <w:t>cu modificările și completările ulterioare;</w:t>
      </w:r>
    </w:p>
    <w:p w14:paraId="652B59ED"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Legea nr. 315</w:t>
      </w:r>
      <w:r w:rsidRPr="008B6097">
        <w:rPr>
          <w:rFonts w:ascii="Trebuchet MS" w:eastAsia="Trebuchet MS" w:hAnsi="Trebuchet MS" w:cs="Trebuchet MS"/>
          <w:color w:val="000000"/>
          <w:sz w:val="20"/>
          <w:szCs w:val="20"/>
          <w:lang w:val="ro-RO"/>
        </w:rPr>
        <w:t xml:space="preserve"> </w:t>
      </w:r>
      <w:r w:rsidRPr="008B6097">
        <w:rPr>
          <w:rFonts w:ascii="Montserrat" w:eastAsia="Montserrat" w:hAnsi="Montserrat" w:cs="Montserrat"/>
          <w:b/>
          <w:color w:val="000000"/>
          <w:lang w:val="ro-RO"/>
        </w:rPr>
        <w:t>din</w:t>
      </w:r>
      <w:r w:rsidRPr="008B6097">
        <w:rPr>
          <w:rFonts w:ascii="Trebuchet MS" w:eastAsia="Trebuchet MS" w:hAnsi="Trebuchet MS" w:cs="Trebuchet MS"/>
          <w:color w:val="000000"/>
          <w:sz w:val="20"/>
          <w:szCs w:val="20"/>
          <w:lang w:val="ro-RO"/>
        </w:rPr>
        <w:t xml:space="preserve"> </w:t>
      </w:r>
      <w:r w:rsidRPr="008B6097">
        <w:rPr>
          <w:rFonts w:ascii="Montserrat" w:eastAsia="Montserrat" w:hAnsi="Montserrat" w:cs="Montserrat"/>
          <w:b/>
          <w:color w:val="000000"/>
          <w:lang w:val="ro-RO"/>
        </w:rPr>
        <w:t xml:space="preserve">28 iunie 2004 </w:t>
      </w:r>
      <w:r w:rsidRPr="008B6097">
        <w:rPr>
          <w:rFonts w:ascii="Montserrat" w:eastAsia="Montserrat" w:hAnsi="Montserrat" w:cs="Montserrat"/>
          <w:color w:val="000000"/>
          <w:lang w:val="ro-RO"/>
        </w:rPr>
        <w:t>privind dezvoltarea regională în România, cu modificările și completările ulterioare;</w:t>
      </w:r>
    </w:p>
    <w:p w14:paraId="4B25D541"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Legea nr. 346 din 14 iulie 2004</w:t>
      </w:r>
      <w:r w:rsidRPr="008B6097">
        <w:rPr>
          <w:rFonts w:ascii="Montserrat" w:eastAsia="Montserrat" w:hAnsi="Montserrat" w:cs="Montserrat"/>
          <w:color w:val="000000"/>
          <w:lang w:val="ro-RO"/>
        </w:rPr>
        <w:t xml:space="preserve"> privind stimularea înființării și dezvoltării întreprinderilor mici și mijlocii, cu modificările și completările ulterioare;</w:t>
      </w:r>
    </w:p>
    <w:p w14:paraId="0572F7A2"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Legea nr. 286 din 24 iulie 2009</w:t>
      </w:r>
      <w:r w:rsidRPr="008B6097">
        <w:rPr>
          <w:rFonts w:ascii="Montserrat" w:eastAsia="Montserrat" w:hAnsi="Montserrat" w:cs="Montserrat"/>
          <w:color w:val="000000"/>
          <w:lang w:val="ro-RO"/>
        </w:rPr>
        <w:t xml:space="preserve"> privind Codul Penal,</w:t>
      </w:r>
      <w:r w:rsidRPr="008B6097">
        <w:rPr>
          <w:rFonts w:ascii="Montserrat" w:eastAsia="Montserrat" w:hAnsi="Montserrat" w:cs="Montserrat"/>
          <w:b/>
          <w:color w:val="000000"/>
          <w:lang w:val="ro-RO"/>
        </w:rPr>
        <w:t xml:space="preserve"> </w:t>
      </w:r>
      <w:r w:rsidRPr="008B6097">
        <w:rPr>
          <w:rFonts w:ascii="Montserrat" w:eastAsia="Montserrat" w:hAnsi="Montserrat" w:cs="Montserrat"/>
          <w:color w:val="000000"/>
          <w:lang w:val="ro-RO"/>
        </w:rPr>
        <w:t>cu modificările și completările ulterioare</w:t>
      </w:r>
    </w:p>
    <w:p w14:paraId="2692AD3D" w14:textId="77777777" w:rsidR="003C6232"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lastRenderedPageBreak/>
        <w:t>Legea nr. 292</w:t>
      </w:r>
      <w:r w:rsidRPr="008B6097">
        <w:rPr>
          <w:rFonts w:ascii="Trebuchet MS" w:eastAsia="Trebuchet MS" w:hAnsi="Trebuchet MS" w:cs="Trebuchet MS"/>
          <w:color w:val="000000"/>
          <w:sz w:val="20"/>
          <w:szCs w:val="20"/>
          <w:lang w:val="ro-RO"/>
        </w:rPr>
        <w:t xml:space="preserve"> </w:t>
      </w:r>
      <w:r w:rsidRPr="008B6097">
        <w:rPr>
          <w:rFonts w:ascii="Montserrat" w:eastAsia="Montserrat" w:hAnsi="Montserrat" w:cs="Montserrat"/>
          <w:b/>
          <w:color w:val="000000"/>
          <w:lang w:val="ro-RO"/>
        </w:rPr>
        <w:t xml:space="preserve">din 3 decembrie 2018 </w:t>
      </w:r>
      <w:r w:rsidRPr="008B6097">
        <w:rPr>
          <w:rFonts w:ascii="Montserrat" w:eastAsia="Montserrat" w:hAnsi="Montserrat" w:cs="Montserrat"/>
          <w:color w:val="000000"/>
          <w:lang w:val="ro-RO"/>
        </w:rPr>
        <w:t>privind evaluarea impactului anumitor proiecte publice și private asupra mediului;</w:t>
      </w:r>
    </w:p>
    <w:p w14:paraId="41238639" w14:textId="09EA6F2D" w:rsidR="00592DD8" w:rsidRDefault="00592DD8" w:rsidP="00592DD8">
      <w:pPr>
        <w:pStyle w:val="Listparagraf"/>
        <w:numPr>
          <w:ilvl w:val="0"/>
          <w:numId w:val="43"/>
        </w:numPr>
        <w:jc w:val="both"/>
        <w:rPr>
          <w:rFonts w:ascii="Montserrat" w:eastAsia="Montserrat" w:hAnsi="Montserrat" w:cs="Montserrat"/>
          <w:color w:val="000000"/>
          <w:lang w:val="ro-RO"/>
        </w:rPr>
      </w:pPr>
      <w:r w:rsidRPr="00592DD8">
        <w:rPr>
          <w:rFonts w:ascii="Montserrat" w:eastAsia="Montserrat" w:hAnsi="Montserrat" w:cs="Montserrat"/>
          <w:b/>
          <w:bCs/>
          <w:color w:val="000000"/>
          <w:lang w:val="ro-RO"/>
        </w:rPr>
        <w:t>Legea nr. 183 din 10 iunie 2024</w:t>
      </w:r>
      <w:r w:rsidRPr="00592DD8">
        <w:rPr>
          <w:rFonts w:ascii="Montserrat" w:eastAsia="Montserrat" w:hAnsi="Montserrat" w:cs="Montserrat"/>
          <w:color w:val="000000"/>
          <w:lang w:val="ro-RO"/>
        </w:rPr>
        <w:t xml:space="preserve"> privind statutul personalului de cercetare, dezvoltare și inovare</w:t>
      </w:r>
      <w:r>
        <w:rPr>
          <w:rFonts w:ascii="Montserrat" w:eastAsia="Montserrat" w:hAnsi="Montserrat" w:cs="Montserrat"/>
          <w:color w:val="000000"/>
          <w:lang w:val="ro-RO"/>
        </w:rPr>
        <w:t>;</w:t>
      </w:r>
    </w:p>
    <w:p w14:paraId="640CB727" w14:textId="0FA4D246" w:rsidR="003C6232" w:rsidRPr="00592DD8" w:rsidRDefault="003C6232" w:rsidP="00592DD8">
      <w:pPr>
        <w:pStyle w:val="Listparagraf"/>
        <w:numPr>
          <w:ilvl w:val="0"/>
          <w:numId w:val="43"/>
        </w:numPr>
        <w:rPr>
          <w:rFonts w:ascii="Montserrat" w:eastAsia="Montserrat" w:hAnsi="Montserrat" w:cs="Montserrat"/>
          <w:color w:val="000000"/>
          <w:lang w:val="ro-RO"/>
        </w:rPr>
      </w:pPr>
      <w:r w:rsidRPr="00592DD8">
        <w:rPr>
          <w:rFonts w:ascii="Montserrat" w:eastAsia="Montserrat" w:hAnsi="Montserrat" w:cs="Montserrat"/>
          <w:b/>
          <w:color w:val="000000"/>
          <w:lang w:val="ro-RO"/>
        </w:rPr>
        <w:t>Ordinul nr. 269 din 20 februarie 2020</w:t>
      </w:r>
      <w:r w:rsidRPr="00592DD8">
        <w:rPr>
          <w:rFonts w:ascii="Montserrat" w:eastAsia="Montserrat" w:hAnsi="Montserrat" w:cs="Montserrat"/>
          <w:color w:val="000000"/>
          <w:lang w:val="ro-RO"/>
        </w:rPr>
        <w:t>, al Ministerului Mediului, Apelor și Pădurilor privind aprobarea ghidului general aplicabil etapelor procedurii de evaluare a impactului asupra mediului, a ghidului pentru evaluarea impactului asupra mediului în context transfrontalier şi a altor ghiduri specifice pentru diferite domenii şi categorii de proiecte.</w:t>
      </w:r>
    </w:p>
    <w:p w14:paraId="56DB43A2"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Ordinul nr. 1777 din 3 mai 2023</w:t>
      </w:r>
      <w:r w:rsidRPr="008B6097">
        <w:rPr>
          <w:rFonts w:ascii="Montserrat" w:eastAsia="Montserrat" w:hAnsi="Montserrat" w:cs="Montserrat"/>
          <w:color w:val="000000"/>
          <w:lang w:val="ro-RO"/>
        </w:rPr>
        <w:t xml:space="preserve"> privind aprobarea conținutului/modelului/ formatului/structurii-cadru pentru documentele prevăzute la art. 4 alin. (1) teza întâi, art. 6 alin. (1) şi (3), art. 7 alin. (1) şi art. 17 alin. (2) din Ordonanța de urgență a Guvernului nr. 23/2023 privind instituirea unor măsuri de simplificare şi digitalizare pentru gestionarea fondurilor europene aferente Politicii de coeziune 2021 – 2027.</w:t>
      </w:r>
    </w:p>
    <w:p w14:paraId="34BE9058"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Ordonanța de Urgență nr. 61/2008</w:t>
      </w:r>
      <w:r w:rsidRPr="008B6097">
        <w:rPr>
          <w:rFonts w:ascii="Montserrat" w:eastAsia="Montserrat" w:hAnsi="Montserrat" w:cs="Montserrat"/>
          <w:color w:val="000000"/>
          <w:lang w:val="ro-RO"/>
        </w:rPr>
        <w:t xml:space="preserve"> privind implementarea principiului egalității de tratament între femei şi bărbați în ceea ce privește accesul la bunuri şi servicii şi furnizarea de bunuri şi servicii, cu modificările și completările ulterioare.</w:t>
      </w:r>
    </w:p>
    <w:p w14:paraId="0DB4486E"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Ordonanță de Urgență nr. 66/2011</w:t>
      </w:r>
      <w:r w:rsidRPr="008B6097">
        <w:rPr>
          <w:rFonts w:ascii="Montserrat" w:eastAsia="Montserrat" w:hAnsi="Montserrat" w:cs="Montserrat"/>
          <w:color w:val="000000"/>
          <w:lang w:val="ro-RO"/>
        </w:rPr>
        <w:t xml:space="preserve"> privind prevenirea, constatarea şi sancționarea neregulilor apărute în obținerea şi utilizarea fondurilor europene şi/sau a fondurilor publice naţionale aferente acestora;</w:t>
      </w:r>
    </w:p>
    <w:p w14:paraId="584B49E0"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Ordonanța de Urgență nr. 77/2014</w:t>
      </w:r>
      <w:r w:rsidRPr="008B6097">
        <w:rPr>
          <w:rFonts w:ascii="Montserrat" w:eastAsia="Montserrat" w:hAnsi="Montserrat" w:cs="Montserrat"/>
          <w:color w:val="000000"/>
          <w:lang w:val="ro-RO"/>
        </w:rPr>
        <w:t xml:space="preserve"> privind procedurile naţionale în domeniul ajutorului de stat, precum şi pentru modificarea şi completarea Legii concurenței nr. 21/1996, cu modificările şi completările ulterioare;</w:t>
      </w:r>
    </w:p>
    <w:p w14:paraId="5B5DECC4"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 xml:space="preserve">Ordonanța de Urgență a Guvernului nr. 88/2020 </w:t>
      </w:r>
      <w:r w:rsidRPr="008B6097">
        <w:rPr>
          <w:rFonts w:ascii="Montserrat" w:eastAsia="Montserrat" w:hAnsi="Montserrat" w:cs="Montserrat"/>
          <w:color w:val="000000"/>
          <w:lang w:val="ro-RO"/>
        </w:rPr>
        <w:t>privind instituirea unor măsuri, precum și acordarea unui sprijin financiar pentru pregătirea portofoliului de proiecte în domenii strategice considerate prioritare pentru perioada de programare 2021-2027, destinat finanțării prin Programul operațional Asistență tehnică 2014-2020 (POAT 2014-2020) și Programul operațional Infrastructură mare 2014-2020 (POIM)</w:t>
      </w:r>
    </w:p>
    <w:p w14:paraId="3D51059A"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Ordonanța de Urgență a Guvernului nr. 122/2020</w:t>
      </w:r>
      <w:r w:rsidRPr="008B6097">
        <w:rPr>
          <w:rFonts w:ascii="Montserrat" w:eastAsia="Montserrat" w:hAnsi="Montserrat" w:cs="Montserrat"/>
          <w:color w:val="000000"/>
          <w:lang w:val="ro-RO"/>
        </w:rPr>
        <w:t xml:space="preserve"> privind unele măsuri pentru asigurarea eficientizării procesului decizional al fondurilor externe nerambursabile destinate dezvoltării regionale în România;</w:t>
      </w:r>
    </w:p>
    <w:p w14:paraId="6850BC16"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Ordonanța nr. 137/2000</w:t>
      </w:r>
      <w:r w:rsidRPr="008B6097">
        <w:rPr>
          <w:rFonts w:ascii="Montserrat" w:eastAsia="Montserrat" w:hAnsi="Montserrat" w:cs="Montserrat"/>
          <w:color w:val="000000"/>
          <w:lang w:val="ro-RO"/>
        </w:rPr>
        <w:t xml:space="preserve"> privind prevenirea şi sancționarea tuturor formelor de discriminare;</w:t>
      </w:r>
    </w:p>
    <w:p w14:paraId="7C4C7B58"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Ordonanța de Urgență a Guvernului nr. 133/2021</w:t>
      </w:r>
      <w:r w:rsidRPr="008B6097">
        <w:rPr>
          <w:rFonts w:ascii="Montserrat" w:eastAsia="Montserrat" w:hAnsi="Montserrat" w:cs="Montserrat"/>
          <w:color w:val="000000"/>
          <w:lang w:val="ro-RO"/>
        </w:rPr>
        <w:t xml:space="preserve"> privind gestionarea financiară a fondurilor europene în perioada de programare 2021-2027 alocate României din Fondul european de dezvoltare regională, Fondul de coeziune, Fondul social european Plus, Fondul pentru o tranziție justă;</w:t>
      </w:r>
    </w:p>
    <w:p w14:paraId="1D24D9A1" w14:textId="566E8E0B" w:rsidR="003C6232" w:rsidRPr="00727E86" w:rsidRDefault="003C6232" w:rsidP="00727E86">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 xml:space="preserve">Ordonanță de Urgență nr. 23/2023 </w:t>
      </w:r>
      <w:r w:rsidRPr="008B6097">
        <w:rPr>
          <w:rFonts w:ascii="Montserrat" w:eastAsia="Montserrat" w:hAnsi="Montserrat" w:cs="Montserrat"/>
          <w:color w:val="000000"/>
          <w:lang w:val="ro-RO"/>
        </w:rPr>
        <w:t>privind instituirea unor masuri de simplificare si digitalizare  pentru gestionarea fondurilor europene aferente Politicii de coeziune 2021-2027</w:t>
      </w:r>
      <w:r w:rsidR="008B6097">
        <w:rPr>
          <w:rFonts w:ascii="Montserrat" w:eastAsia="Montserrat" w:hAnsi="Montserrat" w:cs="Montserrat"/>
          <w:color w:val="000000"/>
          <w:lang w:val="ro-RO"/>
        </w:rPr>
        <w:t>,</w:t>
      </w:r>
      <w:r w:rsidR="000B6403">
        <w:rPr>
          <w:rFonts w:ascii="Montserrat" w:eastAsia="Montserrat" w:hAnsi="Montserrat" w:cs="Montserrat"/>
          <w:color w:val="000000"/>
          <w:lang w:val="ro-RO"/>
        </w:rPr>
        <w:t xml:space="preserve"> c</w:t>
      </w:r>
      <w:r w:rsidR="000B6403" w:rsidRPr="000B6403">
        <w:rPr>
          <w:rFonts w:ascii="Montserrat" w:eastAsia="Montserrat" w:hAnsi="Montserrat" w:cs="Montserrat"/>
          <w:color w:val="000000"/>
          <w:lang w:val="ro-RO"/>
        </w:rPr>
        <w:t>u modific</w:t>
      </w:r>
      <w:r w:rsidR="00875052">
        <w:rPr>
          <w:rFonts w:ascii="Montserrat" w:eastAsia="Montserrat" w:hAnsi="Montserrat" w:cs="Montserrat"/>
          <w:color w:val="000000"/>
          <w:lang w:val="ro-RO"/>
        </w:rPr>
        <w:t>ă</w:t>
      </w:r>
      <w:r w:rsidR="000B6403" w:rsidRPr="000B6403">
        <w:rPr>
          <w:rFonts w:ascii="Montserrat" w:eastAsia="Montserrat" w:hAnsi="Montserrat" w:cs="Montserrat"/>
          <w:color w:val="000000"/>
          <w:lang w:val="ro-RO"/>
        </w:rPr>
        <w:t xml:space="preserve">rile </w:t>
      </w:r>
      <w:r w:rsidR="00875052">
        <w:rPr>
          <w:rFonts w:ascii="Montserrat" w:eastAsia="Montserrat" w:hAnsi="Montserrat" w:cs="Montserrat"/>
          <w:color w:val="000000"/>
          <w:lang w:val="ro-RO"/>
        </w:rPr>
        <w:t>ș</w:t>
      </w:r>
      <w:r w:rsidR="000B6403" w:rsidRPr="000B6403">
        <w:rPr>
          <w:rFonts w:ascii="Montserrat" w:eastAsia="Montserrat" w:hAnsi="Montserrat" w:cs="Montserrat"/>
          <w:color w:val="000000"/>
          <w:lang w:val="ro-RO"/>
        </w:rPr>
        <w:t>i complet</w:t>
      </w:r>
      <w:r w:rsidR="00875052">
        <w:rPr>
          <w:rFonts w:ascii="Montserrat" w:eastAsia="Montserrat" w:hAnsi="Montserrat" w:cs="Montserrat"/>
          <w:color w:val="000000"/>
          <w:lang w:val="ro-RO"/>
        </w:rPr>
        <w:t>ă</w:t>
      </w:r>
      <w:r w:rsidR="000B6403" w:rsidRPr="000B6403">
        <w:rPr>
          <w:rFonts w:ascii="Montserrat" w:eastAsia="Montserrat" w:hAnsi="Montserrat" w:cs="Montserrat"/>
          <w:color w:val="000000"/>
          <w:lang w:val="ro-RO"/>
        </w:rPr>
        <w:t>rile ulterio</w:t>
      </w:r>
      <w:r w:rsidR="000B6403" w:rsidRPr="00727E86">
        <w:rPr>
          <w:rFonts w:ascii="Montserrat" w:eastAsia="Montserrat" w:hAnsi="Montserrat" w:cs="Montserrat"/>
          <w:color w:val="000000"/>
          <w:lang w:val="ro-RO"/>
        </w:rPr>
        <w:t>are</w:t>
      </w:r>
      <w:r w:rsidRPr="00727E86">
        <w:rPr>
          <w:rFonts w:ascii="Montserrat" w:eastAsia="Montserrat" w:hAnsi="Montserrat" w:cs="Montserrat"/>
          <w:color w:val="000000"/>
          <w:lang w:val="ro-RO"/>
        </w:rPr>
        <w:t>;</w:t>
      </w:r>
    </w:p>
    <w:p w14:paraId="29BDB64E" w14:textId="11BE9A39" w:rsidR="003C6232"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61416C">
        <w:rPr>
          <w:rFonts w:ascii="Montserrat" w:eastAsia="Montserrat" w:hAnsi="Montserrat" w:cs="Montserrat"/>
          <w:b/>
          <w:color w:val="000000"/>
          <w:lang w:val="ro-RO"/>
        </w:rPr>
        <w:t>Ordonanţa nr. 57 din 16 august 2002</w:t>
      </w:r>
      <w:r w:rsidRPr="0061416C">
        <w:rPr>
          <w:rFonts w:ascii="Montserrat" w:eastAsia="Montserrat" w:hAnsi="Montserrat" w:cs="Montserrat"/>
          <w:color w:val="000000"/>
          <w:lang w:val="ro-RO"/>
        </w:rPr>
        <w:t xml:space="preserve"> privind cercetarea ştiinţifică şi dezvoltarea tehnologică</w:t>
      </w:r>
      <w:r w:rsidR="00727E86">
        <w:rPr>
          <w:rFonts w:ascii="Montserrat" w:eastAsia="Montserrat" w:hAnsi="Montserrat" w:cs="Montserrat"/>
          <w:color w:val="000000"/>
          <w:lang w:val="ro-RO"/>
        </w:rPr>
        <w:t>;</w:t>
      </w:r>
    </w:p>
    <w:p w14:paraId="0680C6CD" w14:textId="3948E62A" w:rsidR="00727E86" w:rsidRPr="00316D80" w:rsidRDefault="00727E86"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727E86">
        <w:rPr>
          <w:rFonts w:ascii="Montserrat" w:eastAsia="Montserrat" w:hAnsi="Montserrat" w:cs="Montserrat"/>
          <w:b/>
          <w:bCs/>
          <w:color w:val="000000"/>
          <w:lang w:val="ro-RO"/>
        </w:rPr>
        <w:t>Ordonanţa de Urgenţă a Guvernului nr. 113/2023</w:t>
      </w:r>
      <w:r w:rsidRPr="00727E86">
        <w:rPr>
          <w:rFonts w:ascii="Montserrat" w:eastAsia="Montserrat" w:hAnsi="Montserrat" w:cs="Montserrat"/>
          <w:color w:val="000000"/>
          <w:lang w:val="ro-RO"/>
        </w:rPr>
        <w:t xml:space="preserve"> privind modificarea unor acte normative în domeniul fondurilor externe nerambursabile aferente perioadei de programare 2021-2027</w:t>
      </w:r>
      <w:r>
        <w:rPr>
          <w:rFonts w:ascii="Montserrat" w:eastAsia="Montserrat" w:hAnsi="Montserrat" w:cs="Montserrat"/>
          <w:color w:val="000000"/>
          <w:lang w:val="ro-RO"/>
        </w:rPr>
        <w:t>.</w:t>
      </w:r>
    </w:p>
    <w:p w14:paraId="3BD5E0FF" w14:textId="77777777" w:rsidR="00012CCF" w:rsidRPr="00316D80" w:rsidRDefault="00012CCF" w:rsidP="00012CCF">
      <w:pPr>
        <w:pStyle w:val="NormalWeb"/>
        <w:spacing w:before="280" w:beforeAutospacing="0" w:after="280" w:afterAutospacing="0"/>
      </w:pPr>
      <w:r w:rsidRPr="00316D80">
        <w:rPr>
          <w:rFonts w:ascii="Montserrat" w:hAnsi="Montserrat"/>
          <w:b/>
          <w:bCs/>
          <w:color w:val="4472C4"/>
        </w:rPr>
        <w:t>DOCUMENTE PROGRAMATICE (PROGRAME, STRATEGII, PLANURI):</w:t>
      </w:r>
    </w:p>
    <w:p w14:paraId="1725702E" w14:textId="77777777" w:rsidR="00012CCF" w:rsidRPr="00316D80" w:rsidRDefault="00012CCF" w:rsidP="00012CCF">
      <w:pPr>
        <w:pStyle w:val="NormalWeb"/>
        <w:numPr>
          <w:ilvl w:val="0"/>
          <w:numId w:val="61"/>
        </w:numPr>
        <w:spacing w:before="280" w:beforeAutospacing="0" w:after="0" w:afterAutospacing="0"/>
        <w:textAlignment w:val="baseline"/>
        <w:rPr>
          <w:rFonts w:ascii="Montserrat" w:hAnsi="Montserrat"/>
          <w:color w:val="000000"/>
          <w:sz w:val="22"/>
          <w:szCs w:val="22"/>
        </w:rPr>
      </w:pPr>
      <w:r w:rsidRPr="00316D80">
        <w:rPr>
          <w:rFonts w:ascii="Montserrat" w:hAnsi="Montserrat"/>
          <w:color w:val="000000"/>
          <w:sz w:val="22"/>
          <w:szCs w:val="22"/>
        </w:rPr>
        <w:t>Programul Regional al Regiunii de Dezvoltare Nord-Est 2021-2027;</w:t>
      </w:r>
    </w:p>
    <w:p w14:paraId="7224DF35" w14:textId="416E6BD3" w:rsidR="00012CCF" w:rsidRPr="00316D80" w:rsidRDefault="00012CCF" w:rsidP="00012CCF">
      <w:pPr>
        <w:pStyle w:val="NormalWeb"/>
        <w:numPr>
          <w:ilvl w:val="0"/>
          <w:numId w:val="61"/>
        </w:numPr>
        <w:spacing w:before="0" w:beforeAutospacing="0" w:after="280" w:afterAutospacing="0"/>
        <w:textAlignment w:val="baseline"/>
        <w:rPr>
          <w:rFonts w:ascii="Montserrat" w:hAnsi="Montserrat"/>
          <w:color w:val="000000"/>
          <w:sz w:val="22"/>
          <w:szCs w:val="22"/>
        </w:rPr>
      </w:pPr>
      <w:r w:rsidRPr="00316D80">
        <w:rPr>
          <w:rFonts w:ascii="Montserrat" w:hAnsi="Montserrat"/>
          <w:color w:val="000000"/>
          <w:sz w:val="22"/>
          <w:szCs w:val="22"/>
        </w:rPr>
        <w:t>Strategia de Cercetare și Inovare pentru Specializare Inteligentă a Regiunii Nord-Est (RIS3 Nord-Est)</w:t>
      </w:r>
    </w:p>
    <w:p w14:paraId="6E078661" w14:textId="77777777" w:rsidR="003C6232" w:rsidRPr="00316D80" w:rsidRDefault="003C6232" w:rsidP="003C6232">
      <w:pPr>
        <w:pStyle w:val="Titlu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20" w:name="_Toc166844937"/>
      <w:r w:rsidRPr="00316D80">
        <w:rPr>
          <w:rFonts w:ascii="Montserrat" w:eastAsia="Montserrat" w:hAnsi="Montserrat" w:cs="Montserrat"/>
          <w:b/>
          <w:color w:val="000000"/>
          <w:sz w:val="24"/>
          <w:szCs w:val="24"/>
        </w:rPr>
        <w:lastRenderedPageBreak/>
        <w:t>ASPECTE SPECIFICE APELULUI DE PROIECTE</w:t>
      </w:r>
      <w:bookmarkEnd w:id="20"/>
      <w:r w:rsidRPr="00316D80">
        <w:rPr>
          <w:rFonts w:ascii="Montserrat" w:eastAsia="Montserrat" w:hAnsi="Montserrat" w:cs="Montserrat"/>
          <w:b/>
          <w:color w:val="000000"/>
          <w:sz w:val="24"/>
          <w:szCs w:val="24"/>
        </w:rPr>
        <w:t xml:space="preserve"> </w:t>
      </w:r>
    </w:p>
    <w:p w14:paraId="31BB3259" w14:textId="77777777" w:rsidR="003C6232" w:rsidRPr="00316D80"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1" w:name="_Toc166844938"/>
      <w:r w:rsidRPr="00316D80">
        <w:rPr>
          <w:rFonts w:ascii="Montserrat" w:eastAsia="Montserrat" w:hAnsi="Montserrat" w:cs="Montserrat"/>
          <w:b/>
          <w:color w:val="4472C4"/>
          <w:sz w:val="24"/>
          <w:szCs w:val="24"/>
        </w:rPr>
        <w:t>Tipul de apel</w:t>
      </w:r>
      <w:bookmarkEnd w:id="21"/>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75874497"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b/>
          <w:lang w:val="ro-RO"/>
        </w:rPr>
        <w:t>Apelul de proiecte 1</w:t>
      </w:r>
      <w:r w:rsidRPr="00316D80">
        <w:rPr>
          <w:rFonts w:ascii="Montserrat" w:eastAsia="Montserrat" w:hAnsi="Montserrat" w:cs="Montserrat"/>
          <w:lang w:val="ro-RO"/>
        </w:rPr>
        <w:t xml:space="preserve"> - Activități CDI și investiții în organizațiile CDI publice și universități va fi unul necompetitiv, cu termen limită de depunere și cu următoarele reguli:</w:t>
      </w:r>
    </w:p>
    <w:p w14:paraId="615F40E6" w14:textId="77777777" w:rsidR="003C6232" w:rsidRPr="00316D80" w:rsidRDefault="003C6F98" w:rsidP="003C6232">
      <w:pPr>
        <w:spacing w:before="120" w:after="120"/>
        <w:ind w:left="567"/>
        <w:jc w:val="both"/>
        <w:rPr>
          <w:rFonts w:ascii="Montserrat" w:eastAsia="Montserrat" w:hAnsi="Montserrat" w:cs="Montserrat"/>
          <w:lang w:val="ro-RO"/>
        </w:rPr>
      </w:pPr>
      <w:sdt>
        <w:sdtPr>
          <w:rPr>
            <w:lang w:val="ro-RO"/>
          </w:rPr>
          <w:tag w:val="goog_rdk_3"/>
          <w:id w:val="2143149888"/>
        </w:sdtPr>
        <w:sdtEndPr/>
        <w:sdtContent>
          <w:r w:rsidR="003C6232" w:rsidRPr="00316D80">
            <w:rPr>
              <w:rFonts w:ascii="Arial Unicode MS" w:eastAsia="Arial Unicode MS" w:hAnsi="Arial Unicode MS" w:cs="Arial Unicode MS"/>
              <w:lang w:val="ro-RO"/>
            </w:rPr>
            <w:t xml:space="preserve">✓ </w:t>
          </w:r>
        </w:sdtContent>
      </w:sdt>
      <w:r w:rsidR="003C6232" w:rsidRPr="00316D80">
        <w:rPr>
          <w:rFonts w:ascii="Montserrat" w:eastAsia="Montserrat" w:hAnsi="Montserrat" w:cs="Montserrat"/>
          <w:lang w:val="ro-RO"/>
        </w:rPr>
        <w:t>Apelul se deschide după cel puțin 3 luni de la data publicării ghidului solicitantului;</w:t>
      </w:r>
    </w:p>
    <w:p w14:paraId="1E49B510" w14:textId="71CEE4D8" w:rsidR="003C6232" w:rsidRPr="00316D80" w:rsidRDefault="003C6F98" w:rsidP="003C6232">
      <w:pPr>
        <w:spacing w:before="120" w:after="120"/>
        <w:ind w:left="567"/>
        <w:jc w:val="both"/>
        <w:rPr>
          <w:rFonts w:ascii="Montserrat" w:eastAsia="Montserrat" w:hAnsi="Montserrat" w:cs="Montserrat"/>
          <w:lang w:val="ro-RO"/>
        </w:rPr>
      </w:pPr>
      <w:sdt>
        <w:sdtPr>
          <w:rPr>
            <w:lang w:val="ro-RO"/>
          </w:rPr>
          <w:tag w:val="goog_rdk_4"/>
          <w:id w:val="362177896"/>
        </w:sdtPr>
        <w:sdtEndPr/>
        <w:sdtContent>
          <w:r w:rsidR="003C6232" w:rsidRPr="00316D80">
            <w:rPr>
              <w:rFonts w:ascii="Arial Unicode MS" w:eastAsia="Arial Unicode MS" w:hAnsi="Arial Unicode MS" w:cs="Arial Unicode MS"/>
              <w:lang w:val="ro-RO"/>
            </w:rPr>
            <w:t xml:space="preserve">✓ </w:t>
          </w:r>
        </w:sdtContent>
      </w:sdt>
      <w:r w:rsidR="003C6232" w:rsidRPr="00316D80">
        <w:rPr>
          <w:rFonts w:ascii="Montserrat" w:eastAsia="Montserrat" w:hAnsi="Montserrat" w:cs="Montserrat"/>
          <w:lang w:val="ro-RO"/>
        </w:rPr>
        <w:t xml:space="preserve">Termenul maxim de depunere a cererilor de finanțare </w:t>
      </w:r>
      <w:r w:rsidR="00030C73" w:rsidRPr="00316D80">
        <w:rPr>
          <w:rFonts w:ascii="Montserrat" w:eastAsia="Montserrat" w:hAnsi="Montserrat" w:cs="Montserrat"/>
          <w:lang w:val="ro-RO"/>
        </w:rPr>
        <w:t xml:space="preserve">este de </w:t>
      </w:r>
      <w:r w:rsidR="003C6232" w:rsidRPr="00316D80">
        <w:rPr>
          <w:rFonts w:ascii="Montserrat" w:eastAsia="Montserrat" w:hAnsi="Montserrat" w:cs="Montserrat"/>
          <w:lang w:val="ro-RO"/>
        </w:rPr>
        <w:t>3 luni de la data deschiderii apelului de proiecte în MySMIS2021/SMIS2021+</w:t>
      </w:r>
      <w:r w:rsidR="00D92521" w:rsidRPr="00316D80">
        <w:rPr>
          <w:rFonts w:ascii="Montserrat" w:eastAsia="Montserrat" w:hAnsi="Montserrat" w:cs="Montserrat"/>
          <w:color w:val="000000"/>
          <w:lang w:val="ro-RO"/>
        </w:rPr>
        <w:t>, cu posibilitate de prelungire</w:t>
      </w:r>
      <w:r w:rsidR="003C6232" w:rsidRPr="00316D80">
        <w:rPr>
          <w:rFonts w:ascii="Montserrat" w:eastAsia="Montserrat" w:hAnsi="Montserrat" w:cs="Montserrat"/>
          <w:lang w:val="ro-RO"/>
        </w:rPr>
        <w:t>;</w:t>
      </w:r>
    </w:p>
    <w:p w14:paraId="0CB3E3CF" w14:textId="77777777" w:rsidR="003C6232" w:rsidRPr="00316D80" w:rsidRDefault="003C6F98" w:rsidP="003C6232">
      <w:pPr>
        <w:spacing w:before="120" w:after="120"/>
        <w:ind w:left="567"/>
        <w:jc w:val="both"/>
        <w:rPr>
          <w:rFonts w:ascii="Montserrat" w:eastAsia="Montserrat" w:hAnsi="Montserrat" w:cs="Montserrat"/>
          <w:lang w:val="ro-RO"/>
        </w:rPr>
      </w:pPr>
      <w:sdt>
        <w:sdtPr>
          <w:rPr>
            <w:lang w:val="ro-RO"/>
          </w:rPr>
          <w:tag w:val="goog_rdk_5"/>
          <w:id w:val="-1688830044"/>
        </w:sdtPr>
        <w:sdtEndPr/>
        <w:sdtContent>
          <w:r w:rsidR="003C6232" w:rsidRPr="00316D80">
            <w:rPr>
              <w:rFonts w:ascii="Arial Unicode MS" w:eastAsia="Arial Unicode MS" w:hAnsi="Arial Unicode MS" w:cs="Arial Unicode MS"/>
              <w:lang w:val="ro-RO"/>
            </w:rPr>
            <w:t xml:space="preserve">✓ </w:t>
          </w:r>
        </w:sdtContent>
      </w:sdt>
      <w:r w:rsidR="003C6232" w:rsidRPr="00316D80">
        <w:rPr>
          <w:rFonts w:ascii="Montserrat" w:eastAsia="Montserrat" w:hAnsi="Montserrat" w:cs="Montserrat"/>
          <w:lang w:val="ro-RO"/>
        </w:rPr>
        <w:t>Vor fi respinse proiectele care nu întrunesc un prag minim de 70 de puncte în etapa de evaluare tehnică și financiară.</w:t>
      </w:r>
    </w:p>
    <w:p w14:paraId="6C372A21"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Proiectele pot fi depuse doar în perioada menționată în cadrul </w:t>
      </w:r>
      <w:r w:rsidRPr="00316D80">
        <w:rPr>
          <w:rFonts w:ascii="Montserrat" w:eastAsia="Montserrat" w:hAnsi="Montserrat" w:cs="Montserrat"/>
          <w:b/>
          <w:lang w:val="ro-RO"/>
        </w:rPr>
        <w:t>Secțiunii 4</w:t>
      </w:r>
      <w:r w:rsidRPr="00316D80">
        <w:rPr>
          <w:rFonts w:ascii="Montserrat" w:eastAsia="Montserrat" w:hAnsi="Montserrat" w:cs="Montserrat"/>
          <w:lang w:val="ro-RO"/>
        </w:rPr>
        <w:t xml:space="preserve"> a prezentului document.</w:t>
      </w:r>
    </w:p>
    <w:p w14:paraId="1B581B18" w14:textId="77777777" w:rsidR="003C6232" w:rsidRPr="00316D80"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2" w:name="_Toc166844939"/>
      <w:r w:rsidRPr="00316D80">
        <w:rPr>
          <w:rFonts w:ascii="Montserrat" w:eastAsia="Montserrat" w:hAnsi="Montserrat" w:cs="Montserrat"/>
          <w:b/>
          <w:color w:val="4472C4"/>
          <w:sz w:val="24"/>
          <w:szCs w:val="24"/>
        </w:rPr>
        <w:t>Forma de sprijin (granturi; instrumentele financiare; premii)</w:t>
      </w:r>
      <w:bookmarkEnd w:id="22"/>
    </w:p>
    <w:p w14:paraId="1E1418CD" w14:textId="77777777" w:rsidR="003C6232" w:rsidRPr="00316D80" w:rsidRDefault="003C6232" w:rsidP="003C6232">
      <w:pPr>
        <w:spacing w:before="120" w:after="120"/>
        <w:jc w:val="both"/>
        <w:rPr>
          <w:rFonts w:ascii="Montserrat" w:eastAsia="Montserrat" w:hAnsi="Montserrat" w:cs="Montserrat"/>
          <w:highlight w:val="green"/>
          <w:lang w:val="ro-RO"/>
        </w:rPr>
      </w:pPr>
      <w:r w:rsidRPr="00316D80">
        <w:rPr>
          <w:rFonts w:ascii="Montserrat" w:eastAsia="Montserrat" w:hAnsi="Montserrat" w:cs="Montserrat"/>
          <w:lang w:val="ro-RO"/>
        </w:rPr>
        <w:t>Forma de sprijin acordat în cadrul prezentului apel de proiecte o reprezintă grantul nerambursabil, în conformitate cu prevederile PR Nord-Est, a regulamentelor UE 1058/2021, 1060/2021 și 1046/2018.</w:t>
      </w:r>
    </w:p>
    <w:p w14:paraId="040822FA" w14:textId="77777777" w:rsidR="003C6232" w:rsidRPr="00316D80"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3" w:name="_Toc166844940"/>
      <w:r w:rsidRPr="00316D80">
        <w:rPr>
          <w:rFonts w:ascii="Montserrat" w:eastAsia="Montserrat" w:hAnsi="Montserrat" w:cs="Montserrat"/>
          <w:b/>
          <w:color w:val="4472C4"/>
          <w:sz w:val="24"/>
          <w:szCs w:val="24"/>
        </w:rPr>
        <w:t>Bugetul alocat apelului de proiecte</w:t>
      </w:r>
      <w:bookmarkEnd w:id="23"/>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29542524" w14:textId="76937E2B" w:rsidR="00426CF7" w:rsidRPr="0073057F" w:rsidRDefault="0073057F" w:rsidP="0073057F">
      <w:pPr>
        <w:spacing w:line="256" w:lineRule="auto"/>
        <w:jc w:val="both"/>
        <w:rPr>
          <w:rFonts w:ascii="Montserrat" w:eastAsia="Montserrat" w:hAnsi="Montserrat" w:cs="Montserrat"/>
          <w:b/>
          <w:color w:val="4472C4"/>
          <w:lang w:val="ro-RO"/>
        </w:rPr>
      </w:pPr>
      <w:r w:rsidRPr="0073057F">
        <w:rPr>
          <w:rFonts w:ascii="Montserrat" w:eastAsia="Montserrat" w:hAnsi="Montserrat" w:cs="Montserrat"/>
          <w:lang w:val="ro-RO"/>
        </w:rPr>
        <w:t>Alocarea financiară  aferentă prezentului apel de proiecte este de 32,6 milioane euro (FEDR + Contribuție națională), din care 27.710.000 euro din FEDR și 4.890.000 euro contribuție națională (BS + contribuție proprie solicitant</w:t>
      </w:r>
      <w:r w:rsidR="00426CF7" w:rsidRPr="0073057F">
        <w:rPr>
          <w:rFonts w:ascii="Montserrat" w:eastAsia="Montserrat" w:hAnsi="Montserrat" w:cs="Montserrat"/>
          <w:lang w:val="ro-RO"/>
        </w:rPr>
        <w:t>).</w:t>
      </w:r>
    </w:p>
    <w:p w14:paraId="20D4B4B6" w14:textId="0D962189" w:rsidR="003C6232" w:rsidRPr="00316D80" w:rsidRDefault="003C6232" w:rsidP="003C6232">
      <w:pPr>
        <w:jc w:val="both"/>
        <w:rPr>
          <w:rFonts w:ascii="Montserrat" w:eastAsia="Montserrat" w:hAnsi="Montserrat" w:cs="Montserrat"/>
          <w:lang w:val="ro-RO"/>
        </w:rPr>
      </w:pPr>
      <w:r w:rsidRPr="00316D80">
        <w:rPr>
          <w:rFonts w:ascii="Montserrat" w:eastAsia="Montserrat" w:hAnsi="Montserrat" w:cs="Montserrat"/>
          <w:lang w:val="ro-RO"/>
        </w:rPr>
        <w:t xml:space="preserve">Pentru transformarea din euro în lei a alocării în aplicația MySMIS2021/SMIS2021+ este utilizat cursul </w:t>
      </w:r>
      <w:r w:rsidR="00E87D8B">
        <w:rPr>
          <w:rFonts w:ascii="Montserrat" w:eastAsia="Montserrat" w:hAnsi="Montserrat" w:cs="Montserrat"/>
          <w:lang w:val="ro-RO"/>
        </w:rPr>
        <w:t>I</w:t>
      </w:r>
      <w:r w:rsidRPr="00316D80">
        <w:rPr>
          <w:rFonts w:ascii="Montserrat" w:eastAsia="Montserrat" w:hAnsi="Montserrat" w:cs="Montserrat"/>
          <w:lang w:val="ro-RO"/>
        </w:rPr>
        <w:t>nfor</w:t>
      </w:r>
      <w:r w:rsidR="00E87D8B">
        <w:rPr>
          <w:rFonts w:ascii="Montserrat" w:eastAsia="Montserrat" w:hAnsi="Montserrat" w:cs="Montserrat"/>
          <w:lang w:val="ro-RO"/>
        </w:rPr>
        <w:t>E</w:t>
      </w:r>
      <w:r w:rsidRPr="00316D80">
        <w:rPr>
          <w:rFonts w:ascii="Montserrat" w:eastAsia="Montserrat" w:hAnsi="Montserrat" w:cs="Montserrat"/>
          <w:lang w:val="ro-RO"/>
        </w:rPr>
        <w:t xml:space="preserve">uro din luna publicării ghidului, </w:t>
      </w:r>
      <w:bookmarkStart w:id="24" w:name="_Hlk175740060"/>
      <w:r w:rsidRPr="00316D80">
        <w:rPr>
          <w:rFonts w:ascii="Montserrat" w:eastAsia="Montserrat" w:hAnsi="Montserrat" w:cs="Montserrat"/>
          <w:lang w:val="ro-RO"/>
        </w:rPr>
        <w:t xml:space="preserve">respectiv </w:t>
      </w:r>
      <w:r w:rsidRPr="00AD66BF">
        <w:rPr>
          <w:rFonts w:ascii="Montserrat" w:eastAsia="Montserrat" w:hAnsi="Montserrat" w:cs="Montserrat"/>
          <w:lang w:val="ro-RO"/>
        </w:rPr>
        <w:t xml:space="preserve">luna </w:t>
      </w:r>
      <w:r w:rsidR="00D108D4" w:rsidRPr="00613B47">
        <w:rPr>
          <w:rFonts w:ascii="Montserrat" w:eastAsia="Montserrat" w:hAnsi="Montserrat" w:cs="Montserrat"/>
          <w:b/>
          <w:bCs/>
          <w:lang w:val="ro-RO"/>
        </w:rPr>
        <w:t xml:space="preserve">iunie </w:t>
      </w:r>
      <w:r w:rsidR="00D06679" w:rsidRPr="00613B47">
        <w:rPr>
          <w:rFonts w:ascii="Montserrat" w:eastAsia="Montserrat" w:hAnsi="Montserrat" w:cs="Montserrat"/>
          <w:b/>
          <w:bCs/>
          <w:lang w:val="ro-RO"/>
        </w:rPr>
        <w:t>2024</w:t>
      </w:r>
      <w:r w:rsidRPr="00AD66BF">
        <w:rPr>
          <w:rFonts w:ascii="Montserrat" w:eastAsia="Montserrat" w:hAnsi="Montserrat" w:cs="Montserrat"/>
          <w:lang w:val="ro-RO"/>
        </w:rPr>
        <w:t xml:space="preserve">: </w:t>
      </w:r>
      <w:r w:rsidRPr="00613B47">
        <w:rPr>
          <w:rFonts w:ascii="Montserrat" w:eastAsia="Montserrat" w:hAnsi="Montserrat" w:cs="Montserrat"/>
          <w:b/>
          <w:bCs/>
          <w:lang w:val="ro-RO"/>
        </w:rPr>
        <w:t>1 euro</w:t>
      </w:r>
      <w:r w:rsidR="00D06679" w:rsidRPr="00613B47">
        <w:rPr>
          <w:rFonts w:ascii="Montserrat" w:eastAsia="Montserrat" w:hAnsi="Montserrat" w:cs="Montserrat"/>
          <w:b/>
          <w:bCs/>
          <w:lang w:val="ro-RO"/>
        </w:rPr>
        <w:t xml:space="preserve"> </w:t>
      </w:r>
      <w:r w:rsidRPr="00613B47">
        <w:rPr>
          <w:rFonts w:ascii="Montserrat" w:eastAsia="Montserrat" w:hAnsi="Montserrat" w:cs="Montserrat"/>
          <w:b/>
          <w:bCs/>
          <w:lang w:val="ro-RO"/>
        </w:rPr>
        <w:t>=</w:t>
      </w:r>
      <w:r w:rsidR="00D06679" w:rsidRPr="00613B47">
        <w:rPr>
          <w:rFonts w:ascii="Montserrat" w:eastAsia="Montserrat" w:hAnsi="Montserrat" w:cs="Montserrat"/>
          <w:b/>
          <w:bCs/>
          <w:lang w:val="ro-RO"/>
        </w:rPr>
        <w:t xml:space="preserve"> 4.</w:t>
      </w:r>
      <w:r w:rsidR="001F31CF" w:rsidRPr="00613B47">
        <w:rPr>
          <w:rFonts w:ascii="Montserrat" w:eastAsia="Montserrat" w:hAnsi="Montserrat" w:cs="Montserrat"/>
          <w:b/>
          <w:bCs/>
          <w:lang w:val="ro-RO"/>
        </w:rPr>
        <w:t xml:space="preserve">9764 </w:t>
      </w:r>
      <w:r w:rsidRPr="00613B47">
        <w:rPr>
          <w:rFonts w:ascii="Montserrat" w:eastAsia="Montserrat" w:hAnsi="Montserrat" w:cs="Montserrat"/>
          <w:b/>
          <w:bCs/>
          <w:lang w:val="ro-RO"/>
        </w:rPr>
        <w:t>lei</w:t>
      </w:r>
      <w:r w:rsidRPr="00FD6508">
        <w:rPr>
          <w:rFonts w:ascii="Montserrat" w:eastAsia="Montserrat" w:hAnsi="Montserrat" w:cs="Montserrat"/>
          <w:lang w:val="ro-RO"/>
        </w:rPr>
        <w:t>.</w:t>
      </w:r>
    </w:p>
    <w:p w14:paraId="1B257D5D" w14:textId="77777777" w:rsidR="003C6232" w:rsidRPr="00316D80"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5" w:name="_Toc166844941"/>
      <w:bookmarkStart w:id="26" w:name="_Hlk164155137"/>
      <w:bookmarkEnd w:id="24"/>
      <w:r w:rsidRPr="00316D80">
        <w:rPr>
          <w:rFonts w:ascii="Montserrat" w:eastAsia="Montserrat" w:hAnsi="Montserrat" w:cs="Montserrat"/>
          <w:b/>
          <w:color w:val="4472C4"/>
          <w:sz w:val="24"/>
          <w:szCs w:val="24"/>
        </w:rPr>
        <w:t>Rata de cofinanțare</w:t>
      </w:r>
      <w:bookmarkEnd w:id="25"/>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04A5C488" w14:textId="3A99CD61" w:rsidR="00426CF7" w:rsidRDefault="00426CF7" w:rsidP="003C6232">
      <w:pPr>
        <w:pBdr>
          <w:top w:val="nil"/>
          <w:left w:val="nil"/>
          <w:bottom w:val="nil"/>
          <w:right w:val="nil"/>
          <w:between w:val="nil"/>
        </w:pBdr>
        <w:jc w:val="both"/>
        <w:rPr>
          <w:rFonts w:ascii="Montserrat" w:eastAsia="Montserrat" w:hAnsi="Montserrat" w:cs="Montserrat"/>
          <w:lang w:val="ro-RO"/>
        </w:rPr>
      </w:pPr>
      <w:bookmarkStart w:id="27" w:name="_Hlk164775957"/>
      <w:r w:rsidRPr="0073057F">
        <w:rPr>
          <w:rFonts w:ascii="Montserrat" w:eastAsia="Montserrat" w:hAnsi="Montserrat" w:cs="Montserrat"/>
          <w:lang w:val="ro-RO"/>
        </w:rPr>
        <w:t xml:space="preserve">Rata de cofinanțare acordată din Fondul European de Dezvoltare Regională (FEDR) este de 85% din valoarea cheltuielilor eligibile ale proiectului, iar </w:t>
      </w:r>
      <w:r w:rsidR="005421B4" w:rsidRPr="005421B4">
        <w:rPr>
          <w:rFonts w:ascii="Montserrat" w:eastAsia="Montserrat" w:hAnsi="Montserrat" w:cs="Montserrat"/>
          <w:lang w:val="ro-RO"/>
        </w:rPr>
        <w:t>rata de cofinanțare din bugetul de stat reprezintă maximum 13% din valoarea cheltuielilor eligibile ale proiectului. Cofinanțarea din partea solicitantului este de minimum 2% din valoarea cheltuielilor eligibile</w:t>
      </w:r>
      <w:r w:rsidRPr="0073057F">
        <w:rPr>
          <w:rFonts w:ascii="Montserrat" w:eastAsia="Montserrat" w:hAnsi="Montserrat" w:cs="Montserrat"/>
          <w:lang w:val="ro-RO"/>
        </w:rPr>
        <w:t xml:space="preserve">. </w:t>
      </w:r>
    </w:p>
    <w:p w14:paraId="0BE29440" w14:textId="77777777" w:rsidR="003C6232" w:rsidRPr="00316D80"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8" w:name="_Toc166844942"/>
      <w:bookmarkEnd w:id="26"/>
      <w:bookmarkEnd w:id="27"/>
      <w:r w:rsidRPr="00316D80">
        <w:rPr>
          <w:rFonts w:ascii="Montserrat" w:eastAsia="Montserrat" w:hAnsi="Montserrat" w:cs="Montserrat"/>
          <w:b/>
          <w:color w:val="4472C4"/>
          <w:sz w:val="24"/>
          <w:szCs w:val="24"/>
        </w:rPr>
        <w:t>Zona/zonele geografică(e) vizată(e) de apelul de proiecte</w:t>
      </w:r>
      <w:bookmarkEnd w:id="28"/>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t xml:space="preserve"> </w:t>
      </w:r>
    </w:p>
    <w:p w14:paraId="0E5E0B0F" w14:textId="77777777" w:rsidR="003C6232" w:rsidRPr="00316D80" w:rsidRDefault="003C6232" w:rsidP="003C6232">
      <w:pPr>
        <w:spacing w:before="280" w:after="280"/>
        <w:jc w:val="both"/>
        <w:rPr>
          <w:rFonts w:ascii="Montserrat" w:eastAsia="Montserrat" w:hAnsi="Montserrat" w:cs="Montserrat"/>
          <w:lang w:val="ro-RO"/>
        </w:rPr>
      </w:pPr>
      <w:r w:rsidRPr="00316D80">
        <w:rPr>
          <w:rFonts w:ascii="Montserrat" w:eastAsia="Montserrat" w:hAnsi="Montserrat" w:cs="Montserrat"/>
          <w:lang w:val="ro-RO"/>
        </w:rPr>
        <w:t>Proiectele finanțate în cadrul acestui apel vor fi implementate în mediul urban și/sau rural, în Regiunea de Dezvoltare Nord-Est, respectiv județele Bacău, Botoșani, Iași, Neamț, Suceava și Vaslui.</w:t>
      </w:r>
    </w:p>
    <w:p w14:paraId="48DAED94" w14:textId="77777777" w:rsidR="003C6232" w:rsidRPr="00316D80"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9" w:name="_Toc166844943"/>
      <w:r w:rsidRPr="00316D80">
        <w:rPr>
          <w:rFonts w:ascii="Montserrat" w:eastAsia="Montserrat" w:hAnsi="Montserrat" w:cs="Montserrat"/>
          <w:b/>
          <w:color w:val="4472C4"/>
          <w:sz w:val="24"/>
          <w:szCs w:val="24"/>
        </w:rPr>
        <w:t>Acțiuni sprijinite în cadrul apelului</w:t>
      </w:r>
      <w:bookmarkEnd w:id="29"/>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11D92A46" w14:textId="77777777" w:rsidR="003C6232" w:rsidRPr="00316D80" w:rsidRDefault="003C6232" w:rsidP="003C6232">
      <w:pPr>
        <w:widowControl w:val="0"/>
        <w:spacing w:before="120" w:after="120"/>
        <w:jc w:val="both"/>
        <w:rPr>
          <w:rFonts w:ascii="Montserrat" w:eastAsia="Montserrat" w:hAnsi="Montserrat" w:cs="Montserrat"/>
          <w:color w:val="000000"/>
          <w:lang w:val="ro-RO"/>
        </w:rPr>
      </w:pPr>
      <w:r w:rsidRPr="00316D80">
        <w:rPr>
          <w:rFonts w:ascii="Montserrat" w:eastAsia="Montserrat" w:hAnsi="Montserrat" w:cs="Montserrat"/>
          <w:lang w:val="ro-RO"/>
        </w:rPr>
        <w:t xml:space="preserve">Prin această intervenție </w:t>
      </w:r>
      <w:r w:rsidRPr="00316D80">
        <w:rPr>
          <w:rFonts w:ascii="Montserrat" w:eastAsia="Montserrat" w:hAnsi="Montserrat" w:cs="Montserrat"/>
          <w:color w:val="000000"/>
          <w:lang w:val="ro-RO"/>
        </w:rPr>
        <w:t xml:space="preserve">vor fi sprijinite proiecte care vor avea drept scop dezvoltarea activității CDI orientată spre nevoile pieței, De asemenea, se are în vedere stimularea </w:t>
      </w:r>
      <w:r w:rsidRPr="00316D80">
        <w:rPr>
          <w:rFonts w:ascii="Montserrat" w:eastAsia="Montserrat" w:hAnsi="Montserrat" w:cs="Montserrat"/>
          <w:color w:val="000000"/>
          <w:lang w:val="ro-RO"/>
        </w:rPr>
        <w:lastRenderedPageBreak/>
        <w:t xml:space="preserve">organizațiilor CDI de a utiliza infrastructura finanțată pentru activități economice, cel puțin până la finalizarea perioadei de durabilitate a investiției.  </w:t>
      </w:r>
    </w:p>
    <w:p w14:paraId="53377B4C"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Având în vedere domeniile de intervenție aferente </w:t>
      </w:r>
      <w:r w:rsidRPr="00316D80">
        <w:rPr>
          <w:rFonts w:ascii="Montserrat" w:eastAsia="Montserrat" w:hAnsi="Montserrat" w:cs="Montserrat"/>
          <w:u w:val="single"/>
          <w:lang w:val="ro-RO"/>
        </w:rPr>
        <w:t>Priorității 1 din Programul Regional Nord-Est 2021-2027</w:t>
      </w:r>
      <w:r w:rsidRPr="00316D80">
        <w:rPr>
          <w:rFonts w:ascii="Montserrat" w:eastAsia="Montserrat" w:hAnsi="Montserrat" w:cs="Montserrat"/>
          <w:vertAlign w:val="superscript"/>
          <w:lang w:val="ro-RO"/>
        </w:rPr>
        <w:footnoteReference w:id="1"/>
      </w:r>
      <w:r w:rsidRPr="00316D80">
        <w:rPr>
          <w:rFonts w:ascii="Montserrat" w:eastAsia="Montserrat" w:hAnsi="Montserrat" w:cs="Montserrat"/>
          <w:lang w:val="ro-RO"/>
        </w:rPr>
        <w:t xml:space="preserve">, preluate din Anexa I a </w:t>
      </w:r>
      <w:r w:rsidRPr="00316D80">
        <w:rPr>
          <w:rFonts w:ascii="Montserrat" w:eastAsia="Montserrat" w:hAnsi="Montserrat" w:cs="Montserrat"/>
          <w:u w:val="single"/>
          <w:lang w:val="ro-RO"/>
        </w:rPr>
        <w:t>Regulamentului (UE) nr. 1060/2021</w:t>
      </w:r>
      <w:r w:rsidRPr="00316D80">
        <w:rPr>
          <w:rFonts w:ascii="Montserrat" w:eastAsia="Montserrat" w:hAnsi="Montserrat" w:cs="Montserrat"/>
          <w:vertAlign w:val="superscript"/>
          <w:lang w:val="ro-RO"/>
        </w:rPr>
        <w:footnoteReference w:id="2"/>
      </w:r>
      <w:r w:rsidRPr="00316D80">
        <w:rPr>
          <w:rFonts w:ascii="Montserrat" w:eastAsia="Montserrat" w:hAnsi="Montserrat" w:cs="Montserrat"/>
          <w:lang w:val="ro-RO"/>
        </w:rPr>
        <w:t xml:space="preserve">, activitățile sprijinite, care se încadrează </w:t>
      </w:r>
      <w:r w:rsidRPr="00316D80">
        <w:rPr>
          <w:rFonts w:ascii="Montserrat" w:eastAsia="Montserrat" w:hAnsi="Montserrat" w:cs="Montserrat"/>
          <w:color w:val="0C0C0C"/>
          <w:lang w:val="ro-RO"/>
        </w:rPr>
        <w:t>în domeniile de specializare inteligentă ale Regiunii Nord-Est,</w:t>
      </w:r>
      <w:r w:rsidRPr="00316D80">
        <w:rPr>
          <w:rFonts w:ascii="Montserrat" w:eastAsia="Montserrat" w:hAnsi="Montserrat" w:cs="Montserrat"/>
          <w:lang w:val="ro-RO"/>
        </w:rPr>
        <w:t xml:space="preserve"> sunt prezentate succint mai jos în corespondență cu codurile aferente</w:t>
      </w:r>
      <w:r w:rsidRPr="00316D80">
        <w:rPr>
          <w:rFonts w:ascii="Montserrat" w:eastAsia="Montserrat" w:hAnsi="Montserrat" w:cs="Montserrat"/>
          <w:vertAlign w:val="superscript"/>
          <w:lang w:val="ro-RO"/>
        </w:rPr>
        <w:footnoteReference w:id="3"/>
      </w:r>
      <w:r w:rsidRPr="00316D80">
        <w:rPr>
          <w:rFonts w:ascii="Montserrat" w:eastAsia="Montserrat" w:hAnsi="Montserrat" w:cs="Montserrat"/>
          <w:lang w:val="ro-RO"/>
        </w:rPr>
        <w:t>:</w:t>
      </w:r>
    </w:p>
    <w:p w14:paraId="1281F179" w14:textId="6820C3C2" w:rsidR="003C6232" w:rsidRPr="00316D80" w:rsidRDefault="003C6232" w:rsidP="003C6232">
      <w:pPr>
        <w:numPr>
          <w:ilvl w:val="0"/>
          <w:numId w:val="41"/>
        </w:numPr>
        <w:pBdr>
          <w:top w:val="nil"/>
          <w:left w:val="nil"/>
          <w:bottom w:val="nil"/>
          <w:right w:val="nil"/>
          <w:between w:val="nil"/>
        </w:pBdr>
        <w:spacing w:before="120" w:after="0" w:line="240" w:lineRule="auto"/>
        <w:ind w:left="709" w:hanging="283"/>
        <w:jc w:val="both"/>
        <w:rPr>
          <w:rFonts w:ascii="Montserrat" w:eastAsia="Montserrat" w:hAnsi="Montserrat" w:cs="Montserrat"/>
          <w:color w:val="0C0C0C"/>
          <w:lang w:val="ro-RO"/>
        </w:rPr>
      </w:pPr>
      <w:r w:rsidRPr="00316D80">
        <w:rPr>
          <w:rFonts w:ascii="Montserrat" w:eastAsia="Montserrat" w:hAnsi="Montserrat" w:cs="Montserrat"/>
          <w:color w:val="0C0C0C"/>
          <w:lang w:val="ro-RO"/>
        </w:rPr>
        <w:t xml:space="preserve">activități de cercetare-dezvoltare-inovare (CDI) independentă (non-economică) orientate spre nevoile identificate în procesul regional de descoperire antreprenorială aferent RIS3 Nord-Est (menționate în </w:t>
      </w:r>
      <w:r w:rsidRPr="00C125A5">
        <w:rPr>
          <w:rFonts w:ascii="Montserrat" w:eastAsia="Montserrat" w:hAnsi="Montserrat" w:cs="Montserrat"/>
          <w:color w:val="0C0C0C"/>
          <w:lang w:val="ro-RO"/>
        </w:rPr>
        <w:t>Anexa 8</w:t>
      </w:r>
      <w:r w:rsidRPr="00316D80">
        <w:rPr>
          <w:rFonts w:ascii="Montserrat" w:eastAsia="Montserrat" w:hAnsi="Montserrat" w:cs="Montserrat"/>
          <w:color w:val="0C0C0C"/>
          <w:lang w:val="ro-RO"/>
        </w:rPr>
        <w:t xml:space="preserve"> la ghidul solicitantului) </w:t>
      </w:r>
      <w:r w:rsidRPr="00316D80">
        <w:rPr>
          <w:rFonts w:ascii="Montserrat" w:eastAsia="Montserrat" w:hAnsi="Montserrat" w:cs="Montserrat"/>
          <w:color w:val="000000"/>
          <w:lang w:val="ro-RO"/>
        </w:rPr>
        <w:t>(</w:t>
      </w:r>
      <w:sdt>
        <w:sdtPr>
          <w:rPr>
            <w:lang w:val="ro-RO"/>
          </w:rPr>
          <w:tag w:val="goog_rdk_6"/>
          <w:id w:val="1641378118"/>
        </w:sdtPr>
        <w:sdtEndPr/>
        <w:sdtContent/>
      </w:sdt>
      <w:bookmarkStart w:id="30" w:name="_Hlk155857353"/>
      <w:r w:rsidRPr="00316D80">
        <w:rPr>
          <w:rFonts w:ascii="Montserrat" w:eastAsia="Montserrat" w:hAnsi="Montserrat" w:cs="Montserrat"/>
          <w:i/>
          <w:color w:val="000000"/>
          <w:lang w:val="ro-RO"/>
        </w:rPr>
        <w:t>cod de intervenție 012</w:t>
      </w:r>
      <w:bookmarkEnd w:id="30"/>
      <w:r w:rsidR="00EB0B33" w:rsidRPr="00316D80">
        <w:rPr>
          <w:rFonts w:ascii="Montserrat" w:eastAsia="Montserrat" w:hAnsi="Montserrat" w:cs="Montserrat"/>
          <w:iCs/>
          <w:color w:val="000000"/>
          <w:vertAlign w:val="superscript"/>
          <w:lang w:val="ro-RO"/>
        </w:rPr>
        <w:t>3</w:t>
      </w:r>
      <w:r w:rsidRPr="00316D80">
        <w:rPr>
          <w:rFonts w:ascii="Montserrat" w:eastAsia="Montserrat" w:hAnsi="Montserrat" w:cs="Montserrat"/>
          <w:color w:val="000000"/>
          <w:lang w:val="ro-RO"/>
        </w:rPr>
        <w:t>)</w:t>
      </w:r>
      <w:r w:rsidRPr="00316D80">
        <w:rPr>
          <w:rFonts w:ascii="Montserrat" w:eastAsia="Montserrat" w:hAnsi="Montserrat" w:cs="Montserrat"/>
          <w:color w:val="0C0C0C"/>
          <w:lang w:val="ro-RO"/>
        </w:rPr>
        <w:t xml:space="preserve">, </w:t>
      </w:r>
    </w:p>
    <w:p w14:paraId="1E1960C9" w14:textId="3FF863EE" w:rsidR="003C6232" w:rsidRPr="00316D80" w:rsidRDefault="003C6232" w:rsidP="003C6232">
      <w:pPr>
        <w:numPr>
          <w:ilvl w:val="0"/>
          <w:numId w:val="41"/>
        </w:numPr>
        <w:pBdr>
          <w:top w:val="nil"/>
          <w:left w:val="nil"/>
          <w:bottom w:val="nil"/>
          <w:right w:val="nil"/>
          <w:between w:val="nil"/>
        </w:pBdr>
        <w:spacing w:before="120" w:after="0" w:line="240" w:lineRule="auto"/>
        <w:ind w:left="709" w:hanging="283"/>
        <w:jc w:val="both"/>
        <w:rPr>
          <w:rFonts w:ascii="Montserrat" w:eastAsia="Montserrat" w:hAnsi="Montserrat" w:cs="Montserrat"/>
          <w:color w:val="0C0C0C"/>
          <w:lang w:val="ro-RO"/>
        </w:rPr>
      </w:pPr>
      <w:r w:rsidRPr="00316D80">
        <w:rPr>
          <w:rFonts w:ascii="Montserrat" w:eastAsia="Montserrat" w:hAnsi="Montserrat" w:cs="Montserrat"/>
          <w:color w:val="0C0C0C"/>
          <w:lang w:val="ro-RO"/>
        </w:rPr>
        <w:t xml:space="preserve">investiții necesare implementării activității CDI independentă </w:t>
      </w:r>
      <w:r w:rsidRPr="00316D80">
        <w:rPr>
          <w:rFonts w:ascii="Montserrat" w:eastAsia="Montserrat" w:hAnsi="Montserrat" w:cs="Montserrat"/>
          <w:color w:val="000000"/>
          <w:lang w:val="ro-RO"/>
        </w:rPr>
        <w:t>(</w:t>
      </w:r>
      <w:r w:rsidRPr="00316D80">
        <w:rPr>
          <w:rFonts w:ascii="Montserrat" w:eastAsia="Montserrat" w:hAnsi="Montserrat" w:cs="Montserrat"/>
          <w:i/>
          <w:color w:val="000000"/>
          <w:lang w:val="ro-RO"/>
        </w:rPr>
        <w:t xml:space="preserve">cod de intervenție </w:t>
      </w:r>
      <w:sdt>
        <w:sdtPr>
          <w:rPr>
            <w:lang w:val="ro-RO"/>
          </w:rPr>
          <w:tag w:val="goog_rdk_8"/>
          <w:id w:val="1570002000"/>
        </w:sdtPr>
        <w:sdtEndPr/>
        <w:sdtContent/>
      </w:sdt>
      <w:sdt>
        <w:sdtPr>
          <w:rPr>
            <w:lang w:val="ro-RO"/>
          </w:rPr>
          <w:tag w:val="goog_rdk_9"/>
          <w:id w:val="-384648968"/>
        </w:sdtPr>
        <w:sdtEndPr/>
        <w:sdtContent/>
      </w:sdt>
      <w:r w:rsidRPr="00316D80">
        <w:rPr>
          <w:rFonts w:ascii="Montserrat" w:eastAsia="Montserrat" w:hAnsi="Montserrat" w:cs="Montserrat"/>
          <w:i/>
          <w:color w:val="000000"/>
          <w:lang w:val="ro-RO"/>
        </w:rPr>
        <w:t>004 și 008</w:t>
      </w:r>
      <w:r w:rsidR="00EB0B33" w:rsidRPr="00316D80">
        <w:rPr>
          <w:rFonts w:ascii="Montserrat" w:eastAsia="Montserrat" w:hAnsi="Montserrat" w:cs="Montserrat"/>
          <w:iCs/>
          <w:color w:val="000000"/>
          <w:vertAlign w:val="superscript"/>
          <w:lang w:val="ro-RO"/>
        </w:rPr>
        <w:t xml:space="preserve"> 3</w:t>
      </w:r>
      <w:r w:rsidRPr="00316D80">
        <w:rPr>
          <w:rFonts w:ascii="Montserrat" w:eastAsia="Montserrat" w:hAnsi="Montserrat" w:cs="Montserrat"/>
          <w:color w:val="000000"/>
          <w:lang w:val="ro-RO"/>
        </w:rPr>
        <w:t>)</w:t>
      </w:r>
      <w:r w:rsidRPr="00316D80">
        <w:rPr>
          <w:rFonts w:ascii="Montserrat" w:eastAsia="Montserrat" w:hAnsi="Montserrat" w:cs="Montserrat"/>
          <w:color w:val="0C0C0C"/>
          <w:lang w:val="ro-RO"/>
        </w:rPr>
        <w:t xml:space="preserve">, </w:t>
      </w:r>
    </w:p>
    <w:p w14:paraId="4EA2D0D7" w14:textId="226EDD0A" w:rsidR="003C6232" w:rsidRPr="00316D80" w:rsidRDefault="003C6232" w:rsidP="003C6232">
      <w:pPr>
        <w:numPr>
          <w:ilvl w:val="0"/>
          <w:numId w:val="41"/>
        </w:numPr>
        <w:pBdr>
          <w:top w:val="nil"/>
          <w:left w:val="nil"/>
          <w:bottom w:val="nil"/>
          <w:right w:val="nil"/>
          <w:between w:val="nil"/>
        </w:pBdr>
        <w:spacing w:before="120" w:after="0" w:line="240" w:lineRule="auto"/>
        <w:ind w:left="709" w:hanging="283"/>
        <w:jc w:val="both"/>
        <w:rPr>
          <w:rFonts w:ascii="Montserrat" w:eastAsia="Montserrat" w:hAnsi="Montserrat" w:cs="Montserrat"/>
          <w:color w:val="0C0C0C"/>
          <w:lang w:val="ro-RO"/>
        </w:rPr>
      </w:pPr>
      <w:r w:rsidRPr="00316D80">
        <w:rPr>
          <w:rFonts w:ascii="Montserrat" w:eastAsia="Montserrat" w:hAnsi="Montserrat" w:cs="Montserrat"/>
          <w:color w:val="0C0C0C"/>
          <w:lang w:val="ro-RO"/>
        </w:rPr>
        <w:t xml:space="preserve">studii de fezabilitate </w:t>
      </w:r>
      <w:r w:rsidRPr="00316D80">
        <w:rPr>
          <w:rFonts w:ascii="Montserrat" w:eastAsia="Montserrat" w:hAnsi="Montserrat" w:cs="Montserrat"/>
          <w:color w:val="000000"/>
          <w:lang w:val="ro-RO"/>
        </w:rPr>
        <w:t>pregătitoare pentru activitățile de cercetare (</w:t>
      </w:r>
      <w:r w:rsidRPr="00316D80">
        <w:rPr>
          <w:rFonts w:ascii="Montserrat" w:eastAsia="Montserrat" w:hAnsi="Montserrat" w:cs="Montserrat"/>
          <w:i/>
          <w:color w:val="000000"/>
          <w:lang w:val="ro-RO"/>
        </w:rPr>
        <w:t>cod de intervenție 012</w:t>
      </w:r>
      <w:r w:rsidR="00EB0B33" w:rsidRPr="00316D80">
        <w:rPr>
          <w:rFonts w:ascii="Montserrat" w:eastAsia="Montserrat" w:hAnsi="Montserrat" w:cs="Montserrat"/>
          <w:iCs/>
          <w:color w:val="000000"/>
          <w:vertAlign w:val="superscript"/>
          <w:lang w:val="ro-RO"/>
        </w:rPr>
        <w:t>3</w:t>
      </w:r>
      <w:r w:rsidRPr="00316D80">
        <w:rPr>
          <w:rFonts w:ascii="Montserrat" w:eastAsia="Montserrat" w:hAnsi="Montserrat" w:cs="Montserrat"/>
          <w:color w:val="000000"/>
          <w:lang w:val="ro-RO"/>
        </w:rPr>
        <w:t xml:space="preserve">), </w:t>
      </w:r>
    </w:p>
    <w:p w14:paraId="5732AF6E" w14:textId="3788D045" w:rsidR="003C6232" w:rsidRPr="00316D80" w:rsidRDefault="003C6232" w:rsidP="003C6232">
      <w:pPr>
        <w:numPr>
          <w:ilvl w:val="0"/>
          <w:numId w:val="41"/>
        </w:numPr>
        <w:pBdr>
          <w:top w:val="nil"/>
          <w:left w:val="nil"/>
          <w:bottom w:val="nil"/>
          <w:right w:val="nil"/>
          <w:between w:val="nil"/>
        </w:pBdr>
        <w:spacing w:before="120" w:after="0" w:line="240" w:lineRule="auto"/>
        <w:ind w:left="709" w:hanging="283"/>
        <w:jc w:val="both"/>
        <w:rPr>
          <w:rFonts w:ascii="Montserrat" w:eastAsia="Montserrat" w:hAnsi="Montserrat" w:cs="Montserrat"/>
          <w:color w:val="0C0C0C"/>
          <w:lang w:val="ro-RO"/>
        </w:rPr>
      </w:pPr>
      <w:r w:rsidRPr="00316D80">
        <w:rPr>
          <w:rFonts w:ascii="Montserrat" w:eastAsia="Montserrat" w:hAnsi="Montserrat" w:cs="Montserrat"/>
          <w:color w:val="0C0C0C"/>
          <w:lang w:val="ro-RO"/>
        </w:rPr>
        <w:t xml:space="preserve">studii de marketing, management drept de proprietate intelectuală (DPI) </w:t>
      </w:r>
      <w:r w:rsidRPr="00316D80">
        <w:rPr>
          <w:rFonts w:ascii="Montserrat" w:eastAsia="Montserrat" w:hAnsi="Montserrat" w:cs="Montserrat"/>
          <w:color w:val="000000"/>
          <w:lang w:val="ro-RO"/>
        </w:rPr>
        <w:t>(</w:t>
      </w:r>
      <w:r w:rsidRPr="00316D80">
        <w:rPr>
          <w:rFonts w:ascii="Montserrat" w:eastAsia="Montserrat" w:hAnsi="Montserrat" w:cs="Montserrat"/>
          <w:i/>
          <w:color w:val="000000"/>
          <w:lang w:val="ro-RO"/>
        </w:rPr>
        <w:t>cod de intervenție 012</w:t>
      </w:r>
      <w:r w:rsidR="00EB0B33" w:rsidRPr="00316D80">
        <w:rPr>
          <w:rFonts w:ascii="Montserrat" w:eastAsia="Montserrat" w:hAnsi="Montserrat" w:cs="Montserrat"/>
          <w:iCs/>
          <w:color w:val="000000"/>
          <w:vertAlign w:val="superscript"/>
          <w:lang w:val="ro-RO"/>
        </w:rPr>
        <w:t>3</w:t>
      </w:r>
      <w:r w:rsidRPr="00316D80">
        <w:rPr>
          <w:rFonts w:ascii="Montserrat" w:eastAsia="Montserrat" w:hAnsi="Montserrat" w:cs="Montserrat"/>
          <w:color w:val="000000"/>
          <w:lang w:val="ro-RO"/>
        </w:rPr>
        <w:t>)</w:t>
      </w:r>
      <w:r w:rsidRPr="00316D80">
        <w:rPr>
          <w:rFonts w:ascii="Montserrat" w:eastAsia="Montserrat" w:hAnsi="Montserrat" w:cs="Montserrat"/>
          <w:color w:val="0C0C0C"/>
          <w:lang w:val="ro-RO"/>
        </w:rPr>
        <w:t xml:space="preserve">, </w:t>
      </w:r>
    </w:p>
    <w:p w14:paraId="4E80FB4F" w14:textId="549F4ADB" w:rsidR="003C6232" w:rsidRPr="00316D80" w:rsidRDefault="003C6232" w:rsidP="003C6232">
      <w:pPr>
        <w:numPr>
          <w:ilvl w:val="0"/>
          <w:numId w:val="41"/>
        </w:numPr>
        <w:pBdr>
          <w:top w:val="nil"/>
          <w:left w:val="nil"/>
          <w:bottom w:val="nil"/>
          <w:right w:val="nil"/>
          <w:between w:val="nil"/>
        </w:pBdr>
        <w:spacing w:before="120" w:after="0" w:line="240" w:lineRule="auto"/>
        <w:ind w:left="709" w:hanging="283"/>
        <w:jc w:val="both"/>
        <w:rPr>
          <w:rFonts w:ascii="Montserrat" w:eastAsia="Montserrat" w:hAnsi="Montserrat" w:cs="Montserrat"/>
          <w:color w:val="0C0C0C"/>
          <w:lang w:val="ro-RO"/>
        </w:rPr>
      </w:pPr>
      <w:r w:rsidRPr="00316D80">
        <w:rPr>
          <w:rFonts w:ascii="Montserrat" w:eastAsia="Montserrat" w:hAnsi="Montserrat" w:cs="Montserrat"/>
          <w:color w:val="0C0C0C"/>
          <w:lang w:val="ro-RO"/>
        </w:rPr>
        <w:t xml:space="preserve">activități pentru diseminarea rezultatelor cercetării </w:t>
      </w:r>
      <w:r w:rsidRPr="00316D80">
        <w:rPr>
          <w:rFonts w:ascii="Montserrat" w:eastAsia="Montserrat" w:hAnsi="Montserrat" w:cs="Montserrat"/>
          <w:color w:val="000000"/>
          <w:lang w:val="ro-RO"/>
        </w:rPr>
        <w:t>(</w:t>
      </w:r>
      <w:r w:rsidRPr="00316D80">
        <w:rPr>
          <w:rFonts w:ascii="Montserrat" w:eastAsia="Montserrat" w:hAnsi="Montserrat" w:cs="Montserrat"/>
          <w:i/>
          <w:color w:val="000000"/>
          <w:lang w:val="ro-RO"/>
        </w:rPr>
        <w:t>cod de intervenție 012</w:t>
      </w:r>
      <w:r w:rsidR="00EB0B33" w:rsidRPr="00316D80">
        <w:rPr>
          <w:rFonts w:ascii="Montserrat" w:eastAsia="Montserrat" w:hAnsi="Montserrat" w:cs="Montserrat"/>
          <w:iCs/>
          <w:color w:val="000000"/>
          <w:vertAlign w:val="superscript"/>
          <w:lang w:val="ro-RO"/>
        </w:rPr>
        <w:t>3</w:t>
      </w:r>
      <w:r w:rsidRPr="00316D80">
        <w:rPr>
          <w:rFonts w:ascii="Montserrat" w:eastAsia="Montserrat" w:hAnsi="Montserrat" w:cs="Montserrat"/>
          <w:color w:val="000000"/>
          <w:lang w:val="ro-RO"/>
        </w:rPr>
        <w:t>)</w:t>
      </w:r>
      <w:r w:rsidRPr="00316D80">
        <w:rPr>
          <w:rFonts w:ascii="Montserrat" w:eastAsia="Montserrat" w:hAnsi="Montserrat" w:cs="Montserrat"/>
          <w:color w:val="0C0C0C"/>
          <w:lang w:val="ro-RO"/>
        </w:rPr>
        <w:t xml:space="preserve">, </w:t>
      </w:r>
    </w:p>
    <w:p w14:paraId="4535D233" w14:textId="6296E87A" w:rsidR="003C6232" w:rsidRPr="00316D80" w:rsidRDefault="003C6232" w:rsidP="003C6232">
      <w:pPr>
        <w:numPr>
          <w:ilvl w:val="0"/>
          <w:numId w:val="41"/>
        </w:numPr>
        <w:pBdr>
          <w:top w:val="nil"/>
          <w:left w:val="nil"/>
          <w:bottom w:val="nil"/>
          <w:right w:val="nil"/>
          <w:between w:val="nil"/>
        </w:pBdr>
        <w:spacing w:before="120" w:after="0" w:line="240" w:lineRule="auto"/>
        <w:ind w:left="709" w:hanging="283"/>
        <w:jc w:val="both"/>
        <w:rPr>
          <w:rFonts w:ascii="Montserrat" w:eastAsia="Montserrat" w:hAnsi="Montserrat" w:cs="Montserrat"/>
          <w:color w:val="0C0C0C"/>
          <w:lang w:val="ro-RO"/>
        </w:rPr>
      </w:pPr>
      <w:r w:rsidRPr="00316D80">
        <w:rPr>
          <w:rFonts w:ascii="Montserrat" w:eastAsia="Montserrat" w:hAnsi="Montserrat" w:cs="Montserrat"/>
          <w:color w:val="000000"/>
          <w:lang w:val="ro-RO"/>
        </w:rPr>
        <w:t>cooperare internațională (</w:t>
      </w:r>
      <w:r w:rsidRPr="00316D80">
        <w:rPr>
          <w:rFonts w:ascii="Montserrat" w:eastAsia="Montserrat" w:hAnsi="Montserrat" w:cs="Montserrat"/>
          <w:i/>
          <w:color w:val="000000"/>
          <w:lang w:val="ro-RO"/>
        </w:rPr>
        <w:t>cod de intervenție 012</w:t>
      </w:r>
      <w:r w:rsidR="00EB0B33" w:rsidRPr="00316D80">
        <w:rPr>
          <w:rFonts w:ascii="Montserrat" w:eastAsia="Montserrat" w:hAnsi="Montserrat" w:cs="Montserrat"/>
          <w:iCs/>
          <w:color w:val="000000"/>
          <w:vertAlign w:val="superscript"/>
          <w:lang w:val="ro-RO"/>
        </w:rPr>
        <w:t>3</w:t>
      </w:r>
      <w:r w:rsidRPr="00316D80">
        <w:rPr>
          <w:rFonts w:ascii="Montserrat" w:eastAsia="Montserrat" w:hAnsi="Montserrat" w:cs="Montserrat"/>
          <w:color w:val="000000"/>
          <w:lang w:val="ro-RO"/>
        </w:rPr>
        <w:t>).</w:t>
      </w:r>
      <w:r w:rsidRPr="00316D80">
        <w:rPr>
          <w:rFonts w:ascii="Montserrat" w:eastAsia="Montserrat" w:hAnsi="Montserrat" w:cs="Montserrat"/>
          <w:color w:val="0C0C0C"/>
          <w:lang w:val="ro-RO"/>
        </w:rPr>
        <w:t xml:space="preserve"> </w:t>
      </w:r>
    </w:p>
    <w:p w14:paraId="3CCDD9D3"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Aceste activități sunt detaliate în </w:t>
      </w:r>
      <w:r w:rsidRPr="00316D80">
        <w:rPr>
          <w:rFonts w:ascii="Montserrat" w:eastAsia="Montserrat" w:hAnsi="Montserrat" w:cs="Montserrat"/>
          <w:b/>
          <w:lang w:val="ro-RO"/>
        </w:rPr>
        <w:t>Secțiunea 5.2.2</w:t>
      </w:r>
      <w:r w:rsidRPr="00316D80">
        <w:rPr>
          <w:rFonts w:ascii="Montserrat" w:eastAsia="Montserrat" w:hAnsi="Montserrat" w:cs="Montserrat"/>
          <w:lang w:val="ro-RO"/>
        </w:rPr>
        <w:t xml:space="preserve"> din prezentul ghid.</w:t>
      </w:r>
    </w:p>
    <w:p w14:paraId="402A51B0" w14:textId="77777777" w:rsidR="003C6232" w:rsidRPr="00316D80"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31" w:name="_Toc166844944"/>
      <w:r w:rsidRPr="00316D80">
        <w:rPr>
          <w:rFonts w:ascii="Montserrat" w:eastAsia="Montserrat" w:hAnsi="Montserrat" w:cs="Montserrat"/>
          <w:b/>
          <w:color w:val="4472C4"/>
          <w:sz w:val="24"/>
          <w:szCs w:val="24"/>
        </w:rPr>
        <w:t>Grup țintă vizat de apelul de proiecte</w:t>
      </w:r>
      <w:bookmarkEnd w:id="31"/>
      <w:r w:rsidRPr="00316D80">
        <w:rPr>
          <w:rFonts w:ascii="Montserrat" w:eastAsia="Montserrat" w:hAnsi="Montserrat" w:cs="Montserrat"/>
          <w:b/>
          <w:color w:val="4472C4"/>
          <w:sz w:val="24"/>
          <w:szCs w:val="24"/>
        </w:rPr>
        <w:tab/>
      </w:r>
    </w:p>
    <w:p w14:paraId="328CA534"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Grupul țintă aferent acestui apel de proiecte este reprezentat de organizațiile publice de cercetare selectate în Roadmap-ul Național al Infrastructurilor de cercetare din România și </w:t>
      </w:r>
      <w:sdt>
        <w:sdtPr>
          <w:rPr>
            <w:lang w:val="ro-RO"/>
          </w:rPr>
          <w:tag w:val="goog_rdk_10"/>
          <w:id w:val="-1483767581"/>
        </w:sdtPr>
        <w:sdtEndPr/>
        <w:sdtContent/>
      </w:sdt>
      <w:sdt>
        <w:sdtPr>
          <w:rPr>
            <w:lang w:val="ro-RO"/>
          </w:rPr>
          <w:tag w:val="goog_rdk_11"/>
          <w:id w:val="-656303579"/>
        </w:sdtPr>
        <w:sdtEndPr/>
        <w:sdtContent/>
      </w:sdt>
      <w:r w:rsidRPr="00316D80">
        <w:rPr>
          <w:rFonts w:ascii="Montserrat" w:eastAsia="Montserrat" w:hAnsi="Montserrat" w:cs="Montserrat"/>
          <w:lang w:val="ro-RO"/>
        </w:rPr>
        <w:t>IMM-uri.</w:t>
      </w:r>
    </w:p>
    <w:p w14:paraId="58AA94AE" w14:textId="77777777" w:rsidR="003C6232" w:rsidRPr="00316D80"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32" w:name="_Toc166844945"/>
      <w:r w:rsidRPr="00316D80">
        <w:rPr>
          <w:rFonts w:ascii="Montserrat" w:eastAsia="Montserrat" w:hAnsi="Montserrat" w:cs="Montserrat"/>
          <w:b/>
          <w:color w:val="4472C4"/>
          <w:sz w:val="24"/>
          <w:szCs w:val="24"/>
        </w:rPr>
        <w:t>Indicatori</w:t>
      </w:r>
      <w:bookmarkEnd w:id="32"/>
    </w:p>
    <w:p w14:paraId="39FA613B" w14:textId="336F452D" w:rsidR="003C6232" w:rsidRPr="00316D80" w:rsidRDefault="003C6232" w:rsidP="003C6232">
      <w:pPr>
        <w:widowControl w:val="0"/>
        <w:jc w:val="both"/>
        <w:rPr>
          <w:rFonts w:ascii="Montserrat" w:eastAsia="Montserrat" w:hAnsi="Montserrat" w:cs="Montserrat"/>
          <w:lang w:val="ro-RO"/>
        </w:rPr>
      </w:pPr>
      <w:bookmarkStart w:id="33" w:name="_heading=h.2szc72q" w:colFirst="0" w:colLast="0"/>
      <w:bookmarkEnd w:id="33"/>
      <w:r w:rsidRPr="00316D80">
        <w:rPr>
          <w:rFonts w:ascii="Montserrat" w:eastAsia="Montserrat" w:hAnsi="Montserrat" w:cs="Montserrat"/>
          <w:lang w:val="ro-RO"/>
        </w:rPr>
        <w:t xml:space="preserve">În vederea cuantificării indicatorilor de realizare și de rezultat din prezenta secțiune, se va avea în vedere </w:t>
      </w:r>
      <w:r w:rsidRPr="00316D80">
        <w:rPr>
          <w:rFonts w:ascii="Montserrat" w:eastAsia="Montserrat" w:hAnsi="Montserrat" w:cs="Montserrat"/>
          <w:b/>
          <w:lang w:val="ro-RO"/>
        </w:rPr>
        <w:t>Ghidul pentru monitorizarea indicatorilor Programului Regional Nord-Est 2021-2027</w:t>
      </w:r>
      <w:r w:rsidRPr="00316D80">
        <w:rPr>
          <w:rFonts w:ascii="Montserrat" w:eastAsia="Montserrat" w:hAnsi="Montserrat" w:cs="Montserrat"/>
          <w:lang w:val="ro-RO"/>
        </w:rPr>
        <w:t xml:space="preserve">, care poate fi accesat la următoarea adresă: </w:t>
      </w:r>
      <w:hyperlink r:id="rId13">
        <w:r w:rsidRPr="00316D80">
          <w:rPr>
            <w:rFonts w:ascii="Montserrat" w:eastAsia="Montserrat" w:hAnsi="Montserrat" w:cs="Montserrat"/>
            <w:color w:val="0563C1"/>
            <w:u w:val="single"/>
            <w:lang w:val="ro-RO"/>
          </w:rPr>
          <w:t>https://regionordest.ro/documente-suport/</w:t>
        </w:r>
      </w:hyperlink>
      <w:r w:rsidRPr="00316D80">
        <w:rPr>
          <w:rFonts w:ascii="Montserrat" w:eastAsia="Montserrat" w:hAnsi="Montserrat" w:cs="Montserrat"/>
          <w:lang w:val="ro-RO"/>
        </w:rPr>
        <w:t xml:space="preserve">. </w:t>
      </w:r>
    </w:p>
    <w:tbl>
      <w:tblPr>
        <w:tblW w:w="9639" w:type="dxa"/>
        <w:tblLayout w:type="fixed"/>
        <w:tblLook w:val="0000" w:firstRow="0" w:lastRow="0" w:firstColumn="0" w:lastColumn="0" w:noHBand="0" w:noVBand="0"/>
      </w:tblPr>
      <w:tblGrid>
        <w:gridCol w:w="756"/>
        <w:gridCol w:w="8883"/>
      </w:tblGrid>
      <w:tr w:rsidR="003C6232" w:rsidRPr="00704447" w14:paraId="7D9725DC" w14:textId="77777777" w:rsidTr="000841AD">
        <w:trPr>
          <w:trHeight w:val="3225"/>
        </w:trPr>
        <w:tc>
          <w:tcPr>
            <w:tcW w:w="756" w:type="dxa"/>
            <w:tcBorders>
              <w:right w:val="single" w:sz="4" w:space="0" w:color="000000"/>
            </w:tcBorders>
            <w:vAlign w:val="center"/>
          </w:tcPr>
          <w:p w14:paraId="5570DD6A" w14:textId="77777777" w:rsidR="003C6232" w:rsidRPr="00316D80" w:rsidRDefault="003C6232" w:rsidP="000841AD">
            <w:pPr>
              <w:jc w:val="both"/>
              <w:rPr>
                <w:rFonts w:ascii="Montserrat" w:eastAsia="Montserrat" w:hAnsi="Montserrat" w:cs="Montserrat"/>
                <w:b/>
                <w:lang w:val="ro-RO"/>
              </w:rPr>
            </w:pPr>
            <w:r w:rsidRPr="00316D80">
              <w:rPr>
                <w:rFonts w:ascii="Montserrat" w:eastAsia="Montserrat" w:hAnsi="Montserrat" w:cs="Montserrat"/>
                <w:noProof/>
              </w:rPr>
              <w:lastRenderedPageBreak/>
              <w:drawing>
                <wp:inline distT="0" distB="0" distL="0" distR="0" wp14:anchorId="089AFA21" wp14:editId="3C7A7E6F">
                  <wp:extent cx="342673" cy="350416"/>
                  <wp:effectExtent l="0" t="0" r="0" b="0"/>
                  <wp:docPr id="13"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4"/>
                          <a:srcRect l="76240" t="18170" r="2964" b="28511"/>
                          <a:stretch>
                            <a:fillRect/>
                          </a:stretch>
                        </pic:blipFill>
                        <pic:spPr>
                          <a:xfrm>
                            <a:off x="0" y="0"/>
                            <a:ext cx="342673" cy="350416"/>
                          </a:xfrm>
                          <a:prstGeom prst="rect">
                            <a:avLst/>
                          </a:prstGeom>
                          <a:ln/>
                        </pic:spPr>
                      </pic:pic>
                    </a:graphicData>
                  </a:graphic>
                </wp:inline>
              </w:drawing>
            </w:r>
          </w:p>
        </w:tc>
        <w:tc>
          <w:tcPr>
            <w:tcW w:w="8883" w:type="dxa"/>
            <w:tcBorders>
              <w:left w:val="single" w:sz="4" w:space="0" w:color="000000"/>
            </w:tcBorders>
            <w:vAlign w:val="center"/>
          </w:tcPr>
          <w:p w14:paraId="65EB0233" w14:textId="77777777" w:rsidR="003C6232" w:rsidRPr="00316D80" w:rsidRDefault="003C6232" w:rsidP="000841AD">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ATENȚIE!</w:t>
            </w:r>
          </w:p>
          <w:p w14:paraId="03C03E71" w14:textId="77777777" w:rsidR="003C6232" w:rsidRPr="00316D80" w:rsidRDefault="003C6232" w:rsidP="000841AD">
            <w:pPr>
              <w:spacing w:before="120" w:after="120"/>
              <w:jc w:val="both"/>
              <w:rPr>
                <w:rFonts w:ascii="Montserrat" w:eastAsia="Montserrat" w:hAnsi="Montserrat" w:cs="Montserrat"/>
                <w:b/>
                <w:lang w:val="ro-RO"/>
              </w:rPr>
            </w:pPr>
            <w:r w:rsidRPr="00316D80">
              <w:rPr>
                <w:rFonts w:ascii="Montserrat" w:eastAsia="Montserrat" w:hAnsi="Montserrat" w:cs="Montserrat"/>
                <w:color w:val="000000"/>
                <w:lang w:val="ro-RO"/>
              </w:rPr>
              <w:t>Nu se acceptă identificarea și cuantificarea, în cadrul cererii de finanțare, a altor indicatori în afara celor menționați în cadrul  secțiunii 3.8.1, 3.8.2 și 3.8.3.</w:t>
            </w:r>
          </w:p>
          <w:p w14:paraId="01281559" w14:textId="77777777" w:rsidR="003C6232" w:rsidRPr="00316D80" w:rsidRDefault="003C6232" w:rsidP="000841AD">
            <w:pPr>
              <w:spacing w:before="120" w:after="120"/>
              <w:jc w:val="both"/>
              <w:rPr>
                <w:rFonts w:ascii="Montserrat" w:eastAsia="Montserrat" w:hAnsi="Montserrat" w:cs="Montserrat"/>
                <w:b/>
                <w:lang w:val="ro-RO"/>
              </w:rPr>
            </w:pPr>
            <w:r w:rsidRPr="00316D80">
              <w:rPr>
                <w:rFonts w:ascii="Montserrat" w:eastAsia="Montserrat" w:hAnsi="Montserrat" w:cs="Montserrat"/>
                <w:color w:val="000000"/>
                <w:lang w:val="ro-RO"/>
              </w:rPr>
              <w:t>Valorile preconizate trebuie să fie realiste, realizabile și măsurabile.</w:t>
            </w:r>
          </w:p>
          <w:p w14:paraId="79C7B5D2" w14:textId="339DA81B" w:rsidR="003C6232" w:rsidRPr="00316D80" w:rsidRDefault="003C6232" w:rsidP="000841AD">
            <w:pPr>
              <w:spacing w:before="120" w:after="120"/>
              <w:jc w:val="both"/>
              <w:rPr>
                <w:rFonts w:ascii="Montserrat" w:eastAsia="Montserrat" w:hAnsi="Montserrat" w:cs="Montserrat"/>
                <w:b/>
                <w:lang w:val="ro-RO"/>
              </w:rPr>
            </w:pPr>
            <w:r w:rsidRPr="00316D80">
              <w:rPr>
                <w:rFonts w:ascii="Montserrat" w:eastAsia="Montserrat" w:hAnsi="Montserrat" w:cs="Montserrat"/>
                <w:color w:val="000000"/>
                <w:lang w:val="ro-RO"/>
              </w:rPr>
              <w:t>Indicatorii de realizare, cei de rezultat specifici programului și cei suplimentari vor face obiectul monitorizării implementării și performanței investițiilor propuse prin proiect, iar neîndeplinirea sau îndeplinirea parțială a acestora ar putea conduce la recuperarea finanțării proporțional cu gradul de neîndeplinire, în conformitate cu prevederile OUG nr. 66/2011, cu modificările şi completările ulterioare.</w:t>
            </w:r>
          </w:p>
        </w:tc>
      </w:tr>
    </w:tbl>
    <w:p w14:paraId="2A9455F2" w14:textId="77777777" w:rsidR="003C6232" w:rsidRPr="00316D80" w:rsidRDefault="003C6232" w:rsidP="003C6232">
      <w:pPr>
        <w:pStyle w:val="Titlu3"/>
        <w:numPr>
          <w:ilvl w:val="2"/>
          <w:numId w:val="1"/>
        </w:numPr>
        <w:spacing w:before="280" w:after="280"/>
        <w:ind w:left="0" w:firstLine="0"/>
        <w:jc w:val="both"/>
        <w:rPr>
          <w:rFonts w:ascii="Montserrat" w:eastAsia="Montserrat" w:hAnsi="Montserrat" w:cs="Montserrat"/>
          <w:b/>
          <w:i/>
          <w:color w:val="4472C4"/>
          <w:sz w:val="22"/>
          <w:szCs w:val="22"/>
        </w:rPr>
      </w:pPr>
      <w:bookmarkStart w:id="34" w:name="_Toc166844946"/>
      <w:r w:rsidRPr="00316D80">
        <w:rPr>
          <w:rFonts w:ascii="Montserrat" w:eastAsia="Montserrat" w:hAnsi="Montserrat" w:cs="Montserrat"/>
          <w:b/>
          <w:i/>
          <w:color w:val="4472C4"/>
          <w:sz w:val="22"/>
          <w:szCs w:val="22"/>
        </w:rPr>
        <w:t>Indicatori de realizare</w:t>
      </w:r>
      <w:bookmarkEnd w:id="34"/>
      <w:r w:rsidRPr="00316D80">
        <w:rPr>
          <w:rFonts w:ascii="Montserrat" w:eastAsia="Montserrat" w:hAnsi="Montserrat" w:cs="Montserrat"/>
          <w:b/>
          <w:i/>
          <w:color w:val="4472C4"/>
          <w:sz w:val="22"/>
          <w:szCs w:val="22"/>
        </w:rPr>
        <w:t xml:space="preserve">  </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9"/>
        <w:gridCol w:w="467"/>
        <w:gridCol w:w="2130"/>
        <w:gridCol w:w="1696"/>
        <w:gridCol w:w="4521"/>
        <w:gridCol w:w="31"/>
      </w:tblGrid>
      <w:tr w:rsidR="003C6232" w:rsidRPr="00316D80" w14:paraId="7A12B6F2" w14:textId="77777777" w:rsidTr="000841AD">
        <w:trPr>
          <w:gridAfter w:val="1"/>
          <w:wAfter w:w="26" w:type="dxa"/>
        </w:trPr>
        <w:tc>
          <w:tcPr>
            <w:tcW w:w="1260" w:type="dxa"/>
            <w:gridSpan w:val="2"/>
            <w:vAlign w:val="center"/>
          </w:tcPr>
          <w:p w14:paraId="17B1E37B" w14:textId="77777777" w:rsidR="003C6232" w:rsidRPr="00316D80" w:rsidRDefault="003C6232" w:rsidP="000841AD">
            <w:pPr>
              <w:jc w:val="center"/>
              <w:rPr>
                <w:rFonts w:ascii="Montserrat" w:eastAsia="Montserrat" w:hAnsi="Montserrat" w:cs="Montserrat"/>
                <w:b/>
                <w:lang w:val="ro-RO"/>
              </w:rPr>
            </w:pPr>
            <w:r w:rsidRPr="00316D80">
              <w:rPr>
                <w:rFonts w:ascii="Montserrat" w:eastAsia="Montserrat" w:hAnsi="Montserrat" w:cs="Montserrat"/>
                <w:b/>
                <w:lang w:val="ro-RO"/>
              </w:rPr>
              <w:t>Cod indicator</w:t>
            </w:r>
          </w:p>
        </w:tc>
        <w:tc>
          <w:tcPr>
            <w:tcW w:w="2137" w:type="dxa"/>
            <w:vAlign w:val="center"/>
          </w:tcPr>
          <w:p w14:paraId="1E70B2DD" w14:textId="77777777" w:rsidR="003C6232" w:rsidRPr="00316D80" w:rsidRDefault="003C6232" w:rsidP="000841AD">
            <w:pPr>
              <w:jc w:val="center"/>
              <w:rPr>
                <w:rFonts w:ascii="Montserrat" w:eastAsia="Montserrat" w:hAnsi="Montserrat" w:cs="Montserrat"/>
                <w:b/>
                <w:lang w:val="ro-RO"/>
              </w:rPr>
            </w:pPr>
            <w:r w:rsidRPr="00316D80">
              <w:rPr>
                <w:rFonts w:ascii="Montserrat" w:eastAsia="Montserrat" w:hAnsi="Montserrat" w:cs="Montserrat"/>
                <w:b/>
                <w:lang w:val="ro-RO"/>
              </w:rPr>
              <w:t>Denumire indicator</w:t>
            </w:r>
          </w:p>
        </w:tc>
        <w:tc>
          <w:tcPr>
            <w:tcW w:w="1701" w:type="dxa"/>
            <w:vAlign w:val="center"/>
          </w:tcPr>
          <w:p w14:paraId="648A7F35" w14:textId="77777777" w:rsidR="003C6232" w:rsidRPr="00316D80" w:rsidRDefault="003C6232" w:rsidP="000841AD">
            <w:pPr>
              <w:jc w:val="center"/>
              <w:rPr>
                <w:rFonts w:ascii="Montserrat" w:eastAsia="Montserrat" w:hAnsi="Montserrat" w:cs="Montserrat"/>
                <w:b/>
                <w:lang w:val="ro-RO"/>
              </w:rPr>
            </w:pPr>
            <w:r w:rsidRPr="00316D80">
              <w:rPr>
                <w:rFonts w:ascii="Montserrat" w:eastAsia="Montserrat" w:hAnsi="Montserrat" w:cs="Montserrat"/>
                <w:b/>
                <w:lang w:val="ro-RO"/>
              </w:rPr>
              <w:t>Unitate de măsură</w:t>
            </w:r>
          </w:p>
        </w:tc>
        <w:tc>
          <w:tcPr>
            <w:tcW w:w="4536" w:type="dxa"/>
            <w:tcMar>
              <w:top w:w="100" w:type="dxa"/>
              <w:left w:w="100" w:type="dxa"/>
              <w:bottom w:w="100" w:type="dxa"/>
              <w:right w:w="100" w:type="dxa"/>
            </w:tcMar>
          </w:tcPr>
          <w:p w14:paraId="303EF390" w14:textId="77777777" w:rsidR="003C6232" w:rsidRPr="00316D80" w:rsidRDefault="003C6232" w:rsidP="000841AD">
            <w:pPr>
              <w:jc w:val="center"/>
              <w:rPr>
                <w:rFonts w:ascii="Montserrat" w:eastAsia="Montserrat" w:hAnsi="Montserrat" w:cs="Montserrat"/>
                <w:b/>
                <w:lang w:val="ro-RO"/>
              </w:rPr>
            </w:pPr>
            <w:r w:rsidRPr="00316D80">
              <w:rPr>
                <w:rFonts w:ascii="Montserrat" w:eastAsia="Montserrat" w:hAnsi="Montserrat" w:cs="Montserrat"/>
                <w:b/>
                <w:lang w:val="ro-RO"/>
              </w:rPr>
              <w:t>Măsurarea și raportarea indicatorului</w:t>
            </w:r>
          </w:p>
        </w:tc>
      </w:tr>
      <w:tr w:rsidR="003C6232" w:rsidRPr="00316D80" w14:paraId="134D1B81" w14:textId="77777777" w:rsidTr="000841AD">
        <w:trPr>
          <w:gridAfter w:val="1"/>
          <w:wAfter w:w="26" w:type="dxa"/>
        </w:trPr>
        <w:tc>
          <w:tcPr>
            <w:tcW w:w="1260" w:type="dxa"/>
            <w:gridSpan w:val="2"/>
          </w:tcPr>
          <w:p w14:paraId="3B0167BD" w14:textId="77777777" w:rsidR="003C6232" w:rsidRPr="00316D80" w:rsidRDefault="003C6232" w:rsidP="000841AD">
            <w:pPr>
              <w:jc w:val="both"/>
              <w:rPr>
                <w:rFonts w:ascii="Montserrat" w:eastAsia="Montserrat" w:hAnsi="Montserrat" w:cs="Montserrat"/>
                <w:lang w:val="ro-RO"/>
              </w:rPr>
            </w:pPr>
            <w:r w:rsidRPr="00316D80">
              <w:rPr>
                <w:rFonts w:ascii="Montserrat" w:eastAsia="Montserrat" w:hAnsi="Montserrat" w:cs="Montserrat"/>
                <w:lang w:val="ro-RO"/>
              </w:rPr>
              <w:t>RCO 06</w:t>
            </w:r>
          </w:p>
        </w:tc>
        <w:tc>
          <w:tcPr>
            <w:tcW w:w="2137" w:type="dxa"/>
          </w:tcPr>
          <w:p w14:paraId="3FF58105" w14:textId="77777777" w:rsidR="003C6232" w:rsidRPr="00316D80" w:rsidRDefault="003C6232" w:rsidP="004D1432">
            <w:pPr>
              <w:rPr>
                <w:rFonts w:ascii="Montserrat" w:eastAsia="Montserrat" w:hAnsi="Montserrat" w:cs="Montserrat"/>
                <w:lang w:val="ro-RO"/>
              </w:rPr>
            </w:pPr>
            <w:r w:rsidRPr="00316D80">
              <w:rPr>
                <w:rFonts w:ascii="Montserrat" w:eastAsia="Montserrat" w:hAnsi="Montserrat" w:cs="Montserrat"/>
                <w:lang w:val="ro-RO"/>
              </w:rPr>
              <w:t>Cercetători care lucrează în centre de cercetare care beneficiază de sprijin</w:t>
            </w:r>
          </w:p>
        </w:tc>
        <w:tc>
          <w:tcPr>
            <w:tcW w:w="1701" w:type="dxa"/>
          </w:tcPr>
          <w:p w14:paraId="486381F8" w14:textId="794B3D29" w:rsidR="003C6232" w:rsidRPr="00316D80" w:rsidRDefault="003C6232" w:rsidP="000841AD">
            <w:pPr>
              <w:jc w:val="center"/>
              <w:rPr>
                <w:rFonts w:ascii="Montserrat" w:eastAsia="Montserrat" w:hAnsi="Montserrat" w:cs="Montserrat"/>
                <w:lang w:val="ro-RO"/>
              </w:rPr>
            </w:pPr>
            <w:r w:rsidRPr="00316D80">
              <w:rPr>
                <w:rFonts w:ascii="Montserrat" w:eastAsia="Montserrat" w:hAnsi="Montserrat" w:cs="Montserrat"/>
                <w:lang w:val="ro-RO"/>
              </w:rPr>
              <w:t>ENI(echivalent normă întreagă) anual</w:t>
            </w:r>
          </w:p>
        </w:tc>
        <w:tc>
          <w:tcPr>
            <w:tcW w:w="4536" w:type="dxa"/>
          </w:tcPr>
          <w:p w14:paraId="2C7DE92D" w14:textId="43F497FD" w:rsidR="003C6232" w:rsidRPr="00316D80" w:rsidRDefault="003C6232" w:rsidP="000841AD">
            <w:pPr>
              <w:jc w:val="both"/>
              <w:rPr>
                <w:rFonts w:ascii="Montserrat" w:eastAsia="Montserrat" w:hAnsi="Montserrat" w:cs="Montserrat"/>
                <w:lang w:val="ro-RO"/>
              </w:rPr>
            </w:pPr>
            <w:r w:rsidRPr="00316D80">
              <w:rPr>
                <w:rFonts w:ascii="Montserrat" w:eastAsia="Montserrat" w:hAnsi="Montserrat" w:cs="Montserrat"/>
                <w:lang w:val="ro-RO"/>
              </w:rPr>
              <w:t xml:space="preserve">Valoarea realizată se calculează pentru anul semnării contractului de finanțare, luând în considerare perioada anuală </w:t>
            </w:r>
            <w:r w:rsidR="00296DE1" w:rsidRPr="00316D80">
              <w:rPr>
                <w:rFonts w:ascii="Montserrat" w:eastAsia="Montserrat" w:hAnsi="Montserrat" w:cs="Montserrat"/>
                <w:lang w:val="ro-RO"/>
              </w:rPr>
              <w:t xml:space="preserve">(calendaristică) </w:t>
            </w:r>
            <w:r w:rsidRPr="00316D80">
              <w:rPr>
                <w:rFonts w:ascii="Montserrat" w:eastAsia="Montserrat" w:hAnsi="Montserrat" w:cs="Montserrat"/>
                <w:lang w:val="ro-RO"/>
              </w:rPr>
              <w:t>imediat anterioară datei semnării contractului.</w:t>
            </w:r>
          </w:p>
          <w:p w14:paraId="75673444" w14:textId="77777777" w:rsidR="003C6232" w:rsidRPr="00316D80" w:rsidRDefault="003C6232" w:rsidP="000841AD">
            <w:pPr>
              <w:jc w:val="both"/>
              <w:rPr>
                <w:rFonts w:ascii="Montserrat" w:eastAsia="Montserrat" w:hAnsi="Montserrat" w:cs="Montserrat"/>
                <w:lang w:val="ro-RO"/>
              </w:rPr>
            </w:pPr>
            <w:r w:rsidRPr="00316D80">
              <w:rPr>
                <w:rFonts w:ascii="Montserrat" w:eastAsia="Montserrat" w:hAnsi="Montserrat" w:cs="Montserrat"/>
                <w:lang w:val="ro-RO"/>
              </w:rPr>
              <w:t>Valorile realizate se raportează pe toată perioada de implementare, până la data plății finale către beneficiar.</w:t>
            </w:r>
          </w:p>
        </w:tc>
      </w:tr>
      <w:tr w:rsidR="003C6232" w:rsidRPr="00704447" w14:paraId="71AD4D4A" w14:textId="77777777" w:rsidTr="00570E5C">
        <w:tblPrEx>
          <w:tblBorders>
            <w:top w:val="none" w:sz="0" w:space="0" w:color="auto"/>
            <w:left w:val="none" w:sz="0" w:space="0" w:color="auto"/>
            <w:bottom w:val="none" w:sz="0" w:space="0" w:color="auto"/>
            <w:right w:val="none" w:sz="0" w:space="0" w:color="auto"/>
            <w:insideH w:val="none" w:sz="0" w:space="0" w:color="auto"/>
            <w:insideV w:val="single" w:sz="8" w:space="0" w:color="808080"/>
          </w:tblBorders>
          <w:tblLook w:val="0000" w:firstRow="0" w:lastRow="0" w:firstColumn="0" w:lastColumn="0" w:noHBand="0" w:noVBand="0"/>
        </w:tblPrEx>
        <w:trPr>
          <w:trHeight w:val="789"/>
        </w:trPr>
        <w:tc>
          <w:tcPr>
            <w:tcW w:w="791" w:type="dxa"/>
            <w:vAlign w:val="center"/>
          </w:tcPr>
          <w:p w14:paraId="6F188547" w14:textId="77777777" w:rsidR="003C6232" w:rsidRPr="00316D80" w:rsidRDefault="003C6232" w:rsidP="000841AD">
            <w:pPr>
              <w:jc w:val="both"/>
              <w:rPr>
                <w:rFonts w:ascii="Montserrat" w:eastAsia="Montserrat" w:hAnsi="Montserrat" w:cs="Montserrat"/>
                <w:b/>
                <w:lang w:val="ro-RO"/>
              </w:rPr>
            </w:pPr>
            <w:r w:rsidRPr="00316D80">
              <w:rPr>
                <w:rFonts w:ascii="Montserrat" w:eastAsia="Montserrat" w:hAnsi="Montserrat" w:cs="Montserrat"/>
                <w:noProof/>
              </w:rPr>
              <w:drawing>
                <wp:inline distT="0" distB="0" distL="0" distR="0" wp14:anchorId="425135E0" wp14:editId="408CAC24">
                  <wp:extent cx="342673" cy="350416"/>
                  <wp:effectExtent l="0" t="0" r="0" b="0"/>
                  <wp:docPr id="12"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4"/>
                          <a:srcRect l="76240" t="18170" r="2964" b="28511"/>
                          <a:stretch>
                            <a:fillRect/>
                          </a:stretch>
                        </pic:blipFill>
                        <pic:spPr>
                          <a:xfrm>
                            <a:off x="0" y="0"/>
                            <a:ext cx="342673" cy="350416"/>
                          </a:xfrm>
                          <a:prstGeom prst="rect">
                            <a:avLst/>
                          </a:prstGeom>
                          <a:ln/>
                        </pic:spPr>
                      </pic:pic>
                    </a:graphicData>
                  </a:graphic>
                </wp:inline>
              </w:drawing>
            </w:r>
          </w:p>
        </w:tc>
        <w:tc>
          <w:tcPr>
            <w:tcW w:w="8874" w:type="dxa"/>
            <w:gridSpan w:val="5"/>
            <w:vAlign w:val="center"/>
          </w:tcPr>
          <w:p w14:paraId="1ABDDFDE" w14:textId="77777777" w:rsidR="003C6232" w:rsidRPr="00316D80" w:rsidRDefault="003C6232" w:rsidP="000841AD">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Notă!</w:t>
            </w:r>
          </w:p>
          <w:p w14:paraId="3E54F92E" w14:textId="77777777" w:rsidR="00A63467" w:rsidRDefault="003C6232" w:rsidP="000841AD">
            <w:pPr>
              <w:spacing w:before="120" w:after="120"/>
              <w:jc w:val="both"/>
              <w:rPr>
                <w:rFonts w:ascii="Montserrat" w:eastAsia="Montserrat" w:hAnsi="Montserrat" w:cs="Montserrat"/>
                <w:lang w:val="ro-RO"/>
              </w:rPr>
            </w:pPr>
            <w:r w:rsidRPr="00316D80">
              <w:rPr>
                <w:rFonts w:ascii="Montserrat" w:eastAsia="Montserrat" w:hAnsi="Montserrat" w:cs="Montserrat"/>
                <w:b/>
                <w:lang w:val="ro-RO"/>
              </w:rPr>
              <w:t>RCO06</w:t>
            </w:r>
            <w:r w:rsidRPr="00316D80">
              <w:rPr>
                <w:rFonts w:ascii="Montserrat" w:eastAsia="Montserrat" w:hAnsi="Montserrat" w:cs="Montserrat"/>
                <w:lang w:val="ro-RO"/>
              </w:rPr>
              <w:t xml:space="preserve">: Unitatea de măsură pentru indicatorul RCO06 este echivalent normă întreagă (ENI). Acest indicator reprezintă numărul de cercetători care utilizează direct, în activitatea lor, infrastructura de cercetare și/sau echipamentele pentru care se acordă sprijinul, în cadrul entităților sprijinite. Nu vor fi numărate posturile vacante de cercetare și dezvoltare și nici personalul de sprijin/auxiliar (și anume posturile care nu sunt direct implicate în activități de cercetare și dezvoltare). </w:t>
            </w:r>
          </w:p>
          <w:p w14:paraId="475263CB" w14:textId="6D8BC729" w:rsidR="00F85698" w:rsidRPr="00316D80" w:rsidRDefault="00F85698" w:rsidP="000841AD">
            <w:pPr>
              <w:spacing w:before="120" w:after="120"/>
              <w:jc w:val="both"/>
              <w:rPr>
                <w:rFonts w:ascii="Montserrat" w:eastAsia="Montserrat" w:hAnsi="Montserrat" w:cs="Montserrat"/>
                <w:lang w:val="ro-RO"/>
              </w:rPr>
            </w:pPr>
            <w:r w:rsidRPr="00F85698">
              <w:rPr>
                <w:rFonts w:ascii="Montserrat" w:eastAsia="Montserrat" w:hAnsi="Montserrat" w:cs="Montserrat"/>
                <w:lang w:val="ro-RO"/>
              </w:rPr>
              <w:t>Se va cuantifica num</w:t>
            </w:r>
            <w:r>
              <w:rPr>
                <w:rFonts w:ascii="Montserrat" w:eastAsia="Montserrat" w:hAnsi="Montserrat" w:cs="Montserrat"/>
                <w:lang w:val="ro-RO"/>
              </w:rPr>
              <w:t>ă</w:t>
            </w:r>
            <w:r w:rsidRPr="00F85698">
              <w:rPr>
                <w:rFonts w:ascii="Montserrat" w:eastAsia="Montserrat" w:hAnsi="Montserrat" w:cs="Montserrat"/>
                <w:lang w:val="ro-RO"/>
              </w:rPr>
              <w:t>rul de cercet</w:t>
            </w:r>
            <w:r w:rsidR="00F703FC">
              <w:rPr>
                <w:rFonts w:ascii="Montserrat" w:eastAsia="Montserrat" w:hAnsi="Montserrat" w:cs="Montserrat"/>
                <w:lang w:val="ro-RO"/>
              </w:rPr>
              <w:t>ă</w:t>
            </w:r>
            <w:r w:rsidRPr="00F85698">
              <w:rPr>
                <w:rFonts w:ascii="Montserrat" w:eastAsia="Montserrat" w:hAnsi="Montserrat" w:cs="Montserrat"/>
                <w:lang w:val="ro-RO"/>
              </w:rPr>
              <w:t xml:space="preserve">tori </w:t>
            </w:r>
            <w:r>
              <w:rPr>
                <w:rFonts w:ascii="Montserrat" w:eastAsia="Montserrat" w:hAnsi="Montserrat" w:cs="Montserrat"/>
                <w:lang w:val="ro-RO"/>
              </w:rPr>
              <w:t>î</w:t>
            </w:r>
            <w:r w:rsidRPr="00F85698">
              <w:rPr>
                <w:rFonts w:ascii="Montserrat" w:eastAsia="Montserrat" w:hAnsi="Montserrat" w:cs="Montserrat"/>
                <w:lang w:val="ro-RO"/>
              </w:rPr>
              <w:t>ncadra</w:t>
            </w:r>
            <w:r>
              <w:rPr>
                <w:rFonts w:ascii="Montserrat" w:eastAsia="Montserrat" w:hAnsi="Montserrat" w:cs="Montserrat"/>
                <w:lang w:val="ro-RO"/>
              </w:rPr>
              <w:t>ț</w:t>
            </w:r>
            <w:r w:rsidRPr="00F85698">
              <w:rPr>
                <w:rFonts w:ascii="Montserrat" w:eastAsia="Montserrat" w:hAnsi="Montserrat" w:cs="Montserrat"/>
                <w:lang w:val="ro-RO"/>
              </w:rPr>
              <w:t>i conform Legii nr. 183 din 10 iunie 2024 privind statutul personalului de cercetare, dezvoltare și inovare</w:t>
            </w:r>
            <w:r w:rsidR="00543C67">
              <w:rPr>
                <w:rFonts w:ascii="Montserrat" w:eastAsia="Montserrat" w:hAnsi="Montserrat" w:cs="Montserrat"/>
                <w:lang w:val="ro-RO"/>
              </w:rPr>
              <w:t>.</w:t>
            </w:r>
          </w:p>
          <w:p w14:paraId="7BD64B63" w14:textId="45A95F9A" w:rsidR="00A63467" w:rsidRPr="00316D80" w:rsidRDefault="00A63467" w:rsidP="00A63467">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Pentru calculul ENI anual se folosește numărul de ore de lucru normative/ statutare pe an în România de 40 ore/ săptămână timp de 52 săptămâni. În calculul ENI se iau în calcul zilele lucrate și zilele de concediu legal (toate tipurile de concediu plătit la care dă dreptul legislația în vigoare), dar nu se iau în calcul zilele de concediu fără plată, zile în care se consideră raportul de muncă suspendat. Calculul se efectuează atât pentru angajații cu normă întreagă, cât și pentru salariatul cu normă parțială. Orele suplimentare efectuate de persoanele angajate cu normă întreagă nu se contabilizează pentru raportarea indicatorului, deoarece o persoană nu poate efectua mai mult de un ENI anual. Pentru persoanele angajate cu normă parțială efectuarea de ore suplimentare </w:t>
            </w:r>
            <w:r w:rsidRPr="00316D80">
              <w:rPr>
                <w:rFonts w:ascii="Montserrat" w:eastAsia="Montserrat" w:hAnsi="Montserrat" w:cs="Montserrat"/>
                <w:lang w:val="ro-RO"/>
              </w:rPr>
              <w:lastRenderedPageBreak/>
              <w:t xml:space="preserve">este interzisă de Codul Muncii, art. 105, pentru contractele de muncă cu timp parțial. </w:t>
            </w:r>
          </w:p>
          <w:p w14:paraId="3CB25C50" w14:textId="25C2DA71" w:rsidR="00A63467" w:rsidRPr="00316D80" w:rsidRDefault="00A63467" w:rsidP="000841AD">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Formula: ENI anual= </w:t>
            </w:r>
            <w:r w:rsidRPr="00316D80">
              <w:rPr>
                <w:rFonts w:ascii="Cambria" w:eastAsia="Montserrat" w:hAnsi="Cambria" w:cs="Cambria"/>
                <w:lang w:val="ro-RO"/>
              </w:rPr>
              <w:t>Σ</w:t>
            </w:r>
            <w:r w:rsidRPr="00316D80">
              <w:rPr>
                <w:rFonts w:ascii="Montserrat" w:eastAsia="Montserrat" w:hAnsi="Montserrat" w:cs="Montserrat"/>
                <w:lang w:val="ro-RO"/>
              </w:rPr>
              <w:t xml:space="preserve"> număr ore lucrate în proiect în timpul unui an (incluzând și 8h pentru fiecare zi de concediu legal daca este cazul)/ (52 săptămâni* 40 ore/săptămână).</w:t>
            </w:r>
          </w:p>
          <w:p w14:paraId="6E244B48" w14:textId="373B0CFB" w:rsidR="005C555A" w:rsidRPr="00316D80" w:rsidRDefault="005C555A" w:rsidP="000841AD">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Valoarea indicatorului RCO06 asumată la depunerea cererii de finanțare va fi raportată pe întreaga perioadă de implementare a proiectului. La finalul implementării proiectului valoarea medie a indicatorului nu trebuie să fie mai mică decât valoarea asumată inițial. Pentru fiecare cercetător, pentru calcularea mediei, ENI anual se calculează pentru fiecare an calendaristic de implementare al proiectului </w:t>
            </w:r>
            <w:r w:rsidRPr="00616F2F">
              <w:rPr>
                <w:rFonts w:ascii="Montserrat" w:eastAsia="Montserrat" w:hAnsi="Montserrat" w:cs="Montserrat"/>
                <w:i/>
                <w:iCs/>
                <w:lang w:val="ro-RO"/>
              </w:rPr>
              <w:t>(de exemplu, dac</w:t>
            </w:r>
            <w:r w:rsidR="00616F2F">
              <w:rPr>
                <w:rFonts w:ascii="Montserrat" w:eastAsia="Montserrat" w:hAnsi="Montserrat" w:cs="Montserrat"/>
                <w:i/>
                <w:iCs/>
                <w:lang w:val="ro-RO"/>
              </w:rPr>
              <w:t>ă</w:t>
            </w:r>
            <w:r w:rsidRPr="00616F2F">
              <w:rPr>
                <w:rFonts w:ascii="Montserrat" w:eastAsia="Montserrat" w:hAnsi="Montserrat" w:cs="Montserrat"/>
                <w:i/>
                <w:iCs/>
                <w:lang w:val="ro-RO"/>
              </w:rPr>
              <w:t xml:space="preserve"> perioada de implementare a proiectului începe pe 1 aprilie 2025, primul an de implementare al proiectului va fi cuprins </w:t>
            </w:r>
            <w:r w:rsidR="00616F2F">
              <w:rPr>
                <w:rFonts w:ascii="Montserrat" w:eastAsia="Montserrat" w:hAnsi="Montserrat" w:cs="Montserrat"/>
                <w:i/>
                <w:iCs/>
                <w:lang w:val="ro-RO"/>
              </w:rPr>
              <w:t>î</w:t>
            </w:r>
            <w:r w:rsidRPr="00616F2F">
              <w:rPr>
                <w:rFonts w:ascii="Montserrat" w:eastAsia="Montserrat" w:hAnsi="Montserrat" w:cs="Montserrat"/>
                <w:i/>
                <w:iCs/>
                <w:lang w:val="ro-RO"/>
              </w:rPr>
              <w:t>ntre 1 aprilie  2025 – 31 martie 2026)</w:t>
            </w:r>
            <w:r w:rsidRPr="00316D80">
              <w:rPr>
                <w:rFonts w:ascii="Montserrat" w:eastAsia="Montserrat" w:hAnsi="Montserrat" w:cs="Montserrat"/>
                <w:lang w:val="ro-RO"/>
              </w:rPr>
              <w:t>.</w:t>
            </w:r>
          </w:p>
          <w:p w14:paraId="5E8D66CA" w14:textId="3272834F" w:rsidR="003C6232" w:rsidRPr="00316D80" w:rsidRDefault="003C6232" w:rsidP="000841AD">
            <w:pPr>
              <w:spacing w:before="120" w:after="120"/>
              <w:jc w:val="both"/>
              <w:rPr>
                <w:rFonts w:ascii="Montserrat" w:eastAsia="Montserrat" w:hAnsi="Montserrat" w:cs="Montserrat"/>
                <w:color w:val="000000"/>
                <w:lang w:val="ro-RO"/>
              </w:rPr>
            </w:pPr>
            <w:r w:rsidRPr="00316D80">
              <w:rPr>
                <w:rFonts w:ascii="Montserrat" w:eastAsia="Montserrat" w:hAnsi="Montserrat" w:cs="Montserrat"/>
                <w:lang w:val="ro-RO"/>
              </w:rPr>
              <w:t xml:space="preserve">La completarea cererii de finanțare în sistemul electronic MySMIS2021/SMIS2021+, valoarea indicatorului RCO 06 se va completa cu o valoare mai mare sau egală cu </w:t>
            </w:r>
            <w:r w:rsidRPr="00316D80">
              <w:rPr>
                <w:rFonts w:ascii="Montserrat" w:eastAsia="Montserrat" w:hAnsi="Montserrat" w:cs="Montserrat"/>
                <w:color w:val="000000"/>
                <w:lang w:val="ro-RO"/>
              </w:rPr>
              <w:t>8.</w:t>
            </w:r>
          </w:p>
        </w:tc>
      </w:tr>
    </w:tbl>
    <w:p w14:paraId="207B097E" w14:textId="77777777" w:rsidR="003C6232" w:rsidRPr="00316D80" w:rsidRDefault="003C6232" w:rsidP="003C6232">
      <w:pPr>
        <w:pStyle w:val="Titlu3"/>
        <w:numPr>
          <w:ilvl w:val="2"/>
          <w:numId w:val="1"/>
        </w:numPr>
        <w:spacing w:before="280" w:after="280"/>
        <w:ind w:left="0" w:firstLine="0"/>
        <w:jc w:val="both"/>
        <w:rPr>
          <w:rFonts w:ascii="Montserrat" w:eastAsia="Montserrat" w:hAnsi="Montserrat" w:cs="Montserrat"/>
          <w:b/>
          <w:i/>
          <w:color w:val="4472C4"/>
          <w:sz w:val="22"/>
          <w:szCs w:val="22"/>
        </w:rPr>
      </w:pPr>
      <w:bookmarkStart w:id="35" w:name="_Toc166844947"/>
      <w:r w:rsidRPr="00316D80">
        <w:rPr>
          <w:rFonts w:ascii="Montserrat" w:eastAsia="Montserrat" w:hAnsi="Montserrat" w:cs="Montserrat"/>
          <w:b/>
          <w:i/>
          <w:color w:val="4472C4"/>
          <w:sz w:val="22"/>
          <w:szCs w:val="22"/>
        </w:rPr>
        <w:lastRenderedPageBreak/>
        <w:t>Indicatori de rezultat</w:t>
      </w:r>
      <w:bookmarkEnd w:id="35"/>
      <w:r w:rsidRPr="00316D80">
        <w:rPr>
          <w:rFonts w:ascii="Montserrat" w:eastAsia="Montserrat" w:hAnsi="Montserrat" w:cs="Montserrat"/>
          <w:b/>
          <w:i/>
          <w:color w:val="4472C4"/>
          <w:sz w:val="22"/>
          <w:szCs w:val="22"/>
        </w:rPr>
        <w:t xml:space="preserve">  </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0"/>
        <w:gridCol w:w="2310"/>
        <w:gridCol w:w="1670"/>
        <w:gridCol w:w="4394"/>
      </w:tblGrid>
      <w:tr w:rsidR="003C6232" w:rsidRPr="00316D80" w14:paraId="7787D8F9" w14:textId="77777777" w:rsidTr="000841AD">
        <w:tc>
          <w:tcPr>
            <w:tcW w:w="1260" w:type="dxa"/>
            <w:vAlign w:val="center"/>
          </w:tcPr>
          <w:p w14:paraId="2B27F91F" w14:textId="77777777" w:rsidR="003C6232" w:rsidRPr="00316D80" w:rsidRDefault="003C6232" w:rsidP="000841AD">
            <w:pPr>
              <w:jc w:val="center"/>
              <w:rPr>
                <w:rFonts w:ascii="Montserrat" w:eastAsia="Montserrat" w:hAnsi="Montserrat" w:cs="Montserrat"/>
                <w:b/>
                <w:lang w:val="ro-RO"/>
              </w:rPr>
            </w:pPr>
            <w:r w:rsidRPr="00316D80">
              <w:rPr>
                <w:rFonts w:ascii="Montserrat" w:eastAsia="Montserrat" w:hAnsi="Montserrat" w:cs="Montserrat"/>
                <w:b/>
                <w:lang w:val="ro-RO"/>
              </w:rPr>
              <w:t>Cod indicator</w:t>
            </w:r>
          </w:p>
        </w:tc>
        <w:tc>
          <w:tcPr>
            <w:tcW w:w="2310" w:type="dxa"/>
            <w:vAlign w:val="center"/>
          </w:tcPr>
          <w:p w14:paraId="378CE5A4" w14:textId="77777777" w:rsidR="003C6232" w:rsidRPr="00316D80" w:rsidRDefault="003C6232" w:rsidP="000841AD">
            <w:pPr>
              <w:jc w:val="center"/>
              <w:rPr>
                <w:rFonts w:ascii="Montserrat" w:eastAsia="Montserrat" w:hAnsi="Montserrat" w:cs="Montserrat"/>
                <w:b/>
                <w:lang w:val="ro-RO"/>
              </w:rPr>
            </w:pPr>
            <w:r w:rsidRPr="00316D80">
              <w:rPr>
                <w:rFonts w:ascii="Montserrat" w:eastAsia="Montserrat" w:hAnsi="Montserrat" w:cs="Montserrat"/>
                <w:b/>
                <w:lang w:val="ro-RO"/>
              </w:rPr>
              <w:t>Denumire indicator</w:t>
            </w:r>
          </w:p>
        </w:tc>
        <w:tc>
          <w:tcPr>
            <w:tcW w:w="1670" w:type="dxa"/>
            <w:vAlign w:val="center"/>
          </w:tcPr>
          <w:p w14:paraId="33529414" w14:textId="77777777" w:rsidR="003C6232" w:rsidRPr="00316D80" w:rsidRDefault="003C6232" w:rsidP="000841AD">
            <w:pPr>
              <w:jc w:val="center"/>
              <w:rPr>
                <w:rFonts w:ascii="Montserrat" w:eastAsia="Montserrat" w:hAnsi="Montserrat" w:cs="Montserrat"/>
                <w:b/>
                <w:lang w:val="ro-RO"/>
              </w:rPr>
            </w:pPr>
            <w:r w:rsidRPr="00316D80">
              <w:rPr>
                <w:rFonts w:ascii="Montserrat" w:eastAsia="Montserrat" w:hAnsi="Montserrat" w:cs="Montserrat"/>
                <w:b/>
                <w:lang w:val="ro-RO"/>
              </w:rPr>
              <w:t>Unitate de măsură</w:t>
            </w:r>
          </w:p>
        </w:tc>
        <w:tc>
          <w:tcPr>
            <w:tcW w:w="4394" w:type="dxa"/>
            <w:tcMar>
              <w:top w:w="100" w:type="dxa"/>
              <w:left w:w="100" w:type="dxa"/>
              <w:bottom w:w="100" w:type="dxa"/>
              <w:right w:w="100" w:type="dxa"/>
            </w:tcMar>
          </w:tcPr>
          <w:p w14:paraId="02079265" w14:textId="77777777" w:rsidR="003C6232" w:rsidRPr="00316D80" w:rsidRDefault="003C6232" w:rsidP="000841AD">
            <w:pPr>
              <w:jc w:val="center"/>
              <w:rPr>
                <w:rFonts w:ascii="Montserrat" w:eastAsia="Montserrat" w:hAnsi="Montserrat" w:cs="Montserrat"/>
                <w:b/>
                <w:lang w:val="ro-RO"/>
              </w:rPr>
            </w:pPr>
            <w:r w:rsidRPr="00316D80">
              <w:rPr>
                <w:rFonts w:ascii="Montserrat" w:eastAsia="Montserrat" w:hAnsi="Montserrat" w:cs="Montserrat"/>
                <w:b/>
                <w:lang w:val="ro-RO"/>
              </w:rPr>
              <w:t>Măsurarea și raportarea indicatorului</w:t>
            </w:r>
          </w:p>
        </w:tc>
      </w:tr>
      <w:tr w:rsidR="003C6232" w:rsidRPr="00704447" w14:paraId="6877783F" w14:textId="77777777" w:rsidTr="000841AD">
        <w:tc>
          <w:tcPr>
            <w:tcW w:w="1260" w:type="dxa"/>
          </w:tcPr>
          <w:p w14:paraId="319BAFB6" w14:textId="77777777" w:rsidR="003C6232" w:rsidRPr="00316D80" w:rsidRDefault="003C6232" w:rsidP="000841AD">
            <w:pPr>
              <w:jc w:val="both"/>
              <w:rPr>
                <w:rFonts w:ascii="Montserrat" w:eastAsia="Montserrat" w:hAnsi="Montserrat" w:cs="Montserrat"/>
                <w:lang w:val="ro-RO"/>
              </w:rPr>
            </w:pPr>
            <w:r w:rsidRPr="00316D80">
              <w:rPr>
                <w:rFonts w:ascii="Montserrat" w:eastAsia="Montserrat" w:hAnsi="Montserrat" w:cs="Montserrat"/>
                <w:lang w:val="ro-RO"/>
              </w:rPr>
              <w:t>RCR 08</w:t>
            </w:r>
          </w:p>
        </w:tc>
        <w:tc>
          <w:tcPr>
            <w:tcW w:w="2310" w:type="dxa"/>
          </w:tcPr>
          <w:p w14:paraId="3CB0AF36" w14:textId="77777777" w:rsidR="003C6232" w:rsidRPr="00316D80" w:rsidRDefault="003C6232" w:rsidP="000841AD">
            <w:pPr>
              <w:rPr>
                <w:rFonts w:ascii="Montserrat" w:eastAsia="Montserrat" w:hAnsi="Montserrat" w:cs="Montserrat"/>
                <w:lang w:val="ro-RO"/>
              </w:rPr>
            </w:pPr>
            <w:r w:rsidRPr="00316D80">
              <w:rPr>
                <w:rFonts w:ascii="Montserrat" w:eastAsia="Montserrat" w:hAnsi="Montserrat" w:cs="Montserrat"/>
                <w:lang w:val="ro-RO"/>
              </w:rPr>
              <w:t>Publicații ale proiectelor care beneficiază de sprijin</w:t>
            </w:r>
          </w:p>
        </w:tc>
        <w:tc>
          <w:tcPr>
            <w:tcW w:w="1670" w:type="dxa"/>
          </w:tcPr>
          <w:p w14:paraId="613E7924" w14:textId="77777777" w:rsidR="003C6232" w:rsidRPr="00316D80" w:rsidRDefault="003C6232" w:rsidP="000841AD">
            <w:pPr>
              <w:jc w:val="center"/>
              <w:rPr>
                <w:rFonts w:ascii="Montserrat" w:eastAsia="Montserrat" w:hAnsi="Montserrat" w:cs="Montserrat"/>
                <w:lang w:val="ro-RO"/>
              </w:rPr>
            </w:pPr>
            <w:r w:rsidRPr="00316D80">
              <w:rPr>
                <w:rFonts w:ascii="Montserrat" w:eastAsia="Montserrat" w:hAnsi="Montserrat" w:cs="Montserrat"/>
                <w:lang w:val="ro-RO"/>
              </w:rPr>
              <w:t>număr publicații</w:t>
            </w:r>
          </w:p>
        </w:tc>
        <w:tc>
          <w:tcPr>
            <w:tcW w:w="4394" w:type="dxa"/>
          </w:tcPr>
          <w:p w14:paraId="34BA41B4" w14:textId="77777777" w:rsidR="003C6232" w:rsidRPr="00316D80" w:rsidRDefault="003C6232" w:rsidP="000841AD">
            <w:pPr>
              <w:jc w:val="both"/>
              <w:rPr>
                <w:rFonts w:ascii="Montserrat" w:eastAsia="Montserrat" w:hAnsi="Montserrat" w:cs="Montserrat"/>
                <w:lang w:val="ro-RO"/>
              </w:rPr>
            </w:pPr>
            <w:r w:rsidRPr="00316D80">
              <w:rPr>
                <w:rFonts w:ascii="Montserrat" w:eastAsia="Montserrat" w:hAnsi="Montserrat" w:cs="Montserrat"/>
                <w:lang w:val="ro-RO"/>
              </w:rPr>
              <w:t xml:space="preserve">Valoarea realizată este raportată la cel mult un an fiscal de la data finalizării implementării investiției, respectiv data plății finale către beneficiar. </w:t>
            </w:r>
          </w:p>
        </w:tc>
      </w:tr>
    </w:tbl>
    <w:p w14:paraId="4A4CEB44" w14:textId="77777777" w:rsidR="003C6232" w:rsidRPr="00316D80" w:rsidRDefault="003C6232" w:rsidP="00616F2F">
      <w:pPr>
        <w:spacing w:after="0"/>
        <w:jc w:val="both"/>
        <w:rPr>
          <w:rFonts w:ascii="Montserrat" w:eastAsia="Montserrat" w:hAnsi="Montserrat" w:cs="Montserrat"/>
          <w:lang w:val="ro-RO"/>
        </w:rPr>
      </w:pPr>
    </w:p>
    <w:tbl>
      <w:tblPr>
        <w:tblW w:w="9634" w:type="dxa"/>
        <w:tblBorders>
          <w:insideV w:val="single" w:sz="8" w:space="0" w:color="808080"/>
        </w:tblBorders>
        <w:tblLayout w:type="fixed"/>
        <w:tblLook w:val="0000" w:firstRow="0" w:lastRow="0" w:firstColumn="0" w:lastColumn="0" w:noHBand="0" w:noVBand="0"/>
      </w:tblPr>
      <w:tblGrid>
        <w:gridCol w:w="756"/>
        <w:gridCol w:w="8878"/>
      </w:tblGrid>
      <w:tr w:rsidR="003C6232" w:rsidRPr="00704447" w14:paraId="376BDE05" w14:textId="77777777" w:rsidTr="000841AD">
        <w:tc>
          <w:tcPr>
            <w:tcW w:w="756" w:type="dxa"/>
            <w:vAlign w:val="center"/>
          </w:tcPr>
          <w:p w14:paraId="03EA7C81" w14:textId="77777777" w:rsidR="003C6232" w:rsidRPr="00316D80" w:rsidRDefault="003C6232" w:rsidP="000841AD">
            <w:pPr>
              <w:jc w:val="both"/>
              <w:rPr>
                <w:rFonts w:ascii="Montserrat" w:eastAsia="Montserrat" w:hAnsi="Montserrat" w:cs="Montserrat"/>
                <w:b/>
                <w:lang w:val="ro-RO"/>
              </w:rPr>
            </w:pPr>
            <w:r w:rsidRPr="00316D80">
              <w:rPr>
                <w:rFonts w:ascii="Montserrat" w:eastAsia="Montserrat" w:hAnsi="Montserrat" w:cs="Montserrat"/>
                <w:noProof/>
              </w:rPr>
              <w:drawing>
                <wp:inline distT="0" distB="0" distL="0" distR="0" wp14:anchorId="6FB4ABC7" wp14:editId="012EF52C">
                  <wp:extent cx="342673" cy="350416"/>
                  <wp:effectExtent l="0" t="0" r="0" b="0"/>
                  <wp:docPr id="15"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4"/>
                          <a:srcRect l="76240" t="18170" r="2964" b="28511"/>
                          <a:stretch>
                            <a:fillRect/>
                          </a:stretch>
                        </pic:blipFill>
                        <pic:spPr>
                          <a:xfrm>
                            <a:off x="0" y="0"/>
                            <a:ext cx="342673" cy="350416"/>
                          </a:xfrm>
                          <a:prstGeom prst="rect">
                            <a:avLst/>
                          </a:prstGeom>
                          <a:ln/>
                        </pic:spPr>
                      </pic:pic>
                    </a:graphicData>
                  </a:graphic>
                </wp:inline>
              </w:drawing>
            </w:r>
          </w:p>
        </w:tc>
        <w:tc>
          <w:tcPr>
            <w:tcW w:w="8883" w:type="dxa"/>
            <w:vAlign w:val="center"/>
          </w:tcPr>
          <w:p w14:paraId="55B70A73" w14:textId="77777777" w:rsidR="003C6232" w:rsidRPr="00316D80" w:rsidRDefault="003C6232" w:rsidP="000841AD">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Notă!</w:t>
            </w:r>
          </w:p>
          <w:p w14:paraId="6A18B059" w14:textId="77777777" w:rsidR="003C6232" w:rsidRPr="00316D80" w:rsidRDefault="003C6232" w:rsidP="000841AD">
            <w:pPr>
              <w:pBdr>
                <w:top w:val="nil"/>
                <w:left w:val="nil"/>
                <w:bottom w:val="nil"/>
                <w:right w:val="nil"/>
                <w:between w:val="nil"/>
              </w:pBdr>
              <w:spacing w:before="120" w:after="120"/>
              <w:jc w:val="both"/>
              <w:rPr>
                <w:rFonts w:ascii="Montserrat" w:eastAsia="Montserrat" w:hAnsi="Montserrat" w:cs="Montserrat"/>
                <w:lang w:val="ro-RO"/>
              </w:rPr>
            </w:pPr>
            <w:r w:rsidRPr="00316D80">
              <w:rPr>
                <w:rFonts w:ascii="Montserrat" w:eastAsia="Montserrat" w:hAnsi="Montserrat" w:cs="Montserrat"/>
                <w:b/>
                <w:lang w:val="ro-RO"/>
              </w:rPr>
              <w:t>RCR 08</w:t>
            </w:r>
            <w:r w:rsidRPr="00316D80">
              <w:rPr>
                <w:rFonts w:ascii="Montserrat" w:eastAsia="Montserrat" w:hAnsi="Montserrat" w:cs="Montserrat"/>
                <w:lang w:val="ro-RO"/>
              </w:rPr>
              <w:t>: reprezintă numărul de publicații din proiectele susținute în domeniile RIS3 vizate de proiect. Publicațiile pot fi articole științifice, capitole de cărți sau cărți (incluzând co-publicații), iar contribuția proiectului susținut ar trebui să fie clar identificabilă. Indicatorul acoperă lucrările care au fost trimise și acceptate pentru revizuire de către publicațiile de recenzie. Valorificarea rezultatelor de cercetare obținute ca urmare a implementării proiectului se va face prin publicarea acestora de către organizația de cercetare individual, sau în colaborare cu IMM-uri.</w:t>
            </w:r>
          </w:p>
          <w:p w14:paraId="5032269D" w14:textId="77777777" w:rsidR="003C6232" w:rsidRPr="00316D80" w:rsidRDefault="003C6232" w:rsidP="000841AD">
            <w:pPr>
              <w:pBdr>
                <w:top w:val="nil"/>
                <w:left w:val="nil"/>
                <w:bottom w:val="nil"/>
                <w:right w:val="nil"/>
                <w:between w:val="nil"/>
              </w:pBdr>
              <w:spacing w:before="120" w:after="120"/>
              <w:jc w:val="both"/>
              <w:rPr>
                <w:rFonts w:ascii="Montserrat" w:eastAsia="Montserrat" w:hAnsi="Montserrat" w:cs="Montserrat"/>
                <w:color w:val="000000"/>
                <w:lang w:val="ro-RO"/>
              </w:rPr>
            </w:pPr>
            <w:r w:rsidRPr="00316D80">
              <w:rPr>
                <w:rFonts w:ascii="Montserrat" w:eastAsia="Montserrat" w:hAnsi="Montserrat" w:cs="Montserrat"/>
                <w:lang w:val="ro-RO"/>
              </w:rPr>
              <w:t>La completarea cererii de finanțare în sistemul electronic MySMIS2021/SMIS2021+, valoarea indicatorului RCO 08 se va completa cu o valoare mai mare sau egală cu</w:t>
            </w:r>
            <w:r w:rsidRPr="00316D80">
              <w:rPr>
                <w:rFonts w:ascii="Montserrat" w:eastAsia="Montserrat" w:hAnsi="Montserrat" w:cs="Montserrat"/>
                <w:color w:val="000000"/>
                <w:lang w:val="ro-RO"/>
              </w:rPr>
              <w:t xml:space="preserve"> 3.</w:t>
            </w:r>
          </w:p>
          <w:p w14:paraId="2F003E89" w14:textId="77777777" w:rsidR="003C6232" w:rsidRPr="00316D80" w:rsidRDefault="003C6232" w:rsidP="000841AD">
            <w:pPr>
              <w:tabs>
                <w:tab w:val="left" w:pos="2070"/>
                <w:tab w:val="left" w:pos="2340"/>
              </w:tabs>
              <w:spacing w:before="120" w:after="120"/>
              <w:jc w:val="both"/>
              <w:rPr>
                <w:rFonts w:ascii="Montserrat" w:eastAsia="Montserrat" w:hAnsi="Montserrat" w:cs="Montserrat"/>
                <w:i/>
                <w:lang w:val="ro-RO"/>
              </w:rPr>
            </w:pPr>
            <w:r w:rsidRPr="00316D80">
              <w:rPr>
                <w:rFonts w:ascii="Montserrat" w:eastAsia="Montserrat" w:hAnsi="Montserrat" w:cs="Montserrat"/>
                <w:lang w:val="ro-RO"/>
              </w:rPr>
              <w:t>Vor fi încurajate, prin acordarea unui punctaj suplimentar în grila ETF,  proiectele care vor viza publicarea de articole științifice în reviste cotate/indexate ISI, cu autor principal din echipa de implementare a proiectului în domeniile RIS3 vizate de proiect.</w:t>
            </w:r>
          </w:p>
        </w:tc>
      </w:tr>
    </w:tbl>
    <w:p w14:paraId="40312DE6" w14:textId="77777777" w:rsidR="003C6232" w:rsidRPr="00316D80" w:rsidRDefault="003C6232" w:rsidP="003C6232">
      <w:pPr>
        <w:pStyle w:val="Titlu3"/>
        <w:numPr>
          <w:ilvl w:val="2"/>
          <w:numId w:val="1"/>
        </w:numPr>
        <w:spacing w:before="280" w:after="280"/>
        <w:ind w:left="0" w:firstLine="0"/>
        <w:jc w:val="both"/>
        <w:rPr>
          <w:rFonts w:ascii="Montserrat" w:eastAsia="Montserrat" w:hAnsi="Montserrat" w:cs="Montserrat"/>
          <w:b/>
          <w:i/>
          <w:color w:val="4472C4"/>
          <w:sz w:val="22"/>
          <w:szCs w:val="22"/>
        </w:rPr>
      </w:pPr>
      <w:bookmarkStart w:id="36" w:name="_Toc166844948"/>
      <w:r w:rsidRPr="00316D80">
        <w:rPr>
          <w:rFonts w:ascii="Montserrat" w:eastAsia="Montserrat" w:hAnsi="Montserrat" w:cs="Montserrat"/>
          <w:b/>
          <w:i/>
          <w:color w:val="4472C4"/>
          <w:sz w:val="22"/>
          <w:szCs w:val="22"/>
        </w:rPr>
        <w:lastRenderedPageBreak/>
        <w:t>Indicatori suplimentari specifici apelului de proiecte</w:t>
      </w:r>
      <w:bookmarkEnd w:id="36"/>
      <w:r w:rsidRPr="00316D80">
        <w:rPr>
          <w:rFonts w:ascii="Montserrat" w:eastAsia="Montserrat" w:hAnsi="Montserrat" w:cs="Montserrat"/>
          <w:b/>
          <w:i/>
          <w:color w:val="4472C4"/>
          <w:sz w:val="22"/>
          <w:szCs w:val="22"/>
        </w:rPr>
        <w:t xml:space="preserve">  </w:t>
      </w:r>
    </w:p>
    <w:p w14:paraId="39BAA05B" w14:textId="77777777" w:rsidR="003C6232" w:rsidRPr="00316D80" w:rsidRDefault="003C6F98" w:rsidP="003C6232">
      <w:pPr>
        <w:jc w:val="both"/>
        <w:rPr>
          <w:rFonts w:ascii="Montserrat" w:eastAsia="Montserrat" w:hAnsi="Montserrat" w:cs="Montserrat"/>
          <w:color w:val="00FFFF"/>
          <w:highlight w:val="yellow"/>
          <w:lang w:val="ro-RO"/>
        </w:rPr>
      </w:pPr>
      <w:sdt>
        <w:sdtPr>
          <w:rPr>
            <w:lang w:val="ro-RO"/>
          </w:rPr>
          <w:tag w:val="goog_rdk_12"/>
          <w:id w:val="1405113176"/>
        </w:sdtPr>
        <w:sdtEndPr/>
        <w:sdtContent/>
      </w:sdt>
      <w:r w:rsidR="003C6232" w:rsidRPr="00316D80">
        <w:rPr>
          <w:rFonts w:ascii="Montserrat" w:eastAsia="Montserrat" w:hAnsi="Montserrat" w:cs="Montserrat"/>
          <w:lang w:val="ro-RO"/>
        </w:rPr>
        <w:t xml:space="preserve">Indicatorii suplimentari de proiect sunt indicatori specifici ai proiectului ce fac obiectul monitorizării implementării și </w:t>
      </w:r>
      <w:sdt>
        <w:sdtPr>
          <w:rPr>
            <w:lang w:val="ro-RO"/>
          </w:rPr>
          <w:tag w:val="goog_rdk_13"/>
          <w:id w:val="-1686274873"/>
        </w:sdtPr>
        <w:sdtEndPr/>
        <w:sdtContent/>
      </w:sdt>
      <w:sdt>
        <w:sdtPr>
          <w:rPr>
            <w:lang w:val="ro-RO"/>
          </w:rPr>
          <w:tag w:val="goog_rdk_14"/>
          <w:id w:val="738366028"/>
        </w:sdtPr>
        <w:sdtEndPr/>
        <w:sdtContent/>
      </w:sdt>
      <w:r w:rsidR="003C6232" w:rsidRPr="00316D80">
        <w:rPr>
          <w:rFonts w:ascii="Montserrat" w:eastAsia="Montserrat" w:hAnsi="Montserrat" w:cs="Montserrat"/>
          <w:lang w:val="ro-RO"/>
        </w:rPr>
        <w:t>performanței investiției propuse și se referă la:</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95"/>
        <w:gridCol w:w="6296"/>
        <w:gridCol w:w="1137"/>
        <w:gridCol w:w="1082"/>
        <w:gridCol w:w="802"/>
      </w:tblGrid>
      <w:tr w:rsidR="00E0163A" w:rsidRPr="00316D80" w14:paraId="746CDB0B" w14:textId="77777777" w:rsidTr="00412846">
        <w:tc>
          <w:tcPr>
            <w:tcW w:w="327" w:type="pct"/>
            <w:vAlign w:val="center"/>
          </w:tcPr>
          <w:p w14:paraId="47A687B1" w14:textId="77777777" w:rsidR="00E0163A" w:rsidRPr="00316D80" w:rsidRDefault="00E0163A" w:rsidP="000841AD">
            <w:pPr>
              <w:jc w:val="center"/>
              <w:rPr>
                <w:rFonts w:ascii="Montserrat" w:eastAsia="Montserrat" w:hAnsi="Montserrat" w:cs="Montserrat"/>
                <w:b/>
                <w:lang w:val="ro-RO"/>
              </w:rPr>
            </w:pPr>
            <w:r w:rsidRPr="00316D80">
              <w:rPr>
                <w:rFonts w:ascii="Montserrat" w:eastAsia="Montserrat" w:hAnsi="Montserrat" w:cs="Montserrat"/>
                <w:b/>
                <w:lang w:val="ro-RO"/>
              </w:rPr>
              <w:t>Nr. crt.</w:t>
            </w:r>
          </w:p>
        </w:tc>
        <w:tc>
          <w:tcPr>
            <w:tcW w:w="3225" w:type="pct"/>
            <w:vAlign w:val="center"/>
          </w:tcPr>
          <w:p w14:paraId="5AB079D3" w14:textId="77777777" w:rsidR="00E0163A" w:rsidRPr="00316D80" w:rsidRDefault="00E0163A" w:rsidP="000841AD">
            <w:pPr>
              <w:jc w:val="center"/>
              <w:rPr>
                <w:rFonts w:ascii="Montserrat" w:eastAsia="Montserrat" w:hAnsi="Montserrat" w:cs="Montserrat"/>
                <w:b/>
                <w:lang w:val="ro-RO"/>
              </w:rPr>
            </w:pPr>
            <w:r w:rsidRPr="00316D80">
              <w:rPr>
                <w:rFonts w:ascii="Montserrat" w:eastAsia="Montserrat" w:hAnsi="Montserrat" w:cs="Montserrat"/>
                <w:b/>
                <w:lang w:val="ro-RO"/>
              </w:rPr>
              <w:t>Denumire indicator</w:t>
            </w:r>
          </w:p>
        </w:tc>
        <w:tc>
          <w:tcPr>
            <w:tcW w:w="527" w:type="pct"/>
            <w:vAlign w:val="center"/>
          </w:tcPr>
          <w:p w14:paraId="440C423F" w14:textId="34B72BC9" w:rsidR="00E0163A" w:rsidRPr="00316D80" w:rsidRDefault="00E0163A" w:rsidP="000841AD">
            <w:pPr>
              <w:jc w:val="center"/>
              <w:rPr>
                <w:rFonts w:ascii="Montserrat" w:eastAsia="Montserrat" w:hAnsi="Montserrat" w:cs="Montserrat"/>
                <w:b/>
                <w:lang w:val="ro-RO"/>
              </w:rPr>
            </w:pPr>
            <w:r w:rsidRPr="00316D80">
              <w:rPr>
                <w:rFonts w:ascii="Montserrat" w:eastAsia="Montserrat" w:hAnsi="Montserrat" w:cs="Montserrat"/>
                <w:b/>
                <w:lang w:val="ro-RO"/>
              </w:rPr>
              <w:t>Tip</w:t>
            </w:r>
          </w:p>
        </w:tc>
        <w:tc>
          <w:tcPr>
            <w:tcW w:w="527" w:type="pct"/>
            <w:vAlign w:val="center"/>
          </w:tcPr>
          <w:p w14:paraId="3F3E7C67" w14:textId="14560BB8" w:rsidR="00E0163A" w:rsidRPr="00316D80" w:rsidRDefault="00E0163A" w:rsidP="000841AD">
            <w:pPr>
              <w:jc w:val="center"/>
              <w:rPr>
                <w:rFonts w:ascii="Montserrat" w:eastAsia="Montserrat" w:hAnsi="Montserrat" w:cs="Montserrat"/>
                <w:b/>
                <w:lang w:val="ro-RO"/>
              </w:rPr>
            </w:pPr>
            <w:r w:rsidRPr="00316D80">
              <w:rPr>
                <w:rFonts w:ascii="Montserrat" w:eastAsia="Montserrat" w:hAnsi="Montserrat" w:cs="Montserrat"/>
                <w:b/>
                <w:lang w:val="ro-RO"/>
              </w:rPr>
              <w:t>Unitate de măsură</w:t>
            </w:r>
          </w:p>
        </w:tc>
        <w:tc>
          <w:tcPr>
            <w:tcW w:w="395" w:type="pct"/>
            <w:vAlign w:val="center"/>
          </w:tcPr>
          <w:p w14:paraId="5B3752B5" w14:textId="77777777" w:rsidR="00E0163A" w:rsidRPr="00316D80" w:rsidRDefault="00E0163A" w:rsidP="000841AD">
            <w:pPr>
              <w:jc w:val="center"/>
              <w:rPr>
                <w:rFonts w:ascii="Montserrat" w:eastAsia="Montserrat" w:hAnsi="Montserrat" w:cs="Montserrat"/>
                <w:b/>
                <w:lang w:val="ro-RO"/>
              </w:rPr>
            </w:pPr>
            <w:r w:rsidRPr="00316D80">
              <w:rPr>
                <w:rFonts w:ascii="Montserrat" w:eastAsia="Montserrat" w:hAnsi="Montserrat" w:cs="Montserrat"/>
                <w:b/>
                <w:lang w:val="ro-RO"/>
              </w:rPr>
              <w:t>Țintă</w:t>
            </w:r>
          </w:p>
        </w:tc>
      </w:tr>
      <w:tr w:rsidR="00E0163A" w:rsidRPr="00316D80" w14:paraId="1754C6B8" w14:textId="77777777" w:rsidTr="00E75E08">
        <w:tc>
          <w:tcPr>
            <w:tcW w:w="327" w:type="pct"/>
          </w:tcPr>
          <w:p w14:paraId="0F1C276A" w14:textId="77777777" w:rsidR="00E0163A" w:rsidRPr="00316D80" w:rsidRDefault="00E0163A" w:rsidP="000841AD">
            <w:pPr>
              <w:jc w:val="center"/>
              <w:rPr>
                <w:rFonts w:ascii="Montserrat" w:eastAsia="Montserrat" w:hAnsi="Montserrat" w:cs="Montserrat"/>
                <w:lang w:val="ro-RO"/>
              </w:rPr>
            </w:pPr>
            <w:bookmarkStart w:id="37" w:name="_heading=h.qsh70q" w:colFirst="0" w:colLast="0"/>
            <w:bookmarkEnd w:id="37"/>
            <w:r w:rsidRPr="00316D80">
              <w:rPr>
                <w:rFonts w:ascii="Montserrat" w:eastAsia="Montserrat" w:hAnsi="Montserrat" w:cs="Montserrat"/>
                <w:lang w:val="ro-RO"/>
              </w:rPr>
              <w:t>1.</w:t>
            </w:r>
          </w:p>
        </w:tc>
        <w:tc>
          <w:tcPr>
            <w:tcW w:w="3225" w:type="pct"/>
          </w:tcPr>
          <w:p w14:paraId="4620CF12" w14:textId="1E48C22A" w:rsidR="00E0163A" w:rsidRPr="00316D80" w:rsidRDefault="003C6F98" w:rsidP="000841AD">
            <w:pPr>
              <w:rPr>
                <w:rFonts w:ascii="Montserrat" w:eastAsia="Montserrat" w:hAnsi="Montserrat" w:cs="Montserrat"/>
                <w:lang w:val="ro-RO"/>
              </w:rPr>
            </w:pPr>
            <w:sdt>
              <w:sdtPr>
                <w:rPr>
                  <w:lang w:val="ro-RO"/>
                </w:rPr>
                <w:tag w:val="goog_rdk_15"/>
                <w:id w:val="-42909647"/>
              </w:sdtPr>
              <w:sdtEndPr/>
              <w:sdtContent/>
            </w:sdt>
            <w:sdt>
              <w:sdtPr>
                <w:rPr>
                  <w:lang w:val="ro-RO"/>
                </w:rPr>
                <w:tag w:val="goog_rdk_16"/>
                <w:id w:val="-461731909"/>
              </w:sdtPr>
              <w:sdtEndPr/>
              <w:sdtContent/>
            </w:sdt>
            <w:r w:rsidR="00E0163A" w:rsidRPr="00316D80">
              <w:rPr>
                <w:rFonts w:ascii="Montserrat" w:eastAsia="Montserrat" w:hAnsi="Montserrat" w:cs="Montserrat"/>
                <w:lang w:val="ro-RO"/>
              </w:rPr>
              <w:t xml:space="preserve">Demararea unor colaborări efective cu IMM în Apelul 2 - Activități CDI </w:t>
            </w:r>
            <w:r w:rsidR="00AA14C4" w:rsidRPr="00316D80">
              <w:rPr>
                <w:rFonts w:ascii="Montserrat" w:eastAsia="Montserrat" w:hAnsi="Montserrat" w:cs="Montserrat"/>
                <w:lang w:val="ro-RO"/>
              </w:rPr>
              <w:t xml:space="preserve">în </w:t>
            </w:r>
            <w:r w:rsidR="00E0163A" w:rsidRPr="00316D80">
              <w:rPr>
                <w:rFonts w:ascii="Montserrat" w:eastAsia="Montserrat" w:hAnsi="Montserrat" w:cs="Montserrat"/>
                <w:lang w:val="ro-RO"/>
              </w:rPr>
              <w:t xml:space="preserve">colaborare </w:t>
            </w:r>
            <w:r w:rsidR="00AA14C4" w:rsidRPr="00316D80">
              <w:rPr>
                <w:rFonts w:ascii="Montserrat" w:eastAsia="Montserrat" w:hAnsi="Montserrat" w:cs="Montserrat"/>
                <w:lang w:val="ro-RO"/>
              </w:rPr>
              <w:t xml:space="preserve">efectivă </w:t>
            </w:r>
            <w:r w:rsidR="00E0163A" w:rsidRPr="00316D80">
              <w:rPr>
                <w:rFonts w:ascii="Montserrat" w:eastAsia="Montserrat" w:hAnsi="Montserrat" w:cs="Montserrat"/>
                <w:lang w:val="ro-RO"/>
              </w:rPr>
              <w:t>cu IMM</w:t>
            </w:r>
          </w:p>
        </w:tc>
        <w:tc>
          <w:tcPr>
            <w:tcW w:w="527" w:type="pct"/>
            <w:vAlign w:val="center"/>
          </w:tcPr>
          <w:p w14:paraId="7B8B8EBC" w14:textId="1B70D3B2" w:rsidR="00E0163A" w:rsidRPr="00316D80" w:rsidRDefault="00F27567" w:rsidP="000841AD">
            <w:pPr>
              <w:jc w:val="center"/>
              <w:rPr>
                <w:rFonts w:ascii="Montserrat" w:hAnsi="Montserrat"/>
                <w:lang w:val="ro-RO"/>
              </w:rPr>
            </w:pPr>
            <w:r w:rsidRPr="00316D80">
              <w:rPr>
                <w:rFonts w:ascii="Montserrat" w:hAnsi="Montserrat"/>
                <w:lang w:val="ro-RO"/>
              </w:rPr>
              <w:t>Rezultat</w:t>
            </w:r>
          </w:p>
        </w:tc>
        <w:tc>
          <w:tcPr>
            <w:tcW w:w="527" w:type="pct"/>
            <w:vAlign w:val="center"/>
          </w:tcPr>
          <w:p w14:paraId="73B4BCE7" w14:textId="255651C4" w:rsidR="00E0163A" w:rsidRPr="00316D80" w:rsidRDefault="00E0163A" w:rsidP="000841AD">
            <w:pPr>
              <w:jc w:val="center"/>
              <w:rPr>
                <w:rFonts w:ascii="Montserrat" w:eastAsia="Montserrat" w:hAnsi="Montserrat" w:cs="Montserrat"/>
                <w:lang w:val="ro-RO"/>
              </w:rPr>
            </w:pPr>
            <w:r w:rsidRPr="00316D80">
              <w:rPr>
                <w:rFonts w:ascii="Montserrat" w:eastAsia="Montserrat" w:hAnsi="Montserrat" w:cs="Montserrat"/>
                <w:lang w:val="ro-RO"/>
              </w:rPr>
              <w:t>număr</w:t>
            </w:r>
          </w:p>
        </w:tc>
        <w:tc>
          <w:tcPr>
            <w:tcW w:w="395" w:type="pct"/>
            <w:vAlign w:val="center"/>
          </w:tcPr>
          <w:p w14:paraId="77BFE22D" w14:textId="77777777" w:rsidR="00E0163A" w:rsidRPr="00316D80" w:rsidRDefault="00E0163A" w:rsidP="000841AD">
            <w:pPr>
              <w:jc w:val="center"/>
              <w:rPr>
                <w:rFonts w:ascii="Montserrat" w:eastAsia="Montserrat" w:hAnsi="Montserrat" w:cs="Montserrat"/>
                <w:b/>
                <w:lang w:val="ro-RO"/>
              </w:rPr>
            </w:pPr>
            <w:r w:rsidRPr="00316D80">
              <w:rPr>
                <w:rFonts w:ascii="Montserrat" w:eastAsia="Montserrat" w:hAnsi="Montserrat" w:cs="Montserrat"/>
                <w:b/>
                <w:lang w:val="ro-RO"/>
              </w:rPr>
              <w:t>≥1</w:t>
            </w:r>
          </w:p>
        </w:tc>
      </w:tr>
      <w:tr w:rsidR="00E0163A" w:rsidRPr="00316D80" w14:paraId="7A549F2C" w14:textId="77777777" w:rsidTr="00E75E08">
        <w:tc>
          <w:tcPr>
            <w:tcW w:w="327" w:type="pct"/>
          </w:tcPr>
          <w:p w14:paraId="2A5849C0" w14:textId="77777777" w:rsidR="00E0163A" w:rsidRPr="00316D80" w:rsidRDefault="00E0163A" w:rsidP="000841AD">
            <w:pPr>
              <w:pBdr>
                <w:top w:val="nil"/>
                <w:left w:val="nil"/>
                <w:bottom w:val="nil"/>
                <w:right w:val="nil"/>
                <w:between w:val="nil"/>
              </w:pBdr>
              <w:jc w:val="center"/>
              <w:rPr>
                <w:rFonts w:ascii="Montserrat" w:eastAsia="Montserrat" w:hAnsi="Montserrat" w:cs="Montserrat"/>
                <w:lang w:val="ro-RO"/>
              </w:rPr>
            </w:pPr>
            <w:bookmarkStart w:id="38" w:name="_heading=h.meukdy" w:colFirst="0" w:colLast="0"/>
            <w:bookmarkEnd w:id="38"/>
            <w:r w:rsidRPr="00316D80">
              <w:rPr>
                <w:rFonts w:ascii="Montserrat" w:eastAsia="Montserrat" w:hAnsi="Montserrat" w:cs="Montserrat"/>
                <w:lang w:val="ro-RO"/>
              </w:rPr>
              <w:t>2.</w:t>
            </w:r>
          </w:p>
        </w:tc>
        <w:tc>
          <w:tcPr>
            <w:tcW w:w="3225" w:type="pct"/>
          </w:tcPr>
          <w:p w14:paraId="18121A7A" w14:textId="77777777" w:rsidR="00E0163A" w:rsidRPr="00316D80" w:rsidRDefault="00E0163A" w:rsidP="000841AD">
            <w:pPr>
              <w:pBdr>
                <w:top w:val="nil"/>
                <w:left w:val="nil"/>
                <w:bottom w:val="nil"/>
                <w:right w:val="nil"/>
                <w:between w:val="nil"/>
              </w:pBdr>
              <w:rPr>
                <w:rFonts w:ascii="Montserrat" w:eastAsia="Montserrat" w:hAnsi="Montserrat" w:cs="Montserrat"/>
                <w:lang w:val="ro-RO"/>
              </w:rPr>
            </w:pPr>
            <w:r w:rsidRPr="00316D80">
              <w:rPr>
                <w:rFonts w:ascii="Montserrat" w:eastAsia="Montserrat" w:hAnsi="Montserrat" w:cs="Montserrat"/>
                <w:lang w:val="ro-RO"/>
              </w:rPr>
              <w:t xml:space="preserve">Noi servicii CDI disponibile pentru piață </w:t>
            </w:r>
          </w:p>
        </w:tc>
        <w:tc>
          <w:tcPr>
            <w:tcW w:w="527" w:type="pct"/>
            <w:vAlign w:val="center"/>
          </w:tcPr>
          <w:p w14:paraId="11BA6698" w14:textId="07CF575D" w:rsidR="00E0163A" w:rsidRPr="00316D80" w:rsidRDefault="00F27567" w:rsidP="000841AD">
            <w:pPr>
              <w:pBdr>
                <w:top w:val="nil"/>
                <w:left w:val="nil"/>
                <w:bottom w:val="nil"/>
                <w:right w:val="nil"/>
                <w:between w:val="nil"/>
              </w:pBdr>
              <w:jc w:val="center"/>
              <w:rPr>
                <w:rFonts w:ascii="Montserrat" w:eastAsia="Montserrat" w:hAnsi="Montserrat" w:cs="Montserrat"/>
                <w:lang w:val="ro-RO"/>
              </w:rPr>
            </w:pPr>
            <w:r w:rsidRPr="00316D80">
              <w:rPr>
                <w:rFonts w:ascii="Montserrat" w:hAnsi="Montserrat"/>
                <w:lang w:val="ro-RO"/>
              </w:rPr>
              <w:t>Rezultat</w:t>
            </w:r>
          </w:p>
        </w:tc>
        <w:tc>
          <w:tcPr>
            <w:tcW w:w="527" w:type="pct"/>
          </w:tcPr>
          <w:p w14:paraId="098E77FD" w14:textId="33EFCDE4" w:rsidR="00E0163A" w:rsidRPr="00316D80" w:rsidRDefault="00E0163A" w:rsidP="000841AD">
            <w:pPr>
              <w:pBdr>
                <w:top w:val="nil"/>
                <w:left w:val="nil"/>
                <w:bottom w:val="nil"/>
                <w:right w:val="nil"/>
                <w:between w:val="nil"/>
              </w:pBdr>
              <w:jc w:val="center"/>
              <w:rPr>
                <w:rFonts w:ascii="Montserrat" w:eastAsia="Montserrat" w:hAnsi="Montserrat" w:cs="Montserrat"/>
                <w:lang w:val="ro-RO"/>
              </w:rPr>
            </w:pPr>
            <w:r w:rsidRPr="00316D80">
              <w:rPr>
                <w:rFonts w:ascii="Montserrat" w:eastAsia="Montserrat" w:hAnsi="Montserrat" w:cs="Montserrat"/>
                <w:lang w:val="ro-RO"/>
              </w:rPr>
              <w:t>număr</w:t>
            </w:r>
          </w:p>
        </w:tc>
        <w:tc>
          <w:tcPr>
            <w:tcW w:w="395" w:type="pct"/>
          </w:tcPr>
          <w:p w14:paraId="399DEB32" w14:textId="77777777" w:rsidR="00E0163A" w:rsidRPr="00316D80" w:rsidRDefault="00E0163A" w:rsidP="000841AD">
            <w:pPr>
              <w:pBdr>
                <w:top w:val="nil"/>
                <w:left w:val="nil"/>
                <w:bottom w:val="nil"/>
                <w:right w:val="nil"/>
                <w:between w:val="nil"/>
              </w:pBdr>
              <w:jc w:val="center"/>
              <w:rPr>
                <w:rFonts w:ascii="Montserrat" w:eastAsia="Montserrat" w:hAnsi="Montserrat" w:cs="Montserrat"/>
                <w:b/>
                <w:lang w:val="ro-RO"/>
              </w:rPr>
            </w:pPr>
            <w:r w:rsidRPr="00316D80">
              <w:rPr>
                <w:rFonts w:ascii="Montserrat" w:eastAsia="Montserrat" w:hAnsi="Montserrat" w:cs="Montserrat"/>
                <w:b/>
                <w:lang w:val="ro-RO"/>
              </w:rPr>
              <w:t>≥ 2</w:t>
            </w:r>
          </w:p>
        </w:tc>
      </w:tr>
      <w:tr w:rsidR="00E0163A" w:rsidRPr="00316D80" w14:paraId="08D50C30" w14:textId="77777777" w:rsidTr="00E75E08">
        <w:tc>
          <w:tcPr>
            <w:tcW w:w="327" w:type="pct"/>
          </w:tcPr>
          <w:p w14:paraId="1B6B5C2A" w14:textId="77777777" w:rsidR="00E0163A" w:rsidRPr="00316D80" w:rsidRDefault="00E0163A" w:rsidP="000841AD">
            <w:pPr>
              <w:pBdr>
                <w:top w:val="nil"/>
                <w:left w:val="nil"/>
                <w:bottom w:val="nil"/>
                <w:right w:val="nil"/>
                <w:between w:val="nil"/>
              </w:pBdr>
              <w:jc w:val="center"/>
              <w:rPr>
                <w:rFonts w:ascii="Montserrat" w:eastAsia="Montserrat" w:hAnsi="Montserrat" w:cs="Montserrat"/>
                <w:lang w:val="ro-RO"/>
              </w:rPr>
            </w:pPr>
            <w:r w:rsidRPr="00316D80">
              <w:rPr>
                <w:rFonts w:ascii="Montserrat" w:eastAsia="Montserrat" w:hAnsi="Montserrat" w:cs="Montserrat"/>
                <w:lang w:val="ro-RO"/>
              </w:rPr>
              <w:t>3.</w:t>
            </w:r>
          </w:p>
        </w:tc>
        <w:tc>
          <w:tcPr>
            <w:tcW w:w="3225" w:type="pct"/>
          </w:tcPr>
          <w:p w14:paraId="00BB706F" w14:textId="77777777" w:rsidR="00E0163A" w:rsidRPr="00316D80" w:rsidRDefault="00E0163A" w:rsidP="000841AD">
            <w:pPr>
              <w:pBdr>
                <w:top w:val="nil"/>
                <w:left w:val="nil"/>
                <w:bottom w:val="nil"/>
                <w:right w:val="nil"/>
                <w:between w:val="nil"/>
              </w:pBdr>
              <w:rPr>
                <w:rFonts w:ascii="Montserrat" w:eastAsia="Montserrat" w:hAnsi="Montserrat" w:cs="Montserrat"/>
                <w:lang w:val="ro-RO"/>
              </w:rPr>
            </w:pPr>
            <w:r w:rsidRPr="00316D80">
              <w:rPr>
                <w:rFonts w:ascii="Montserrat" w:eastAsia="Montserrat" w:hAnsi="Montserrat" w:cs="Montserrat"/>
                <w:lang w:val="ro-RO"/>
              </w:rPr>
              <w:t>Propuneri de proiecte depuse pentru Orizont Europa</w:t>
            </w:r>
          </w:p>
        </w:tc>
        <w:tc>
          <w:tcPr>
            <w:tcW w:w="527" w:type="pct"/>
            <w:vAlign w:val="center"/>
          </w:tcPr>
          <w:p w14:paraId="5CE610CF" w14:textId="468F51D4" w:rsidR="00E0163A" w:rsidRPr="00316D80" w:rsidRDefault="00F27567" w:rsidP="000841AD">
            <w:pPr>
              <w:pBdr>
                <w:top w:val="nil"/>
                <w:left w:val="nil"/>
                <w:bottom w:val="nil"/>
                <w:right w:val="nil"/>
                <w:between w:val="nil"/>
              </w:pBdr>
              <w:jc w:val="center"/>
              <w:rPr>
                <w:rFonts w:ascii="Montserrat" w:eastAsia="Montserrat" w:hAnsi="Montserrat" w:cs="Montserrat"/>
                <w:lang w:val="ro-RO"/>
              </w:rPr>
            </w:pPr>
            <w:r w:rsidRPr="00316D80">
              <w:rPr>
                <w:rFonts w:ascii="Montserrat" w:hAnsi="Montserrat"/>
                <w:lang w:val="ro-RO"/>
              </w:rPr>
              <w:t>Rezultat</w:t>
            </w:r>
          </w:p>
        </w:tc>
        <w:tc>
          <w:tcPr>
            <w:tcW w:w="527" w:type="pct"/>
          </w:tcPr>
          <w:p w14:paraId="31D4F624" w14:textId="36FE82A0" w:rsidR="00E0163A" w:rsidRPr="00316D80" w:rsidRDefault="00E0163A" w:rsidP="000841AD">
            <w:pPr>
              <w:pBdr>
                <w:top w:val="nil"/>
                <w:left w:val="nil"/>
                <w:bottom w:val="nil"/>
                <w:right w:val="nil"/>
                <w:between w:val="nil"/>
              </w:pBdr>
              <w:jc w:val="center"/>
              <w:rPr>
                <w:rFonts w:ascii="Montserrat" w:eastAsia="Montserrat" w:hAnsi="Montserrat" w:cs="Montserrat"/>
                <w:lang w:val="ro-RO"/>
              </w:rPr>
            </w:pPr>
            <w:r w:rsidRPr="00316D80">
              <w:rPr>
                <w:rFonts w:ascii="Montserrat" w:eastAsia="Montserrat" w:hAnsi="Montserrat" w:cs="Montserrat"/>
                <w:lang w:val="ro-RO"/>
              </w:rPr>
              <w:t>număr</w:t>
            </w:r>
          </w:p>
        </w:tc>
        <w:tc>
          <w:tcPr>
            <w:tcW w:w="395" w:type="pct"/>
          </w:tcPr>
          <w:p w14:paraId="51F3962D" w14:textId="77777777" w:rsidR="00E0163A" w:rsidRPr="00316D80" w:rsidRDefault="00E0163A" w:rsidP="000841AD">
            <w:pPr>
              <w:pBdr>
                <w:top w:val="nil"/>
                <w:left w:val="nil"/>
                <w:bottom w:val="nil"/>
                <w:right w:val="nil"/>
                <w:between w:val="nil"/>
              </w:pBdr>
              <w:jc w:val="center"/>
              <w:rPr>
                <w:rFonts w:ascii="Montserrat" w:eastAsia="Montserrat" w:hAnsi="Montserrat" w:cs="Montserrat"/>
                <w:lang w:val="ro-RO"/>
              </w:rPr>
            </w:pPr>
            <w:r w:rsidRPr="00316D80">
              <w:rPr>
                <w:rFonts w:ascii="Montserrat" w:eastAsia="Montserrat" w:hAnsi="Montserrat" w:cs="Montserrat"/>
                <w:b/>
                <w:lang w:val="ro-RO"/>
              </w:rPr>
              <w:t>≥ 1</w:t>
            </w:r>
          </w:p>
        </w:tc>
      </w:tr>
    </w:tbl>
    <w:p w14:paraId="70414256" w14:textId="77777777" w:rsidR="003C6232" w:rsidRPr="00316D80" w:rsidRDefault="003C6232" w:rsidP="003C6232">
      <w:pPr>
        <w:jc w:val="both"/>
        <w:rPr>
          <w:rFonts w:ascii="Montserrat" w:eastAsia="Montserrat" w:hAnsi="Montserrat" w:cs="Montserrat"/>
          <w:b/>
          <w:lang w:val="ro-RO"/>
        </w:rPr>
      </w:pPr>
    </w:p>
    <w:tbl>
      <w:tblPr>
        <w:tblW w:w="9639" w:type="dxa"/>
        <w:tblBorders>
          <w:insideV w:val="single" w:sz="8" w:space="0" w:color="808080"/>
        </w:tblBorders>
        <w:tblLayout w:type="fixed"/>
        <w:tblLook w:val="0000" w:firstRow="0" w:lastRow="0" w:firstColumn="0" w:lastColumn="0" w:noHBand="0" w:noVBand="0"/>
      </w:tblPr>
      <w:tblGrid>
        <w:gridCol w:w="756"/>
        <w:gridCol w:w="8883"/>
      </w:tblGrid>
      <w:tr w:rsidR="003C6232" w:rsidRPr="00316D80" w14:paraId="7BE88EC9" w14:textId="77777777" w:rsidTr="000841AD">
        <w:tc>
          <w:tcPr>
            <w:tcW w:w="756" w:type="dxa"/>
            <w:vAlign w:val="center"/>
          </w:tcPr>
          <w:p w14:paraId="129AC03A" w14:textId="77777777" w:rsidR="003C6232" w:rsidRPr="00316D80" w:rsidRDefault="003C6232" w:rsidP="000841AD">
            <w:pPr>
              <w:jc w:val="both"/>
              <w:rPr>
                <w:rFonts w:ascii="Montserrat" w:eastAsia="Montserrat" w:hAnsi="Montserrat" w:cs="Montserrat"/>
                <w:b/>
                <w:lang w:val="ro-RO"/>
              </w:rPr>
            </w:pPr>
            <w:r w:rsidRPr="00316D80">
              <w:rPr>
                <w:rFonts w:ascii="Montserrat" w:eastAsia="Montserrat" w:hAnsi="Montserrat" w:cs="Montserrat"/>
                <w:noProof/>
              </w:rPr>
              <w:drawing>
                <wp:inline distT="0" distB="0" distL="0" distR="0" wp14:anchorId="0180407A" wp14:editId="3036313C">
                  <wp:extent cx="342673" cy="350416"/>
                  <wp:effectExtent l="0" t="0" r="0" b="0"/>
                  <wp:docPr id="14"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4"/>
                          <a:srcRect l="76240" t="18170" r="2964" b="28511"/>
                          <a:stretch>
                            <a:fillRect/>
                          </a:stretch>
                        </pic:blipFill>
                        <pic:spPr>
                          <a:xfrm>
                            <a:off x="0" y="0"/>
                            <a:ext cx="342673" cy="350416"/>
                          </a:xfrm>
                          <a:prstGeom prst="rect">
                            <a:avLst/>
                          </a:prstGeom>
                          <a:ln/>
                        </pic:spPr>
                      </pic:pic>
                    </a:graphicData>
                  </a:graphic>
                </wp:inline>
              </w:drawing>
            </w:r>
          </w:p>
        </w:tc>
        <w:tc>
          <w:tcPr>
            <w:tcW w:w="8883" w:type="dxa"/>
            <w:vAlign w:val="center"/>
          </w:tcPr>
          <w:p w14:paraId="55CD2299" w14:textId="77777777" w:rsidR="003C6232" w:rsidRPr="00316D80" w:rsidRDefault="003C6232" w:rsidP="000841AD">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ATENȚIE!</w:t>
            </w:r>
          </w:p>
          <w:p w14:paraId="39B523E5" w14:textId="3FD76FF5" w:rsidR="003C6232" w:rsidRPr="00316D80" w:rsidRDefault="003C6232" w:rsidP="000841AD">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 xml:space="preserve">Este obligatorie selectarea și asumarea indicatorului suplimentar nr. 1 ce vizează depunerea unei cereri de </w:t>
            </w:r>
            <w:r w:rsidR="00C21A7D" w:rsidRPr="00316D80">
              <w:rPr>
                <w:rFonts w:ascii="Montserrat" w:eastAsia="Montserrat" w:hAnsi="Montserrat" w:cs="Montserrat"/>
                <w:b/>
                <w:lang w:val="ro-RO"/>
              </w:rPr>
              <w:t xml:space="preserve">finanțare în </w:t>
            </w:r>
            <w:r w:rsidRPr="00316D80">
              <w:rPr>
                <w:rFonts w:ascii="Montserrat" w:eastAsia="Montserrat" w:hAnsi="Montserrat" w:cs="Montserrat"/>
                <w:b/>
                <w:lang w:val="ro-RO"/>
              </w:rPr>
              <w:t xml:space="preserve">cadrul Apelului 2 - </w:t>
            </w:r>
            <w:r w:rsidR="00C21A7D" w:rsidRPr="00316D80">
              <w:rPr>
                <w:rFonts w:ascii="Montserrat" w:eastAsia="Montserrat" w:hAnsi="Montserrat" w:cs="Montserrat"/>
                <w:b/>
                <w:lang w:val="ro-RO"/>
              </w:rPr>
              <w:t>Activități</w:t>
            </w:r>
            <w:r w:rsidRPr="00316D80">
              <w:rPr>
                <w:rFonts w:ascii="Montserrat" w:eastAsia="Montserrat" w:hAnsi="Montserrat" w:cs="Montserrat"/>
                <w:b/>
                <w:lang w:val="ro-RO"/>
              </w:rPr>
              <w:t xml:space="preserve"> CDI </w:t>
            </w:r>
            <w:r w:rsidR="00C21A7D" w:rsidRPr="00316D80">
              <w:rPr>
                <w:rFonts w:ascii="Montserrat" w:eastAsia="Montserrat" w:hAnsi="Montserrat" w:cs="Montserrat"/>
                <w:b/>
                <w:lang w:val="ro-RO"/>
              </w:rPr>
              <w:t xml:space="preserve">în </w:t>
            </w:r>
            <w:r w:rsidRPr="00316D80">
              <w:rPr>
                <w:rFonts w:ascii="Montserrat" w:eastAsia="Montserrat" w:hAnsi="Montserrat" w:cs="Montserrat"/>
                <w:b/>
                <w:lang w:val="ro-RO"/>
              </w:rPr>
              <w:t xml:space="preserve">colaborare </w:t>
            </w:r>
            <w:r w:rsidR="00C21A7D" w:rsidRPr="00316D80">
              <w:rPr>
                <w:rFonts w:ascii="Montserrat" w:eastAsia="Montserrat" w:hAnsi="Montserrat" w:cs="Montserrat"/>
                <w:b/>
                <w:lang w:val="ro-RO"/>
              </w:rPr>
              <w:t xml:space="preserve">efectivă </w:t>
            </w:r>
            <w:r w:rsidRPr="00316D80">
              <w:rPr>
                <w:rFonts w:ascii="Montserrat" w:eastAsia="Montserrat" w:hAnsi="Montserrat" w:cs="Montserrat"/>
                <w:b/>
                <w:lang w:val="ro-RO"/>
              </w:rPr>
              <w:t>cu IMM.</w:t>
            </w:r>
            <w:r w:rsidR="00B75644" w:rsidRPr="00316D80">
              <w:rPr>
                <w:rFonts w:ascii="Montserrat" w:eastAsia="Montserrat" w:hAnsi="Montserrat" w:cs="Montserrat"/>
                <w:b/>
                <w:lang w:val="ro-RO"/>
              </w:rPr>
              <w:t xml:space="preserve"> Indicatorul se consideră îndeplinit la semnarea contractului de finanţare pentru apelul 2.</w:t>
            </w:r>
          </w:p>
          <w:p w14:paraId="752ED9A3" w14:textId="77777777" w:rsidR="003C6232" w:rsidRPr="00316D80" w:rsidRDefault="003C6232" w:rsidP="000841AD">
            <w:pPr>
              <w:spacing w:before="120" w:after="120"/>
              <w:jc w:val="both"/>
              <w:rPr>
                <w:rFonts w:ascii="Montserrat" w:eastAsia="Montserrat" w:hAnsi="Montserrat" w:cs="Montserrat"/>
                <w:lang w:val="ro-RO"/>
              </w:rPr>
            </w:pPr>
            <w:r w:rsidRPr="00316D80">
              <w:rPr>
                <w:rFonts w:ascii="Montserrat" w:eastAsia="Montserrat" w:hAnsi="Montserrat" w:cs="Montserrat"/>
                <w:lang w:val="ro-RO"/>
              </w:rPr>
              <w:t>Termenul de realizare a indicatorilor suplimentari este 1 an fiscal de la data finalizării implementării investiției, respectiv data plății finale către beneficiar.</w:t>
            </w:r>
          </w:p>
          <w:p w14:paraId="21602D11" w14:textId="12728AE9" w:rsidR="003C6232" w:rsidRPr="00316D80" w:rsidRDefault="003C6232" w:rsidP="000841AD">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La completarea cererii de finanțare în MySMIS2021/SMIS2021+, indicatorii suplimentari selectați se vor introduce în tabelul </w:t>
            </w:r>
            <w:r w:rsidR="00063C29" w:rsidRPr="00316D80">
              <w:rPr>
                <w:rFonts w:ascii="Montserrat" w:eastAsia="Montserrat" w:hAnsi="Montserrat" w:cs="Montserrat"/>
                <w:lang w:val="ro-RO"/>
              </w:rPr>
              <w:t xml:space="preserve">aferent </w:t>
            </w:r>
            <w:r w:rsidRPr="00316D80">
              <w:rPr>
                <w:rFonts w:ascii="Montserrat" w:eastAsia="Montserrat" w:hAnsi="Montserrat" w:cs="Montserrat"/>
                <w:lang w:val="ro-RO"/>
              </w:rPr>
              <w:t xml:space="preserve">(secțiunea </w:t>
            </w:r>
            <w:r w:rsidRPr="00316D80">
              <w:rPr>
                <w:rFonts w:ascii="Montserrat" w:eastAsia="Montserrat" w:hAnsi="Montserrat" w:cs="Montserrat"/>
                <w:i/>
                <w:lang w:val="ro-RO"/>
              </w:rPr>
              <w:t>Indicatori suplimentari proiect - Indicatori suplimentari de rezultat</w:t>
            </w:r>
            <w:r w:rsidRPr="00316D80">
              <w:rPr>
                <w:rFonts w:ascii="Montserrat" w:eastAsia="Montserrat" w:hAnsi="Montserrat" w:cs="Montserrat"/>
                <w:lang w:val="ro-RO"/>
              </w:rPr>
              <w:t xml:space="preserve">). </w:t>
            </w:r>
          </w:p>
          <w:p w14:paraId="01AD998E" w14:textId="77777777" w:rsidR="003C6232" w:rsidRPr="00316D80" w:rsidRDefault="003C6232" w:rsidP="000841AD">
            <w:pPr>
              <w:spacing w:before="120" w:after="120"/>
              <w:jc w:val="both"/>
              <w:rPr>
                <w:rFonts w:ascii="Montserrat" w:eastAsia="Montserrat" w:hAnsi="Montserrat" w:cs="Montserrat"/>
                <w:i/>
                <w:lang w:val="ro-RO"/>
              </w:rPr>
            </w:pPr>
            <w:r w:rsidRPr="00316D80">
              <w:rPr>
                <w:rFonts w:ascii="Montserrat" w:eastAsia="Montserrat" w:hAnsi="Montserrat" w:cs="Montserrat"/>
                <w:i/>
                <w:lang w:val="ro-RO"/>
              </w:rPr>
              <w:t>Vor fi încurajate, prin acordarea unui punctaj suplimentar în grila ETF, proiectele care vor viza realizarea de indicatori suplimentari.</w:t>
            </w:r>
          </w:p>
        </w:tc>
      </w:tr>
    </w:tbl>
    <w:p w14:paraId="23BAA9B0" w14:textId="77777777" w:rsidR="003C6232" w:rsidRPr="00316D80"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39" w:name="_Toc166844949"/>
      <w:r w:rsidRPr="00316D80">
        <w:rPr>
          <w:rFonts w:ascii="Montserrat" w:eastAsia="Montserrat" w:hAnsi="Montserrat" w:cs="Montserrat"/>
          <w:b/>
          <w:color w:val="4472C4"/>
          <w:sz w:val="24"/>
          <w:szCs w:val="24"/>
        </w:rPr>
        <w:t>Rezultatele așteptate</w:t>
      </w:r>
      <w:bookmarkEnd w:id="39"/>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4B0C884C" w14:textId="05E1C973"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cadrul cererii de finanțare se vor selecta rezultatele așteptate ca urmare a implementării proiectului, în corelare cu activitățile propuse prin proiect</w:t>
      </w:r>
      <w:r w:rsidR="00AC361D" w:rsidRPr="00316D80">
        <w:rPr>
          <w:rFonts w:ascii="Montserrat" w:eastAsia="Montserrat" w:hAnsi="Montserrat" w:cs="Montserrat"/>
          <w:lang w:val="ro-RO"/>
        </w:rPr>
        <w:t>, de exemplu</w:t>
      </w:r>
      <w:r w:rsidRPr="00316D80">
        <w:rPr>
          <w:rFonts w:ascii="Montserrat" w:eastAsia="Montserrat" w:hAnsi="Montserrat" w:cs="Montserrat"/>
          <w:lang w:val="ro-RO"/>
        </w:rPr>
        <w:t>:</w:t>
      </w:r>
    </w:p>
    <w:tbl>
      <w:tblPr>
        <w:tblW w:w="96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7"/>
        <w:gridCol w:w="7493"/>
        <w:gridCol w:w="1269"/>
      </w:tblGrid>
      <w:tr w:rsidR="003C6232" w:rsidRPr="00316D80" w14:paraId="19679D77" w14:textId="77777777" w:rsidTr="000841AD">
        <w:tc>
          <w:tcPr>
            <w:tcW w:w="867" w:type="dxa"/>
            <w:vAlign w:val="center"/>
          </w:tcPr>
          <w:p w14:paraId="3AD5B0C3" w14:textId="77777777" w:rsidR="003C6232" w:rsidRPr="00316D80" w:rsidRDefault="003C6232" w:rsidP="000841AD">
            <w:pPr>
              <w:jc w:val="center"/>
              <w:rPr>
                <w:rFonts w:ascii="Montserrat" w:eastAsia="Montserrat" w:hAnsi="Montserrat" w:cs="Montserrat"/>
                <w:b/>
                <w:lang w:val="ro-RO"/>
              </w:rPr>
            </w:pPr>
            <w:r w:rsidRPr="00316D80">
              <w:rPr>
                <w:rFonts w:ascii="Montserrat" w:eastAsia="Montserrat" w:hAnsi="Montserrat" w:cs="Montserrat"/>
                <w:b/>
                <w:lang w:val="ro-RO"/>
              </w:rPr>
              <w:t>Nr.crt</w:t>
            </w:r>
          </w:p>
        </w:tc>
        <w:tc>
          <w:tcPr>
            <w:tcW w:w="7493" w:type="dxa"/>
            <w:vAlign w:val="center"/>
          </w:tcPr>
          <w:p w14:paraId="32EB0AEC" w14:textId="77777777" w:rsidR="003C6232" w:rsidRPr="00316D80" w:rsidRDefault="003C6232" w:rsidP="000841AD">
            <w:pPr>
              <w:jc w:val="center"/>
              <w:rPr>
                <w:rFonts w:ascii="Montserrat" w:eastAsia="Montserrat" w:hAnsi="Montserrat" w:cs="Montserrat"/>
                <w:b/>
                <w:lang w:val="ro-RO"/>
              </w:rPr>
            </w:pPr>
            <w:r w:rsidRPr="00316D80">
              <w:rPr>
                <w:rFonts w:ascii="Montserrat" w:eastAsia="Montserrat" w:hAnsi="Montserrat" w:cs="Montserrat"/>
                <w:b/>
                <w:lang w:val="ro-RO"/>
              </w:rPr>
              <w:t>Rezultat</w:t>
            </w:r>
          </w:p>
        </w:tc>
        <w:tc>
          <w:tcPr>
            <w:tcW w:w="1269" w:type="dxa"/>
            <w:vAlign w:val="center"/>
          </w:tcPr>
          <w:p w14:paraId="7E0ED0A7" w14:textId="77777777" w:rsidR="003C6232" w:rsidRPr="00316D80" w:rsidRDefault="003C6232" w:rsidP="000841AD">
            <w:pPr>
              <w:jc w:val="center"/>
              <w:rPr>
                <w:rFonts w:ascii="Montserrat" w:eastAsia="Montserrat" w:hAnsi="Montserrat" w:cs="Montserrat"/>
                <w:b/>
                <w:lang w:val="ro-RO"/>
              </w:rPr>
            </w:pPr>
            <w:r w:rsidRPr="00316D80">
              <w:rPr>
                <w:rFonts w:ascii="Montserrat" w:eastAsia="Montserrat" w:hAnsi="Montserrat" w:cs="Montserrat"/>
                <w:b/>
                <w:lang w:val="ro-RO"/>
              </w:rPr>
              <w:t>Unitate de măsură</w:t>
            </w:r>
          </w:p>
        </w:tc>
      </w:tr>
      <w:tr w:rsidR="003C6232" w:rsidRPr="00316D80" w14:paraId="09908C6F" w14:textId="77777777" w:rsidTr="000841AD">
        <w:tc>
          <w:tcPr>
            <w:tcW w:w="867" w:type="dxa"/>
          </w:tcPr>
          <w:p w14:paraId="3710AF61" w14:textId="77777777" w:rsidR="003C6232" w:rsidRPr="00316D80" w:rsidRDefault="003C6232" w:rsidP="000841AD">
            <w:pPr>
              <w:jc w:val="center"/>
              <w:rPr>
                <w:rFonts w:ascii="Montserrat" w:eastAsia="Montserrat" w:hAnsi="Montserrat" w:cs="Montserrat"/>
                <w:lang w:val="ro-RO"/>
              </w:rPr>
            </w:pPr>
            <w:r w:rsidRPr="00316D80">
              <w:rPr>
                <w:rFonts w:ascii="Montserrat" w:eastAsia="Montserrat" w:hAnsi="Montserrat" w:cs="Montserrat"/>
                <w:lang w:val="ro-RO"/>
              </w:rPr>
              <w:t>1.</w:t>
            </w:r>
          </w:p>
        </w:tc>
        <w:tc>
          <w:tcPr>
            <w:tcW w:w="7493" w:type="dxa"/>
          </w:tcPr>
          <w:p w14:paraId="1624EB37" w14:textId="77777777" w:rsidR="003C6232" w:rsidRPr="00316D80" w:rsidRDefault="003C6232" w:rsidP="000841AD">
            <w:pPr>
              <w:jc w:val="both"/>
              <w:rPr>
                <w:rFonts w:ascii="Montserrat" w:eastAsia="Montserrat" w:hAnsi="Montserrat" w:cs="Montserrat"/>
                <w:lang w:val="ro-RO"/>
              </w:rPr>
            </w:pPr>
            <w:r w:rsidRPr="00316D80">
              <w:rPr>
                <w:rFonts w:ascii="Montserrat" w:eastAsia="Montserrat" w:hAnsi="Montserrat" w:cs="Montserrat"/>
                <w:lang w:val="ro-RO"/>
              </w:rPr>
              <w:t>Suprafața construită modernizată/extinsă</w:t>
            </w:r>
          </w:p>
        </w:tc>
        <w:tc>
          <w:tcPr>
            <w:tcW w:w="1269" w:type="dxa"/>
          </w:tcPr>
          <w:p w14:paraId="216061B1" w14:textId="77777777" w:rsidR="003C6232" w:rsidRPr="00316D80" w:rsidRDefault="003C6232" w:rsidP="000841AD">
            <w:pPr>
              <w:jc w:val="center"/>
              <w:rPr>
                <w:rFonts w:ascii="Montserrat" w:eastAsia="Montserrat" w:hAnsi="Montserrat" w:cs="Montserrat"/>
                <w:lang w:val="ro-RO"/>
              </w:rPr>
            </w:pPr>
            <w:r w:rsidRPr="00316D80">
              <w:rPr>
                <w:rFonts w:ascii="Montserrat" w:eastAsia="Montserrat" w:hAnsi="Montserrat" w:cs="Montserrat"/>
                <w:lang w:val="ro-RO"/>
              </w:rPr>
              <w:t>mp</w:t>
            </w:r>
          </w:p>
        </w:tc>
      </w:tr>
      <w:tr w:rsidR="003C6232" w:rsidRPr="00316D80" w14:paraId="6F0279E0" w14:textId="77777777" w:rsidTr="000841AD">
        <w:tc>
          <w:tcPr>
            <w:tcW w:w="867" w:type="dxa"/>
          </w:tcPr>
          <w:p w14:paraId="09683C98" w14:textId="77777777" w:rsidR="003C6232" w:rsidRPr="00316D80" w:rsidRDefault="003C6232" w:rsidP="000841AD">
            <w:pPr>
              <w:jc w:val="center"/>
              <w:rPr>
                <w:rFonts w:ascii="Montserrat" w:eastAsia="Montserrat" w:hAnsi="Montserrat" w:cs="Montserrat"/>
                <w:lang w:val="ro-RO"/>
              </w:rPr>
            </w:pPr>
            <w:r w:rsidRPr="00316D80">
              <w:rPr>
                <w:rFonts w:ascii="Montserrat" w:eastAsia="Montserrat" w:hAnsi="Montserrat" w:cs="Montserrat"/>
                <w:lang w:val="ro-RO"/>
              </w:rPr>
              <w:t>2.</w:t>
            </w:r>
          </w:p>
        </w:tc>
        <w:tc>
          <w:tcPr>
            <w:tcW w:w="7493" w:type="dxa"/>
          </w:tcPr>
          <w:p w14:paraId="7EE94485" w14:textId="77777777" w:rsidR="003C6232" w:rsidRPr="00316D80" w:rsidRDefault="003C6232" w:rsidP="000841AD">
            <w:pPr>
              <w:jc w:val="both"/>
              <w:rPr>
                <w:rFonts w:ascii="Montserrat" w:eastAsia="Montserrat" w:hAnsi="Montserrat" w:cs="Montserrat"/>
                <w:lang w:val="ro-RO"/>
              </w:rPr>
            </w:pPr>
            <w:r w:rsidRPr="00316D80">
              <w:rPr>
                <w:rFonts w:ascii="Montserrat" w:eastAsia="Montserrat" w:hAnsi="Montserrat" w:cs="Montserrat"/>
                <w:lang w:val="ro-RO"/>
              </w:rPr>
              <w:t>Echipamente/dotări noi achiziționate</w:t>
            </w:r>
          </w:p>
        </w:tc>
        <w:tc>
          <w:tcPr>
            <w:tcW w:w="1269" w:type="dxa"/>
          </w:tcPr>
          <w:p w14:paraId="55F69016" w14:textId="77777777" w:rsidR="003C6232" w:rsidRPr="00316D80" w:rsidRDefault="003C6232" w:rsidP="000841AD">
            <w:pPr>
              <w:jc w:val="center"/>
              <w:rPr>
                <w:rFonts w:ascii="Montserrat" w:eastAsia="Montserrat" w:hAnsi="Montserrat" w:cs="Montserrat"/>
                <w:lang w:val="ro-RO"/>
              </w:rPr>
            </w:pPr>
            <w:r w:rsidRPr="00316D80">
              <w:rPr>
                <w:rFonts w:ascii="Montserrat" w:eastAsia="Montserrat" w:hAnsi="Montserrat" w:cs="Montserrat"/>
                <w:lang w:val="ro-RO"/>
              </w:rPr>
              <w:t>bucăți</w:t>
            </w:r>
          </w:p>
        </w:tc>
      </w:tr>
      <w:tr w:rsidR="003C6232" w:rsidRPr="00316D80" w14:paraId="41CCA285" w14:textId="77777777" w:rsidTr="000841AD">
        <w:tc>
          <w:tcPr>
            <w:tcW w:w="867" w:type="dxa"/>
          </w:tcPr>
          <w:p w14:paraId="4D0A7711" w14:textId="77777777" w:rsidR="003C6232" w:rsidRPr="00316D80" w:rsidRDefault="003C6232" w:rsidP="000841AD">
            <w:pPr>
              <w:jc w:val="center"/>
              <w:rPr>
                <w:rFonts w:ascii="Montserrat" w:eastAsia="Montserrat" w:hAnsi="Montserrat" w:cs="Montserrat"/>
                <w:lang w:val="ro-RO"/>
              </w:rPr>
            </w:pPr>
            <w:r w:rsidRPr="00316D80">
              <w:rPr>
                <w:rFonts w:ascii="Montserrat" w:eastAsia="Montserrat" w:hAnsi="Montserrat" w:cs="Montserrat"/>
                <w:lang w:val="ro-RO"/>
              </w:rPr>
              <w:t>3.</w:t>
            </w:r>
          </w:p>
        </w:tc>
        <w:tc>
          <w:tcPr>
            <w:tcW w:w="7493" w:type="dxa"/>
          </w:tcPr>
          <w:p w14:paraId="2586A836" w14:textId="77777777" w:rsidR="003C6232" w:rsidRPr="00316D80" w:rsidRDefault="003C6232" w:rsidP="000841AD">
            <w:pPr>
              <w:jc w:val="both"/>
              <w:rPr>
                <w:rFonts w:ascii="Montserrat" w:eastAsia="Montserrat" w:hAnsi="Montserrat" w:cs="Montserrat"/>
                <w:lang w:val="ro-RO"/>
              </w:rPr>
            </w:pPr>
            <w:r w:rsidRPr="00316D80">
              <w:rPr>
                <w:rFonts w:ascii="Montserrat" w:eastAsia="Montserrat" w:hAnsi="Montserrat" w:cs="Montserrat"/>
                <w:lang w:val="ro-RO"/>
              </w:rPr>
              <w:t>Facilități sau platforme de testare și/sau certificare a produselor/serviciilor/proceselor noi</w:t>
            </w:r>
          </w:p>
        </w:tc>
        <w:tc>
          <w:tcPr>
            <w:tcW w:w="1269" w:type="dxa"/>
          </w:tcPr>
          <w:p w14:paraId="39EFDBB6" w14:textId="77777777" w:rsidR="003C6232" w:rsidRPr="00316D80" w:rsidRDefault="003C6232" w:rsidP="000841AD">
            <w:pPr>
              <w:jc w:val="center"/>
              <w:rPr>
                <w:rFonts w:ascii="Montserrat" w:eastAsia="Montserrat" w:hAnsi="Montserrat" w:cs="Montserrat"/>
                <w:lang w:val="ro-RO"/>
              </w:rPr>
            </w:pPr>
            <w:r w:rsidRPr="00316D80">
              <w:rPr>
                <w:rFonts w:ascii="Montserrat" w:eastAsia="Montserrat" w:hAnsi="Montserrat" w:cs="Montserrat"/>
                <w:lang w:val="ro-RO"/>
              </w:rPr>
              <w:t>bucăți</w:t>
            </w:r>
          </w:p>
        </w:tc>
      </w:tr>
      <w:tr w:rsidR="003C6232" w:rsidRPr="00316D80" w14:paraId="37A8109D" w14:textId="77777777" w:rsidTr="000841AD">
        <w:tc>
          <w:tcPr>
            <w:tcW w:w="867" w:type="dxa"/>
          </w:tcPr>
          <w:p w14:paraId="62839424" w14:textId="77777777" w:rsidR="003C6232" w:rsidRPr="00316D80" w:rsidRDefault="003C6232" w:rsidP="000841AD">
            <w:pPr>
              <w:jc w:val="center"/>
              <w:rPr>
                <w:rFonts w:ascii="Montserrat" w:eastAsia="Montserrat" w:hAnsi="Montserrat" w:cs="Montserrat"/>
                <w:lang w:val="ro-RO"/>
              </w:rPr>
            </w:pPr>
            <w:r w:rsidRPr="00316D80">
              <w:rPr>
                <w:rFonts w:ascii="Montserrat" w:eastAsia="Montserrat" w:hAnsi="Montserrat" w:cs="Montserrat"/>
                <w:lang w:val="ro-RO"/>
              </w:rPr>
              <w:t>4.</w:t>
            </w:r>
          </w:p>
        </w:tc>
        <w:tc>
          <w:tcPr>
            <w:tcW w:w="7493" w:type="dxa"/>
          </w:tcPr>
          <w:p w14:paraId="6CD72262" w14:textId="77777777" w:rsidR="003C6232" w:rsidRPr="00316D80" w:rsidRDefault="003C6232" w:rsidP="000841AD">
            <w:pPr>
              <w:jc w:val="both"/>
              <w:rPr>
                <w:rFonts w:ascii="Montserrat" w:eastAsia="Montserrat" w:hAnsi="Montserrat" w:cs="Montserrat"/>
                <w:lang w:val="ro-RO"/>
              </w:rPr>
            </w:pPr>
            <w:r w:rsidRPr="00316D80">
              <w:rPr>
                <w:rFonts w:ascii="Montserrat" w:eastAsia="Montserrat" w:hAnsi="Montserrat" w:cs="Montserrat"/>
                <w:lang w:val="ro-RO"/>
              </w:rPr>
              <w:t>Soluții de cercetare noi identificate care răspund la provocările identificate în Strategia de Cercetare și Inovare pentru Specializare Inteligentă a Regiunii Nord-Est</w:t>
            </w:r>
          </w:p>
        </w:tc>
        <w:tc>
          <w:tcPr>
            <w:tcW w:w="1269" w:type="dxa"/>
          </w:tcPr>
          <w:p w14:paraId="144F0CBB" w14:textId="77777777" w:rsidR="003C6232" w:rsidRPr="00316D80" w:rsidRDefault="003C6232" w:rsidP="000841AD">
            <w:pPr>
              <w:jc w:val="center"/>
              <w:rPr>
                <w:rFonts w:ascii="Montserrat" w:eastAsia="Montserrat" w:hAnsi="Montserrat" w:cs="Montserrat"/>
                <w:lang w:val="ro-RO"/>
              </w:rPr>
            </w:pPr>
            <w:r w:rsidRPr="00316D80">
              <w:rPr>
                <w:rFonts w:ascii="Montserrat" w:eastAsia="Montserrat" w:hAnsi="Montserrat" w:cs="Montserrat"/>
                <w:lang w:val="ro-RO"/>
              </w:rPr>
              <w:t>număr</w:t>
            </w:r>
          </w:p>
        </w:tc>
      </w:tr>
      <w:tr w:rsidR="003C6232" w:rsidRPr="00316D80" w14:paraId="429530CE" w14:textId="77777777" w:rsidTr="000841AD">
        <w:tc>
          <w:tcPr>
            <w:tcW w:w="867" w:type="dxa"/>
          </w:tcPr>
          <w:p w14:paraId="45923718" w14:textId="77777777" w:rsidR="003C6232" w:rsidRPr="00316D80" w:rsidRDefault="003C6232" w:rsidP="000841AD">
            <w:pPr>
              <w:jc w:val="center"/>
              <w:rPr>
                <w:rFonts w:ascii="Montserrat" w:eastAsia="Montserrat" w:hAnsi="Montserrat" w:cs="Montserrat"/>
                <w:lang w:val="ro-RO"/>
              </w:rPr>
            </w:pPr>
            <w:r w:rsidRPr="00316D80">
              <w:rPr>
                <w:rFonts w:ascii="Montserrat" w:eastAsia="Montserrat" w:hAnsi="Montserrat" w:cs="Montserrat"/>
                <w:lang w:val="ro-RO"/>
              </w:rPr>
              <w:t>5.</w:t>
            </w:r>
          </w:p>
        </w:tc>
        <w:tc>
          <w:tcPr>
            <w:tcW w:w="7493" w:type="dxa"/>
          </w:tcPr>
          <w:p w14:paraId="15586851" w14:textId="77777777" w:rsidR="003C6232" w:rsidRPr="00316D80" w:rsidRDefault="003C6232" w:rsidP="000841AD">
            <w:pPr>
              <w:jc w:val="both"/>
              <w:rPr>
                <w:rFonts w:ascii="Montserrat" w:eastAsia="Montserrat" w:hAnsi="Montserrat" w:cs="Montserrat"/>
                <w:lang w:val="ro-RO"/>
              </w:rPr>
            </w:pPr>
            <w:r w:rsidRPr="00316D80">
              <w:rPr>
                <w:rFonts w:ascii="Montserrat" w:eastAsia="Montserrat" w:hAnsi="Montserrat" w:cs="Montserrat"/>
                <w:lang w:val="ro-RO"/>
              </w:rPr>
              <w:t xml:space="preserve">Parteneriate ce vizează cooperarea externă prin schimburi de bune practici </w:t>
            </w:r>
          </w:p>
        </w:tc>
        <w:tc>
          <w:tcPr>
            <w:tcW w:w="1269" w:type="dxa"/>
          </w:tcPr>
          <w:p w14:paraId="7BA6A1AC" w14:textId="77777777" w:rsidR="003C6232" w:rsidRPr="00316D80" w:rsidRDefault="003C6232" w:rsidP="000841AD">
            <w:pPr>
              <w:jc w:val="center"/>
              <w:rPr>
                <w:rFonts w:ascii="Montserrat" w:eastAsia="Montserrat" w:hAnsi="Montserrat" w:cs="Montserrat"/>
                <w:lang w:val="ro-RO"/>
              </w:rPr>
            </w:pPr>
            <w:r w:rsidRPr="00316D80">
              <w:rPr>
                <w:rFonts w:ascii="Montserrat" w:eastAsia="Montserrat" w:hAnsi="Montserrat" w:cs="Montserrat"/>
                <w:lang w:val="ro-RO"/>
              </w:rPr>
              <w:t>număr</w:t>
            </w:r>
          </w:p>
        </w:tc>
      </w:tr>
    </w:tbl>
    <w:p w14:paraId="148CBE08" w14:textId="77777777" w:rsidR="00B425AD" w:rsidRPr="00316D80" w:rsidRDefault="00B425AD" w:rsidP="009C1C40">
      <w:pPr>
        <w:spacing w:after="0"/>
        <w:jc w:val="both"/>
        <w:rPr>
          <w:rFonts w:ascii="Montserrat" w:eastAsia="Montserrat" w:hAnsi="Montserrat" w:cs="Montserrat"/>
          <w:lang w:val="ro-RO"/>
        </w:rPr>
      </w:pPr>
    </w:p>
    <w:tbl>
      <w:tblPr>
        <w:tblW w:w="9750" w:type="dxa"/>
        <w:tblLayout w:type="fixed"/>
        <w:tblLook w:val="0000" w:firstRow="0" w:lastRow="0" w:firstColumn="0" w:lastColumn="0" w:noHBand="0" w:noVBand="0"/>
      </w:tblPr>
      <w:tblGrid>
        <w:gridCol w:w="824"/>
        <w:gridCol w:w="8926"/>
      </w:tblGrid>
      <w:tr w:rsidR="003C6232" w:rsidRPr="00704447" w14:paraId="6987150B" w14:textId="77777777" w:rsidTr="000841AD">
        <w:trPr>
          <w:trHeight w:val="599"/>
        </w:trPr>
        <w:tc>
          <w:tcPr>
            <w:tcW w:w="824" w:type="dxa"/>
            <w:tcBorders>
              <w:right w:val="single" w:sz="4" w:space="0" w:color="000000"/>
            </w:tcBorders>
            <w:vAlign w:val="center"/>
          </w:tcPr>
          <w:p w14:paraId="3302457C" w14:textId="77777777" w:rsidR="003C6232" w:rsidRPr="00316D80" w:rsidRDefault="003C6232" w:rsidP="000841AD">
            <w:pPr>
              <w:jc w:val="both"/>
              <w:rPr>
                <w:rFonts w:ascii="Montserrat" w:eastAsia="Montserrat" w:hAnsi="Montserrat" w:cs="Montserrat"/>
                <w:i/>
                <w:lang w:val="ro-RO"/>
              </w:rPr>
            </w:pPr>
            <w:r w:rsidRPr="00316D80">
              <w:rPr>
                <w:rFonts w:ascii="Montserrat" w:eastAsia="Montserrat" w:hAnsi="Montserrat" w:cs="Montserrat"/>
                <w:noProof/>
              </w:rPr>
              <w:drawing>
                <wp:inline distT="0" distB="0" distL="0" distR="0" wp14:anchorId="2A0B9084" wp14:editId="18B3EE9C">
                  <wp:extent cx="342673" cy="350416"/>
                  <wp:effectExtent l="0" t="0" r="0" b="0"/>
                  <wp:docPr id="17"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4"/>
                          <a:srcRect l="76240" t="18170" r="2964" b="28511"/>
                          <a:stretch>
                            <a:fillRect/>
                          </a:stretch>
                        </pic:blipFill>
                        <pic:spPr>
                          <a:xfrm>
                            <a:off x="0" y="0"/>
                            <a:ext cx="342673" cy="350416"/>
                          </a:xfrm>
                          <a:prstGeom prst="rect">
                            <a:avLst/>
                          </a:prstGeom>
                          <a:ln/>
                        </pic:spPr>
                      </pic:pic>
                    </a:graphicData>
                  </a:graphic>
                </wp:inline>
              </w:drawing>
            </w:r>
          </w:p>
        </w:tc>
        <w:tc>
          <w:tcPr>
            <w:tcW w:w="8926" w:type="dxa"/>
            <w:tcBorders>
              <w:left w:val="single" w:sz="4" w:space="0" w:color="000000"/>
            </w:tcBorders>
            <w:vAlign w:val="center"/>
          </w:tcPr>
          <w:p w14:paraId="793084FA" w14:textId="77777777" w:rsidR="003C6232" w:rsidRPr="00316D80" w:rsidRDefault="003C6232" w:rsidP="000841AD">
            <w:pPr>
              <w:jc w:val="both"/>
              <w:rPr>
                <w:rFonts w:ascii="Montserrat" w:eastAsia="Montserrat" w:hAnsi="Montserrat" w:cs="Montserrat"/>
                <w:b/>
                <w:lang w:val="ro-RO"/>
              </w:rPr>
            </w:pPr>
            <w:r w:rsidRPr="00316D80">
              <w:rPr>
                <w:rFonts w:ascii="Montserrat" w:eastAsia="Montserrat" w:hAnsi="Montserrat" w:cs="Montserrat"/>
                <w:b/>
                <w:lang w:val="ro-RO"/>
              </w:rPr>
              <w:t>ATENȚIE!</w:t>
            </w:r>
          </w:p>
          <w:p w14:paraId="556A7057" w14:textId="77777777" w:rsidR="003C6232" w:rsidRDefault="003C6232" w:rsidP="000841AD">
            <w:pPr>
              <w:spacing w:before="120" w:after="120"/>
              <w:jc w:val="both"/>
              <w:rPr>
                <w:rFonts w:ascii="Montserrat" w:eastAsia="Montserrat" w:hAnsi="Montserrat" w:cs="Montserrat"/>
                <w:lang w:val="ro-RO"/>
              </w:rPr>
            </w:pPr>
            <w:r w:rsidRPr="00316D80">
              <w:rPr>
                <w:rFonts w:ascii="Montserrat" w:eastAsia="Montserrat" w:hAnsi="Montserrat" w:cs="Montserrat"/>
                <w:lang w:val="ro-RO"/>
              </w:rPr>
              <w:t>Rezultatele așteptate, vor fi menționate în mod obligatoriu în cadrul fiecărei cereri de finanțare, în corelare cu obiectivele și activitățile incluse în proiect (maximum 5 rezultate).</w:t>
            </w:r>
          </w:p>
          <w:p w14:paraId="6F64ADD1" w14:textId="77777777" w:rsidR="003C6232" w:rsidRPr="00316D80" w:rsidRDefault="003C6232" w:rsidP="000841AD">
            <w:pPr>
              <w:spacing w:before="120" w:after="120"/>
              <w:jc w:val="both"/>
              <w:rPr>
                <w:rFonts w:ascii="Montserrat" w:eastAsia="Montserrat" w:hAnsi="Montserrat" w:cs="Montserrat"/>
                <w:lang w:val="ro-RO"/>
              </w:rPr>
            </w:pPr>
            <w:r w:rsidRPr="00316D80">
              <w:rPr>
                <w:rFonts w:ascii="Montserrat" w:eastAsia="Montserrat" w:hAnsi="Montserrat" w:cs="Montserrat"/>
                <w:lang w:val="ro-RO"/>
              </w:rPr>
              <w:t>Rezultatele proiectului vor fi atinse până la finalizarea acestuia, iar progresul în realizarea acestora va fi monitorizat pe durata implementării proiectului.</w:t>
            </w:r>
          </w:p>
          <w:p w14:paraId="046D2091" w14:textId="77777777" w:rsidR="003C6232" w:rsidRPr="00316D80" w:rsidRDefault="003C6232" w:rsidP="000841AD">
            <w:pPr>
              <w:spacing w:before="120" w:after="120"/>
              <w:jc w:val="both"/>
              <w:rPr>
                <w:rFonts w:ascii="Montserrat" w:eastAsia="Montserrat" w:hAnsi="Montserrat" w:cs="Montserrat"/>
                <w:lang w:val="ro-RO"/>
              </w:rPr>
            </w:pPr>
            <w:r w:rsidRPr="00316D80">
              <w:rPr>
                <w:rFonts w:ascii="Montserrat" w:eastAsia="Montserrat" w:hAnsi="Montserrat" w:cs="Montserrat"/>
                <w:lang w:val="ro-RO"/>
              </w:rPr>
              <w:t>Rezultatele așteptate trebuie să fie realiste, realizabile, măsurabile și în concordanță cu indicatorii și obiectivele specifice ale proiectului astfel încât rezultatele așteptate să asigure îndeplinirea acestora.</w:t>
            </w:r>
          </w:p>
        </w:tc>
      </w:tr>
    </w:tbl>
    <w:p w14:paraId="7E3F33F0" w14:textId="514CC9BF" w:rsidR="003C6232" w:rsidRPr="00316D80"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40" w:name="_Toc166844950"/>
      <w:r w:rsidRPr="00316D80">
        <w:rPr>
          <w:rFonts w:ascii="Montserrat" w:eastAsia="Montserrat" w:hAnsi="Montserrat" w:cs="Montserrat"/>
          <w:b/>
          <w:color w:val="4472C4"/>
          <w:sz w:val="24"/>
          <w:szCs w:val="24"/>
        </w:rPr>
        <w:t>Operațiune de importanță strategică</w:t>
      </w:r>
      <w:bookmarkEnd w:id="40"/>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t xml:space="preserve"> </w:t>
      </w:r>
    </w:p>
    <w:p w14:paraId="59B8826F" w14:textId="77777777" w:rsidR="003C6232" w:rsidRPr="00316D80" w:rsidRDefault="003C6232" w:rsidP="003C6232">
      <w:pPr>
        <w:jc w:val="both"/>
        <w:rPr>
          <w:rFonts w:ascii="Montserrat" w:eastAsia="Montserrat" w:hAnsi="Montserrat" w:cs="Montserrat"/>
          <w:lang w:val="ro-RO"/>
        </w:rPr>
      </w:pPr>
      <w:bookmarkStart w:id="41" w:name="_heading=h.45jfvxd" w:colFirst="0" w:colLast="0"/>
      <w:bookmarkEnd w:id="41"/>
      <w:r w:rsidRPr="00316D80">
        <w:rPr>
          <w:rFonts w:ascii="Montserrat" w:eastAsia="Montserrat" w:hAnsi="Montserrat" w:cs="Montserrat"/>
          <w:lang w:val="ro-RO"/>
        </w:rPr>
        <w:t>Nu se aplică prezentului apel.</w:t>
      </w:r>
    </w:p>
    <w:p w14:paraId="1670CD18" w14:textId="77777777" w:rsidR="003C6232" w:rsidRPr="00316D80"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42" w:name="_Toc166844951"/>
      <w:r w:rsidRPr="00316D80">
        <w:rPr>
          <w:rFonts w:ascii="Montserrat" w:eastAsia="Montserrat" w:hAnsi="Montserrat" w:cs="Montserrat"/>
          <w:b/>
          <w:color w:val="4472C4"/>
          <w:sz w:val="24"/>
          <w:szCs w:val="24"/>
        </w:rPr>
        <w:t>Investiții teritoriale integrate</w:t>
      </w:r>
      <w:bookmarkEnd w:id="42"/>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0078D35C" w14:textId="77777777" w:rsidR="003C6232" w:rsidRPr="00316D80" w:rsidRDefault="003C6232" w:rsidP="003C6232">
      <w:pPr>
        <w:jc w:val="both"/>
        <w:rPr>
          <w:rFonts w:ascii="Montserrat" w:eastAsia="Montserrat" w:hAnsi="Montserrat" w:cs="Montserrat"/>
          <w:lang w:val="ro-RO"/>
        </w:rPr>
      </w:pPr>
      <w:bookmarkStart w:id="43" w:name="_heading=h.zu0gcz" w:colFirst="0" w:colLast="0"/>
      <w:bookmarkEnd w:id="43"/>
      <w:r w:rsidRPr="00316D80">
        <w:rPr>
          <w:rFonts w:ascii="Montserrat" w:eastAsia="Montserrat" w:hAnsi="Montserrat" w:cs="Montserrat"/>
          <w:lang w:val="ro-RO"/>
        </w:rPr>
        <w:t>Nu se aplică prezentului apel.</w:t>
      </w:r>
    </w:p>
    <w:p w14:paraId="36512865" w14:textId="77777777" w:rsidR="003C6232" w:rsidRPr="00316D80"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44" w:name="_Toc166844952"/>
      <w:r w:rsidRPr="00316D80">
        <w:rPr>
          <w:rFonts w:ascii="Montserrat" w:eastAsia="Montserrat" w:hAnsi="Montserrat" w:cs="Montserrat"/>
          <w:b/>
          <w:color w:val="4472C4"/>
          <w:sz w:val="24"/>
          <w:szCs w:val="24"/>
        </w:rPr>
        <w:t>Dezvoltare locală plasată sub responsabilitatea comunității</w:t>
      </w:r>
      <w:bookmarkEnd w:id="44"/>
      <w:r w:rsidRPr="00316D80">
        <w:rPr>
          <w:rFonts w:ascii="Montserrat" w:eastAsia="Montserrat" w:hAnsi="Montserrat" w:cs="Montserrat"/>
          <w:b/>
          <w:color w:val="4472C4"/>
          <w:sz w:val="24"/>
          <w:szCs w:val="24"/>
        </w:rPr>
        <w:t xml:space="preserve">  </w:t>
      </w:r>
    </w:p>
    <w:p w14:paraId="62877877" w14:textId="77777777" w:rsidR="003C6232" w:rsidRPr="00316D80" w:rsidRDefault="003C6232" w:rsidP="003C6232">
      <w:pPr>
        <w:jc w:val="both"/>
        <w:rPr>
          <w:rFonts w:ascii="Montserrat" w:eastAsia="Montserrat" w:hAnsi="Montserrat" w:cs="Montserrat"/>
          <w:lang w:val="ro-RO"/>
        </w:rPr>
      </w:pPr>
      <w:bookmarkStart w:id="45" w:name="_heading=h.1yyy98l" w:colFirst="0" w:colLast="0"/>
      <w:bookmarkEnd w:id="45"/>
      <w:r w:rsidRPr="00316D80">
        <w:rPr>
          <w:rFonts w:ascii="Montserrat" w:eastAsia="Montserrat" w:hAnsi="Montserrat" w:cs="Montserrat"/>
          <w:lang w:val="ro-RO"/>
        </w:rPr>
        <w:t>Nu se aplică prezentului apel.</w:t>
      </w:r>
    </w:p>
    <w:p w14:paraId="0225675E" w14:textId="77777777" w:rsidR="003C6232" w:rsidRPr="00316D80"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46" w:name="_Toc166844953"/>
      <w:r w:rsidRPr="00316D80">
        <w:rPr>
          <w:rFonts w:ascii="Montserrat" w:eastAsia="Montserrat" w:hAnsi="Montserrat" w:cs="Montserrat"/>
          <w:b/>
          <w:color w:val="4472C4"/>
          <w:sz w:val="24"/>
          <w:szCs w:val="24"/>
        </w:rPr>
        <w:t>Reguli privind ajutorul de stat</w:t>
      </w:r>
      <w:bookmarkEnd w:id="46"/>
      <w:r w:rsidRPr="00316D80">
        <w:rPr>
          <w:rFonts w:ascii="Montserrat" w:eastAsia="Montserrat" w:hAnsi="Montserrat" w:cs="Montserrat"/>
          <w:b/>
          <w:color w:val="4472C4"/>
          <w:sz w:val="24"/>
          <w:szCs w:val="24"/>
        </w:rPr>
        <w:t xml:space="preserve">   </w:t>
      </w:r>
    </w:p>
    <w:p w14:paraId="6FFB3778"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Finanțarea publică a organizațiilor de cercetare și diseminare a cunoștințelor și a infrastructurilor de cercetare nu intră sub incidența normelor privind ajutoarele de stat dacă utilizarea economică este pur auxiliară, cu alte cuvinte corespunde unei activități care este legată direct de funcționarea organizației de cercetare sau a infrastructurii de cercetare și este necesară pentru aceasta sau care este legată intrinsec de utilizarea neeconomică principală a acesteia și care are un domeniu de aplicare limitat. </w:t>
      </w:r>
    </w:p>
    <w:p w14:paraId="138BEAE3" w14:textId="5CB317BA"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În cazul în care finanțarea organizațiilor de cercetare și diseminare a cunoștințelor și a infrastructurilor de cercetare intră sub incidența normelor privind ajutorul de stat se aplică prevederile Schemei de ajutoare pentru </w:t>
      </w:r>
      <w:r w:rsidRPr="00ED6725">
        <w:rPr>
          <w:rFonts w:ascii="Montserrat" w:eastAsia="Montserrat" w:hAnsi="Montserrat" w:cs="Montserrat"/>
          <w:lang w:val="ro-RO"/>
        </w:rPr>
        <w:t xml:space="preserve">infrastructura de cercetare aprobată prin Dispoziția Directorului General al ADR Nord-Est nr. </w:t>
      </w:r>
      <w:r w:rsidR="005421B4" w:rsidRPr="00ED6725">
        <w:rPr>
          <w:rFonts w:ascii="Montserrat" w:eastAsia="Montserrat" w:hAnsi="Montserrat" w:cs="Montserrat"/>
          <w:lang w:val="ro-RO"/>
        </w:rPr>
        <w:t>163/23</w:t>
      </w:r>
      <w:r w:rsidR="005421B4" w:rsidRPr="005421B4">
        <w:rPr>
          <w:rFonts w:ascii="Montserrat" w:eastAsia="Montserrat" w:hAnsi="Montserrat" w:cs="Montserrat"/>
          <w:lang w:val="ro-RO"/>
        </w:rPr>
        <w:t>.05.2024</w:t>
      </w:r>
      <w:r w:rsidRPr="00316D80">
        <w:rPr>
          <w:rFonts w:ascii="Montserrat" w:eastAsia="Montserrat" w:hAnsi="Montserrat" w:cs="Montserrat"/>
          <w:lang w:val="ro-RO"/>
        </w:rPr>
        <w:t xml:space="preserve">. </w:t>
      </w:r>
    </w:p>
    <w:p w14:paraId="79BECD6B"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Detalii privind regulile aplicabile ajutoarelor de stat sunt prevăzute în </w:t>
      </w:r>
      <w:r w:rsidRPr="00316D80">
        <w:rPr>
          <w:rFonts w:ascii="Montserrat" w:eastAsia="Montserrat" w:hAnsi="Montserrat" w:cs="Montserrat"/>
          <w:b/>
          <w:lang w:val="ro-RO"/>
        </w:rPr>
        <w:t>Anexa 5</w:t>
      </w:r>
      <w:r w:rsidRPr="00316D80">
        <w:rPr>
          <w:rFonts w:ascii="Montserrat" w:eastAsia="Montserrat" w:hAnsi="Montserrat" w:cs="Montserrat"/>
          <w:lang w:val="ro-RO"/>
        </w:rPr>
        <w:t xml:space="preserve"> – Reguli privind ajutorul de stat.</w:t>
      </w:r>
    </w:p>
    <w:p w14:paraId="27DB829A" w14:textId="77777777" w:rsidR="003C6232" w:rsidRPr="00316D80"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47" w:name="_Toc166844954"/>
      <w:r w:rsidRPr="00316D80">
        <w:rPr>
          <w:rFonts w:ascii="Montserrat" w:eastAsia="Montserrat" w:hAnsi="Montserrat" w:cs="Montserrat"/>
          <w:b/>
          <w:color w:val="4472C4"/>
          <w:sz w:val="24"/>
          <w:szCs w:val="24"/>
        </w:rPr>
        <w:t>Reguli privind instrumentele financiare</w:t>
      </w:r>
      <w:bookmarkEnd w:id="47"/>
      <w:r w:rsidRPr="00316D80">
        <w:rPr>
          <w:rFonts w:ascii="Montserrat" w:eastAsia="Montserrat" w:hAnsi="Montserrat" w:cs="Montserrat"/>
          <w:b/>
          <w:color w:val="4472C4"/>
          <w:sz w:val="24"/>
          <w:szCs w:val="24"/>
        </w:rPr>
        <w:t xml:space="preserve">   </w:t>
      </w:r>
    </w:p>
    <w:p w14:paraId="2B2E03D2" w14:textId="77777777" w:rsidR="003C6232" w:rsidRPr="00316D80" w:rsidRDefault="003C6232" w:rsidP="003C6232">
      <w:pPr>
        <w:jc w:val="both"/>
        <w:rPr>
          <w:rFonts w:ascii="Montserrat" w:eastAsia="Montserrat" w:hAnsi="Montserrat" w:cs="Montserrat"/>
          <w:lang w:val="ro-RO"/>
        </w:rPr>
      </w:pPr>
      <w:bookmarkStart w:id="48" w:name="_heading=h.1d96cc0" w:colFirst="0" w:colLast="0"/>
      <w:bookmarkEnd w:id="48"/>
      <w:r w:rsidRPr="00316D80">
        <w:rPr>
          <w:rFonts w:ascii="Montserrat" w:eastAsia="Montserrat" w:hAnsi="Montserrat" w:cs="Montserrat"/>
          <w:lang w:val="ro-RO"/>
        </w:rPr>
        <w:t>Nu se aplică prezentului apel.</w:t>
      </w:r>
    </w:p>
    <w:p w14:paraId="1F5559C5" w14:textId="77777777" w:rsidR="003C6232" w:rsidRPr="00316D80"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49" w:name="_Toc166844955"/>
      <w:r w:rsidRPr="00316D80">
        <w:rPr>
          <w:rFonts w:ascii="Montserrat" w:eastAsia="Montserrat" w:hAnsi="Montserrat" w:cs="Montserrat"/>
          <w:b/>
          <w:color w:val="4472C4"/>
          <w:sz w:val="24"/>
          <w:szCs w:val="24"/>
        </w:rPr>
        <w:t>Acțiuni interregionale, transfrontaliere și transnaționale</w:t>
      </w:r>
      <w:bookmarkEnd w:id="49"/>
      <w:r w:rsidRPr="00316D80">
        <w:rPr>
          <w:rFonts w:ascii="Montserrat" w:eastAsia="Montserrat" w:hAnsi="Montserrat" w:cs="Montserrat"/>
          <w:b/>
          <w:color w:val="4472C4"/>
          <w:sz w:val="24"/>
          <w:szCs w:val="24"/>
        </w:rPr>
        <w:t xml:space="preserve">   </w:t>
      </w:r>
    </w:p>
    <w:p w14:paraId="2861A32C"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cadrul acestui apel este încurajată cooperarea externă ce poate viza schimburi de bune practici și informații privind soluții pentru creșterea performanței ecosistemului CDI și integrarea în lanțurile de valoare Europene între solicitant și factorii interesați din zona transfrontalieră (Ucraina și/sau Republica Moldova), alte regiuni UE, membri ai parteneriatelor tematice din Platformele S3, ERRIN, ECCP și Inițiativa Vanguard.</w:t>
      </w:r>
    </w:p>
    <w:p w14:paraId="44BDA933" w14:textId="77777777" w:rsidR="003C6232" w:rsidRPr="00316D80"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50" w:name="_Toc166844956"/>
      <w:r w:rsidRPr="00316D80">
        <w:rPr>
          <w:rFonts w:ascii="Montserrat" w:eastAsia="Montserrat" w:hAnsi="Montserrat" w:cs="Montserrat"/>
          <w:b/>
          <w:color w:val="4472C4"/>
          <w:sz w:val="24"/>
          <w:szCs w:val="24"/>
        </w:rPr>
        <w:lastRenderedPageBreak/>
        <w:t>Principii orizontale</w:t>
      </w:r>
      <w:bookmarkEnd w:id="50"/>
      <w:r w:rsidRPr="00316D80">
        <w:rPr>
          <w:rFonts w:ascii="Montserrat" w:eastAsia="Montserrat" w:hAnsi="Montserrat" w:cs="Montserrat"/>
          <w:b/>
          <w:color w:val="4472C4"/>
          <w:sz w:val="24"/>
          <w:szCs w:val="24"/>
        </w:rPr>
        <w:t xml:space="preserve">  </w:t>
      </w:r>
    </w:p>
    <w:p w14:paraId="3B10D7AE" w14:textId="5A6808D8" w:rsidR="003C6232" w:rsidRPr="00316D80" w:rsidRDefault="003C6232" w:rsidP="003C6232">
      <w:pPr>
        <w:spacing w:before="120" w:after="120"/>
        <w:jc w:val="both"/>
        <w:rPr>
          <w:rFonts w:ascii="Montserrat" w:eastAsia="Montserrat" w:hAnsi="Montserrat" w:cs="Montserrat"/>
          <w:lang w:val="ro-RO"/>
        </w:rPr>
      </w:pPr>
      <w:bookmarkStart w:id="51" w:name="_heading=h.rjefff" w:colFirst="0" w:colLast="0"/>
      <w:bookmarkEnd w:id="51"/>
      <w:r w:rsidRPr="00316D80">
        <w:rPr>
          <w:rFonts w:ascii="Montserrat" w:eastAsia="Montserrat" w:hAnsi="Montserrat" w:cs="Montserrat"/>
          <w:lang w:val="ro-RO"/>
        </w:rPr>
        <w:t xml:space="preserve">Conform articolului 9 al Regulamentului (UE) 1060/2021, pe tot parcursul procesului de evaluare, selecție și contractare, pe perioada de implementare și durabilitate a proiectelor, atât solicitanții/beneficiarii cât și AM PR Nord-Est vor aplica, vor verifica și se vor asigura de respectarea principiilor legate de egalitatea de șanse, </w:t>
      </w:r>
      <w:r w:rsidR="00E87D8B">
        <w:rPr>
          <w:rFonts w:ascii="Montserrat" w:eastAsia="Montserrat" w:hAnsi="Montserrat" w:cs="Montserrat"/>
          <w:lang w:val="ro-RO"/>
        </w:rPr>
        <w:t xml:space="preserve">de gen, </w:t>
      </w:r>
      <w:r w:rsidRPr="00316D80">
        <w:rPr>
          <w:rFonts w:ascii="Montserrat" w:eastAsia="Montserrat" w:hAnsi="Montserrat" w:cs="Montserrat"/>
          <w:lang w:val="ro-RO"/>
        </w:rPr>
        <w:t xml:space="preserve">nediscriminare și accesibilitatea persoanelor cu dizabilități conform legislației naționale și </w:t>
      </w:r>
      <w:r w:rsidR="00E87D8B" w:rsidRPr="00E87D8B">
        <w:rPr>
          <w:rFonts w:ascii="Montserrat" w:eastAsia="Montserrat" w:hAnsi="Montserrat" w:cs="Montserrat"/>
          <w:lang w:val="ro-RO"/>
        </w:rPr>
        <w:t>comunitare</w:t>
      </w:r>
      <w:r w:rsidR="00E87D8B">
        <w:rPr>
          <w:rFonts w:ascii="Montserrat" w:eastAsia="Montserrat" w:hAnsi="Montserrat" w:cs="Montserrat"/>
          <w:lang w:val="ro-RO"/>
        </w:rPr>
        <w:t xml:space="preserve"> </w:t>
      </w:r>
      <w:r w:rsidRPr="00316D80">
        <w:rPr>
          <w:rFonts w:ascii="Montserrat" w:eastAsia="Montserrat" w:hAnsi="Montserrat" w:cs="Montserrat"/>
          <w:lang w:val="ro-RO"/>
        </w:rPr>
        <w:t>în vigoare, în conformitate cu prevederile Cartei drepturilor fundamentale a Uniunii Europene, de principiul dezvoltării durabile și de politica Uniunii în domeniul mediului în conformitate cu articolul 11 și cu articolul 191 alineatul (1) din TFUE, precum și cu principiul de „a nu prejudicia în mod semnificativ” (DNSH) în concordanță cu Regulamentul (UE) 2020/852 al Parlamentului european și al Consiliului.</w:t>
      </w:r>
    </w:p>
    <w:p w14:paraId="102EF300"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îndeplinirea obligațiilor legale, se vor avea în vedere inclusiv prevederile secțiunilor 3.17. și 3.19. din ghidul solicitantului.</w:t>
      </w:r>
    </w:p>
    <w:p w14:paraId="742CF0BB" w14:textId="77777777" w:rsidR="003C6232" w:rsidRPr="00316D80"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52" w:name="_heading=h.3bj1y38" w:colFirst="0" w:colLast="0"/>
      <w:bookmarkStart w:id="53" w:name="_Toc166844957"/>
      <w:bookmarkEnd w:id="52"/>
      <w:r w:rsidRPr="00316D80">
        <w:rPr>
          <w:rFonts w:ascii="Montserrat" w:eastAsia="Montserrat" w:hAnsi="Montserrat" w:cs="Montserrat"/>
          <w:b/>
          <w:color w:val="4472C4"/>
          <w:sz w:val="24"/>
          <w:szCs w:val="24"/>
        </w:rPr>
        <w:t>Aspecte de mediu (inclusiv aplicarea Directivei 2011/92/UE a Parlamentului European și a Consiliului). Aplicarea principiului  DNSH. Imunizarea la schimbările climatice</w:t>
      </w:r>
      <w:bookmarkEnd w:id="53"/>
      <w:r w:rsidRPr="00316D80">
        <w:rPr>
          <w:rFonts w:ascii="Montserrat" w:eastAsia="Montserrat" w:hAnsi="Montserrat" w:cs="Montserrat"/>
          <w:b/>
          <w:color w:val="4472C4"/>
          <w:sz w:val="24"/>
          <w:szCs w:val="24"/>
        </w:rPr>
        <w:t xml:space="preserve">   </w:t>
      </w:r>
    </w:p>
    <w:p w14:paraId="7B1C3CCD"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pregătirea cererilor de finanțare, la depunerea proiectelor, pe parcursul procesului de evaluare, selecție și contractare, precum și pe întreaga durată de implementare, solicitanții de finanțare au obligația de a respecta legislația în vigoare în domeniul protecției mediului, la nivel național și european, inclusiv modificările intervenite pe parcursul procesului de evaluare sau contractare a proiectelor, modificări intervenite ulterior lansării ghidurilor de finanțare.</w:t>
      </w:r>
    </w:p>
    <w:p w14:paraId="055582E1"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Solicitantul are obligația de a respecta prevederile Legii nr. 292/2018  privind </w:t>
      </w:r>
      <w:r w:rsidRPr="00316D80">
        <w:rPr>
          <w:rFonts w:ascii="Montserrat" w:eastAsia="Montserrat" w:hAnsi="Montserrat" w:cs="Montserrat"/>
          <w:i/>
          <w:lang w:val="ro-RO"/>
        </w:rPr>
        <w:t xml:space="preserve">evaluarea impactului anumitor proiecte publice și private asupra mediului </w:t>
      </w:r>
      <w:r w:rsidRPr="00316D80">
        <w:rPr>
          <w:rFonts w:ascii="Montserrat" w:eastAsia="Montserrat" w:hAnsi="Montserrat" w:cs="Montserrat"/>
          <w:lang w:val="ro-RO"/>
        </w:rPr>
        <w:t xml:space="preserve">și ale Ordinului nr. 269/2020 privind aprobarea ghidului general aplicabil </w:t>
      </w:r>
      <w:r w:rsidRPr="00316D80">
        <w:rPr>
          <w:rFonts w:ascii="Montserrat" w:eastAsia="Montserrat" w:hAnsi="Montserrat" w:cs="Montserrat"/>
          <w:i/>
          <w:lang w:val="ro-RO"/>
        </w:rPr>
        <w:t>etapelor procedurii de evaluare a impactului asupra mediului</w:t>
      </w:r>
      <w:r w:rsidRPr="00316D80">
        <w:rPr>
          <w:rFonts w:ascii="Montserrat" w:eastAsia="Montserrat" w:hAnsi="Montserrat" w:cs="Montserrat"/>
          <w:lang w:val="ro-RO"/>
        </w:rPr>
        <w:t xml:space="preserve">. În urma parcurgerii procedurii de reglementare, solicitantul va obține actul de reglementare pentru proiectul ce va fi depus (Decizia etapei de încadrare a proiectului în procedura de evaluare a impactului asupra mediului, Acordul de mediu, sau Clasarea notificării). </w:t>
      </w:r>
    </w:p>
    <w:p w14:paraId="3C8AB5B3" w14:textId="77777777" w:rsidR="003C6232" w:rsidRPr="00316D80" w:rsidRDefault="003C6232" w:rsidP="003C6232">
      <w:pPr>
        <w:spacing w:before="120"/>
        <w:jc w:val="both"/>
        <w:rPr>
          <w:rFonts w:ascii="Montserrat" w:eastAsia="Montserrat" w:hAnsi="Montserrat" w:cs="Montserrat"/>
          <w:lang w:val="ro-RO"/>
        </w:rPr>
      </w:pPr>
      <w:r w:rsidRPr="00316D80">
        <w:rPr>
          <w:rFonts w:ascii="Montserrat" w:eastAsia="Montserrat" w:hAnsi="Montserrat" w:cs="Montserrat"/>
          <w:i/>
          <w:lang w:val="ro-RO"/>
        </w:rPr>
        <w:t>Principiul DNSH</w:t>
      </w:r>
      <w:r w:rsidRPr="00316D80">
        <w:rPr>
          <w:rFonts w:ascii="Montserrat" w:eastAsia="Montserrat" w:hAnsi="Montserrat" w:cs="Montserrat"/>
          <w:lang w:val="ro-RO"/>
        </w:rPr>
        <w:t xml:space="preserve"> trebuie interpretat în sensul articolului 17 din </w:t>
      </w:r>
      <w:r w:rsidRPr="00316D80">
        <w:rPr>
          <w:rFonts w:ascii="Montserrat" w:eastAsia="Montserrat" w:hAnsi="Montserrat" w:cs="Montserrat"/>
          <w:u w:val="single"/>
          <w:lang w:val="ro-RO"/>
        </w:rPr>
        <w:t>Regulamentul (UE) 2020/852</w:t>
      </w:r>
      <w:r w:rsidRPr="00316D80">
        <w:rPr>
          <w:rFonts w:ascii="Montserrat" w:eastAsia="Montserrat" w:hAnsi="Montserrat" w:cs="Montserrat"/>
          <w:vertAlign w:val="superscript"/>
          <w:lang w:val="ro-RO"/>
        </w:rPr>
        <w:footnoteReference w:id="4"/>
      </w:r>
      <w:r w:rsidRPr="00316D80">
        <w:rPr>
          <w:rFonts w:ascii="Montserrat" w:eastAsia="Montserrat" w:hAnsi="Montserrat" w:cs="Montserrat"/>
          <w:lang w:val="ro-RO"/>
        </w:rPr>
        <w:t xml:space="preserve"> privind instituirea unui cadru de facilitare a investițiilor durabile (Regulamentul privind Taxonomia), care definește noțiunea de „prejudiciere în mod semnificativ” a următoarelor șase obiective de mediu:</w:t>
      </w:r>
    </w:p>
    <w:p w14:paraId="30696434" w14:textId="77777777" w:rsidR="003C6232" w:rsidRPr="00316D80" w:rsidRDefault="003C6232" w:rsidP="003C6232">
      <w:pPr>
        <w:numPr>
          <w:ilvl w:val="0"/>
          <w:numId w:val="45"/>
        </w:numPr>
        <w:pBdr>
          <w:top w:val="nil"/>
          <w:left w:val="nil"/>
          <w:bottom w:val="nil"/>
          <w:right w:val="nil"/>
          <w:between w:val="nil"/>
        </w:pBdr>
        <w:spacing w:after="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atenuarea schimbărilor climatice;</w:t>
      </w:r>
    </w:p>
    <w:p w14:paraId="5635E001" w14:textId="77777777" w:rsidR="003C6232" w:rsidRPr="00316D80" w:rsidRDefault="003C6232" w:rsidP="003C6232">
      <w:pPr>
        <w:numPr>
          <w:ilvl w:val="0"/>
          <w:numId w:val="45"/>
        </w:numPr>
        <w:pBdr>
          <w:top w:val="nil"/>
          <w:left w:val="nil"/>
          <w:bottom w:val="nil"/>
          <w:right w:val="nil"/>
          <w:between w:val="nil"/>
        </w:pBdr>
        <w:spacing w:after="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adaptarea la schimbările climatice;</w:t>
      </w:r>
    </w:p>
    <w:p w14:paraId="6BDF5A48" w14:textId="77777777" w:rsidR="003C6232" w:rsidRPr="00316D80" w:rsidRDefault="003C6232" w:rsidP="003C6232">
      <w:pPr>
        <w:numPr>
          <w:ilvl w:val="0"/>
          <w:numId w:val="45"/>
        </w:numPr>
        <w:pBdr>
          <w:top w:val="nil"/>
          <w:left w:val="nil"/>
          <w:bottom w:val="nil"/>
          <w:right w:val="nil"/>
          <w:between w:val="nil"/>
        </w:pBdr>
        <w:spacing w:after="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utilizarea durabilă și protecția resurselor de apă și a celor marine;</w:t>
      </w:r>
    </w:p>
    <w:p w14:paraId="729766C7" w14:textId="77777777" w:rsidR="003C6232" w:rsidRPr="00316D80" w:rsidRDefault="003C6232" w:rsidP="003C6232">
      <w:pPr>
        <w:numPr>
          <w:ilvl w:val="0"/>
          <w:numId w:val="45"/>
        </w:numPr>
        <w:pBdr>
          <w:top w:val="nil"/>
          <w:left w:val="nil"/>
          <w:bottom w:val="nil"/>
          <w:right w:val="nil"/>
          <w:between w:val="nil"/>
        </w:pBdr>
        <w:spacing w:after="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tranziția către o economie circulară;</w:t>
      </w:r>
    </w:p>
    <w:p w14:paraId="354ECC6A" w14:textId="77777777" w:rsidR="003C6232" w:rsidRPr="00316D80" w:rsidRDefault="003C6232" w:rsidP="003C6232">
      <w:pPr>
        <w:numPr>
          <w:ilvl w:val="0"/>
          <w:numId w:val="45"/>
        </w:numPr>
        <w:pBdr>
          <w:top w:val="nil"/>
          <w:left w:val="nil"/>
          <w:bottom w:val="nil"/>
          <w:right w:val="nil"/>
          <w:between w:val="nil"/>
        </w:pBdr>
        <w:spacing w:after="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prevenirea și controlul poluării;</w:t>
      </w:r>
    </w:p>
    <w:p w14:paraId="2B04DC8B" w14:textId="77777777" w:rsidR="003C6232" w:rsidRPr="00316D80" w:rsidRDefault="003C6232" w:rsidP="003C6232">
      <w:pPr>
        <w:numPr>
          <w:ilvl w:val="0"/>
          <w:numId w:val="45"/>
        </w:numPr>
        <w:pBdr>
          <w:top w:val="nil"/>
          <w:left w:val="nil"/>
          <w:bottom w:val="nil"/>
          <w:right w:val="nil"/>
          <w:between w:val="nil"/>
        </w:pBdr>
        <w:spacing w:after="28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protecția și refacerea biodiversității și a ecosistemelor.</w:t>
      </w:r>
    </w:p>
    <w:p w14:paraId="748D98C2" w14:textId="774AC932" w:rsidR="003C6232" w:rsidRPr="00316D80" w:rsidRDefault="003C6232" w:rsidP="003C6232">
      <w:pPr>
        <w:spacing w:before="120" w:after="120"/>
        <w:jc w:val="both"/>
        <w:rPr>
          <w:rFonts w:ascii="Montserrat" w:eastAsia="Montserrat" w:hAnsi="Montserrat" w:cs="Montserrat"/>
          <w:lang w:val="ro-RO"/>
        </w:rPr>
      </w:pPr>
      <w:bookmarkStart w:id="54" w:name="_heading=h.1qoc8b1" w:colFirst="0" w:colLast="0"/>
      <w:bookmarkEnd w:id="54"/>
      <w:r w:rsidRPr="00316D80">
        <w:rPr>
          <w:rFonts w:ascii="Montserrat" w:eastAsia="Montserrat" w:hAnsi="Montserrat" w:cs="Montserrat"/>
          <w:lang w:val="ro-RO"/>
        </w:rPr>
        <w:t xml:space="preserve">În vederea respectării principiului DNSH, în formularul Cererii de finanțare, Secțiunea </w:t>
      </w:r>
      <w:r w:rsidRPr="00316D80">
        <w:rPr>
          <w:rFonts w:ascii="Montserrat" w:eastAsia="Montserrat" w:hAnsi="Montserrat" w:cs="Montserrat"/>
          <w:i/>
          <w:lang w:val="ro-RO"/>
        </w:rPr>
        <w:t>„Principii orizontale – Principiul DNSH”</w:t>
      </w:r>
      <w:r w:rsidRPr="00316D80">
        <w:rPr>
          <w:rFonts w:ascii="Montserrat" w:eastAsia="Montserrat" w:hAnsi="Montserrat" w:cs="Montserrat"/>
          <w:lang w:val="ro-RO"/>
        </w:rPr>
        <w:t xml:space="preserve"> solicitantul va prezenta măsurile propuse și justifica respectarea cerințelor, așa cum au fost acestea prevăzute în </w:t>
      </w:r>
      <w:bookmarkStart w:id="55" w:name="_Hlk160115861"/>
      <w:r w:rsidR="00104BC1" w:rsidRPr="00316D80">
        <w:rPr>
          <w:rFonts w:ascii="Montserrat" w:eastAsia="Montserrat" w:hAnsi="Montserrat" w:cs="Montserrat"/>
          <w:b/>
          <w:lang w:val="ro-RO"/>
        </w:rPr>
        <w:t>Anexa 2 DNSH – P1 – Infrastructuri CDI – Apel 1</w:t>
      </w:r>
      <w:bookmarkEnd w:id="55"/>
      <w:r w:rsidR="003B27CD" w:rsidRPr="00316D80">
        <w:rPr>
          <w:rFonts w:ascii="Montserrat" w:eastAsia="Montserrat" w:hAnsi="Montserrat" w:cs="Montserrat"/>
          <w:b/>
          <w:lang w:val="ro-RO"/>
        </w:rPr>
        <w:t xml:space="preserve">, </w:t>
      </w:r>
      <w:r w:rsidRPr="00316D80">
        <w:rPr>
          <w:rFonts w:ascii="Montserrat" w:eastAsia="Montserrat" w:hAnsi="Montserrat" w:cs="Montserrat"/>
          <w:lang w:val="ro-RO"/>
        </w:rPr>
        <w:t xml:space="preserve">la </w:t>
      </w:r>
      <w:r w:rsidRPr="00316D80">
        <w:rPr>
          <w:rFonts w:ascii="Montserrat" w:eastAsia="Montserrat" w:hAnsi="Montserrat" w:cs="Montserrat"/>
          <w:i/>
          <w:u w:val="single"/>
          <w:lang w:val="ro-RO"/>
        </w:rPr>
        <w:t xml:space="preserve">Metodologia privind imunizarea la schimbările climatice și </w:t>
      </w:r>
      <w:r w:rsidRPr="00316D80">
        <w:rPr>
          <w:rFonts w:ascii="Montserrat" w:eastAsia="Montserrat" w:hAnsi="Montserrat" w:cs="Montserrat"/>
          <w:i/>
          <w:u w:val="single"/>
          <w:lang w:val="ro-RO"/>
        </w:rPr>
        <w:lastRenderedPageBreak/>
        <w:t>respectarea principiului DNSH</w:t>
      </w:r>
      <w:r w:rsidRPr="00316D80">
        <w:rPr>
          <w:rFonts w:ascii="Montserrat" w:eastAsia="Montserrat" w:hAnsi="Montserrat" w:cs="Montserrat"/>
          <w:lang w:val="ro-RO"/>
        </w:rPr>
        <w:t xml:space="preserve">, disponibilă pe pagina web </w:t>
      </w:r>
      <w:hyperlink r:id="rId15">
        <w:r w:rsidRPr="00316D80">
          <w:rPr>
            <w:rFonts w:ascii="Montserrat" w:eastAsia="Montserrat" w:hAnsi="Montserrat" w:cs="Montserrat"/>
            <w:color w:val="0563C1"/>
            <w:u w:val="single"/>
            <w:lang w:val="ro-RO"/>
          </w:rPr>
          <w:t>https://regionordest.ro/documente-suport/</w:t>
        </w:r>
      </w:hyperlink>
      <w:r w:rsidRPr="00316D80">
        <w:rPr>
          <w:rFonts w:ascii="Montserrat" w:eastAsia="Montserrat" w:hAnsi="Montserrat" w:cs="Montserrat"/>
          <w:lang w:val="ro-RO"/>
        </w:rPr>
        <w:t xml:space="preserve">.  </w:t>
      </w:r>
    </w:p>
    <w:p w14:paraId="772A49A0"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Solicitantul va asigura </w:t>
      </w:r>
      <w:r w:rsidRPr="00316D80">
        <w:rPr>
          <w:rFonts w:ascii="Montserrat" w:eastAsia="Montserrat" w:hAnsi="Montserrat" w:cs="Montserrat"/>
          <w:i/>
          <w:lang w:val="ro-RO"/>
        </w:rPr>
        <w:t>imunizarea la schimbările climatice a investițiilor în infrastructură care au o durată de viață preconizată de cel puțin cinci ani</w:t>
      </w:r>
      <w:r w:rsidRPr="00316D80">
        <w:rPr>
          <w:rFonts w:ascii="Montserrat" w:eastAsia="Montserrat" w:hAnsi="Montserrat" w:cs="Montserrat"/>
          <w:lang w:val="ro-RO"/>
        </w:rPr>
        <w:t xml:space="preserve">, în procesul de pregătire, verificare, implementare și durabilitate a contractului de finanțare. Imunizarea infrastructurii la schimbările climatice reprezintă un proces care integrează măsuri de atenuare a schimbărilor climatice </w:t>
      </w:r>
      <w:r w:rsidRPr="00316D80">
        <w:rPr>
          <w:rFonts w:ascii="Montserrat" w:eastAsia="Montserrat" w:hAnsi="Montserrat" w:cs="Montserrat"/>
          <w:i/>
          <w:lang w:val="ro-RO"/>
        </w:rPr>
        <w:t>(Neutralitate climatică)</w:t>
      </w:r>
      <w:r w:rsidRPr="00316D80">
        <w:rPr>
          <w:rFonts w:ascii="Montserrat" w:eastAsia="Montserrat" w:hAnsi="Montserrat" w:cs="Montserrat"/>
          <w:lang w:val="ro-RO"/>
        </w:rPr>
        <w:t xml:space="preserve"> și de adaptare </w:t>
      </w:r>
      <w:r w:rsidRPr="00316D80">
        <w:rPr>
          <w:rFonts w:ascii="Montserrat" w:eastAsia="Montserrat" w:hAnsi="Montserrat" w:cs="Montserrat"/>
          <w:i/>
          <w:lang w:val="ro-RO"/>
        </w:rPr>
        <w:t xml:space="preserve">(Reziliența la schimbările climatice) </w:t>
      </w:r>
      <w:r w:rsidRPr="00316D80">
        <w:rPr>
          <w:rFonts w:ascii="Montserrat" w:eastAsia="Montserrat" w:hAnsi="Montserrat" w:cs="Montserrat"/>
          <w:lang w:val="ro-RO"/>
        </w:rPr>
        <w:t>la acestea în dezvoltarea proiectelor de infrastructură.</w:t>
      </w:r>
    </w:p>
    <w:p w14:paraId="2C5788C5" w14:textId="77777777" w:rsidR="003C6232" w:rsidRPr="00316D80" w:rsidRDefault="003C6232" w:rsidP="003C6232">
      <w:pPr>
        <w:spacing w:before="120" w:after="120"/>
        <w:jc w:val="both"/>
        <w:rPr>
          <w:rFonts w:ascii="Montserrat" w:eastAsia="Montserrat" w:hAnsi="Montserrat" w:cs="Montserrat"/>
          <w:lang w:val="ro-RO"/>
        </w:rPr>
      </w:pPr>
      <w:bookmarkStart w:id="56" w:name="_heading=h.4anzqyu" w:colFirst="0" w:colLast="0"/>
      <w:bookmarkEnd w:id="56"/>
      <w:r w:rsidRPr="00316D80">
        <w:rPr>
          <w:rFonts w:ascii="Montserrat" w:eastAsia="Montserrat" w:hAnsi="Montserrat" w:cs="Montserrat"/>
          <w:lang w:val="ro-RO"/>
        </w:rPr>
        <w:t>În cererea de finanțare, la secțiunea „</w:t>
      </w:r>
      <w:r w:rsidRPr="00316D80">
        <w:rPr>
          <w:rFonts w:ascii="Montserrat" w:eastAsia="Montserrat" w:hAnsi="Montserrat" w:cs="Montserrat"/>
          <w:i/>
          <w:lang w:val="ro-RO"/>
        </w:rPr>
        <w:t>Principii orizontale – Imunizarea la schimbările climatice</w:t>
      </w:r>
      <w:r w:rsidRPr="00316D80">
        <w:rPr>
          <w:rFonts w:ascii="Montserrat" w:eastAsia="Montserrat" w:hAnsi="Montserrat" w:cs="Montserrat"/>
          <w:lang w:val="ro-RO"/>
        </w:rPr>
        <w:t xml:space="preserve">”, solicitantul va descrie modul în care va asigura imunizarea infrastructurii, prin acțiuni și/sau măsuri pe baza metodologiei prevăzute în </w:t>
      </w:r>
      <w:r w:rsidRPr="00316D80">
        <w:rPr>
          <w:rFonts w:ascii="Montserrat" w:eastAsia="Montserrat" w:hAnsi="Montserrat" w:cs="Montserrat"/>
          <w:i/>
          <w:u w:val="single"/>
          <w:lang w:val="ro-RO"/>
        </w:rPr>
        <w:t>Comunicarea Comisiei 373/2021 – Orientări tehnice referitoare la imunizarea infrastructurii la schimbările climatice în perioada 2021-2027</w:t>
      </w:r>
      <w:r w:rsidRPr="00316D80">
        <w:rPr>
          <w:rFonts w:ascii="Montserrat" w:eastAsia="Montserrat" w:hAnsi="Montserrat" w:cs="Montserrat"/>
          <w:i/>
          <w:vertAlign w:val="superscript"/>
          <w:lang w:val="ro-RO"/>
        </w:rPr>
        <w:footnoteReference w:id="5"/>
      </w:r>
      <w:r w:rsidRPr="00316D80">
        <w:rPr>
          <w:rFonts w:ascii="Montserrat" w:eastAsia="Montserrat" w:hAnsi="Montserrat" w:cs="Montserrat"/>
          <w:i/>
          <w:lang w:val="ro-RO"/>
        </w:rPr>
        <w:t>.</w:t>
      </w:r>
      <w:r w:rsidRPr="00316D80">
        <w:rPr>
          <w:rFonts w:ascii="Montserrat" w:eastAsia="Montserrat" w:hAnsi="Montserrat" w:cs="Montserrat"/>
          <w:lang w:val="ro-RO"/>
        </w:rPr>
        <w:t xml:space="preserve"> Dacă în urma analizei va rezulta necesitatea unor măsuri de atenuare și adaptare, acestea se vor regăsi în proiectul tehnic.</w:t>
      </w:r>
    </w:p>
    <w:p w14:paraId="3526BAF8" w14:textId="2B83CB6C"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Solicitantul va avea în vedere </w:t>
      </w:r>
      <w:r w:rsidRPr="00316D80">
        <w:rPr>
          <w:rFonts w:ascii="Montserrat" w:eastAsia="Montserrat" w:hAnsi="Montserrat" w:cs="Montserrat"/>
          <w:i/>
          <w:u w:val="single"/>
          <w:lang w:val="ro-RO"/>
        </w:rPr>
        <w:t>Metodologia privind imunizarea la schimbările climatice și respectarea principiului DNSH</w:t>
      </w:r>
      <w:r w:rsidRPr="00316D80">
        <w:rPr>
          <w:rFonts w:ascii="Montserrat" w:eastAsia="Montserrat" w:hAnsi="Montserrat" w:cs="Montserrat"/>
          <w:lang w:val="ro-RO"/>
        </w:rPr>
        <w:t xml:space="preserve"> și </w:t>
      </w:r>
      <w:r w:rsidR="003B27CD" w:rsidRPr="00316D80">
        <w:rPr>
          <w:rFonts w:ascii="Montserrat" w:eastAsia="Montserrat" w:hAnsi="Montserrat" w:cs="Montserrat"/>
          <w:b/>
          <w:i/>
          <w:lang w:val="ro-RO"/>
        </w:rPr>
        <w:t xml:space="preserve">Anexa 2 DNSH – P1 – Infrastructuri CDI – Apel 1 </w:t>
      </w:r>
      <w:r w:rsidRPr="00316D80">
        <w:rPr>
          <w:rFonts w:ascii="Montserrat" w:eastAsia="Montserrat" w:hAnsi="Montserrat" w:cs="Montserrat"/>
          <w:lang w:val="ro-RO"/>
        </w:rPr>
        <w:t xml:space="preserve">și </w:t>
      </w:r>
      <w:r w:rsidRPr="00316D80">
        <w:rPr>
          <w:rFonts w:ascii="Montserrat" w:eastAsia="Montserrat" w:hAnsi="Montserrat" w:cs="Montserrat"/>
          <w:i/>
          <w:lang w:val="ro-RO"/>
        </w:rPr>
        <w:t>Circulara MMAP nr. DGEICPSC 108047/08.08.2023</w:t>
      </w:r>
      <w:r w:rsidRPr="00316D80">
        <w:rPr>
          <w:rFonts w:ascii="Montserrat" w:eastAsia="Montserrat" w:hAnsi="Montserrat" w:cs="Montserrat"/>
          <w:lang w:val="ro-RO"/>
        </w:rPr>
        <w:t>, disponibile pe pagina web Regio Nord-Est, Secțiunea Documente suport (</w:t>
      </w:r>
      <w:hyperlink r:id="rId16">
        <w:r w:rsidRPr="00316D80">
          <w:rPr>
            <w:rFonts w:ascii="Montserrat" w:eastAsia="Montserrat" w:hAnsi="Montserrat" w:cs="Montserrat"/>
            <w:color w:val="0563C1"/>
            <w:u w:val="single"/>
            <w:lang w:val="ro-RO"/>
          </w:rPr>
          <w:t>https://regionordest.ro/documente-suport/</w:t>
        </w:r>
      </w:hyperlink>
      <w:r w:rsidRPr="00316D80">
        <w:rPr>
          <w:rFonts w:ascii="Montserrat" w:eastAsia="Montserrat" w:hAnsi="Montserrat" w:cs="Montserrat"/>
          <w:lang w:val="ro-RO"/>
        </w:rPr>
        <w:t>).</w:t>
      </w:r>
    </w:p>
    <w:p w14:paraId="29DF87EC" w14:textId="77777777" w:rsidR="003C6232" w:rsidRPr="00316D80" w:rsidRDefault="003C6232" w:rsidP="003C6232">
      <w:pPr>
        <w:spacing w:before="120" w:after="120"/>
        <w:jc w:val="both"/>
        <w:rPr>
          <w:rFonts w:ascii="Montserrat" w:eastAsia="Montserrat" w:hAnsi="Montserrat" w:cs="Montserrat"/>
          <w:lang w:val="ro-RO"/>
        </w:rPr>
      </w:pPr>
      <w:bookmarkStart w:id="57" w:name="_heading=h.2pta16n" w:colFirst="0" w:colLast="0"/>
      <w:bookmarkEnd w:id="57"/>
      <w:r w:rsidRPr="00316D80">
        <w:rPr>
          <w:rFonts w:ascii="Montserrat" w:eastAsia="Montserrat" w:hAnsi="Montserrat" w:cs="Montserrat"/>
          <w:lang w:val="ro-RO"/>
        </w:rPr>
        <w:t xml:space="preserve">Solicitanții sunt încurajați să integreze aspectele de mediu în elaborarea și implementarea proiectelor, prin identificarea de soluții Eco, achiziții publice verzi și responsabile social. Se recomandă utilizarea de materiale de construcții certificate </w:t>
      </w:r>
      <w:r w:rsidRPr="00316D80">
        <w:rPr>
          <w:rFonts w:ascii="Montserrat" w:eastAsia="Montserrat" w:hAnsi="Montserrat" w:cs="Montserrat"/>
          <w:i/>
          <w:lang w:val="ro-RO"/>
        </w:rPr>
        <w:t>Eco Label</w:t>
      </w:r>
      <w:r w:rsidRPr="00316D80">
        <w:rPr>
          <w:rFonts w:ascii="Montserrat" w:eastAsia="Montserrat" w:hAnsi="Montserrat" w:cs="Montserrat"/>
          <w:lang w:val="ro-RO"/>
        </w:rPr>
        <w:t>. Se recomandă realizarea preponderentă a achizițiilor verzi pentru echipamente și dotări.</w:t>
      </w:r>
    </w:p>
    <w:p w14:paraId="7F6E3BAD"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Conform </w:t>
      </w:r>
      <w:r w:rsidRPr="00316D80">
        <w:rPr>
          <w:rFonts w:ascii="Montserrat" w:eastAsia="Montserrat" w:hAnsi="Montserrat" w:cs="Montserrat"/>
          <w:i/>
          <w:lang w:val="ro-RO"/>
        </w:rPr>
        <w:t>Avizului de Mediu nr. 83/23.03.2022</w:t>
      </w:r>
      <w:r w:rsidRPr="00316D80">
        <w:rPr>
          <w:rFonts w:ascii="Montserrat" w:eastAsia="Montserrat" w:hAnsi="Montserrat" w:cs="Montserrat"/>
          <w:lang w:val="ro-RO"/>
        </w:rPr>
        <w:t xml:space="preserve"> emis de Ministerul Mediului, Apelor și Pădurilor pentru Programul Regional Nord-Est 2021-2027, beneficiarii finanțării prin PR Nord-Est au obligația să urmărească și să respecte aplicarea măsurilor generale, specifice și a celorlalte condiții detaliate în cadrul avizului. </w:t>
      </w:r>
    </w:p>
    <w:p w14:paraId="42F45EF9"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Solicitantul va avea în vedere </w:t>
      </w:r>
      <w:hyperlink r:id="rId17">
        <w:r w:rsidRPr="00316D80">
          <w:rPr>
            <w:rFonts w:ascii="Montserrat" w:eastAsia="Montserrat" w:hAnsi="Montserrat" w:cs="Montserrat"/>
            <w:i/>
            <w:color w:val="000000"/>
            <w:u w:val="single"/>
            <w:lang w:val="ro-RO"/>
          </w:rPr>
          <w:t>Avizul de mediu</w:t>
        </w:r>
      </w:hyperlink>
      <w:r w:rsidRPr="00316D80">
        <w:rPr>
          <w:rFonts w:ascii="Montserrat" w:eastAsia="Montserrat" w:hAnsi="Montserrat" w:cs="Montserrat"/>
          <w:lang w:val="ro-RO"/>
        </w:rPr>
        <w:t xml:space="preserve">, precum și </w:t>
      </w:r>
      <w:hyperlink r:id="rId18">
        <w:r w:rsidRPr="00316D80">
          <w:rPr>
            <w:rFonts w:ascii="Montserrat" w:eastAsia="Montserrat" w:hAnsi="Montserrat" w:cs="Montserrat"/>
            <w:i/>
            <w:color w:val="000000"/>
            <w:u w:val="single"/>
            <w:lang w:val="ro-RO"/>
          </w:rPr>
          <w:t>versiunea integrală a Raportului de Mediu</w:t>
        </w:r>
      </w:hyperlink>
      <w:r w:rsidRPr="00316D80">
        <w:rPr>
          <w:rFonts w:ascii="Montserrat" w:eastAsia="Montserrat" w:hAnsi="Montserrat" w:cs="Montserrat"/>
          <w:lang w:val="ro-RO"/>
        </w:rPr>
        <w:t>, disponibile pe pagina web Regio Nord-Est, Secțiunea Documente suport (</w:t>
      </w:r>
      <w:hyperlink r:id="rId19">
        <w:r w:rsidRPr="00316D80">
          <w:rPr>
            <w:rFonts w:ascii="Montserrat" w:eastAsia="Montserrat" w:hAnsi="Montserrat" w:cs="Montserrat"/>
            <w:color w:val="0563C1"/>
            <w:u w:val="single"/>
            <w:lang w:val="ro-RO"/>
          </w:rPr>
          <w:t>https://regionordest.ro/documente-suport/</w:t>
        </w:r>
      </w:hyperlink>
      <w:r w:rsidRPr="00316D80">
        <w:rPr>
          <w:rFonts w:ascii="Montserrat" w:eastAsia="Montserrat" w:hAnsi="Montserrat" w:cs="Montserrat"/>
          <w:lang w:val="ro-RO"/>
        </w:rPr>
        <w:t>).</w:t>
      </w:r>
    </w:p>
    <w:p w14:paraId="33EC4B80" w14:textId="77777777" w:rsidR="003C6232" w:rsidRPr="00316D80"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58" w:name="_Toc166844958"/>
      <w:r w:rsidRPr="00316D80">
        <w:rPr>
          <w:rFonts w:ascii="Montserrat" w:eastAsia="Montserrat" w:hAnsi="Montserrat" w:cs="Montserrat"/>
          <w:b/>
          <w:color w:val="4472C4"/>
          <w:sz w:val="24"/>
          <w:szCs w:val="24"/>
        </w:rPr>
        <w:t>Caracterul durabil al proiectului</w:t>
      </w:r>
      <w:bookmarkEnd w:id="58"/>
      <w:r w:rsidRPr="00316D80">
        <w:rPr>
          <w:rFonts w:ascii="Montserrat" w:eastAsia="Montserrat" w:hAnsi="Montserrat" w:cs="Montserrat"/>
          <w:b/>
          <w:color w:val="4472C4"/>
          <w:sz w:val="24"/>
          <w:szCs w:val="24"/>
        </w:rPr>
        <w:t xml:space="preserve">  </w:t>
      </w:r>
    </w:p>
    <w:p w14:paraId="0B194D90" w14:textId="77777777" w:rsidR="003C6232" w:rsidRPr="00316D80" w:rsidRDefault="003C6232" w:rsidP="003C6232">
      <w:pPr>
        <w:jc w:val="both"/>
        <w:rPr>
          <w:rFonts w:ascii="Montserrat" w:eastAsia="Montserrat" w:hAnsi="Montserrat" w:cs="Montserrat"/>
          <w:lang w:val="ro-RO"/>
        </w:rPr>
      </w:pPr>
      <w:r w:rsidRPr="00316D80">
        <w:rPr>
          <w:rFonts w:ascii="Montserrat" w:eastAsia="Montserrat" w:hAnsi="Montserrat" w:cs="Montserrat"/>
          <w:lang w:val="ro-RO"/>
        </w:rPr>
        <w:t xml:space="preserve">În conformitate cu articolul 65 din Regulamentul (UE) 1060/2021, pe o perioadă de </w:t>
      </w:r>
      <w:r w:rsidRPr="00316D80">
        <w:rPr>
          <w:rFonts w:ascii="Montserrat" w:eastAsia="Montserrat" w:hAnsi="Montserrat" w:cs="Montserrat"/>
          <w:b/>
          <w:lang w:val="ro-RO"/>
        </w:rPr>
        <w:t>cinci ani de la efectuarea plății finale</w:t>
      </w:r>
      <w:r w:rsidRPr="00316D80">
        <w:rPr>
          <w:rFonts w:ascii="Montserrat" w:eastAsia="Montserrat" w:hAnsi="Montserrat" w:cs="Montserrat"/>
          <w:lang w:val="ro-RO"/>
        </w:rPr>
        <w:t xml:space="preserve"> către beneficiar sau în termenul prevăzut de normele privind ajutoarele de stat, solicitanții ale căror proiecte conțin investiții în infrastructură sau achiziție dotări, trebuie </w:t>
      </w:r>
      <w:r w:rsidRPr="00316D80">
        <w:rPr>
          <w:rFonts w:ascii="Montserrat" w:eastAsia="Montserrat" w:hAnsi="Montserrat" w:cs="Montserrat"/>
          <w:b/>
          <w:lang w:val="ro-RO"/>
        </w:rPr>
        <w:t>să nu:</w:t>
      </w:r>
    </w:p>
    <w:p w14:paraId="64C13B8B" w14:textId="77777777" w:rsidR="003C6232" w:rsidRPr="00316D80" w:rsidRDefault="003C6232" w:rsidP="003C6232">
      <w:pPr>
        <w:numPr>
          <w:ilvl w:val="0"/>
          <w:numId w:val="44"/>
        </w:numPr>
        <w:pBdr>
          <w:top w:val="nil"/>
          <w:left w:val="nil"/>
          <w:bottom w:val="nil"/>
          <w:right w:val="nil"/>
          <w:between w:val="nil"/>
        </w:pBdr>
        <w:spacing w:before="120"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înceteze activitatea productivă sau să o transfere în afara regiunii în care a primit sprijin;</w:t>
      </w:r>
    </w:p>
    <w:p w14:paraId="6416201B" w14:textId="77777777" w:rsidR="003C6232" w:rsidRPr="00316D80" w:rsidRDefault="003C6232" w:rsidP="003C6232">
      <w:pPr>
        <w:numPr>
          <w:ilvl w:val="0"/>
          <w:numId w:val="44"/>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realizeze o modificare a proprietății asupra unui element de infrastructură care conferă un avantaj nejustificat unei întreprinderi sau unui organism public;</w:t>
      </w:r>
    </w:p>
    <w:p w14:paraId="3FDA9921" w14:textId="77777777" w:rsidR="003C6232" w:rsidRPr="00316D80" w:rsidRDefault="003C6232" w:rsidP="003C6232">
      <w:pPr>
        <w:numPr>
          <w:ilvl w:val="0"/>
          <w:numId w:val="44"/>
        </w:numPr>
        <w:pBdr>
          <w:top w:val="nil"/>
          <w:left w:val="nil"/>
          <w:bottom w:val="nil"/>
          <w:right w:val="nil"/>
          <w:between w:val="nil"/>
        </w:pBdr>
        <w:spacing w:after="12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realizeze o modificare substanțială care afectează natura, obiectivele sau condițiile de implementare a proiectului și care ar conduce la subminarea obiectivelor inițiale ale acesteia.</w:t>
      </w:r>
    </w:p>
    <w:p w14:paraId="04BAC996" w14:textId="77777777" w:rsidR="003610F7" w:rsidRPr="00426CF7" w:rsidRDefault="003610F7" w:rsidP="003610F7">
      <w:pPr>
        <w:pBdr>
          <w:top w:val="nil"/>
          <w:left w:val="nil"/>
          <w:bottom w:val="nil"/>
          <w:right w:val="nil"/>
          <w:between w:val="nil"/>
        </w:pBdr>
        <w:spacing w:after="120"/>
        <w:jc w:val="both"/>
        <w:rPr>
          <w:rFonts w:ascii="Montserrat" w:eastAsia="Montserrat" w:hAnsi="Montserrat" w:cs="Montserrat"/>
          <w:color w:val="000000"/>
          <w:lang w:val="ro-RO"/>
        </w:rPr>
      </w:pPr>
      <w:bookmarkStart w:id="59" w:name="_heading=h.3oy7u29" w:colFirst="0" w:colLast="0"/>
      <w:bookmarkEnd w:id="59"/>
      <w:r w:rsidRPr="00426CF7">
        <w:rPr>
          <w:rFonts w:ascii="Montserrat" w:eastAsia="Montserrat" w:hAnsi="Montserrat" w:cs="Montserrat"/>
          <w:color w:val="000000"/>
          <w:lang w:val="ro-RO"/>
        </w:rPr>
        <w:t>Finanțarea nerambursabilă acordată se recuperează total sau parțial de la beneficiar dacă, în perioada pentru care trebuie asigurat caracterul durabil, proiectul face obiectul oricăreia dintre situațiile enunțate anterior.</w:t>
      </w:r>
    </w:p>
    <w:p w14:paraId="58D7D5CA" w14:textId="34EAFED8" w:rsidR="003610F7" w:rsidRPr="00316D80" w:rsidRDefault="00BA0812" w:rsidP="003610F7">
      <w:pPr>
        <w:pBdr>
          <w:top w:val="nil"/>
          <w:left w:val="nil"/>
          <w:bottom w:val="nil"/>
          <w:right w:val="nil"/>
          <w:between w:val="nil"/>
        </w:pBdr>
        <w:spacing w:after="120"/>
        <w:jc w:val="both"/>
        <w:rPr>
          <w:rFonts w:ascii="Montserrat" w:eastAsia="Montserrat" w:hAnsi="Montserrat" w:cs="Montserrat"/>
          <w:color w:val="000000"/>
          <w:lang w:val="ro-RO"/>
        </w:rPr>
      </w:pPr>
      <w:r w:rsidRPr="00BA0812">
        <w:rPr>
          <w:rFonts w:ascii="Montserrat" w:eastAsia="Montserrat" w:hAnsi="Montserrat" w:cs="Montserrat"/>
          <w:color w:val="000000"/>
          <w:lang w:val="ro-RO"/>
        </w:rPr>
        <w:lastRenderedPageBreak/>
        <w:t>Conform art. 65, alin. 1) din Regulamentul UE 2021/1060 cheltuielile decontate în favoarea beneficiarului se vor recupera proporțional cu perioada de neconformitate.</w:t>
      </w:r>
    </w:p>
    <w:p w14:paraId="417095C8" w14:textId="77777777" w:rsidR="003C6232" w:rsidRPr="00316D80"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60" w:name="_Toc166844959"/>
      <w:r w:rsidRPr="00316D80">
        <w:rPr>
          <w:rFonts w:ascii="Montserrat" w:eastAsia="Montserrat" w:hAnsi="Montserrat" w:cs="Montserrat"/>
          <w:b/>
          <w:color w:val="4472C4"/>
          <w:sz w:val="24"/>
          <w:szCs w:val="24"/>
        </w:rPr>
        <w:t>Acțiuni menite să garanteze egalitatea de șanse, de gen, incluziunea și nediscriminarea</w:t>
      </w:r>
      <w:bookmarkEnd w:id="60"/>
      <w:r w:rsidRPr="00316D80">
        <w:rPr>
          <w:rFonts w:ascii="Montserrat" w:eastAsia="Montserrat" w:hAnsi="Montserrat" w:cs="Montserrat"/>
          <w:b/>
          <w:color w:val="4472C4"/>
          <w:sz w:val="24"/>
          <w:szCs w:val="24"/>
        </w:rPr>
        <w:t xml:space="preserve">   </w:t>
      </w:r>
    </w:p>
    <w:p w14:paraId="172EFC90" w14:textId="4262E0D3" w:rsidR="003C6232" w:rsidRPr="00316D80" w:rsidRDefault="003C6232" w:rsidP="003C6232">
      <w:pPr>
        <w:spacing w:before="120" w:after="120"/>
        <w:jc w:val="both"/>
        <w:rPr>
          <w:rFonts w:ascii="Montserrat" w:eastAsia="Montserrat" w:hAnsi="Montserrat" w:cs="Montserrat"/>
          <w:lang w:val="ro-RO"/>
        </w:rPr>
      </w:pPr>
      <w:bookmarkStart w:id="61" w:name="_heading=h.j8sehv" w:colFirst="0" w:colLast="0"/>
      <w:bookmarkEnd w:id="61"/>
      <w:r w:rsidRPr="00316D80">
        <w:rPr>
          <w:rFonts w:ascii="Montserrat" w:eastAsia="Montserrat" w:hAnsi="Montserrat" w:cs="Montserrat"/>
          <w:lang w:val="ro-RO"/>
        </w:rPr>
        <w:t xml:space="preserve">În procesul de pregătire, contractare, implementare şi valabilitate a contractului de finanțare, solicitantul </w:t>
      </w:r>
      <w:r w:rsidR="00E87D8B">
        <w:rPr>
          <w:rFonts w:ascii="Montserrat" w:eastAsia="Montserrat" w:hAnsi="Montserrat" w:cs="Montserrat"/>
          <w:lang w:val="ro-RO"/>
        </w:rPr>
        <w:t xml:space="preserve">a respectat și </w:t>
      </w:r>
      <w:r w:rsidRPr="00316D80">
        <w:rPr>
          <w:rFonts w:ascii="Montserrat" w:eastAsia="Montserrat" w:hAnsi="Montserrat" w:cs="Montserrat"/>
          <w:lang w:val="ro-RO"/>
        </w:rPr>
        <w:t>va respecta legislația națională şi comunitară aplicabilă în domeniul egalității de șanse, de gen, nediscriminare, accesibilitate a persoanelor cu dizabilități.</w:t>
      </w:r>
    </w:p>
    <w:p w14:paraId="009BF12A"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Solicitantul va declara în cadrul </w:t>
      </w:r>
      <w:r w:rsidRPr="00316D80">
        <w:rPr>
          <w:rFonts w:ascii="Montserrat" w:eastAsia="Montserrat" w:hAnsi="Montserrat" w:cs="Montserrat"/>
          <w:b/>
          <w:lang w:val="ro-RO"/>
        </w:rPr>
        <w:t>Declarației unice</w:t>
      </w:r>
      <w:r w:rsidRPr="00316D80">
        <w:rPr>
          <w:rFonts w:ascii="Montserrat" w:eastAsia="Montserrat" w:hAnsi="Montserrat" w:cs="Montserrat"/>
          <w:lang w:val="ro-RO"/>
        </w:rPr>
        <w:t xml:space="preserve"> că va respecta obligațiile prevăzute în legislația comunitară și națională în domeniul dezvoltării durabile, egalității de șanse gen, nediscriminării și accesibilității persoanelor cu dizabilități. </w:t>
      </w:r>
    </w:p>
    <w:p w14:paraId="797F8B5B"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Pentru stabilirea abordării optime în respectarea acestor principii, se recomandă utilizarea:</w:t>
      </w:r>
    </w:p>
    <w:p w14:paraId="2D121D9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 </w:t>
      </w:r>
      <w:r w:rsidRPr="00316D80">
        <w:rPr>
          <w:rFonts w:ascii="Montserrat" w:eastAsia="Montserrat" w:hAnsi="Montserrat" w:cs="Montserrat"/>
          <w:i/>
          <w:u w:val="single"/>
          <w:lang w:val="ro-RO"/>
        </w:rPr>
        <w:t>Convenția ONU privind drepturile persoanelor cu dizabilități</w:t>
      </w:r>
      <w:r w:rsidRPr="00316D80">
        <w:rPr>
          <w:rFonts w:ascii="Montserrat" w:eastAsia="Montserrat" w:hAnsi="Montserrat" w:cs="Montserrat"/>
          <w:vertAlign w:val="superscript"/>
          <w:lang w:val="ro-RO"/>
        </w:rPr>
        <w:footnoteReference w:id="6"/>
      </w:r>
      <w:r w:rsidRPr="00316D80">
        <w:rPr>
          <w:rFonts w:ascii="Montserrat" w:eastAsia="Montserrat" w:hAnsi="Montserrat" w:cs="Montserrat"/>
          <w:lang w:val="ro-RO"/>
        </w:rPr>
        <w:t xml:space="preserve"> inclusiv Ghidul privind reflectarea </w:t>
      </w:r>
      <w:r w:rsidRPr="00316D80">
        <w:rPr>
          <w:rFonts w:ascii="Montserrat" w:eastAsia="Montserrat" w:hAnsi="Montserrat" w:cs="Montserrat"/>
          <w:i/>
          <w:u w:val="single"/>
          <w:lang w:val="ro-RO"/>
        </w:rPr>
        <w:t>Convenției ONU privind drepturile persoanelor cu dizabilități în pregătirea și implementarea programelor și proiectelor cu finanțare nerambursabilă pentru perioada 2021-2027</w:t>
      </w:r>
      <w:r w:rsidRPr="00316D80">
        <w:rPr>
          <w:rFonts w:ascii="Montserrat" w:eastAsia="Montserrat" w:hAnsi="Montserrat" w:cs="Montserrat"/>
          <w:vertAlign w:val="superscript"/>
          <w:lang w:val="ro-RO"/>
        </w:rPr>
        <w:footnoteReference w:id="7"/>
      </w:r>
      <w:r w:rsidRPr="00316D80">
        <w:rPr>
          <w:rFonts w:ascii="Montserrat" w:eastAsia="Montserrat" w:hAnsi="Montserrat" w:cs="Montserrat"/>
          <w:lang w:val="ro-RO"/>
        </w:rPr>
        <w:t>, realizat de Ministerul Investițiilor și Proiectelor Europene, unde, la anexele 3 și 4 este listată legislația relevantă.</w:t>
      </w:r>
    </w:p>
    <w:p w14:paraId="2B0709A5"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 </w:t>
      </w:r>
      <w:r w:rsidRPr="00316D80">
        <w:rPr>
          <w:rFonts w:ascii="Montserrat" w:eastAsia="Montserrat" w:hAnsi="Montserrat" w:cs="Montserrat"/>
          <w:i/>
          <w:u w:val="single"/>
          <w:lang w:val="ro-RO"/>
        </w:rPr>
        <w:t>Carta Drepturilor fundamentale ale Uniunii Europene (2012/C 326/02)</w:t>
      </w:r>
      <w:r w:rsidRPr="00316D80">
        <w:rPr>
          <w:rFonts w:ascii="Montserrat" w:eastAsia="Montserrat" w:hAnsi="Montserrat" w:cs="Montserrat"/>
          <w:vertAlign w:val="superscript"/>
          <w:lang w:val="ro-RO"/>
        </w:rPr>
        <w:footnoteReference w:id="8"/>
      </w:r>
      <w:r w:rsidRPr="00316D80">
        <w:rPr>
          <w:rFonts w:ascii="Montserrat" w:eastAsia="Montserrat" w:hAnsi="Montserrat" w:cs="Montserrat"/>
          <w:lang w:val="ro-RO"/>
        </w:rPr>
        <w:t xml:space="preserve"> inclusiv </w:t>
      </w:r>
      <w:r w:rsidRPr="00316D80">
        <w:rPr>
          <w:rFonts w:ascii="Montserrat" w:eastAsia="Montserrat" w:hAnsi="Montserrat" w:cs="Montserrat"/>
          <w:i/>
          <w:u w:val="single"/>
          <w:lang w:val="ro-RO"/>
        </w:rPr>
        <w:t>Ghidul pentru aplicarea Cartei Drepturilor Fundamentale a UE în implementarea fondurilor europene nerambursabile</w:t>
      </w:r>
      <w:r w:rsidRPr="00316D80">
        <w:rPr>
          <w:rFonts w:ascii="Montserrat" w:eastAsia="Montserrat" w:hAnsi="Montserrat" w:cs="Montserrat"/>
          <w:vertAlign w:val="superscript"/>
          <w:lang w:val="ro-RO"/>
        </w:rPr>
        <w:footnoteReference w:id="9"/>
      </w:r>
      <w:r w:rsidRPr="00316D80">
        <w:rPr>
          <w:rFonts w:ascii="Montserrat" w:eastAsia="Montserrat" w:hAnsi="Montserrat" w:cs="Montserrat"/>
          <w:lang w:val="ro-RO"/>
        </w:rPr>
        <w:t>.</w:t>
      </w:r>
    </w:p>
    <w:p w14:paraId="4809D136" w14:textId="77777777" w:rsidR="003C6232" w:rsidRPr="00316D80" w:rsidRDefault="003C6232" w:rsidP="003C6232">
      <w:pPr>
        <w:spacing w:before="120" w:after="120"/>
        <w:jc w:val="both"/>
        <w:rPr>
          <w:rFonts w:ascii="Montserrat" w:eastAsia="Montserrat" w:hAnsi="Montserrat" w:cs="Montserrat"/>
          <w:b/>
          <w:lang w:val="ro-RO"/>
        </w:rPr>
      </w:pPr>
      <w:bookmarkStart w:id="62" w:name="_heading=h.338fx5o" w:colFirst="0" w:colLast="0"/>
      <w:bookmarkEnd w:id="62"/>
      <w:r w:rsidRPr="00316D80">
        <w:rPr>
          <w:rFonts w:ascii="Montserrat" w:eastAsia="Montserrat" w:hAnsi="Montserrat" w:cs="Montserrat"/>
          <w:lang w:val="ro-RO"/>
        </w:rPr>
        <w:t xml:space="preserve">Informații detaliate despre cadrul strategic, conceptual și prevederile legale de la nivel național și comunitar, se regăsesc în </w:t>
      </w:r>
      <w:hyperlink r:id="rId20">
        <w:r w:rsidRPr="00316D80">
          <w:rPr>
            <w:rFonts w:ascii="Montserrat" w:eastAsia="Montserrat" w:hAnsi="Montserrat" w:cs="Montserrat"/>
            <w:i/>
            <w:color w:val="000000"/>
            <w:u w:val="single"/>
            <w:lang w:val="ro-RO"/>
          </w:rPr>
          <w:t>Ghidul privind integrarea principiilor orizontale în cadrul proiectelor finanțate prin Programul Regional Nord-Est 2021-2027</w:t>
        </w:r>
      </w:hyperlink>
      <w:r w:rsidRPr="00316D80">
        <w:rPr>
          <w:rFonts w:ascii="Montserrat" w:eastAsia="Montserrat" w:hAnsi="Montserrat" w:cs="Montserrat"/>
          <w:lang w:val="ro-RO"/>
        </w:rPr>
        <w:t xml:space="preserve">, disponibil </w:t>
      </w:r>
      <w:bookmarkStart w:id="63" w:name="_Hlk155860915"/>
      <w:r w:rsidRPr="00316D80">
        <w:rPr>
          <w:rFonts w:ascii="Montserrat" w:eastAsia="Montserrat" w:hAnsi="Montserrat" w:cs="Montserrat"/>
          <w:lang w:val="ro-RO"/>
        </w:rPr>
        <w:t>pe pagina web Regio Nord-Est, Secțiunea Documente suport</w:t>
      </w:r>
      <w:bookmarkEnd w:id="63"/>
      <w:r w:rsidRPr="00316D80">
        <w:rPr>
          <w:rFonts w:ascii="Montserrat" w:eastAsia="Montserrat" w:hAnsi="Montserrat" w:cs="Montserrat"/>
          <w:lang w:val="ro-RO"/>
        </w:rPr>
        <w:t xml:space="preserve"> (</w:t>
      </w:r>
      <w:hyperlink r:id="rId21">
        <w:r w:rsidRPr="00316D80">
          <w:rPr>
            <w:rFonts w:ascii="Montserrat" w:eastAsia="Montserrat" w:hAnsi="Montserrat" w:cs="Montserrat"/>
            <w:color w:val="0563C1"/>
            <w:u w:val="single"/>
            <w:lang w:val="ro-RO"/>
          </w:rPr>
          <w:t>https://regionordest.ro/documente-suport/</w:t>
        </w:r>
      </w:hyperlink>
      <w:r w:rsidRPr="00316D80">
        <w:rPr>
          <w:rFonts w:ascii="Montserrat" w:eastAsia="Montserrat" w:hAnsi="Montserrat" w:cs="Montserrat"/>
          <w:lang w:val="ro-RO"/>
        </w:rPr>
        <w:t xml:space="preserve">). </w:t>
      </w:r>
    </w:p>
    <w:p w14:paraId="3BABEF64"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O serie de posibile măsuri menite să garanteze egalitatea, incluziunea și nediscriminarea, pot viza colectarea de date privind persoanele cu dizabilități și persoanele care fac parte din grupuri dezavantajate din echipa de implementare a proiectului.</w:t>
      </w:r>
    </w:p>
    <w:p w14:paraId="4E0BA2F3"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Solicitantul va descrie în secțiunea relevantă din cererea de finanțare modul în care sunt respectate obligațiile prevăzute de legislația specifică aplicabilă, precum și alte acțiuni suplimentare </w:t>
      </w:r>
      <w:r w:rsidRPr="00316D80">
        <w:rPr>
          <w:rFonts w:ascii="Montserrat" w:eastAsia="Montserrat" w:hAnsi="Montserrat" w:cs="Montserrat"/>
          <w:i/>
          <w:lang w:val="ro-RO"/>
        </w:rPr>
        <w:t>(dacă este cazul)</w:t>
      </w:r>
      <w:r w:rsidRPr="00316D80">
        <w:rPr>
          <w:rFonts w:ascii="Montserrat" w:eastAsia="Montserrat" w:hAnsi="Montserrat" w:cs="Montserrat"/>
          <w:lang w:val="ro-RO"/>
        </w:rPr>
        <w:t xml:space="preserve">. </w:t>
      </w:r>
    </w:p>
    <w:p w14:paraId="2F771307" w14:textId="77777777" w:rsidR="003C6232" w:rsidRPr="00316D80"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64" w:name="_Toc166844960"/>
      <w:r w:rsidRPr="00316D80">
        <w:rPr>
          <w:rFonts w:ascii="Montserrat" w:eastAsia="Montserrat" w:hAnsi="Montserrat" w:cs="Montserrat"/>
          <w:b/>
          <w:color w:val="4472C4"/>
          <w:sz w:val="24"/>
          <w:szCs w:val="24"/>
        </w:rPr>
        <w:t>Teme secundare</w:t>
      </w:r>
      <w:bookmarkEnd w:id="64"/>
      <w:r w:rsidRPr="00316D80">
        <w:rPr>
          <w:rFonts w:ascii="Montserrat" w:eastAsia="Montserrat" w:hAnsi="Montserrat" w:cs="Montserrat"/>
          <w:b/>
          <w:color w:val="4472C4"/>
          <w:sz w:val="24"/>
          <w:szCs w:val="24"/>
        </w:rPr>
        <w:t xml:space="preserve">  </w:t>
      </w:r>
    </w:p>
    <w:p w14:paraId="0621C9B7" w14:textId="77777777" w:rsidR="003C6232" w:rsidRPr="00316D80" w:rsidRDefault="003C6232" w:rsidP="003C6232">
      <w:pPr>
        <w:jc w:val="both"/>
        <w:rPr>
          <w:rFonts w:ascii="Montserrat" w:eastAsia="Montserrat" w:hAnsi="Montserrat" w:cs="Montserrat"/>
          <w:lang w:val="ro-RO"/>
        </w:rPr>
      </w:pPr>
      <w:bookmarkStart w:id="65" w:name="_heading=h.42ddq1a" w:colFirst="0" w:colLast="0"/>
      <w:bookmarkEnd w:id="65"/>
      <w:r w:rsidRPr="00316D80">
        <w:rPr>
          <w:rFonts w:ascii="Montserrat" w:eastAsia="Montserrat" w:hAnsi="Montserrat" w:cs="Montserrat"/>
          <w:lang w:val="ro-RO"/>
        </w:rPr>
        <w:t>Nu se aplica prezentului apel.</w:t>
      </w:r>
    </w:p>
    <w:p w14:paraId="5944209C" w14:textId="77777777" w:rsidR="003C6232" w:rsidRPr="00316D80"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66" w:name="_Toc166844961"/>
      <w:r w:rsidRPr="00316D80">
        <w:rPr>
          <w:rFonts w:ascii="Montserrat" w:eastAsia="Montserrat" w:hAnsi="Montserrat" w:cs="Montserrat"/>
          <w:b/>
          <w:color w:val="4472C4"/>
          <w:sz w:val="24"/>
          <w:szCs w:val="24"/>
        </w:rPr>
        <w:t>Informarea și vizibilitatea sprijinului din fonduri</w:t>
      </w:r>
      <w:bookmarkEnd w:id="66"/>
      <w:r w:rsidRPr="00316D80">
        <w:rPr>
          <w:rFonts w:ascii="Montserrat" w:eastAsia="Montserrat" w:hAnsi="Montserrat" w:cs="Montserrat"/>
          <w:b/>
          <w:color w:val="4472C4"/>
          <w:sz w:val="24"/>
          <w:szCs w:val="24"/>
        </w:rPr>
        <w:t xml:space="preserve">  </w:t>
      </w:r>
    </w:p>
    <w:p w14:paraId="25A3E42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Beneficiarii sunt responsabili pentru implementarea activităților de comunicare și vizibilitate în legătură cu asistența financiară nerambursabilă obținută prin Programul Regional Nord-Est 2021-2027, în conformitate cu cele declarate în cererea de finanțare și cu </w:t>
      </w:r>
      <w:r w:rsidRPr="00316D80">
        <w:rPr>
          <w:rFonts w:ascii="Montserrat" w:eastAsia="Montserrat" w:hAnsi="Montserrat" w:cs="Montserrat"/>
          <w:lang w:val="ro-RO"/>
        </w:rPr>
        <w:lastRenderedPageBreak/>
        <w:t>prevederile Art. 50 și Anexei IX din Regulamentul (UE) 2021/1060 al Parlamentului European și al Consiliului din 24 iunie 2021 de stabilire a dispozițiilor comune.</w:t>
      </w:r>
    </w:p>
    <w:p w14:paraId="1B757495" w14:textId="6EE1B286" w:rsidR="003C6232" w:rsidRPr="00316D80" w:rsidRDefault="003C6232" w:rsidP="003C6232">
      <w:pPr>
        <w:spacing w:before="120" w:after="120"/>
        <w:jc w:val="both"/>
        <w:rPr>
          <w:rFonts w:ascii="Montserrat" w:eastAsia="Montserrat" w:hAnsi="Montserrat" w:cs="Montserrat"/>
          <w:lang w:val="ro-RO"/>
        </w:rPr>
      </w:pPr>
      <w:bookmarkStart w:id="67" w:name="_Hlk155876456"/>
      <w:r w:rsidRPr="00316D80">
        <w:rPr>
          <w:rFonts w:ascii="Montserrat" w:eastAsia="Montserrat" w:hAnsi="Montserrat" w:cs="Montserrat"/>
          <w:lang w:val="ro-RO"/>
        </w:rPr>
        <w:t>În realizarea măsurilor de comunicare și vizibilitate, beneficiarii vor avea în vedere prevederile</w:t>
      </w:r>
      <w:r w:rsidR="003105D5" w:rsidRPr="00316D80">
        <w:rPr>
          <w:rFonts w:ascii="Montserrat" w:eastAsia="Montserrat" w:hAnsi="Montserrat" w:cs="Montserrat"/>
          <w:lang w:val="ro-RO"/>
        </w:rPr>
        <w:t xml:space="preserve"> </w:t>
      </w:r>
      <w:r w:rsidR="003105D5" w:rsidRPr="00316D80">
        <w:rPr>
          <w:rFonts w:ascii="Montserrat" w:eastAsia="Montserrat" w:hAnsi="Montserrat" w:cs="Montserrat"/>
          <w:u w:val="single"/>
          <w:lang w:val="ro-RO"/>
        </w:rPr>
        <w:t xml:space="preserve">Manualului de </w:t>
      </w:r>
      <w:r w:rsidR="00CA1FC8" w:rsidRPr="00316D80">
        <w:rPr>
          <w:rFonts w:ascii="Montserrat" w:eastAsia="Montserrat" w:hAnsi="Montserrat" w:cs="Montserrat"/>
          <w:u w:val="single"/>
          <w:lang w:val="ro-RO"/>
        </w:rPr>
        <w:t>I</w:t>
      </w:r>
      <w:r w:rsidR="003105D5" w:rsidRPr="00316D80">
        <w:rPr>
          <w:rFonts w:ascii="Montserrat" w:eastAsia="Montserrat" w:hAnsi="Montserrat" w:cs="Montserrat"/>
          <w:u w:val="single"/>
          <w:lang w:val="ro-RO"/>
        </w:rPr>
        <w:t xml:space="preserve">dentitate </w:t>
      </w:r>
      <w:r w:rsidR="00CA1FC8" w:rsidRPr="00316D80">
        <w:rPr>
          <w:rFonts w:ascii="Montserrat" w:eastAsia="Montserrat" w:hAnsi="Montserrat" w:cs="Montserrat"/>
          <w:u w:val="single"/>
          <w:lang w:val="ro-RO"/>
        </w:rPr>
        <w:t>V</w:t>
      </w:r>
      <w:r w:rsidR="003105D5" w:rsidRPr="00316D80">
        <w:rPr>
          <w:rFonts w:ascii="Montserrat" w:eastAsia="Montserrat" w:hAnsi="Montserrat" w:cs="Montserrat"/>
          <w:u w:val="single"/>
          <w:lang w:val="ro-RO"/>
        </w:rPr>
        <w:t>izuală</w:t>
      </w:r>
      <w:r w:rsidR="003105D5" w:rsidRPr="00316D80">
        <w:rPr>
          <w:rFonts w:ascii="Montserrat" w:eastAsia="Montserrat" w:hAnsi="Montserrat" w:cs="Montserrat"/>
          <w:lang w:val="ro-RO"/>
        </w:rPr>
        <w:t xml:space="preserve"> </w:t>
      </w:r>
      <w:r w:rsidR="00302549" w:rsidRPr="00316D80">
        <w:rPr>
          <w:rFonts w:ascii="Montserrat" w:eastAsia="Montserrat" w:hAnsi="Montserrat" w:cs="Montserrat"/>
          <w:lang w:val="ro-RO"/>
        </w:rPr>
        <w:t xml:space="preserve">pentru </w:t>
      </w:r>
      <w:r w:rsidR="007F4C08" w:rsidRPr="00316D80">
        <w:rPr>
          <w:rFonts w:ascii="Montserrat" w:eastAsia="Montserrat" w:hAnsi="Montserrat" w:cs="Montserrat"/>
          <w:lang w:val="ro-RO"/>
        </w:rPr>
        <w:t xml:space="preserve">Programul Regional Nord Est 2021-2027 publicat pe </w:t>
      </w:r>
      <w:r w:rsidR="00E87D8B">
        <w:rPr>
          <w:rFonts w:ascii="Montserrat" w:eastAsia="Montserrat" w:hAnsi="Montserrat" w:cs="Montserrat"/>
          <w:lang w:val="ro-RO"/>
        </w:rPr>
        <w:t>pagina web</w:t>
      </w:r>
      <w:r w:rsidR="007F4C08" w:rsidRPr="00316D80">
        <w:rPr>
          <w:rFonts w:ascii="Montserrat" w:eastAsia="Montserrat" w:hAnsi="Montserrat" w:cs="Montserrat"/>
          <w:lang w:val="ro-RO"/>
        </w:rPr>
        <w:t xml:space="preserve"> regionordest.ro, Secțiunea Comunicare (</w:t>
      </w:r>
      <w:hyperlink r:id="rId22" w:history="1">
        <w:r w:rsidR="00023DB3" w:rsidRPr="00316D80">
          <w:rPr>
            <w:rStyle w:val="Hyperlink"/>
            <w:rFonts w:ascii="Montserrat" w:eastAsia="Montserrat" w:hAnsi="Montserrat" w:cs="Montserrat"/>
            <w:lang w:val="ro-RO"/>
          </w:rPr>
          <w:t>https://regionordest.ro/identitate-vizuala/</w:t>
        </w:r>
      </w:hyperlink>
      <w:r w:rsidR="007F4C08" w:rsidRPr="00316D80">
        <w:rPr>
          <w:rFonts w:ascii="Montserrat" w:eastAsia="Montserrat" w:hAnsi="Montserrat" w:cs="Montserrat"/>
          <w:lang w:val="ro-RO"/>
        </w:rPr>
        <w:t>)</w:t>
      </w:r>
      <w:r w:rsidR="00256263" w:rsidRPr="00316D80">
        <w:rPr>
          <w:rFonts w:ascii="Montserrat" w:eastAsia="Montserrat" w:hAnsi="Montserrat" w:cs="Montserrat"/>
          <w:lang w:val="ro-RO"/>
        </w:rPr>
        <w:t xml:space="preserve"> </w:t>
      </w:r>
      <w:r w:rsidR="00C33620" w:rsidRPr="00316D80">
        <w:rPr>
          <w:rFonts w:ascii="Montserrat" w:eastAsia="Montserrat" w:hAnsi="Montserrat" w:cs="Montserrat"/>
          <w:lang w:val="ro-RO"/>
        </w:rPr>
        <w:t>și ale</w:t>
      </w:r>
      <w:r w:rsidRPr="00316D80">
        <w:rPr>
          <w:rFonts w:ascii="Montserrat" w:eastAsia="Montserrat" w:hAnsi="Montserrat" w:cs="Montserrat"/>
          <w:lang w:val="ro-RO"/>
        </w:rPr>
        <w:t xml:space="preserve"> </w:t>
      </w:r>
      <w:r w:rsidRPr="00316D80">
        <w:rPr>
          <w:rFonts w:ascii="Montserrat" w:eastAsia="Montserrat" w:hAnsi="Montserrat" w:cs="Montserrat"/>
          <w:u w:val="single"/>
          <w:lang w:val="ro-RO"/>
        </w:rPr>
        <w:t>Ghidului de Identitate Vizuală 2021-2027</w:t>
      </w:r>
      <w:r w:rsidRPr="00316D80">
        <w:rPr>
          <w:rFonts w:ascii="Montserrat" w:eastAsia="Montserrat" w:hAnsi="Montserrat" w:cs="Montserrat"/>
          <w:lang w:val="ro-RO"/>
        </w:rPr>
        <w:t xml:space="preserve"> </w:t>
      </w:r>
      <w:r w:rsidR="00017251" w:rsidRPr="00316D80">
        <w:rPr>
          <w:rFonts w:ascii="Montserrat" w:eastAsia="Montserrat" w:hAnsi="Montserrat" w:cs="Montserrat"/>
          <w:lang w:val="ro-RO"/>
        </w:rPr>
        <w:t>adoptat prin Ordinul ministrului investițiilor și proiectelor europene nr. 5744/2023 și publicat în Monitorul Oficial nr. 1171/2023</w:t>
      </w:r>
      <w:r w:rsidRPr="00316D80">
        <w:rPr>
          <w:rFonts w:ascii="Montserrat" w:eastAsia="Montserrat" w:hAnsi="Montserrat" w:cs="Montserrat"/>
          <w:lang w:val="ro-RO"/>
        </w:rPr>
        <w:t>, cu modificările și completările ulterioare.</w:t>
      </w:r>
    </w:p>
    <w:bookmarkEnd w:id="67"/>
    <w:p w14:paraId="040630A1"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cazul în care beneficiarul nu își respectă obligațiile privind asigurarea măsurilor de comunicare și vizibilitate ce îi revin, Autoritatea de Management aplică măsuri, cu luarea în considerare a principiului proporționalității, valoarea nerambursabilă a proiectului fiind redusă cu până la 3%.</w:t>
      </w:r>
    </w:p>
    <w:p w14:paraId="7C844250" w14:textId="77777777" w:rsidR="003C6232" w:rsidRPr="00316D80" w:rsidRDefault="003C6232" w:rsidP="003C6232">
      <w:pPr>
        <w:pStyle w:val="Titlu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68" w:name="_Toc166844962"/>
      <w:r w:rsidRPr="00316D80">
        <w:rPr>
          <w:rFonts w:ascii="Montserrat" w:eastAsia="Montserrat" w:hAnsi="Montserrat" w:cs="Montserrat"/>
          <w:b/>
          <w:color w:val="000000"/>
          <w:sz w:val="24"/>
          <w:szCs w:val="24"/>
        </w:rPr>
        <w:t>INFORMAȚII ADMINISTRATIVE DESPRE APELUL DE PROIECTE</w:t>
      </w:r>
      <w:bookmarkEnd w:id="68"/>
    </w:p>
    <w:p w14:paraId="78F0EF3F" w14:textId="03742175" w:rsidR="003C6232" w:rsidRPr="00AE6383" w:rsidRDefault="003C6232" w:rsidP="003C6232">
      <w:pPr>
        <w:pStyle w:val="Titlu2"/>
        <w:numPr>
          <w:ilvl w:val="1"/>
          <w:numId w:val="34"/>
        </w:numPr>
        <w:pBdr>
          <w:top w:val="nil"/>
          <w:left w:val="nil"/>
          <w:bottom w:val="nil"/>
          <w:right w:val="nil"/>
          <w:between w:val="nil"/>
        </w:pBdr>
        <w:spacing w:before="240" w:after="240"/>
        <w:ind w:left="0" w:firstLine="0"/>
        <w:jc w:val="both"/>
        <w:rPr>
          <w:rFonts w:ascii="Montserrat" w:eastAsia="Montserrat" w:hAnsi="Montserrat" w:cs="Montserrat"/>
          <w:b/>
          <w:color w:val="4472C4"/>
          <w:sz w:val="24"/>
          <w:szCs w:val="24"/>
        </w:rPr>
      </w:pPr>
      <w:bookmarkStart w:id="69" w:name="_Toc166844963"/>
      <w:r w:rsidRPr="00316D80">
        <w:rPr>
          <w:rFonts w:ascii="Montserrat" w:eastAsia="Montserrat" w:hAnsi="Montserrat" w:cs="Montserrat"/>
          <w:b/>
          <w:color w:val="4472C4"/>
          <w:sz w:val="24"/>
          <w:szCs w:val="24"/>
        </w:rPr>
        <w:t xml:space="preserve">Data deschiderii apelului de </w:t>
      </w:r>
      <w:r w:rsidRPr="00AE6383">
        <w:rPr>
          <w:rFonts w:ascii="Montserrat" w:eastAsia="Montserrat" w:hAnsi="Montserrat" w:cs="Montserrat"/>
          <w:b/>
          <w:color w:val="4472C4"/>
          <w:sz w:val="24"/>
          <w:szCs w:val="24"/>
        </w:rPr>
        <w:t xml:space="preserve">proiecte: </w:t>
      </w:r>
      <w:r w:rsidR="00AE6383" w:rsidRPr="00286A50">
        <w:rPr>
          <w:rFonts w:ascii="Montserrat" w:eastAsia="Montserrat" w:hAnsi="Montserrat" w:cs="Montserrat"/>
          <w:b/>
          <w:bCs/>
          <w:color w:val="auto"/>
          <w:sz w:val="24"/>
          <w:szCs w:val="24"/>
        </w:rPr>
        <w:t>05</w:t>
      </w:r>
      <w:r w:rsidRPr="00286A50">
        <w:rPr>
          <w:rFonts w:ascii="Montserrat" w:eastAsia="Montserrat" w:hAnsi="Montserrat" w:cs="Montserrat"/>
          <w:b/>
          <w:bCs/>
          <w:color w:val="auto"/>
          <w:sz w:val="24"/>
          <w:szCs w:val="24"/>
        </w:rPr>
        <w:t>.</w:t>
      </w:r>
      <w:r w:rsidR="00950307" w:rsidRPr="00286A50">
        <w:rPr>
          <w:rFonts w:ascii="Montserrat" w:eastAsia="Montserrat" w:hAnsi="Montserrat" w:cs="Montserrat"/>
          <w:b/>
          <w:bCs/>
          <w:color w:val="auto"/>
          <w:sz w:val="24"/>
          <w:szCs w:val="24"/>
        </w:rPr>
        <w:t>0</w:t>
      </w:r>
      <w:r w:rsidR="00ED6725" w:rsidRPr="00286A50">
        <w:rPr>
          <w:rFonts w:ascii="Montserrat" w:eastAsia="Montserrat" w:hAnsi="Montserrat" w:cs="Montserrat"/>
          <w:b/>
          <w:bCs/>
          <w:color w:val="auto"/>
          <w:sz w:val="24"/>
          <w:szCs w:val="24"/>
        </w:rPr>
        <w:t>9</w:t>
      </w:r>
      <w:r w:rsidRPr="00286A50">
        <w:rPr>
          <w:rFonts w:ascii="Montserrat" w:eastAsia="Montserrat" w:hAnsi="Montserrat" w:cs="Montserrat"/>
          <w:b/>
          <w:bCs/>
          <w:color w:val="auto"/>
          <w:sz w:val="24"/>
          <w:szCs w:val="24"/>
        </w:rPr>
        <w:t>.2024</w:t>
      </w:r>
      <w:bookmarkEnd w:id="69"/>
    </w:p>
    <w:p w14:paraId="4E172B36" w14:textId="77777777" w:rsidR="003C6232" w:rsidRPr="00316D80" w:rsidRDefault="003C6232" w:rsidP="003C6232">
      <w:pPr>
        <w:pStyle w:val="Titlu2"/>
        <w:numPr>
          <w:ilvl w:val="1"/>
          <w:numId w:val="34"/>
        </w:numPr>
        <w:pBdr>
          <w:top w:val="nil"/>
          <w:left w:val="nil"/>
          <w:bottom w:val="nil"/>
          <w:right w:val="nil"/>
          <w:between w:val="nil"/>
        </w:pBdr>
        <w:spacing w:before="240" w:after="240"/>
        <w:ind w:left="0" w:firstLine="0"/>
        <w:jc w:val="both"/>
        <w:rPr>
          <w:rFonts w:ascii="Montserrat" w:eastAsia="Montserrat" w:hAnsi="Montserrat" w:cs="Montserrat"/>
          <w:b/>
          <w:color w:val="4472C4"/>
          <w:sz w:val="24"/>
          <w:szCs w:val="24"/>
        </w:rPr>
      </w:pPr>
      <w:bookmarkStart w:id="70" w:name="_Toc166844964"/>
      <w:r w:rsidRPr="00316D80">
        <w:rPr>
          <w:rFonts w:ascii="Montserrat" w:eastAsia="Montserrat" w:hAnsi="Montserrat" w:cs="Montserrat"/>
          <w:b/>
          <w:color w:val="4472C4"/>
          <w:sz w:val="24"/>
          <w:szCs w:val="24"/>
        </w:rPr>
        <w:t>Perioada de pregătire a proiectelor</w:t>
      </w:r>
      <w:bookmarkEnd w:id="70"/>
    </w:p>
    <w:p w14:paraId="69E1A309" w14:textId="5E528487" w:rsidR="003C6232" w:rsidRPr="00316D80" w:rsidRDefault="003C6232" w:rsidP="003C6232">
      <w:pPr>
        <w:jc w:val="both"/>
        <w:rPr>
          <w:rFonts w:ascii="Montserrat" w:eastAsia="Montserrat" w:hAnsi="Montserrat" w:cs="Montserrat"/>
          <w:lang w:val="ro-RO"/>
        </w:rPr>
      </w:pPr>
      <w:bookmarkStart w:id="71" w:name="_heading=h.4fsjm0b" w:colFirst="0" w:colLast="0"/>
      <w:bookmarkEnd w:id="71"/>
      <w:r w:rsidRPr="00316D80">
        <w:rPr>
          <w:rFonts w:ascii="Montserrat" w:eastAsia="Montserrat" w:hAnsi="Montserrat" w:cs="Montserrat"/>
          <w:lang w:val="ro-RO"/>
        </w:rPr>
        <w:t xml:space="preserve">În vederea pregătirii proiectelor se acordă o perioadă de 3 luni, între data publicării ghidului solicitantului în formă finală pe website </w:t>
      </w:r>
      <w:proofErr w:type="spellStart"/>
      <w:r w:rsidRPr="00316D80">
        <w:rPr>
          <w:rFonts w:ascii="Montserrat" w:eastAsia="Montserrat" w:hAnsi="Montserrat" w:cs="Montserrat"/>
          <w:lang w:val="ro-RO"/>
        </w:rPr>
        <w:t>Regio</w:t>
      </w:r>
      <w:proofErr w:type="spellEnd"/>
      <w:r w:rsidRPr="00316D80">
        <w:rPr>
          <w:rFonts w:ascii="Montserrat" w:eastAsia="Montserrat" w:hAnsi="Montserrat" w:cs="Montserrat"/>
          <w:lang w:val="ro-RO"/>
        </w:rPr>
        <w:t xml:space="preserve"> Nord-Est (</w:t>
      </w:r>
      <w:hyperlink r:id="rId23" w:history="1">
        <w:r w:rsidR="00BC1572" w:rsidRPr="00316D80">
          <w:rPr>
            <w:rStyle w:val="Hyperlink"/>
            <w:rFonts w:ascii="Montserrat" w:eastAsia="Montserrat" w:hAnsi="Montserrat" w:cs="Montserrat"/>
            <w:lang w:val="ro-RO"/>
          </w:rPr>
          <w:t>www.regionordest.ro</w:t>
        </w:r>
      </w:hyperlink>
      <w:r w:rsidRPr="00316D80">
        <w:rPr>
          <w:rFonts w:ascii="Montserrat" w:eastAsia="Montserrat" w:hAnsi="Montserrat" w:cs="Montserrat"/>
          <w:lang w:val="ro-RO"/>
        </w:rPr>
        <w:t>),</w:t>
      </w:r>
      <w:r w:rsidR="00BC1572" w:rsidRPr="00316D80">
        <w:rPr>
          <w:rFonts w:ascii="Montserrat" w:eastAsia="Montserrat" w:hAnsi="Montserrat" w:cs="Montserrat"/>
          <w:lang w:val="ro-RO"/>
        </w:rPr>
        <w:t xml:space="preserve"> </w:t>
      </w:r>
      <w:r w:rsidRPr="00316D80">
        <w:rPr>
          <w:rFonts w:ascii="Montserrat" w:eastAsia="Montserrat" w:hAnsi="Montserrat" w:cs="Montserrat"/>
          <w:lang w:val="ro-RO"/>
        </w:rPr>
        <w:t>și data lansării prezentului apel de proiecte în MySMIS+, respectiv începerea depunerii de proiecte.</w:t>
      </w:r>
    </w:p>
    <w:p w14:paraId="10388A1B" w14:textId="77777777" w:rsidR="003C6232" w:rsidRPr="00316D80" w:rsidRDefault="003C6232" w:rsidP="003C6232">
      <w:pPr>
        <w:pStyle w:val="Titlu2"/>
        <w:numPr>
          <w:ilvl w:val="1"/>
          <w:numId w:val="3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72" w:name="_Toc166844965"/>
      <w:r w:rsidRPr="00316D80">
        <w:rPr>
          <w:rFonts w:ascii="Montserrat" w:eastAsia="Montserrat" w:hAnsi="Montserrat" w:cs="Montserrat"/>
          <w:b/>
          <w:color w:val="4472C4"/>
          <w:sz w:val="24"/>
          <w:szCs w:val="24"/>
        </w:rPr>
        <w:t>Perioada de depunere a proiectelor</w:t>
      </w:r>
      <w:bookmarkEnd w:id="72"/>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6416EE9F" w14:textId="49A9B041" w:rsidR="003C6232" w:rsidRPr="00AE6383" w:rsidRDefault="003C6232" w:rsidP="003C6232">
      <w:pPr>
        <w:pStyle w:val="Titlu2"/>
        <w:numPr>
          <w:ilvl w:val="2"/>
          <w:numId w:val="3"/>
        </w:numPr>
        <w:pBdr>
          <w:top w:val="nil"/>
          <w:left w:val="nil"/>
          <w:bottom w:val="nil"/>
          <w:right w:val="nil"/>
          <w:between w:val="nil"/>
        </w:pBdr>
        <w:spacing w:before="120"/>
        <w:jc w:val="both"/>
        <w:rPr>
          <w:rFonts w:ascii="Montserrat" w:eastAsia="Montserrat" w:hAnsi="Montserrat" w:cs="Montserrat"/>
          <w:b/>
          <w:i/>
          <w:color w:val="4472C4"/>
          <w:sz w:val="22"/>
          <w:szCs w:val="22"/>
        </w:rPr>
      </w:pPr>
      <w:bookmarkStart w:id="73" w:name="_Toc166844966"/>
      <w:r w:rsidRPr="00316D80">
        <w:rPr>
          <w:rFonts w:ascii="Montserrat" w:eastAsia="Montserrat" w:hAnsi="Montserrat" w:cs="Montserrat"/>
          <w:b/>
          <w:i/>
          <w:color w:val="4472C4"/>
          <w:sz w:val="22"/>
          <w:szCs w:val="22"/>
        </w:rPr>
        <w:t>Data și ora pentru începerea depunerii de proiecte</w:t>
      </w:r>
      <w:r w:rsidRPr="00AE6383">
        <w:rPr>
          <w:rFonts w:ascii="Montserrat" w:eastAsia="Montserrat" w:hAnsi="Montserrat" w:cs="Montserrat"/>
          <w:b/>
          <w:i/>
          <w:color w:val="4472C4"/>
          <w:sz w:val="22"/>
          <w:szCs w:val="22"/>
        </w:rPr>
        <w:t>:</w:t>
      </w:r>
      <w:r w:rsidRPr="00AE6383">
        <w:rPr>
          <w:rFonts w:ascii="Montserrat" w:eastAsia="Montserrat" w:hAnsi="Montserrat" w:cs="Montserrat"/>
          <w:sz w:val="22"/>
          <w:szCs w:val="22"/>
        </w:rPr>
        <w:t xml:space="preserve"> </w:t>
      </w:r>
      <w:r w:rsidR="00AE6383" w:rsidRPr="00286A50">
        <w:rPr>
          <w:rFonts w:ascii="Montserrat" w:eastAsia="Montserrat" w:hAnsi="Montserrat" w:cs="Montserrat"/>
          <w:b/>
          <w:color w:val="auto"/>
          <w:sz w:val="22"/>
          <w:szCs w:val="22"/>
        </w:rPr>
        <w:t>05</w:t>
      </w:r>
      <w:r w:rsidRPr="00286A50">
        <w:rPr>
          <w:rFonts w:ascii="Montserrat" w:eastAsia="Montserrat" w:hAnsi="Montserrat" w:cs="Montserrat"/>
          <w:b/>
          <w:color w:val="auto"/>
          <w:sz w:val="22"/>
          <w:szCs w:val="22"/>
        </w:rPr>
        <w:t>.</w:t>
      </w:r>
      <w:r w:rsidR="00950307" w:rsidRPr="00286A50">
        <w:rPr>
          <w:rFonts w:ascii="Montserrat" w:eastAsia="Montserrat" w:hAnsi="Montserrat" w:cs="Montserrat"/>
          <w:b/>
          <w:color w:val="auto"/>
          <w:sz w:val="22"/>
          <w:szCs w:val="22"/>
        </w:rPr>
        <w:t>09</w:t>
      </w:r>
      <w:r w:rsidRPr="00286A50">
        <w:rPr>
          <w:rFonts w:ascii="Montserrat" w:eastAsia="Montserrat" w:hAnsi="Montserrat" w:cs="Montserrat"/>
          <w:b/>
          <w:color w:val="auto"/>
          <w:sz w:val="22"/>
          <w:szCs w:val="22"/>
        </w:rPr>
        <w:t xml:space="preserve">.2024, Ora: </w:t>
      </w:r>
      <w:r w:rsidR="00227F27" w:rsidRPr="00286A50">
        <w:rPr>
          <w:rFonts w:ascii="Montserrat" w:eastAsia="Montserrat" w:hAnsi="Montserrat" w:cs="Montserrat"/>
          <w:b/>
          <w:color w:val="auto"/>
          <w:sz w:val="22"/>
          <w:szCs w:val="22"/>
        </w:rPr>
        <w:t>14</w:t>
      </w:r>
      <w:r w:rsidRPr="00286A50">
        <w:rPr>
          <w:rFonts w:ascii="Montserrat" w:eastAsia="Montserrat" w:hAnsi="Montserrat" w:cs="Montserrat"/>
          <w:b/>
          <w:color w:val="auto"/>
          <w:sz w:val="22"/>
          <w:szCs w:val="22"/>
        </w:rPr>
        <w:t>:00</w:t>
      </w:r>
      <w:bookmarkEnd w:id="73"/>
    </w:p>
    <w:p w14:paraId="5ECD282B" w14:textId="6DACEAC5" w:rsidR="003C6232" w:rsidRPr="00AE6383" w:rsidRDefault="003C6232" w:rsidP="003C6232">
      <w:pPr>
        <w:pStyle w:val="Titlu2"/>
        <w:numPr>
          <w:ilvl w:val="2"/>
          <w:numId w:val="3"/>
        </w:numPr>
        <w:pBdr>
          <w:top w:val="nil"/>
          <w:left w:val="nil"/>
          <w:bottom w:val="nil"/>
          <w:right w:val="nil"/>
          <w:between w:val="nil"/>
        </w:pBdr>
        <w:spacing w:before="120"/>
        <w:jc w:val="both"/>
        <w:rPr>
          <w:rFonts w:ascii="Montserrat" w:eastAsia="Montserrat" w:hAnsi="Montserrat" w:cs="Montserrat"/>
          <w:b/>
          <w:i/>
          <w:color w:val="4472C4"/>
          <w:sz w:val="24"/>
          <w:szCs w:val="24"/>
        </w:rPr>
      </w:pPr>
      <w:bookmarkStart w:id="74" w:name="_Toc166844967"/>
      <w:r w:rsidRPr="00AE6383">
        <w:rPr>
          <w:rFonts w:ascii="Montserrat" w:eastAsia="Montserrat" w:hAnsi="Montserrat" w:cs="Montserrat"/>
          <w:b/>
          <w:i/>
          <w:color w:val="4472C4"/>
          <w:sz w:val="22"/>
          <w:szCs w:val="22"/>
        </w:rPr>
        <w:t>Data și ora închiderii apelului de proiecte:</w:t>
      </w:r>
      <w:r w:rsidRPr="00AE6383">
        <w:rPr>
          <w:rFonts w:ascii="Montserrat" w:eastAsia="Montserrat" w:hAnsi="Montserrat" w:cs="Montserrat"/>
          <w:b/>
          <w:i/>
          <w:color w:val="4472C4"/>
          <w:sz w:val="24"/>
          <w:szCs w:val="24"/>
        </w:rPr>
        <w:t xml:space="preserve"> </w:t>
      </w:r>
      <w:r w:rsidR="00AE6383" w:rsidRPr="00286A50">
        <w:rPr>
          <w:rFonts w:ascii="Montserrat" w:eastAsia="Montserrat" w:hAnsi="Montserrat" w:cs="Montserrat"/>
          <w:b/>
          <w:color w:val="auto"/>
          <w:sz w:val="22"/>
          <w:szCs w:val="22"/>
        </w:rPr>
        <w:t>05</w:t>
      </w:r>
      <w:r w:rsidRPr="00286A50">
        <w:rPr>
          <w:rFonts w:ascii="Montserrat" w:eastAsia="Montserrat" w:hAnsi="Montserrat" w:cs="Montserrat"/>
          <w:b/>
          <w:color w:val="auto"/>
          <w:sz w:val="22"/>
          <w:szCs w:val="22"/>
        </w:rPr>
        <w:t>.</w:t>
      </w:r>
      <w:r w:rsidR="00847F8B" w:rsidRPr="00286A50">
        <w:rPr>
          <w:rFonts w:ascii="Montserrat" w:eastAsia="Montserrat" w:hAnsi="Montserrat" w:cs="Montserrat"/>
          <w:b/>
          <w:color w:val="auto"/>
          <w:sz w:val="22"/>
          <w:szCs w:val="22"/>
        </w:rPr>
        <w:t>12</w:t>
      </w:r>
      <w:r w:rsidRPr="00286A50">
        <w:rPr>
          <w:rFonts w:ascii="Montserrat" w:eastAsia="Montserrat" w:hAnsi="Montserrat" w:cs="Montserrat"/>
          <w:b/>
          <w:color w:val="auto"/>
          <w:sz w:val="22"/>
          <w:szCs w:val="22"/>
        </w:rPr>
        <w:t xml:space="preserve">.2024, Ora: </w:t>
      </w:r>
      <w:r w:rsidR="00227F27" w:rsidRPr="00286A50">
        <w:rPr>
          <w:rFonts w:ascii="Montserrat" w:eastAsia="Montserrat" w:hAnsi="Montserrat" w:cs="Montserrat"/>
          <w:b/>
          <w:color w:val="auto"/>
          <w:sz w:val="22"/>
          <w:szCs w:val="22"/>
        </w:rPr>
        <w:t>14</w:t>
      </w:r>
      <w:r w:rsidRPr="00286A50">
        <w:rPr>
          <w:rFonts w:ascii="Montserrat" w:eastAsia="Montserrat" w:hAnsi="Montserrat" w:cs="Montserrat"/>
          <w:b/>
          <w:color w:val="auto"/>
          <w:sz w:val="22"/>
          <w:szCs w:val="22"/>
        </w:rPr>
        <w:t>:00</w:t>
      </w:r>
      <w:bookmarkEnd w:id="74"/>
    </w:p>
    <w:p w14:paraId="7F8AF4BA" w14:textId="77777777" w:rsidR="003C6232" w:rsidRPr="00316D80" w:rsidRDefault="003C6232" w:rsidP="003C6232">
      <w:pPr>
        <w:pStyle w:val="Titlu2"/>
        <w:numPr>
          <w:ilvl w:val="1"/>
          <w:numId w:val="3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75" w:name="_Toc166844968"/>
      <w:r w:rsidRPr="00316D80">
        <w:rPr>
          <w:rFonts w:ascii="Montserrat" w:eastAsia="Montserrat" w:hAnsi="Montserrat" w:cs="Montserrat"/>
          <w:b/>
          <w:color w:val="4472C4"/>
          <w:sz w:val="24"/>
          <w:szCs w:val="24"/>
        </w:rPr>
        <w:t>Modalitatea de depunere a proiectelor</w:t>
      </w:r>
      <w:bookmarkEnd w:id="75"/>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10DB6E1F" w14:textId="12C8D0F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cadrul prezentului apel de proiecte, cerer</w:t>
      </w:r>
      <w:r w:rsidR="00E87D8B">
        <w:rPr>
          <w:rFonts w:ascii="Montserrat" w:eastAsia="Montserrat" w:hAnsi="Montserrat" w:cs="Montserrat"/>
          <w:lang w:val="ro-RO"/>
        </w:rPr>
        <w:t>ea</w:t>
      </w:r>
      <w:r w:rsidRPr="00316D80">
        <w:rPr>
          <w:rFonts w:ascii="Montserrat" w:eastAsia="Montserrat" w:hAnsi="Montserrat" w:cs="Montserrat"/>
          <w:lang w:val="ro-RO"/>
        </w:rPr>
        <w:t xml:space="preserve"> de finanțare și documentele aferente </w:t>
      </w:r>
      <w:r w:rsidR="00E87D8B" w:rsidRPr="00E87D8B">
        <w:rPr>
          <w:rFonts w:ascii="Montserrat" w:eastAsia="Montserrat" w:hAnsi="Montserrat" w:cs="Montserrat"/>
          <w:lang w:val="ro-RO"/>
        </w:rPr>
        <w:t xml:space="preserve">(atât cele de la depunere cât și cele ulterioare) </w:t>
      </w:r>
      <w:r w:rsidRPr="00316D80">
        <w:rPr>
          <w:rFonts w:ascii="Montserrat" w:eastAsia="Montserrat" w:hAnsi="Montserrat" w:cs="Montserrat"/>
          <w:lang w:val="ro-RO"/>
        </w:rPr>
        <w:t xml:space="preserve">se vor </w:t>
      </w:r>
      <w:r w:rsidR="00E87D8B">
        <w:rPr>
          <w:rFonts w:ascii="Montserrat" w:eastAsia="Montserrat" w:hAnsi="Montserrat" w:cs="Montserrat"/>
          <w:lang w:val="ro-RO"/>
        </w:rPr>
        <w:t>transmite</w:t>
      </w:r>
      <w:r w:rsidRPr="00316D80">
        <w:rPr>
          <w:rFonts w:ascii="Montserrat" w:eastAsia="Montserrat" w:hAnsi="Montserrat" w:cs="Montserrat"/>
          <w:lang w:val="ro-RO"/>
        </w:rPr>
        <w:t xml:space="preserve"> exclusiv prin </w:t>
      </w:r>
      <w:r w:rsidR="00E87D8B" w:rsidRPr="00E87D8B">
        <w:rPr>
          <w:rFonts w:ascii="Montserrat" w:eastAsia="Montserrat" w:hAnsi="Montserrat" w:cs="Montserrat"/>
          <w:lang w:val="ro-RO"/>
        </w:rPr>
        <w:t>sistemul informatic</w:t>
      </w:r>
      <w:r w:rsidRPr="00316D80">
        <w:rPr>
          <w:rFonts w:ascii="Montserrat" w:eastAsia="Montserrat" w:hAnsi="Montserrat" w:cs="Montserrat"/>
          <w:lang w:val="ro-RO"/>
        </w:rPr>
        <w:t xml:space="preserve"> MySMIS2021/SMIS2021+, doar în intervalul  menționat la secțiunea 4.3 de mai sus și conform prevederilor de la secțiunea 7.</w:t>
      </w:r>
    </w:p>
    <w:p w14:paraId="4D1C5A20" w14:textId="01D760AB"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Data </w:t>
      </w:r>
      <w:r w:rsidR="00E87D8B">
        <w:rPr>
          <w:rFonts w:ascii="Montserrat" w:eastAsia="Montserrat" w:hAnsi="Montserrat" w:cs="Montserrat"/>
          <w:lang w:val="ro-RO"/>
        </w:rPr>
        <w:t xml:space="preserve">și ora </w:t>
      </w:r>
      <w:r w:rsidRPr="00316D80">
        <w:rPr>
          <w:rFonts w:ascii="Montserrat" w:eastAsia="Montserrat" w:hAnsi="Montserrat" w:cs="Montserrat"/>
          <w:lang w:val="ro-RO"/>
        </w:rPr>
        <w:t xml:space="preserve">depunerii cererii de finanțare este considerată data transmiterii aplicației prin sistemul </w:t>
      </w:r>
      <w:bookmarkStart w:id="76" w:name="_Hlk166838859"/>
      <w:r w:rsidR="00E87D8B">
        <w:rPr>
          <w:rFonts w:ascii="Montserrat" w:eastAsia="Montserrat" w:hAnsi="Montserrat" w:cs="Montserrat"/>
          <w:lang w:val="ro-RO"/>
        </w:rPr>
        <w:t>informatic</w:t>
      </w:r>
      <w:r w:rsidRPr="00316D80">
        <w:rPr>
          <w:rFonts w:ascii="Montserrat" w:eastAsia="Montserrat" w:hAnsi="Montserrat" w:cs="Montserrat"/>
          <w:lang w:val="ro-RO"/>
        </w:rPr>
        <w:t xml:space="preserve"> </w:t>
      </w:r>
      <w:bookmarkEnd w:id="76"/>
      <w:r w:rsidRPr="00316D80">
        <w:rPr>
          <w:rFonts w:ascii="Montserrat" w:eastAsia="Montserrat" w:hAnsi="Montserrat" w:cs="Montserrat"/>
          <w:lang w:val="ro-RO"/>
        </w:rPr>
        <w:t>MySMIS2021/SMIS2021+.</w:t>
      </w:r>
    </w:p>
    <w:p w14:paraId="5728B618" w14:textId="39DD85DF" w:rsidR="00CF4E4F" w:rsidRPr="00316D80" w:rsidRDefault="00063E6C" w:rsidP="005F18D1">
      <w:pPr>
        <w:spacing w:before="120" w:after="120"/>
        <w:jc w:val="both"/>
        <w:rPr>
          <w:rFonts w:ascii="Montserrat" w:eastAsia="Montserrat" w:hAnsi="Montserrat" w:cs="Montserrat"/>
          <w:lang w:val="ro-RO"/>
        </w:rPr>
      </w:pPr>
      <w:r w:rsidRPr="00063E6C">
        <w:rPr>
          <w:rFonts w:ascii="Montserrat" w:eastAsia="Montserrat" w:hAnsi="Montserrat" w:cs="Montserrat"/>
          <w:lang w:val="ro-RO"/>
        </w:rPr>
        <w:t>Solicitanții a căror cerere de finantare a fost respinsă într-una din etapele procesului de evaluare, selecție și contractare pot depune o nouă cerere de finanțare în cadrul aceluiași apel, cu condiția ca apelul de proiecte să nu fi fost închis. Noua cerere de finanțare poate fi pentru același proiect, sau pentru un proiect diferit de cel respins.</w:t>
      </w:r>
    </w:p>
    <w:p w14:paraId="2C550C1D" w14:textId="77777777" w:rsidR="003C6232" w:rsidRPr="00316D80" w:rsidRDefault="003C6232" w:rsidP="003C6232">
      <w:pPr>
        <w:pStyle w:val="Titlu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77" w:name="_Toc166844969"/>
      <w:r w:rsidRPr="00316D80">
        <w:rPr>
          <w:rFonts w:ascii="Montserrat" w:eastAsia="Montserrat" w:hAnsi="Montserrat" w:cs="Montserrat"/>
          <w:b/>
          <w:color w:val="000000"/>
          <w:sz w:val="24"/>
          <w:szCs w:val="24"/>
        </w:rPr>
        <w:t>CONDIȚII DE  ELIGIBILITATE</w:t>
      </w:r>
      <w:bookmarkEnd w:id="77"/>
      <w:r w:rsidRPr="00316D80">
        <w:rPr>
          <w:rFonts w:ascii="Montserrat" w:eastAsia="Montserrat" w:hAnsi="Montserrat" w:cs="Montserrat"/>
          <w:b/>
          <w:color w:val="000000"/>
          <w:sz w:val="24"/>
          <w:szCs w:val="24"/>
        </w:rPr>
        <w:tab/>
      </w:r>
    </w:p>
    <w:p w14:paraId="55BE8216" w14:textId="77777777" w:rsidR="003C6232" w:rsidRPr="00316D80" w:rsidRDefault="003C6232" w:rsidP="003C6232">
      <w:pPr>
        <w:spacing w:before="120" w:after="120"/>
        <w:jc w:val="both"/>
        <w:rPr>
          <w:rFonts w:ascii="Montserrat" w:eastAsia="Montserrat" w:hAnsi="Montserrat" w:cs="Montserrat"/>
          <w:lang w:val="ro-RO"/>
        </w:rPr>
      </w:pPr>
      <w:bookmarkStart w:id="78" w:name="_heading=h.38czs75" w:colFirst="0" w:colLast="0"/>
      <w:bookmarkEnd w:id="78"/>
      <w:r w:rsidRPr="00316D80">
        <w:rPr>
          <w:rFonts w:ascii="Montserrat" w:eastAsia="Montserrat" w:hAnsi="Montserrat" w:cs="Montserrat"/>
          <w:lang w:val="ro-RO"/>
        </w:rPr>
        <w:t>Cererea de finanțare depusă (inclusiv anexele la aceasta) face obiectul verificării, pe baza criteriilor enumerate în continuare și incluse în grilele anexate la prezentul ghid.</w:t>
      </w:r>
    </w:p>
    <w:p w14:paraId="08915FC3"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Toate </w:t>
      </w:r>
      <w:r w:rsidRPr="00316D80">
        <w:rPr>
          <w:rFonts w:ascii="Montserrat" w:eastAsia="Montserrat" w:hAnsi="Montserrat" w:cs="Montserrat"/>
          <w:b/>
          <w:lang w:val="ro-RO"/>
        </w:rPr>
        <w:t>criteriile de eligibilitate</w:t>
      </w:r>
      <w:r w:rsidRPr="00316D80">
        <w:rPr>
          <w:rFonts w:ascii="Montserrat" w:eastAsia="Montserrat" w:hAnsi="Montserrat" w:cs="Montserrat"/>
          <w:lang w:val="ro-RO"/>
        </w:rPr>
        <w:t xml:space="preserve"> menționate în prezentul ghid </w:t>
      </w:r>
      <w:r w:rsidRPr="00316D80">
        <w:rPr>
          <w:rFonts w:ascii="Montserrat" w:eastAsia="Montserrat" w:hAnsi="Montserrat" w:cs="Montserrat"/>
          <w:b/>
          <w:lang w:val="ro-RO"/>
        </w:rPr>
        <w:t>se verifică doar pentru activitățile eligibile prevăzute în proiect</w:t>
      </w:r>
      <w:r w:rsidRPr="00316D80">
        <w:rPr>
          <w:rFonts w:ascii="Montserrat" w:eastAsia="Montserrat" w:hAnsi="Montserrat" w:cs="Montserrat"/>
          <w:lang w:val="ro-RO"/>
        </w:rPr>
        <w:t xml:space="preserve">, iar realizarea activităților ne-eligibile se află în răspunderea solicitantului, acesta urmând a se asigura de respectarea legislației în vigoare pentru realizarea lor. Se va avea în vedere faptul că, în situația în care obiectivele proiectului </w:t>
      </w:r>
      <w:r w:rsidRPr="00316D80">
        <w:rPr>
          <w:rFonts w:ascii="Montserrat" w:eastAsia="Montserrat" w:hAnsi="Montserrat" w:cs="Montserrat"/>
          <w:lang w:val="ro-RO"/>
        </w:rPr>
        <w:lastRenderedPageBreak/>
        <w:t xml:space="preserve">nu vor putea fi atinse, finanțarea acordată poate fi recuperată în conformitate cu prevederile din contractul de finanțare. </w:t>
      </w:r>
    </w:p>
    <w:tbl>
      <w:tblPr>
        <w:tblW w:w="9750" w:type="dxa"/>
        <w:tblLayout w:type="fixed"/>
        <w:tblLook w:val="0000" w:firstRow="0" w:lastRow="0" w:firstColumn="0" w:lastColumn="0" w:noHBand="0" w:noVBand="0"/>
      </w:tblPr>
      <w:tblGrid>
        <w:gridCol w:w="824"/>
        <w:gridCol w:w="8926"/>
      </w:tblGrid>
      <w:tr w:rsidR="003C6232" w:rsidRPr="00704447" w14:paraId="26E2F7E7" w14:textId="77777777" w:rsidTr="00F953E4">
        <w:trPr>
          <w:trHeight w:val="643"/>
        </w:trPr>
        <w:tc>
          <w:tcPr>
            <w:tcW w:w="824" w:type="dxa"/>
            <w:tcBorders>
              <w:right w:val="single" w:sz="4" w:space="0" w:color="000000"/>
            </w:tcBorders>
            <w:vAlign w:val="center"/>
          </w:tcPr>
          <w:p w14:paraId="4C13602E" w14:textId="77777777" w:rsidR="003C6232" w:rsidRPr="00316D80" w:rsidRDefault="003C6232" w:rsidP="000841AD">
            <w:pPr>
              <w:jc w:val="both"/>
              <w:rPr>
                <w:rFonts w:ascii="Montserrat" w:eastAsia="Montserrat" w:hAnsi="Montserrat" w:cs="Montserrat"/>
                <w:i/>
                <w:lang w:val="ro-RO"/>
              </w:rPr>
            </w:pPr>
            <w:r w:rsidRPr="00316D80">
              <w:rPr>
                <w:rFonts w:ascii="Montserrat" w:eastAsia="Montserrat" w:hAnsi="Montserrat" w:cs="Montserrat"/>
                <w:noProof/>
              </w:rPr>
              <w:drawing>
                <wp:inline distT="0" distB="0" distL="0" distR="0" wp14:anchorId="49D59FEA" wp14:editId="2364AFE9">
                  <wp:extent cx="342673" cy="350416"/>
                  <wp:effectExtent l="0" t="0" r="0" b="0"/>
                  <wp:docPr id="16"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4"/>
                          <a:srcRect l="76240" t="18170" r="2964" b="28511"/>
                          <a:stretch>
                            <a:fillRect/>
                          </a:stretch>
                        </pic:blipFill>
                        <pic:spPr>
                          <a:xfrm>
                            <a:off x="0" y="0"/>
                            <a:ext cx="342673" cy="350416"/>
                          </a:xfrm>
                          <a:prstGeom prst="rect">
                            <a:avLst/>
                          </a:prstGeom>
                          <a:ln/>
                        </pic:spPr>
                      </pic:pic>
                    </a:graphicData>
                  </a:graphic>
                </wp:inline>
              </w:drawing>
            </w:r>
          </w:p>
        </w:tc>
        <w:tc>
          <w:tcPr>
            <w:tcW w:w="8926" w:type="dxa"/>
            <w:tcBorders>
              <w:left w:val="single" w:sz="4" w:space="0" w:color="000000"/>
            </w:tcBorders>
            <w:vAlign w:val="center"/>
          </w:tcPr>
          <w:p w14:paraId="1E5DA239" w14:textId="77777777" w:rsidR="003C6232" w:rsidRPr="00316D80" w:rsidRDefault="003C6232" w:rsidP="000841AD">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ATENȚIE!</w:t>
            </w:r>
          </w:p>
          <w:p w14:paraId="09253290" w14:textId="77777777" w:rsidR="003C6232" w:rsidRPr="00316D80" w:rsidRDefault="003C6232" w:rsidP="000841AD">
            <w:pPr>
              <w:pBdr>
                <w:top w:val="nil"/>
                <w:left w:val="nil"/>
                <w:bottom w:val="nil"/>
                <w:right w:val="nil"/>
                <w:between w:val="nil"/>
              </w:pBdr>
              <w:jc w:val="both"/>
              <w:rPr>
                <w:color w:val="000000"/>
                <w:sz w:val="23"/>
                <w:szCs w:val="23"/>
                <w:lang w:val="ro-RO"/>
              </w:rPr>
            </w:pPr>
            <w:r w:rsidRPr="00316D80">
              <w:rPr>
                <w:rFonts w:ascii="Montserrat" w:eastAsia="Montserrat" w:hAnsi="Montserrat" w:cs="Montserrat"/>
                <w:b/>
                <w:color w:val="000000"/>
                <w:lang w:val="ro-RO"/>
              </w:rPr>
              <w:t>Condițiile de eligibilitate trebuie respectate de solicitant</w:t>
            </w:r>
            <w:r w:rsidRPr="00316D80">
              <w:rPr>
                <w:rFonts w:ascii="Montserrat" w:eastAsia="Montserrat" w:hAnsi="Montserrat" w:cs="Montserrat"/>
                <w:color w:val="000000"/>
                <w:lang w:val="ro-RO"/>
              </w:rPr>
              <w:t xml:space="preserve"> începând cu data depunerii cererii de finanțare, pe tot parcursul procesului de evaluare, selecție și contractare, precum și pe parcursul perioadei implementării proiectului și cea de durabilitate</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exceptând următoarele:</w:t>
            </w:r>
          </w:p>
          <w:p w14:paraId="73116738" w14:textId="77777777" w:rsidR="003C6232" w:rsidRPr="00316D80" w:rsidRDefault="003C6232" w:rsidP="003C6232">
            <w:pPr>
              <w:numPr>
                <w:ilvl w:val="0"/>
                <w:numId w:val="37"/>
              </w:numPr>
              <w:pBdr>
                <w:top w:val="nil"/>
                <w:left w:val="nil"/>
                <w:bottom w:val="nil"/>
                <w:right w:val="nil"/>
                <w:between w:val="nil"/>
              </w:pBdr>
              <w:spacing w:before="120"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Scăderea valorii eligibile a proiectului ca urmare a încheierii contractelor de achiziții publice nu va conduce la rezilierea contractului de finanțare.</w:t>
            </w:r>
          </w:p>
          <w:p w14:paraId="7DB1D649" w14:textId="77777777" w:rsidR="003C6232" w:rsidRPr="00316D80" w:rsidRDefault="003C6232" w:rsidP="003C6232">
            <w:pPr>
              <w:numPr>
                <w:ilvl w:val="0"/>
                <w:numId w:val="37"/>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Criteriul de eligibilitate a solicitantului referitor la</w:t>
            </w:r>
            <w:r w:rsidRPr="00316D80">
              <w:rPr>
                <w:rFonts w:ascii="Trebuchet MS" w:eastAsia="Trebuchet MS" w:hAnsi="Trebuchet MS" w:cs="Trebuchet MS"/>
                <w:color w:val="000000"/>
                <w:sz w:val="20"/>
                <w:szCs w:val="20"/>
                <w:lang w:val="ro-RO"/>
              </w:rPr>
              <w:t xml:space="preserve"> </w:t>
            </w:r>
            <w:r w:rsidRPr="00316D80">
              <w:rPr>
                <w:rFonts w:ascii="Montserrat" w:eastAsia="Montserrat" w:hAnsi="Montserrat" w:cs="Montserrat"/>
                <w:color w:val="000000"/>
                <w:lang w:val="ro-RO"/>
              </w:rPr>
              <w:t>activitate economică realizată de infrastructura de cercetare să nu depășească pragul de maximum 20% din capacitatea anuală a infrastructurii finanțate, a cărui respectare este obligatorie doar până la momentul semnării contractului de finanțare.</w:t>
            </w:r>
          </w:p>
          <w:p w14:paraId="2A76B3F8" w14:textId="77777777" w:rsidR="003C6232" w:rsidRPr="00316D80" w:rsidRDefault="003C6232" w:rsidP="003C6232">
            <w:pPr>
              <w:numPr>
                <w:ilvl w:val="0"/>
                <w:numId w:val="37"/>
              </w:numPr>
              <w:pBdr>
                <w:top w:val="nil"/>
                <w:left w:val="nil"/>
                <w:bottom w:val="nil"/>
                <w:right w:val="nil"/>
                <w:between w:val="nil"/>
              </w:pBdr>
              <w:spacing w:after="12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În situația în care infrastructura de cercetare realizează activitate economică, în perioada de implementare si monitorizare a utilizării infrastructurii, astfel încât aceasta nu mai poate fi considerată auxiliară (depășește 20%), finanțarea publică a întregii activități economice, pentru anul respectiv, se va supune regulilor cu privire la ajutorul de stat, iar recuperarea acesteia se va face conform metodologiei prevăzute în </w:t>
            </w:r>
            <w:r w:rsidRPr="00C125A5">
              <w:rPr>
                <w:rFonts w:ascii="Montserrat" w:eastAsia="Montserrat" w:hAnsi="Montserrat" w:cs="Montserrat"/>
                <w:b/>
                <w:color w:val="000000"/>
                <w:lang w:val="ro-RO"/>
              </w:rPr>
              <w:t>Anexa 9</w:t>
            </w:r>
            <w:r w:rsidRPr="00316D80">
              <w:rPr>
                <w:rFonts w:ascii="Montserrat" w:eastAsia="Montserrat" w:hAnsi="Montserrat" w:cs="Montserrat"/>
                <w:color w:val="000000"/>
                <w:lang w:val="ro-RO"/>
              </w:rPr>
              <w:t xml:space="preserve"> la ghidul solicitantului.</w:t>
            </w:r>
          </w:p>
        </w:tc>
      </w:tr>
    </w:tbl>
    <w:p w14:paraId="6C4D2558" w14:textId="77777777" w:rsidR="003C6232" w:rsidRPr="00316D80" w:rsidRDefault="003C6232" w:rsidP="003C6232">
      <w:pPr>
        <w:spacing w:before="120" w:after="120"/>
        <w:jc w:val="both"/>
        <w:rPr>
          <w:rFonts w:ascii="Montserrat" w:eastAsia="Montserrat" w:hAnsi="Montserrat" w:cs="Montserrat"/>
          <w:lang w:val="ro-RO"/>
        </w:rPr>
      </w:pPr>
      <w:bookmarkStart w:id="79" w:name="_heading=h.1nia2ey" w:colFirst="0" w:colLast="0"/>
      <w:bookmarkEnd w:id="79"/>
      <w:r w:rsidRPr="00316D80">
        <w:rPr>
          <w:rFonts w:ascii="Montserrat" w:eastAsia="Montserrat" w:hAnsi="Montserrat" w:cs="Montserrat"/>
          <w:lang w:val="ro-RO"/>
        </w:rPr>
        <w:t>În cazul nerespectării condițiilor de eligibilitate conform ghidului solicitantului, oricând pe perioada procesului de evaluare, selecție și contractare, cererea de finanțare va fi respinsă. În acest sens, orice situație, eveniment ori modificare care afectează sau ar putea afecta respectarea condițiilor de eligibilitate menționate în ghidul solicitantului de finanțare vor fi aduse, de către solicitant, la cunoștința AM, în termen de 5 zile lucrătoare de la luarea la cunoștință a situației respective</w:t>
      </w:r>
    </w:p>
    <w:p w14:paraId="669E854C" w14:textId="77777777" w:rsidR="003C6232" w:rsidRPr="00316D80" w:rsidRDefault="003C6232" w:rsidP="003C6232">
      <w:pPr>
        <w:spacing w:before="120" w:after="120"/>
        <w:jc w:val="both"/>
        <w:rPr>
          <w:rFonts w:ascii="Montserrat" w:eastAsia="Montserrat" w:hAnsi="Montserrat" w:cs="Montserrat"/>
          <w:highlight w:val="cyan"/>
          <w:lang w:val="ro-RO"/>
        </w:rPr>
      </w:pPr>
      <w:r w:rsidRPr="00316D80">
        <w:rPr>
          <w:rFonts w:ascii="Montserrat" w:eastAsia="Montserrat" w:hAnsi="Montserrat" w:cs="Montserrat"/>
          <w:lang w:val="ro-RO"/>
        </w:rPr>
        <w:t>Prin cumulul condițiilor de eligibilitate menționate mai jos, AM PR Nord-Est se asigură inclusiv de respectarea prevederilor art. 73 din Regulamentul 1060/2021.</w:t>
      </w:r>
    </w:p>
    <w:p w14:paraId="6A6C96D7" w14:textId="77777777" w:rsidR="003C6232" w:rsidRPr="00316D80" w:rsidRDefault="003C6232" w:rsidP="003C6232">
      <w:pPr>
        <w:pStyle w:val="Titlu2"/>
        <w:numPr>
          <w:ilvl w:val="1"/>
          <w:numId w:val="51"/>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80" w:name="_Toc166844970"/>
      <w:r w:rsidRPr="00316D80">
        <w:rPr>
          <w:rFonts w:ascii="Montserrat" w:eastAsia="Montserrat" w:hAnsi="Montserrat" w:cs="Montserrat"/>
          <w:b/>
          <w:color w:val="4472C4"/>
          <w:sz w:val="24"/>
          <w:szCs w:val="24"/>
        </w:rPr>
        <w:t>Eligibilitatea solicitanților și partenerilor</w:t>
      </w:r>
      <w:bookmarkEnd w:id="80"/>
      <w:r w:rsidRPr="00316D80">
        <w:rPr>
          <w:rFonts w:ascii="Montserrat" w:eastAsia="Montserrat" w:hAnsi="Montserrat" w:cs="Montserrat"/>
          <w:b/>
          <w:color w:val="4472C4"/>
          <w:sz w:val="24"/>
          <w:szCs w:val="24"/>
        </w:rPr>
        <w:t xml:space="preserve">  </w:t>
      </w:r>
    </w:p>
    <w:p w14:paraId="62E394F6" w14:textId="77777777" w:rsidR="003C6232" w:rsidRPr="00316D80" w:rsidRDefault="003C6232" w:rsidP="003C6232">
      <w:pPr>
        <w:pStyle w:val="Titlu2"/>
        <w:numPr>
          <w:ilvl w:val="2"/>
          <w:numId w:val="36"/>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81" w:name="_Toc166844971"/>
      <w:r w:rsidRPr="00316D80">
        <w:rPr>
          <w:rFonts w:ascii="Montserrat" w:eastAsia="Montserrat" w:hAnsi="Montserrat" w:cs="Montserrat"/>
          <w:b/>
          <w:i/>
          <w:color w:val="4472C4"/>
          <w:sz w:val="22"/>
          <w:szCs w:val="22"/>
        </w:rPr>
        <w:t>Cerințe privind eligibilitatea solicitanților și partenerilor</w:t>
      </w:r>
      <w:bookmarkEnd w:id="81"/>
    </w:p>
    <w:p w14:paraId="4FD69FEC" w14:textId="77777777" w:rsidR="003C6232" w:rsidRPr="00316D80" w:rsidRDefault="003C6232" w:rsidP="009409CA">
      <w:pPr>
        <w:pBdr>
          <w:top w:val="nil"/>
          <w:left w:val="nil"/>
          <w:bottom w:val="nil"/>
          <w:right w:val="nil"/>
          <w:between w:val="nil"/>
        </w:pBdr>
        <w:shd w:val="clear" w:color="auto" w:fill="E6E6E6"/>
        <w:spacing w:after="120" w:line="240" w:lineRule="auto"/>
        <w:jc w:val="both"/>
        <w:rPr>
          <w:rFonts w:ascii="Montserrat" w:eastAsia="Montserrat" w:hAnsi="Montserrat" w:cs="Montserrat"/>
          <w:b/>
          <w:color w:val="000000"/>
          <w:u w:val="single"/>
          <w:lang w:val="ro-RO"/>
        </w:rPr>
      </w:pPr>
      <w:bookmarkStart w:id="82" w:name="_heading=h.11si5id" w:colFirst="0" w:colLast="0"/>
      <w:bookmarkEnd w:id="82"/>
      <w:r w:rsidRPr="00316D80">
        <w:rPr>
          <w:rFonts w:ascii="Montserrat" w:eastAsia="Montserrat" w:hAnsi="Montserrat" w:cs="Montserrat"/>
          <w:b/>
          <w:color w:val="000000"/>
          <w:u w:val="single"/>
          <w:lang w:val="ro-RO"/>
        </w:rPr>
        <w:t>Cerința 1.</w:t>
      </w:r>
      <w:r w:rsidRPr="00316D80">
        <w:rPr>
          <w:rFonts w:ascii="Montserrat" w:eastAsia="Montserrat" w:hAnsi="Montserrat" w:cs="Montserrat"/>
          <w:b/>
          <w:color w:val="000000"/>
          <w:lang w:val="ro-RO"/>
        </w:rPr>
        <w:t xml:space="preserve"> </w:t>
      </w:r>
      <w:bookmarkStart w:id="83" w:name="_Hlk164775907"/>
      <w:r w:rsidRPr="00316D80">
        <w:rPr>
          <w:rFonts w:ascii="Montserrat" w:eastAsia="Montserrat" w:hAnsi="Montserrat" w:cs="Montserrat"/>
          <w:color w:val="000000"/>
          <w:lang w:val="ro-RO"/>
        </w:rPr>
        <w:t>Solicitanții de finanțare eligibili sunt reprezentați de organizațiile publice de cercetare</w:t>
      </w:r>
      <w:bookmarkEnd w:id="83"/>
      <w:r w:rsidRPr="00316D80">
        <w:rPr>
          <w:rFonts w:ascii="Montserrat" w:eastAsia="Montserrat" w:hAnsi="Montserrat" w:cs="Montserrat"/>
          <w:color w:val="000000"/>
          <w:lang w:val="ro-RO"/>
        </w:rPr>
        <w:t>, conform OG nr. 57/2002, selectate (au cel puțin 80 puncte în „Lista IC evaluate” publicată de Ministerul Cercetării, Inovării și Digitalizării) în Roadmap-ul național al infrastructurilor de cercetare din România 2017–2027, Foaia de parcurs națională a infrastructurilor de cercetare actualizată în anul 2021, conform OMCID nr. 624/03.10.2017 și OMCID nr. 324/09.07.2021.</w:t>
      </w:r>
    </w:p>
    <w:p w14:paraId="77C1F28E" w14:textId="77777777" w:rsidR="003C6232" w:rsidRPr="00316D80" w:rsidRDefault="003C6232" w:rsidP="003C6232">
      <w:pPr>
        <w:spacing w:after="280"/>
        <w:jc w:val="both"/>
        <w:rPr>
          <w:rFonts w:ascii="Montserrat" w:eastAsia="Montserrat" w:hAnsi="Montserrat" w:cs="Montserrat"/>
          <w:lang w:val="ro-RO"/>
        </w:rPr>
      </w:pPr>
      <w:r w:rsidRPr="00316D80">
        <w:rPr>
          <w:rFonts w:ascii="Montserrat" w:eastAsia="Montserrat" w:hAnsi="Montserrat" w:cs="Montserrat"/>
          <w:lang w:val="ro-RO"/>
        </w:rPr>
        <w:t>Pentru a fi eligibil pentru prezentul apel de proiecte, solicitantul de finanțare trebuie să aibă sediul în regiunea Nord-Est.</w:t>
      </w:r>
    </w:p>
    <w:p w14:paraId="668318E9" w14:textId="24FAC99E" w:rsidR="003C6232" w:rsidRPr="00316D80" w:rsidRDefault="003C6232" w:rsidP="003C6232">
      <w:pPr>
        <w:spacing w:after="280"/>
        <w:jc w:val="both"/>
        <w:rPr>
          <w:rFonts w:ascii="Montserrat" w:eastAsia="Montserrat" w:hAnsi="Montserrat" w:cs="Montserrat"/>
          <w:lang w:val="ro-RO"/>
        </w:rPr>
      </w:pPr>
      <w:r w:rsidRPr="00316D80">
        <w:rPr>
          <w:rFonts w:ascii="Montserrat" w:eastAsia="Montserrat" w:hAnsi="Montserrat" w:cs="Montserrat"/>
          <w:lang w:val="ro-RO"/>
        </w:rPr>
        <w:t xml:space="preserve">În situația în care, la depunerea cererii de finanțare, solicitantul nu are sediul în regiunea Nord-Est, solicitantul se va angaja (prin Anexa 2 - Declarație Unică) să înregistreze, până la momentul </w:t>
      </w:r>
      <w:sdt>
        <w:sdtPr>
          <w:rPr>
            <w:lang w:val="ro-RO"/>
          </w:rPr>
          <w:tag w:val="goog_rdk_24"/>
          <w:id w:val="-431279797"/>
        </w:sdtPr>
        <w:sdtEndPr/>
        <w:sdtContent/>
      </w:sdt>
      <w:sdt>
        <w:sdtPr>
          <w:rPr>
            <w:lang w:val="ro-RO"/>
          </w:rPr>
          <w:tag w:val="goog_rdk_25"/>
          <w:id w:val="1669675324"/>
        </w:sdtPr>
        <w:sdtEndPr/>
        <w:sdtContent/>
      </w:sdt>
      <w:r w:rsidRPr="00316D80">
        <w:rPr>
          <w:rFonts w:ascii="Montserrat" w:eastAsia="Montserrat" w:hAnsi="Montserrat" w:cs="Montserrat"/>
          <w:lang w:val="ro-RO"/>
        </w:rPr>
        <w:t>primei plăți, sediul în regiunea Nord-Est.</w:t>
      </w:r>
    </w:p>
    <w:p w14:paraId="4E5F8F11" w14:textId="77777777" w:rsidR="003C6232" w:rsidRPr="00316D80" w:rsidRDefault="003C6232" w:rsidP="003C6232">
      <w:pPr>
        <w:spacing w:after="280"/>
        <w:jc w:val="both"/>
        <w:rPr>
          <w:rFonts w:ascii="Montserrat" w:eastAsia="Montserrat" w:hAnsi="Montserrat" w:cs="Montserrat"/>
          <w:i/>
          <w:lang w:val="ro-RO"/>
        </w:rPr>
      </w:pPr>
      <w:r w:rsidRPr="00316D80">
        <w:rPr>
          <w:rFonts w:ascii="Montserrat" w:eastAsia="Montserrat" w:hAnsi="Montserrat" w:cs="Montserrat"/>
          <w:i/>
          <w:lang w:val="ro-RO"/>
        </w:rPr>
        <w:t>Solicitantul de finanțare se încadrează în categoria solicitanților eligibili în conformitate cu informațiile detaliate în capitolul 5.1.2.</w:t>
      </w:r>
    </w:p>
    <w:p w14:paraId="430052A5" w14:textId="77777777" w:rsidR="003C6232" w:rsidRPr="00316D80" w:rsidRDefault="003C6232" w:rsidP="009409CA">
      <w:pPr>
        <w:pBdr>
          <w:top w:val="nil"/>
          <w:left w:val="nil"/>
          <w:bottom w:val="nil"/>
          <w:right w:val="nil"/>
          <w:between w:val="nil"/>
        </w:pBdr>
        <w:shd w:val="clear" w:color="auto" w:fill="E6E6E6"/>
        <w:spacing w:after="120" w:line="276" w:lineRule="auto"/>
        <w:jc w:val="both"/>
        <w:rPr>
          <w:lang w:val="ro-RO"/>
        </w:rPr>
      </w:pPr>
      <w:bookmarkStart w:id="84" w:name="_heading=h.3ls5o66" w:colFirst="0" w:colLast="0"/>
      <w:bookmarkEnd w:id="84"/>
      <w:r w:rsidRPr="00316D80">
        <w:rPr>
          <w:rFonts w:ascii="Montserrat" w:eastAsia="Montserrat" w:hAnsi="Montserrat" w:cs="Montserrat"/>
          <w:b/>
          <w:color w:val="000000"/>
          <w:u w:val="single"/>
          <w:lang w:val="ro-RO"/>
        </w:rPr>
        <w:lastRenderedPageBreak/>
        <w:t>Cerința 2</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Solicitantul și/sau reprezentantul său legal nu se încadrează în situațiile de excludere prezentate în Declarația Unică (</w:t>
      </w:r>
      <w:r w:rsidRPr="00316D80">
        <w:rPr>
          <w:rFonts w:ascii="Montserrat" w:eastAsia="Montserrat" w:hAnsi="Montserrat" w:cs="Montserrat"/>
          <w:b/>
          <w:color w:val="000000"/>
          <w:lang w:val="ro-RO"/>
        </w:rPr>
        <w:t>Anexa 2</w:t>
      </w:r>
      <w:r w:rsidRPr="00316D80">
        <w:rPr>
          <w:rFonts w:ascii="Montserrat" w:eastAsia="Montserrat" w:hAnsi="Montserrat" w:cs="Montserrat"/>
          <w:color w:val="000000"/>
          <w:lang w:val="ro-RO"/>
        </w:rPr>
        <w:t xml:space="preserve"> la ghidul solicitantului)</w:t>
      </w:r>
    </w:p>
    <w:p w14:paraId="7E6F6B1D" w14:textId="77777777" w:rsidR="003C6232" w:rsidRPr="00316D80" w:rsidRDefault="003C6232" w:rsidP="00570E5C">
      <w:pPr>
        <w:numPr>
          <w:ilvl w:val="0"/>
          <w:numId w:val="6"/>
        </w:numPr>
        <w:pBdr>
          <w:top w:val="nil"/>
          <w:left w:val="nil"/>
          <w:bottom w:val="nil"/>
          <w:right w:val="nil"/>
          <w:between w:val="nil"/>
        </w:pBdr>
        <w:spacing w:before="120" w:after="120" w:line="276" w:lineRule="auto"/>
        <w:ind w:left="0" w:firstLine="0"/>
        <w:jc w:val="both"/>
        <w:rPr>
          <w:rFonts w:ascii="Montserrat" w:eastAsia="Montserrat" w:hAnsi="Montserrat" w:cs="Montserrat"/>
          <w:color w:val="000000"/>
          <w:u w:val="single"/>
          <w:lang w:val="ro-RO"/>
        </w:rPr>
      </w:pPr>
      <w:r w:rsidRPr="00316D80">
        <w:rPr>
          <w:rFonts w:ascii="Montserrat" w:eastAsia="Montserrat" w:hAnsi="Montserrat" w:cs="Montserrat"/>
          <w:color w:val="000000"/>
          <w:u w:val="single"/>
          <w:lang w:val="ro-RO"/>
        </w:rPr>
        <w:t>Solicitantul nu se află într-una din următoarele situații:</w:t>
      </w:r>
    </w:p>
    <w:p w14:paraId="136D3C50" w14:textId="77777777" w:rsidR="003C6232" w:rsidRPr="00316D80" w:rsidRDefault="003C6232" w:rsidP="003C6232">
      <w:pPr>
        <w:numPr>
          <w:ilvl w:val="0"/>
          <w:numId w:val="47"/>
        </w:numPr>
        <w:spacing w:after="0" w:line="240"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în stare de faliment/ insolvență sau obiectul unei proceduri de lichidare sau de administrare judiciară, a încheiat acorduri cu creditorii, şi-a suspendat activitatea economică sau face obiectul unei proceduri în urma acestor situaţii sau se află în situaţii similare în urma unei proceduri de aceeași natură prevăzute de legislația sau de reglementările naţionale;</w:t>
      </w:r>
    </w:p>
    <w:p w14:paraId="60AF7771" w14:textId="77777777" w:rsidR="003C6232" w:rsidRPr="00316D80" w:rsidRDefault="003C6232" w:rsidP="003C6232">
      <w:pPr>
        <w:numPr>
          <w:ilvl w:val="0"/>
          <w:numId w:val="47"/>
        </w:numPr>
        <w:spacing w:after="0" w:line="240"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face obiectul unei proceduri legale pentru declararea sa într-una din situațiile de la punctul a);</w:t>
      </w:r>
    </w:p>
    <w:p w14:paraId="46861499" w14:textId="77777777" w:rsidR="003C6232" w:rsidRPr="00316D80" w:rsidRDefault="003C6232" w:rsidP="003C6232">
      <w:pPr>
        <w:numPr>
          <w:ilvl w:val="0"/>
          <w:numId w:val="47"/>
        </w:numPr>
        <w:spacing w:after="0" w:line="240"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în dificultate, în conformitate cu prevederile Regulamentului (UE) nr. 651/2014 al Comisiei din 17 iunie 2014 de declarare a anumitor categorii de ajutoare compatibile cu piața internă în aplicarea articolelor 107 și 108 din tratat.</w:t>
      </w:r>
    </w:p>
    <w:p w14:paraId="42B7DAFE" w14:textId="77777777" w:rsidR="0041170C" w:rsidRDefault="003C6232" w:rsidP="0041170C">
      <w:pPr>
        <w:numPr>
          <w:ilvl w:val="0"/>
          <w:numId w:val="47"/>
        </w:numPr>
        <w:spacing w:after="0" w:line="240"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 xml:space="preserve">a fost găsit vinovat printr-o hotărâre judecătorească definitivă pentru comiterea unei fraude/infracțiuni referitoare la obținerea şi utilizarea fondurilor europene şi/sau a fondurilor publice naţionale aferente acestora, în conformitate cu prevederile Codului Penal aprobat prin Legea </w:t>
      </w:r>
      <w:r w:rsidRPr="0041170C">
        <w:rPr>
          <w:rFonts w:ascii="Montserrat" w:eastAsia="Montserrat" w:hAnsi="Montserrat" w:cs="Montserrat"/>
          <w:lang w:val="ro-RO"/>
        </w:rPr>
        <w:t>nr. 286/2009, cu modificările şi completările ulterioare;</w:t>
      </w:r>
      <w:bookmarkStart w:id="85" w:name="_Hlk160526209"/>
      <w:bookmarkStart w:id="86" w:name="_Hlk160178887"/>
    </w:p>
    <w:p w14:paraId="66FDFFCE" w14:textId="77777777" w:rsidR="0041170C" w:rsidRDefault="007C2082" w:rsidP="0041170C">
      <w:pPr>
        <w:numPr>
          <w:ilvl w:val="0"/>
          <w:numId w:val="47"/>
        </w:numPr>
        <w:spacing w:after="0" w:line="240" w:lineRule="auto"/>
        <w:ind w:left="714" w:hanging="357"/>
        <w:jc w:val="both"/>
        <w:rPr>
          <w:rFonts w:ascii="Montserrat" w:eastAsia="Montserrat" w:hAnsi="Montserrat" w:cs="Montserrat"/>
          <w:lang w:val="ro-RO"/>
        </w:rPr>
      </w:pPr>
      <w:bookmarkStart w:id="87" w:name="_Hlk168298257"/>
      <w:r w:rsidRPr="0041170C">
        <w:rPr>
          <w:rFonts w:ascii="Montserrat" w:eastAsia="Montserrat" w:hAnsi="Montserrat" w:cs="Montserrat"/>
          <w:lang w:val="ro-RO"/>
        </w:rPr>
        <w:t>face obiectul unui ordin de recuperare în urma unei decizii anterioare a Comisiei Europene sau a organelor competente, privind declararea unui ajutor de stat ca fiind ilegal și incompatibil cu piața comună, sau, în cazul în care solicitantul a făcut obiectul unei astfel de decizii, aceasta a fost deja executată și ajutorul integral recuperat, inclusiv dobânda de recuperare aferentă</w:t>
      </w:r>
      <w:bookmarkEnd w:id="85"/>
      <w:bookmarkEnd w:id="87"/>
      <w:r w:rsidR="003C6232" w:rsidRPr="0041170C">
        <w:rPr>
          <w:rFonts w:ascii="Montserrat" w:eastAsia="Montserrat" w:hAnsi="Montserrat" w:cs="Montserrat"/>
          <w:lang w:val="ro-RO"/>
        </w:rPr>
        <w:t>;</w:t>
      </w:r>
    </w:p>
    <w:p w14:paraId="0AB0202A" w14:textId="77777777" w:rsidR="009C2933" w:rsidRPr="009C2933" w:rsidRDefault="002129DF" w:rsidP="009C2933">
      <w:pPr>
        <w:numPr>
          <w:ilvl w:val="0"/>
          <w:numId w:val="47"/>
        </w:numPr>
        <w:spacing w:after="0" w:line="240" w:lineRule="auto"/>
        <w:jc w:val="both"/>
        <w:rPr>
          <w:rFonts w:ascii="Montserrat" w:eastAsia="Montserrat" w:hAnsi="Montserrat" w:cs="Montserrat"/>
          <w:lang w:val="ro-RO"/>
        </w:rPr>
      </w:pPr>
      <w:r w:rsidRPr="0041170C">
        <w:rPr>
          <w:rFonts w:ascii="Montserrat" w:eastAsia="Montserrat" w:hAnsi="Montserrat" w:cs="Montserrat"/>
          <w:lang w:val="ro-RO"/>
        </w:rPr>
        <w:t>în situațiile prevăzute de Recomandarea Comisiei Europene nr. 1039/16.07.2020, publicată în JOUE nr 227/16.07.2020 privind condiționarea acordării sprijinului financiar public de lipsa unei legături cu jurisdicțiile necooperante în scopuri fiscale</w:t>
      </w:r>
      <w:r w:rsidR="009C2933" w:rsidRPr="009C2933">
        <w:rPr>
          <w:rFonts w:ascii="Montserrat" w:eastAsia="Montserrat" w:hAnsi="Montserrat" w:cs="Montserrat"/>
          <w:lang w:val="ro-RO"/>
        </w:rPr>
        <w:t xml:space="preserve">, respectiv: </w:t>
      </w:r>
    </w:p>
    <w:p w14:paraId="21CE99DE" w14:textId="77777777" w:rsidR="009C2933" w:rsidRPr="009C2933" w:rsidRDefault="009C2933" w:rsidP="009C2933">
      <w:pPr>
        <w:spacing w:after="0" w:line="240" w:lineRule="auto"/>
        <w:ind w:left="1440"/>
        <w:jc w:val="both"/>
        <w:rPr>
          <w:rFonts w:ascii="Montserrat" w:eastAsia="Montserrat" w:hAnsi="Montserrat" w:cs="Montserrat"/>
          <w:lang w:val="ro-RO"/>
        </w:rPr>
      </w:pPr>
      <w:r w:rsidRPr="009C2933">
        <w:rPr>
          <w:rFonts w:ascii="Montserrat" w:eastAsia="Montserrat" w:hAnsi="Montserrat" w:cs="Montserrat"/>
          <w:lang w:val="ro-RO"/>
        </w:rPr>
        <w:t xml:space="preserve">- rezident în scopuri fiscale sau înmatriculat în temeiul legilor din jurisdicțiile care figurează pe lista Uniunii Europene a jurisdicțiilor necooperante în scopuri fiscale; </w:t>
      </w:r>
    </w:p>
    <w:p w14:paraId="0DF18C61" w14:textId="77777777" w:rsidR="009C2933" w:rsidRPr="009C2933" w:rsidRDefault="009C2933" w:rsidP="009C2933">
      <w:pPr>
        <w:spacing w:after="0" w:line="240" w:lineRule="auto"/>
        <w:ind w:left="1440"/>
        <w:jc w:val="both"/>
        <w:rPr>
          <w:rFonts w:ascii="Montserrat" w:eastAsia="Montserrat" w:hAnsi="Montserrat" w:cs="Montserrat"/>
          <w:lang w:val="ro-RO"/>
        </w:rPr>
      </w:pPr>
      <w:r w:rsidRPr="009C2933">
        <w:rPr>
          <w:rFonts w:ascii="Montserrat" w:eastAsia="Montserrat" w:hAnsi="Montserrat" w:cs="Montserrat"/>
          <w:lang w:val="ro-RO"/>
        </w:rPr>
        <w:t xml:space="preserve">- controlat, direct sau indirect, de către acționarii din jurisdicțiile care figurează pe lista Uniunii Europene a jurisdicțiilor necooperante, analiza mergând până la beneficiarul real, așa cum este acesta definit în art. 3 punctul 6 din Directiva 2015/849; </w:t>
      </w:r>
    </w:p>
    <w:p w14:paraId="06A31798" w14:textId="77777777" w:rsidR="009C2933" w:rsidRPr="009C2933" w:rsidRDefault="009C2933" w:rsidP="009C2933">
      <w:pPr>
        <w:spacing w:after="0" w:line="240" w:lineRule="auto"/>
        <w:ind w:left="1440"/>
        <w:jc w:val="both"/>
        <w:rPr>
          <w:rFonts w:ascii="Montserrat" w:eastAsia="Montserrat" w:hAnsi="Montserrat" w:cs="Montserrat"/>
          <w:lang w:val="ro-RO"/>
        </w:rPr>
      </w:pPr>
      <w:r w:rsidRPr="009C2933">
        <w:rPr>
          <w:rFonts w:ascii="Montserrat" w:eastAsia="Montserrat" w:hAnsi="Montserrat" w:cs="Montserrat"/>
          <w:lang w:val="ro-RO"/>
        </w:rPr>
        <w:t xml:space="preserve">- controlează, direct sau indirect, filialele sau nu dețin unități permanente proprii în jurisdicțiile care figurează pe lista Uniunii Europene a jurisdicțiilor necooperante în scopuri fiscale; și </w:t>
      </w:r>
    </w:p>
    <w:p w14:paraId="6E7016D6" w14:textId="4DE465D4" w:rsidR="002129DF" w:rsidRPr="0041170C" w:rsidRDefault="009C2933" w:rsidP="009C2933">
      <w:pPr>
        <w:spacing w:after="0" w:line="240" w:lineRule="auto"/>
        <w:ind w:left="1440"/>
        <w:jc w:val="both"/>
        <w:rPr>
          <w:rFonts w:ascii="Montserrat" w:eastAsia="Montserrat" w:hAnsi="Montserrat" w:cs="Montserrat"/>
          <w:lang w:val="ro-RO"/>
        </w:rPr>
      </w:pPr>
      <w:r w:rsidRPr="009C2933">
        <w:rPr>
          <w:rFonts w:ascii="Montserrat" w:eastAsia="Montserrat" w:hAnsi="Montserrat" w:cs="Montserrat"/>
          <w:lang w:val="ro-RO"/>
        </w:rPr>
        <w:t>- exercită dreptul de proprietate în comun cu întreprinderile din jurisdicțiile care figurează pe lista Uniunii Europene a jurisdicțiilor necooperante în scopuri fiscale</w:t>
      </w:r>
      <w:r w:rsidR="00164DDB" w:rsidRPr="0041170C">
        <w:rPr>
          <w:rFonts w:ascii="Montserrat" w:eastAsia="Montserrat" w:hAnsi="Montserrat" w:cs="Montserrat"/>
          <w:lang w:val="ro-RO"/>
        </w:rPr>
        <w:t>.</w:t>
      </w:r>
    </w:p>
    <w:p w14:paraId="4620B905" w14:textId="77777777" w:rsidR="003C6232" w:rsidRPr="00316D80" w:rsidRDefault="003C6232" w:rsidP="00570E5C">
      <w:pPr>
        <w:numPr>
          <w:ilvl w:val="0"/>
          <w:numId w:val="6"/>
        </w:numPr>
        <w:pBdr>
          <w:top w:val="nil"/>
          <w:left w:val="nil"/>
          <w:bottom w:val="nil"/>
          <w:right w:val="nil"/>
          <w:between w:val="nil"/>
        </w:pBdr>
        <w:spacing w:before="120" w:after="120" w:line="276" w:lineRule="auto"/>
        <w:ind w:left="0" w:firstLine="0"/>
        <w:jc w:val="both"/>
        <w:rPr>
          <w:rFonts w:ascii="Montserrat" w:eastAsia="Montserrat" w:hAnsi="Montserrat" w:cs="Montserrat"/>
          <w:color w:val="000000"/>
          <w:u w:val="single"/>
          <w:lang w:val="ro-RO"/>
        </w:rPr>
      </w:pPr>
      <w:bookmarkStart w:id="88" w:name="_heading=h.20xfydz" w:colFirst="0" w:colLast="0"/>
      <w:bookmarkStart w:id="89" w:name="_heading=h.4kx3h1s" w:colFirst="0" w:colLast="0"/>
      <w:bookmarkEnd w:id="86"/>
      <w:bookmarkEnd w:id="88"/>
      <w:bookmarkEnd w:id="89"/>
      <w:r w:rsidRPr="0041170C">
        <w:rPr>
          <w:rFonts w:ascii="Montserrat" w:eastAsia="Montserrat" w:hAnsi="Montserrat" w:cs="Montserrat"/>
          <w:u w:val="single"/>
          <w:lang w:val="ro-RO"/>
        </w:rPr>
        <w:t xml:space="preserve">Reprezentantul legal care își exercită atribuțiile de drept, pe perioada </w:t>
      </w:r>
      <w:r w:rsidRPr="00316D80">
        <w:rPr>
          <w:rFonts w:ascii="Montserrat" w:eastAsia="Montserrat" w:hAnsi="Montserrat" w:cs="Montserrat"/>
          <w:color w:val="000000"/>
          <w:u w:val="single"/>
          <w:lang w:val="ro-RO"/>
        </w:rPr>
        <w:t>procesului de evaluare, selecție și contractare, nu se află într-una din situațiile de mai jos:</w:t>
      </w:r>
    </w:p>
    <w:p w14:paraId="7066D7B8" w14:textId="77777777" w:rsidR="003C6232" w:rsidRPr="00316D80" w:rsidRDefault="003C6232" w:rsidP="003C6232">
      <w:pPr>
        <w:numPr>
          <w:ilvl w:val="0"/>
          <w:numId w:val="5"/>
        </w:numPr>
        <w:spacing w:before="120" w:after="0" w:line="276" w:lineRule="auto"/>
        <w:jc w:val="both"/>
        <w:rPr>
          <w:rFonts w:ascii="Montserrat" w:eastAsia="Montserrat" w:hAnsi="Montserrat" w:cs="Montserrat"/>
          <w:lang w:val="ro-RO"/>
        </w:rPr>
      </w:pPr>
      <w:bookmarkStart w:id="90" w:name="_heading=h.302dr9l" w:colFirst="0" w:colLast="0"/>
      <w:bookmarkEnd w:id="90"/>
      <w:r w:rsidRPr="00316D80">
        <w:rPr>
          <w:rFonts w:ascii="Montserrat" w:eastAsia="Montserrat" w:hAnsi="Montserrat" w:cs="Montserrat"/>
          <w:lang w:val="ro-RO"/>
        </w:rPr>
        <w:t>în situația de a induce în eroare Autoritatea de Management, sau comisiile de verificare, prin furnizarea de informații incorecte în cadrul prezentului apel de proiecte sau a altor apeluri de proiecte derulate în cadrul PR Nord-Est.</w:t>
      </w:r>
    </w:p>
    <w:p w14:paraId="346EA50E" w14:textId="77777777" w:rsidR="003C6232" w:rsidRPr="00316D80" w:rsidRDefault="003C6232" w:rsidP="003C6232">
      <w:pPr>
        <w:numPr>
          <w:ilvl w:val="0"/>
          <w:numId w:val="5"/>
        </w:numPr>
        <w:spacing w:before="120" w:after="0" w:line="276" w:lineRule="auto"/>
        <w:jc w:val="both"/>
        <w:rPr>
          <w:rFonts w:ascii="Montserrat" w:eastAsia="Montserrat" w:hAnsi="Montserrat" w:cs="Montserrat"/>
          <w:lang w:val="ro-RO"/>
        </w:rPr>
      </w:pPr>
      <w:r w:rsidRPr="00316D80">
        <w:rPr>
          <w:rFonts w:ascii="Montserrat" w:eastAsia="Montserrat" w:hAnsi="Montserrat" w:cs="Montserrat"/>
          <w:lang w:val="ro-RO"/>
        </w:rPr>
        <w:t>în situația de a încerca/de a fi încercat să obțină informații confidențiale sau să influențeze comisiile de verificare sau Autoritatea de Management pe parcursul procesului de verificare a prezentului apel de proiecte sau a altor apeluri de proiecte derulate în cadrul PR Nord-Est.</w:t>
      </w:r>
    </w:p>
    <w:p w14:paraId="13BEE3A1" w14:textId="77777777" w:rsidR="003C6232" w:rsidRPr="00316D80" w:rsidRDefault="003C6232" w:rsidP="003C6232">
      <w:pPr>
        <w:numPr>
          <w:ilvl w:val="0"/>
          <w:numId w:val="5"/>
        </w:numPr>
        <w:spacing w:before="120" w:after="0" w:line="276" w:lineRule="auto"/>
        <w:jc w:val="both"/>
        <w:rPr>
          <w:rFonts w:ascii="Trebuchet MS" w:eastAsia="Trebuchet MS" w:hAnsi="Trebuchet MS" w:cs="Trebuchet MS"/>
          <w:sz w:val="20"/>
          <w:szCs w:val="20"/>
          <w:lang w:val="ro-RO"/>
        </w:rPr>
      </w:pPr>
      <w:r w:rsidRPr="00316D80">
        <w:rPr>
          <w:rFonts w:ascii="Montserrat" w:eastAsia="Montserrat" w:hAnsi="Montserrat" w:cs="Montserrat"/>
          <w:lang w:val="ro-RO"/>
        </w:rPr>
        <w:t>a suferit condamnări definitive în cauze referitoare la obținerea şi utilizarea fondurilor europene şi/sau a fondurilor publice naţionale aferente acestora.</w:t>
      </w:r>
    </w:p>
    <w:p w14:paraId="1D2F4D4A" w14:textId="77777777" w:rsidR="003C6232" w:rsidRPr="00316D80" w:rsidRDefault="003C6232" w:rsidP="00570E5C">
      <w:pPr>
        <w:numPr>
          <w:ilvl w:val="0"/>
          <w:numId w:val="6"/>
        </w:numPr>
        <w:pBdr>
          <w:top w:val="nil"/>
          <w:left w:val="nil"/>
          <w:bottom w:val="nil"/>
          <w:right w:val="nil"/>
          <w:between w:val="nil"/>
        </w:pBdr>
        <w:spacing w:before="120" w:after="120" w:line="276" w:lineRule="auto"/>
        <w:ind w:left="0" w:firstLine="0"/>
        <w:jc w:val="both"/>
        <w:rPr>
          <w:rFonts w:ascii="Montserrat" w:eastAsia="Montserrat" w:hAnsi="Montserrat" w:cs="Montserrat"/>
          <w:color w:val="000000"/>
          <w:u w:val="single"/>
          <w:lang w:val="ro-RO"/>
        </w:rPr>
      </w:pPr>
      <w:bookmarkStart w:id="91" w:name="_heading=h.1f7o1he" w:colFirst="0" w:colLast="0"/>
      <w:bookmarkEnd w:id="91"/>
      <w:r w:rsidRPr="00316D80">
        <w:rPr>
          <w:rFonts w:ascii="Montserrat" w:eastAsia="Montserrat" w:hAnsi="Montserrat" w:cs="Montserrat"/>
          <w:color w:val="000000"/>
          <w:u w:val="single"/>
          <w:lang w:val="ro-RO"/>
        </w:rPr>
        <w:lastRenderedPageBreak/>
        <w:t>Solicitantul trebuie să se regăsească în următoarele situații:</w:t>
      </w:r>
    </w:p>
    <w:p w14:paraId="3AB4D365" w14:textId="74BEA12A" w:rsidR="003C6232" w:rsidRPr="00316D80" w:rsidRDefault="003C6232" w:rsidP="003C6232">
      <w:pPr>
        <w:numPr>
          <w:ilvl w:val="0"/>
          <w:numId w:val="22"/>
        </w:numPr>
        <w:spacing w:before="120" w:after="0" w:line="276" w:lineRule="auto"/>
        <w:jc w:val="both"/>
        <w:rPr>
          <w:rFonts w:ascii="Montserrat" w:eastAsia="Montserrat" w:hAnsi="Montserrat" w:cs="Montserrat"/>
          <w:lang w:val="ro-RO"/>
        </w:rPr>
      </w:pPr>
      <w:r w:rsidRPr="00316D80">
        <w:rPr>
          <w:rFonts w:ascii="Montserrat" w:eastAsia="Montserrat" w:hAnsi="Montserrat" w:cs="Montserrat"/>
          <w:lang w:val="ro-RO"/>
        </w:rPr>
        <w:t xml:space="preserve">În cazul solicitantului pentru care au fost stabilite debite în sarcina sa ca urmare a măsurilor legale întreprinse de </w:t>
      </w:r>
      <w:r w:rsidR="00E87D8B">
        <w:rPr>
          <w:rFonts w:ascii="Montserrat" w:eastAsia="Montserrat" w:hAnsi="Montserrat" w:cs="Montserrat"/>
          <w:lang w:val="ro-RO"/>
        </w:rPr>
        <w:t>A</w:t>
      </w:r>
      <w:r w:rsidRPr="00316D80">
        <w:rPr>
          <w:rFonts w:ascii="Montserrat" w:eastAsia="Montserrat" w:hAnsi="Montserrat" w:cs="Montserrat"/>
          <w:lang w:val="ro-RO"/>
        </w:rPr>
        <w:t xml:space="preserve">utoritatea de </w:t>
      </w:r>
      <w:r w:rsidR="00E87D8B">
        <w:rPr>
          <w:rFonts w:ascii="Montserrat" w:eastAsia="Montserrat" w:hAnsi="Montserrat" w:cs="Montserrat"/>
          <w:lang w:val="ro-RO"/>
        </w:rPr>
        <w:t>M</w:t>
      </w:r>
      <w:r w:rsidRPr="00316D80">
        <w:rPr>
          <w:rFonts w:ascii="Montserrat" w:eastAsia="Montserrat" w:hAnsi="Montserrat" w:cs="Montserrat"/>
          <w:lang w:val="ro-RO"/>
        </w:rPr>
        <w:t>anagement, acesta va putea încheia contractul de finanţare în următoarele situaţii:</w:t>
      </w:r>
    </w:p>
    <w:p w14:paraId="461E966B" w14:textId="77777777" w:rsidR="003C6232" w:rsidRPr="00316D80" w:rsidRDefault="003C6F98" w:rsidP="003C6232">
      <w:pPr>
        <w:spacing w:before="120" w:after="120"/>
        <w:ind w:left="851"/>
        <w:jc w:val="both"/>
        <w:rPr>
          <w:rFonts w:ascii="Montserrat" w:eastAsia="Montserrat" w:hAnsi="Montserrat" w:cs="Montserrat"/>
          <w:lang w:val="ro-RO"/>
        </w:rPr>
      </w:pPr>
      <w:sdt>
        <w:sdtPr>
          <w:rPr>
            <w:lang w:val="ro-RO"/>
          </w:rPr>
          <w:tag w:val="goog_rdk_26"/>
          <w:id w:val="-1192070725"/>
        </w:sdtPr>
        <w:sdtEndPr/>
        <w:sdtContent>
          <w:r w:rsidR="003C6232" w:rsidRPr="00316D80">
            <w:rPr>
              <w:rFonts w:ascii="Arial Unicode MS" w:eastAsia="Arial Unicode MS" w:hAnsi="Arial Unicode MS" w:cs="Arial Unicode MS"/>
              <w:lang w:val="ro-RO"/>
            </w:rPr>
            <w:t>✔</w:t>
          </w:r>
        </w:sdtContent>
      </w:sdt>
      <w:r w:rsidR="003C6232" w:rsidRPr="00316D80">
        <w:rPr>
          <w:rFonts w:ascii="Montserrat" w:eastAsia="Montserrat" w:hAnsi="Montserrat" w:cs="Montserrat"/>
          <w:lang w:val="ro-RO"/>
        </w:rPr>
        <w:t xml:space="preserve"> recunoaște debitul stabilit în sarcina sa de autoritatea de management pentru PR Nord-Est şi îl achită integral, atașând dovezi în acest sens, cu excepția proiectelor aflate în implementare, pentru care recunoaște debitul stabilit şi îl achită integral sau își exprimă acordul cu privire la stingerea acestuia din valoarea cererilor de rambursare ulterioare, aferente proiectului în cadrul căruia a fost constatat</w:t>
      </w:r>
      <w:r w:rsidR="003C6232" w:rsidRPr="00F3520E">
        <w:rPr>
          <w:rFonts w:ascii="Montserrat" w:eastAsia="Montserrat" w:hAnsi="Montserrat" w:cs="Montserrat"/>
          <w:lang w:val="ro-RO"/>
        </w:rPr>
        <w:t>, cu excepția situației prevăzute la Cerința 2, litera A, e).</w:t>
      </w:r>
    </w:p>
    <w:p w14:paraId="1E7D60B6" w14:textId="77777777" w:rsidR="003C6232" w:rsidRPr="00316D80" w:rsidRDefault="003C6F98" w:rsidP="003C6232">
      <w:pPr>
        <w:spacing w:before="120" w:after="120"/>
        <w:ind w:left="851"/>
        <w:jc w:val="both"/>
        <w:rPr>
          <w:rFonts w:ascii="Montserrat" w:eastAsia="Montserrat" w:hAnsi="Montserrat" w:cs="Montserrat"/>
          <w:lang w:val="ro-RO"/>
        </w:rPr>
      </w:pPr>
      <w:sdt>
        <w:sdtPr>
          <w:rPr>
            <w:lang w:val="ro-RO"/>
          </w:rPr>
          <w:tag w:val="goog_rdk_27"/>
          <w:id w:val="1627891596"/>
        </w:sdtPr>
        <w:sdtEndPr/>
        <w:sdtContent>
          <w:r w:rsidR="003C6232" w:rsidRPr="00316D80">
            <w:rPr>
              <w:rFonts w:ascii="Arial Unicode MS" w:eastAsia="Arial Unicode MS" w:hAnsi="Arial Unicode MS" w:cs="Arial Unicode MS"/>
              <w:lang w:val="ro-RO"/>
            </w:rPr>
            <w:t>✔</w:t>
          </w:r>
        </w:sdtContent>
      </w:sdt>
      <w:r w:rsidR="003C6232" w:rsidRPr="00316D80">
        <w:rPr>
          <w:rFonts w:ascii="Montserrat" w:eastAsia="Montserrat" w:hAnsi="Montserrat" w:cs="Montserrat"/>
          <w:lang w:val="ro-RO"/>
        </w:rPr>
        <w:t xml:space="preserve"> a contestat în instanță notificările/procesele verbale/notele de constatare a unor debite și prin decizie a instanțelor de judecată acestea au fost suspendate de la executare, anexând dovezi în acest sens.</w:t>
      </w:r>
    </w:p>
    <w:p w14:paraId="4AF3F7CA" w14:textId="77777777" w:rsidR="003C6232" w:rsidRPr="00316D80" w:rsidRDefault="003C6232" w:rsidP="003C6232">
      <w:pPr>
        <w:numPr>
          <w:ilvl w:val="0"/>
          <w:numId w:val="22"/>
        </w:numPr>
        <w:spacing w:before="120" w:after="0" w:line="276" w:lineRule="auto"/>
        <w:jc w:val="both"/>
        <w:rPr>
          <w:rFonts w:ascii="Montserrat" w:eastAsia="Montserrat" w:hAnsi="Montserrat" w:cs="Montserrat"/>
          <w:lang w:val="ro-RO"/>
        </w:rPr>
      </w:pPr>
      <w:r w:rsidRPr="00316D80">
        <w:rPr>
          <w:rFonts w:ascii="Montserrat" w:eastAsia="Montserrat" w:hAnsi="Montserrat" w:cs="Montserrat"/>
          <w:lang w:val="ro-RO"/>
        </w:rPr>
        <w:t xml:space="preserve"> (la momentul etapei de contractare) să fi achitat obligațiile de plată nete (diferența dintre obligațiile de plată restanțe la buget și sumele de recuperat de la buget) către bugetul de stat și respectiv bugetul local, în cuantumul stabilit de legislația în vigoare.</w:t>
      </w:r>
    </w:p>
    <w:p w14:paraId="20304F28" w14:textId="5FD8B5F7" w:rsidR="003C6232" w:rsidRDefault="003C6232" w:rsidP="009409CA">
      <w:pPr>
        <w:numPr>
          <w:ilvl w:val="0"/>
          <w:numId w:val="22"/>
        </w:numPr>
        <w:spacing w:before="120" w:after="0" w:line="276" w:lineRule="auto"/>
        <w:jc w:val="both"/>
        <w:rPr>
          <w:rFonts w:ascii="Montserrat" w:eastAsia="Montserrat" w:hAnsi="Montserrat" w:cs="Montserrat"/>
          <w:lang w:val="ro-RO"/>
        </w:rPr>
      </w:pPr>
      <w:r w:rsidRPr="00316D80">
        <w:rPr>
          <w:rFonts w:ascii="Montserrat" w:eastAsia="Montserrat" w:hAnsi="Montserrat" w:cs="Montserrat"/>
          <w:lang w:val="ro-RO"/>
        </w:rPr>
        <w:t>Deține dreptul legal de a desfășura activitățile prevăzute în cadrul proiectului.</w:t>
      </w:r>
    </w:p>
    <w:p w14:paraId="2E6D4659" w14:textId="77777777" w:rsidR="009409CA" w:rsidRPr="009409CA" w:rsidRDefault="009409CA" w:rsidP="009409CA">
      <w:pPr>
        <w:spacing w:after="0" w:line="276" w:lineRule="auto"/>
        <w:jc w:val="both"/>
        <w:rPr>
          <w:rFonts w:ascii="Montserrat" w:eastAsia="Montserrat" w:hAnsi="Montserrat" w:cs="Montserrat"/>
          <w:lang w:val="ro-RO"/>
        </w:rPr>
      </w:pPr>
    </w:p>
    <w:p w14:paraId="1C282580" w14:textId="6423F773" w:rsidR="003C6232" w:rsidRPr="00316D80" w:rsidRDefault="003C6232" w:rsidP="009409CA">
      <w:pPr>
        <w:pBdr>
          <w:top w:val="nil"/>
          <w:left w:val="nil"/>
          <w:bottom w:val="nil"/>
          <w:right w:val="nil"/>
          <w:between w:val="nil"/>
        </w:pBdr>
        <w:shd w:val="clear" w:color="auto" w:fill="E6E6E6"/>
        <w:spacing w:after="120" w:line="276" w:lineRule="auto"/>
        <w:jc w:val="both"/>
        <w:rPr>
          <w:rFonts w:ascii="Montserrat" w:eastAsia="Montserrat" w:hAnsi="Montserrat" w:cs="Montserrat"/>
          <w:color w:val="000000"/>
          <w:u w:val="single"/>
          <w:lang w:val="ro-RO"/>
        </w:rPr>
      </w:pPr>
      <w:bookmarkStart w:id="92" w:name="_heading=h.3z7bk57" w:colFirst="0" w:colLast="0"/>
      <w:bookmarkStart w:id="93" w:name="_Hlk160178559"/>
      <w:bookmarkEnd w:id="92"/>
      <w:r w:rsidRPr="00316D80">
        <w:rPr>
          <w:rFonts w:ascii="Montserrat" w:eastAsia="Montserrat" w:hAnsi="Montserrat" w:cs="Montserrat"/>
          <w:b/>
          <w:color w:val="000000"/>
          <w:u w:val="single"/>
          <w:lang w:val="ro-RO"/>
        </w:rPr>
        <w:t>Cerința 3</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Solicitantul trebuie să dețină drepturi de proprietate sau de utilizare asupra imobilului/imobilelor și asupra altor bunuri mobile si/sau imobile necesare, după caz, ce fac obiectul proiectului</w:t>
      </w:r>
      <w:bookmarkStart w:id="94" w:name="_heading=h.2eclud0" w:colFirst="0" w:colLast="0"/>
      <w:bookmarkEnd w:id="94"/>
    </w:p>
    <w:p w14:paraId="4B335A2B" w14:textId="77777777" w:rsidR="003C6232" w:rsidRPr="00316D80" w:rsidRDefault="003C6232" w:rsidP="003C6232">
      <w:pPr>
        <w:numPr>
          <w:ilvl w:val="0"/>
          <w:numId w:val="50"/>
        </w:numPr>
        <w:pBdr>
          <w:top w:val="nil"/>
          <w:left w:val="nil"/>
          <w:bottom w:val="nil"/>
          <w:right w:val="nil"/>
          <w:between w:val="nil"/>
        </w:pBdr>
        <w:spacing w:after="120" w:line="276" w:lineRule="auto"/>
        <w:ind w:left="284"/>
        <w:jc w:val="both"/>
        <w:rPr>
          <w:rFonts w:ascii="Montserrat" w:eastAsia="Montserrat" w:hAnsi="Montserrat" w:cs="Montserrat"/>
          <w:color w:val="000000"/>
          <w:u w:val="single"/>
          <w:lang w:val="ro-RO"/>
        </w:rPr>
      </w:pPr>
      <w:r w:rsidRPr="00316D80">
        <w:rPr>
          <w:rFonts w:ascii="Montserrat" w:eastAsia="Montserrat" w:hAnsi="Montserrat" w:cs="Montserrat"/>
          <w:color w:val="000000"/>
          <w:u w:val="single"/>
          <w:lang w:val="ro-RO"/>
        </w:rPr>
        <w:t>Pentru investiții care includ lucrări de construcție ce se supun autorizării:</w:t>
      </w:r>
    </w:p>
    <w:p w14:paraId="0C170615" w14:textId="77777777" w:rsidR="003C6232" w:rsidRPr="00316D80" w:rsidRDefault="003C6232" w:rsidP="003C6232">
      <w:pPr>
        <w:numPr>
          <w:ilvl w:val="0"/>
          <w:numId w:val="4"/>
        </w:numPr>
        <w:spacing w:before="120" w:after="120" w:line="240" w:lineRule="auto"/>
        <w:ind w:left="714" w:hanging="357"/>
        <w:jc w:val="both"/>
        <w:rPr>
          <w:rFonts w:ascii="Montserrat" w:eastAsia="Montserrat" w:hAnsi="Montserrat" w:cs="Montserrat"/>
          <w:lang w:val="ro-RO"/>
        </w:rPr>
      </w:pPr>
      <w:bookmarkStart w:id="95" w:name="_heading=h.thw4kt" w:colFirst="0" w:colLast="0"/>
      <w:bookmarkEnd w:id="95"/>
      <w:r w:rsidRPr="00316D80">
        <w:rPr>
          <w:rFonts w:ascii="Montserrat" w:eastAsia="Montserrat" w:hAnsi="Montserrat" w:cs="Montserrat"/>
          <w:lang w:val="ro-RO"/>
        </w:rPr>
        <w:t>dreptul de proprietate,</w:t>
      </w:r>
    </w:p>
    <w:p w14:paraId="6A50FAAA" w14:textId="77777777" w:rsidR="003C6232" w:rsidRPr="00316D80" w:rsidRDefault="003C6232" w:rsidP="003C6232">
      <w:pPr>
        <w:numPr>
          <w:ilvl w:val="0"/>
          <w:numId w:val="4"/>
        </w:numPr>
        <w:spacing w:before="120" w:after="120" w:line="240"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dreptul de administrare</w:t>
      </w:r>
      <w:r w:rsidRPr="00316D80">
        <w:rPr>
          <w:rFonts w:ascii="Montserrat" w:eastAsia="Montserrat" w:hAnsi="Montserrat" w:cs="Montserrat"/>
          <w:vertAlign w:val="superscript"/>
          <w:lang w:val="ro-RO"/>
        </w:rPr>
        <w:footnoteReference w:id="10"/>
      </w:r>
      <w:r w:rsidRPr="00316D80">
        <w:rPr>
          <w:rFonts w:ascii="Montserrat" w:eastAsia="Montserrat" w:hAnsi="Montserrat" w:cs="Montserrat"/>
          <w:lang w:val="ro-RO"/>
        </w:rPr>
        <w:t>,</w:t>
      </w:r>
    </w:p>
    <w:p w14:paraId="3FAD3DF3" w14:textId="77777777" w:rsidR="003C6232" w:rsidRPr="00316D80" w:rsidRDefault="003C6232" w:rsidP="003C6232">
      <w:pPr>
        <w:numPr>
          <w:ilvl w:val="0"/>
          <w:numId w:val="4"/>
        </w:numPr>
        <w:spacing w:before="120" w:after="120" w:line="240"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dreptul de concesiune,</w:t>
      </w:r>
    </w:p>
    <w:p w14:paraId="742E6638" w14:textId="77777777" w:rsidR="003C6232" w:rsidRPr="00316D80" w:rsidRDefault="003C6232" w:rsidP="003C6232">
      <w:pPr>
        <w:numPr>
          <w:ilvl w:val="0"/>
          <w:numId w:val="4"/>
        </w:numPr>
        <w:spacing w:before="120" w:after="120" w:line="240"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dreptul de superficie.</w:t>
      </w:r>
    </w:p>
    <w:p w14:paraId="70333E59" w14:textId="7FFA41F5" w:rsidR="00D90587" w:rsidRPr="00316D80" w:rsidRDefault="00D90587" w:rsidP="003E4DE4">
      <w:pPr>
        <w:pBdr>
          <w:top w:val="nil"/>
          <w:left w:val="nil"/>
          <w:bottom w:val="nil"/>
          <w:right w:val="nil"/>
          <w:between w:val="nil"/>
        </w:pBdr>
        <w:spacing w:before="120" w:after="0" w:line="276"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Bunurile imobile (teren și/sau clădiri) care fac obiectul cererii de finanţare trebuie să îndeplinească, în mod cumulativ, nu mai târziu de semnarea contractului de finanțare/emiterea deciziei de finanțare, după caz, următoarele condiții:</w:t>
      </w:r>
    </w:p>
    <w:p w14:paraId="78EBDCE8" w14:textId="77777777" w:rsidR="00D90587" w:rsidRPr="00316D80" w:rsidRDefault="00D90587" w:rsidP="003E4DE4">
      <w:pPr>
        <w:pBdr>
          <w:top w:val="nil"/>
          <w:left w:val="nil"/>
          <w:bottom w:val="nil"/>
          <w:right w:val="nil"/>
          <w:between w:val="nil"/>
        </w:pBdr>
        <w:spacing w:before="120" w:after="0" w:line="276" w:lineRule="auto"/>
        <w:ind w:left="36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a) să fie libere de orice sarcini sau interdicții incompatibile cu realizarea activităților proiectului;</w:t>
      </w:r>
    </w:p>
    <w:p w14:paraId="0B86A4CC" w14:textId="77777777" w:rsidR="00D90587" w:rsidRPr="00316D80" w:rsidRDefault="00D90587" w:rsidP="003E4DE4">
      <w:pPr>
        <w:pBdr>
          <w:top w:val="nil"/>
          <w:left w:val="nil"/>
          <w:bottom w:val="nil"/>
          <w:right w:val="nil"/>
          <w:between w:val="nil"/>
        </w:pBdr>
        <w:spacing w:before="120" w:after="0" w:line="276" w:lineRule="auto"/>
        <w:ind w:left="36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b) să nu facă obiectul unor garanții, cesionări și nici a unei alte forme de sarcini care ar putea afecta dreptul invocat;</w:t>
      </w:r>
    </w:p>
    <w:p w14:paraId="03F5049F" w14:textId="5669CB04" w:rsidR="00D90587" w:rsidRPr="00316D80" w:rsidRDefault="00D90587" w:rsidP="00D90587">
      <w:pPr>
        <w:pBdr>
          <w:top w:val="nil"/>
          <w:left w:val="nil"/>
          <w:bottom w:val="nil"/>
          <w:right w:val="nil"/>
          <w:between w:val="nil"/>
        </w:pBdr>
        <w:spacing w:before="120" w:after="0" w:line="276" w:lineRule="auto"/>
        <w:ind w:left="36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c) să nu facă obiectul unor litigii având ca obiect dreptul invocat de către solicitant pentru realizarea proiectului, aflate în curs de soluționare la instanțele judecătorești;</w:t>
      </w:r>
    </w:p>
    <w:p w14:paraId="28DA2908" w14:textId="77777777" w:rsidR="00D90587" w:rsidRPr="00316D80" w:rsidRDefault="00D90587" w:rsidP="00D90587">
      <w:pPr>
        <w:pBdr>
          <w:top w:val="nil"/>
          <w:left w:val="nil"/>
          <w:bottom w:val="nil"/>
          <w:right w:val="nil"/>
          <w:between w:val="nil"/>
        </w:pBdr>
        <w:spacing w:before="120" w:after="0" w:line="276" w:lineRule="auto"/>
        <w:ind w:left="36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d) să nu facă obiectul revendicărilor potrivit unor legi speciale în materie sau dreptului comun.</w:t>
      </w:r>
    </w:p>
    <w:p w14:paraId="2766B0B4"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lastRenderedPageBreak/>
        <w:t xml:space="preserve">Din documentele privind drepturile reale asupra obiectelor de investiție trebuie să reiasă faptul că dreptul respectiv este menținut pe toată perioada de implementare și durabilitate a investiției. </w:t>
      </w:r>
    </w:p>
    <w:p w14:paraId="2995C3C1"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Nu se acceptă înscrierea provizorie a drepturilor de proprietate și de administrare menționate în cadrul acestei secțiuni.</w:t>
      </w:r>
    </w:p>
    <w:p w14:paraId="6B57552B"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Pentru investiții care includ lucrări de construcție ce se supun autorizării, garanțiile reale asupra imobilelor (e.g. ipotecă) sunt considerate, în accepțiunea AM PR Nord-Est, incompatibile cu realizarea proiectelor de investiții în cadrul PR Nord-Est. Ulterior contractării proiectului, este permisă ipotecarea obiectelor/ bunurilor aferente proiectului, fie ele mobile sau imobile, în condițiile stricte ale prevederilor contractuale, cu respectarea legislației în vigoare.</w:t>
      </w:r>
    </w:p>
    <w:p w14:paraId="106B5274" w14:textId="77777777" w:rsidR="003C6232"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Prin imobil, în sensul legii 7/1996 a cadastrului și a publicității imobiliare, republicată, cu modificările și completările ulterioare, se înțelege terenul, cu sau fără construcții, de pe teritoriul unei unități administrativ-teritoriale, aparținând unuia sau mai multor proprietari, care se identifică printr-un număr cadastral unic.</w:t>
      </w:r>
    </w:p>
    <w:p w14:paraId="7EBFDC72" w14:textId="44D6805B" w:rsidR="00AE14E8" w:rsidRPr="00316D80" w:rsidRDefault="00AE14E8" w:rsidP="003C6232">
      <w:pPr>
        <w:spacing w:before="120" w:after="120"/>
        <w:jc w:val="both"/>
        <w:rPr>
          <w:rFonts w:ascii="Montserrat" w:eastAsia="Montserrat" w:hAnsi="Montserrat" w:cs="Montserrat"/>
          <w:lang w:val="ro-RO"/>
        </w:rPr>
      </w:pPr>
      <w:r w:rsidRPr="00AE14E8">
        <w:rPr>
          <w:rFonts w:ascii="Montserrat" w:eastAsia="Montserrat" w:hAnsi="Montserrat" w:cs="Montserrat"/>
          <w:lang w:val="ro-RO"/>
        </w:rPr>
        <w:t>Pentru proiectele ce includ lucrări de construcție, ale căror costuri se justifică prin Devizul general, indiferent dacă se supun sau nu autorizării, nu este permisă modificarea locației de implementare a proiectului de la momentul depunerii cererii de finanțare, pe durata perioadelor de evaluare, selecție și contractare, implementare și durabilitate a investiției</w:t>
      </w:r>
    </w:p>
    <w:p w14:paraId="0046DB20" w14:textId="77777777" w:rsidR="003C6232" w:rsidRPr="00316D80" w:rsidRDefault="003C6232" w:rsidP="003C6232">
      <w:pPr>
        <w:numPr>
          <w:ilvl w:val="0"/>
          <w:numId w:val="50"/>
        </w:numPr>
        <w:pBdr>
          <w:top w:val="nil"/>
          <w:left w:val="nil"/>
          <w:bottom w:val="nil"/>
          <w:right w:val="nil"/>
          <w:between w:val="nil"/>
        </w:pBdr>
        <w:spacing w:before="120" w:after="120" w:line="276" w:lineRule="auto"/>
        <w:ind w:left="284"/>
        <w:jc w:val="both"/>
        <w:rPr>
          <w:rFonts w:ascii="Montserrat" w:eastAsia="Montserrat" w:hAnsi="Montserrat" w:cs="Montserrat"/>
          <w:color w:val="000000"/>
          <w:u w:val="single"/>
          <w:lang w:val="ro-RO"/>
        </w:rPr>
      </w:pPr>
      <w:bookmarkStart w:id="96" w:name="_heading=h.3dhjn8m" w:colFirst="0" w:colLast="0"/>
      <w:bookmarkEnd w:id="93"/>
      <w:bookmarkEnd w:id="96"/>
      <w:r w:rsidRPr="00316D80">
        <w:rPr>
          <w:rFonts w:ascii="Montserrat" w:eastAsia="Montserrat" w:hAnsi="Montserrat" w:cs="Montserrat"/>
          <w:color w:val="000000"/>
          <w:u w:val="single"/>
          <w:lang w:val="ro-RO"/>
        </w:rPr>
        <w:t>Pentru investiții care includ doar servicii și/sau dotări și lucrări de construcție ce NU se supun autorizării:</w:t>
      </w:r>
    </w:p>
    <w:p w14:paraId="395109D5" w14:textId="77777777" w:rsidR="003C6232" w:rsidRPr="00316D80" w:rsidRDefault="003C6232" w:rsidP="003C6232">
      <w:pPr>
        <w:numPr>
          <w:ilvl w:val="0"/>
          <w:numId w:val="49"/>
        </w:numPr>
        <w:spacing w:after="0" w:line="276" w:lineRule="auto"/>
        <w:ind w:left="714" w:hanging="357"/>
        <w:jc w:val="both"/>
        <w:rPr>
          <w:rFonts w:ascii="Montserrat" w:eastAsia="Montserrat" w:hAnsi="Montserrat" w:cs="Montserrat"/>
          <w:lang w:val="ro-RO"/>
        </w:rPr>
      </w:pPr>
      <w:bookmarkStart w:id="97" w:name="_heading=h.1smtxgf" w:colFirst="0" w:colLast="0"/>
      <w:bookmarkEnd w:id="97"/>
      <w:r w:rsidRPr="00316D80">
        <w:rPr>
          <w:rFonts w:ascii="Montserrat" w:eastAsia="Montserrat" w:hAnsi="Montserrat" w:cs="Montserrat"/>
          <w:lang w:val="ro-RO"/>
        </w:rPr>
        <w:t>dreptul de proprietate,</w:t>
      </w:r>
    </w:p>
    <w:p w14:paraId="74F2F47D" w14:textId="77777777" w:rsidR="003C6232" w:rsidRPr="00316D80" w:rsidRDefault="003C6232" w:rsidP="003C6232">
      <w:pPr>
        <w:numPr>
          <w:ilvl w:val="0"/>
          <w:numId w:val="49"/>
        </w:numPr>
        <w:spacing w:after="0" w:line="276"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dreptul de administrare,</w:t>
      </w:r>
    </w:p>
    <w:p w14:paraId="279A4BE8" w14:textId="77777777" w:rsidR="003C6232" w:rsidRPr="00316D80" w:rsidRDefault="003C6232" w:rsidP="003C6232">
      <w:pPr>
        <w:numPr>
          <w:ilvl w:val="0"/>
          <w:numId w:val="49"/>
        </w:numPr>
        <w:spacing w:after="0" w:line="276"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dreptul de concesiune,</w:t>
      </w:r>
    </w:p>
    <w:p w14:paraId="655EDDB8" w14:textId="77777777" w:rsidR="003C6232" w:rsidRPr="00316D80" w:rsidRDefault="003C6232" w:rsidP="003C6232">
      <w:pPr>
        <w:numPr>
          <w:ilvl w:val="0"/>
          <w:numId w:val="49"/>
        </w:numPr>
        <w:spacing w:after="0" w:line="276"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dreptul de superficie,</w:t>
      </w:r>
    </w:p>
    <w:p w14:paraId="036CBEE7" w14:textId="77777777" w:rsidR="003C6232" w:rsidRPr="00316D80" w:rsidRDefault="003C6232" w:rsidP="003C6232">
      <w:pPr>
        <w:numPr>
          <w:ilvl w:val="0"/>
          <w:numId w:val="49"/>
        </w:numPr>
        <w:spacing w:after="0" w:line="276"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dreptul de uzufruct,</w:t>
      </w:r>
    </w:p>
    <w:p w14:paraId="7DE45C56" w14:textId="77777777" w:rsidR="003C6232" w:rsidRPr="00316D80" w:rsidRDefault="003C6232" w:rsidP="003C6232">
      <w:pPr>
        <w:numPr>
          <w:ilvl w:val="0"/>
          <w:numId w:val="49"/>
        </w:numPr>
        <w:spacing w:after="0" w:line="276"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 xml:space="preserve">împrumutul de folosință (comodat), </w:t>
      </w:r>
    </w:p>
    <w:p w14:paraId="3CB746D4" w14:textId="77777777" w:rsidR="003C6232" w:rsidRPr="00316D80" w:rsidRDefault="003C6232" w:rsidP="003C6232">
      <w:pPr>
        <w:numPr>
          <w:ilvl w:val="0"/>
          <w:numId w:val="49"/>
        </w:numPr>
        <w:spacing w:after="0" w:line="276"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dreptul de închiriere/locațiune,</w:t>
      </w:r>
    </w:p>
    <w:p w14:paraId="5E2508F5" w14:textId="77777777" w:rsidR="003C6232" w:rsidRPr="00316D80" w:rsidRDefault="003C6232" w:rsidP="003C6232">
      <w:pPr>
        <w:numPr>
          <w:ilvl w:val="0"/>
          <w:numId w:val="49"/>
        </w:numPr>
        <w:spacing w:after="0" w:line="276"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dreptul de folosință cu titlu gratuit.</w:t>
      </w:r>
    </w:p>
    <w:p w14:paraId="4DD585F4" w14:textId="77777777" w:rsidR="003C6232" w:rsidRPr="00316D80" w:rsidRDefault="003C6232" w:rsidP="003C6232">
      <w:pPr>
        <w:spacing w:before="240" w:after="240" w:line="276" w:lineRule="auto"/>
        <w:jc w:val="both"/>
        <w:rPr>
          <w:rFonts w:ascii="Montserrat" w:eastAsia="Montserrat" w:hAnsi="Montserrat" w:cs="Montserrat"/>
          <w:lang w:val="ro-RO"/>
        </w:rPr>
      </w:pPr>
      <w:r w:rsidRPr="00316D80">
        <w:rPr>
          <w:rFonts w:ascii="Montserrat" w:eastAsia="Montserrat" w:hAnsi="Montserrat" w:cs="Montserrat"/>
          <w:lang w:val="ro-RO"/>
        </w:rPr>
        <w:t xml:space="preserve">Spațiul destinat implementării proiectului este, de regulă, imobilul (terenul și construcția) în care activele achiziționate prin proiect (e.g. utilaje) sunt instalate, montate și/sau în care aceste bunuri sunt utilizate. În cazul acelor domenii de activitate ce implică utilizarea echipamentelor, utilajelor în locuri diferite, spațiul destinat implementării proiectului va fi considerat spațiul în care echipamentele, utilajele sunt depozitate, garate. </w:t>
      </w:r>
    </w:p>
    <w:p w14:paraId="1380D183" w14:textId="77777777" w:rsidR="003C6232" w:rsidRPr="00316D80" w:rsidRDefault="003C6232" w:rsidP="003C6232">
      <w:pPr>
        <w:spacing w:before="240" w:after="240" w:line="276" w:lineRule="auto"/>
        <w:jc w:val="both"/>
        <w:rPr>
          <w:rFonts w:ascii="Montserrat" w:eastAsia="Montserrat" w:hAnsi="Montserrat" w:cs="Montserrat"/>
          <w:lang w:val="ro-RO"/>
        </w:rPr>
      </w:pPr>
      <w:r w:rsidRPr="00316D80">
        <w:rPr>
          <w:rFonts w:ascii="Montserrat" w:eastAsia="Montserrat" w:hAnsi="Montserrat" w:cs="Montserrat"/>
          <w:lang w:val="ro-RO"/>
        </w:rPr>
        <w:t>Spațiul trebuie să fie adecvat desfășurării activității pentru care sunt achiziționate activele și să aibă dimensiunile potrivite unei amplasări eficiente a activelor.</w:t>
      </w:r>
    </w:p>
    <w:p w14:paraId="4FF24955" w14:textId="77777777" w:rsidR="003C6232" w:rsidRPr="00316D80" w:rsidRDefault="003C6232" w:rsidP="003C6232">
      <w:pPr>
        <w:spacing w:line="276" w:lineRule="auto"/>
        <w:jc w:val="both"/>
        <w:rPr>
          <w:rFonts w:ascii="Montserrat" w:eastAsia="Montserrat" w:hAnsi="Montserrat" w:cs="Montserrat"/>
          <w:lang w:val="ro-RO"/>
        </w:rPr>
      </w:pPr>
      <w:r w:rsidRPr="00316D80">
        <w:rPr>
          <w:rFonts w:ascii="Montserrat" w:eastAsia="Montserrat" w:hAnsi="Montserrat" w:cs="Montserrat"/>
          <w:lang w:val="ro-RO"/>
        </w:rPr>
        <w:t>Spațiul adecvat desfășurării activității pentru care sunt achiziționate activele, trebuie să îndeplinească următoarele cerințe cumulative:</w:t>
      </w:r>
    </w:p>
    <w:p w14:paraId="1CF42B4E" w14:textId="77777777" w:rsidR="003C6232" w:rsidRPr="00316D80" w:rsidRDefault="003C6232" w:rsidP="003C6232">
      <w:pPr>
        <w:numPr>
          <w:ilvl w:val="0"/>
          <w:numId w:val="10"/>
        </w:numPr>
        <w:pBdr>
          <w:top w:val="nil"/>
          <w:left w:val="nil"/>
          <w:bottom w:val="nil"/>
          <w:right w:val="nil"/>
          <w:between w:val="nil"/>
        </w:pBdr>
        <w:spacing w:after="0" w:line="276"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să aibă o suprafață care să permită instalarea/depozitarea/gararea activelor achiziționate prin proiect;</w:t>
      </w:r>
    </w:p>
    <w:p w14:paraId="5E2E189D" w14:textId="77777777" w:rsidR="003C6232" w:rsidRPr="00316D80" w:rsidRDefault="003C6232" w:rsidP="003C6232">
      <w:pPr>
        <w:numPr>
          <w:ilvl w:val="0"/>
          <w:numId w:val="10"/>
        </w:numPr>
        <w:pBdr>
          <w:top w:val="nil"/>
          <w:left w:val="nil"/>
          <w:bottom w:val="nil"/>
          <w:right w:val="nil"/>
          <w:between w:val="nil"/>
        </w:pBdr>
        <w:spacing w:after="0" w:line="276"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să fie racordat la toate utilitățile necesare funcționării (de ex. energie electrică, alimentare cu apă, canalizare, gaze naturale, etc). Cerința este obligatorie doar în cazul în care realizarea branșamentelor/racordurilor nu face obiectul proiectului;</w:t>
      </w:r>
    </w:p>
    <w:p w14:paraId="2973319A" w14:textId="77777777" w:rsidR="003C6232" w:rsidRPr="00316D80" w:rsidRDefault="003C6232" w:rsidP="003C6232">
      <w:pPr>
        <w:numPr>
          <w:ilvl w:val="0"/>
          <w:numId w:val="10"/>
        </w:numPr>
        <w:pBdr>
          <w:top w:val="nil"/>
          <w:left w:val="nil"/>
          <w:bottom w:val="nil"/>
          <w:right w:val="nil"/>
          <w:between w:val="nil"/>
        </w:pBdr>
        <w:spacing w:after="0" w:line="276"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să nu fie ocupat de alți utilizatori;</w:t>
      </w:r>
    </w:p>
    <w:p w14:paraId="4342B05F" w14:textId="77777777" w:rsidR="003C6232" w:rsidRPr="00316D80" w:rsidRDefault="003C6232" w:rsidP="003C6232">
      <w:pPr>
        <w:numPr>
          <w:ilvl w:val="0"/>
          <w:numId w:val="10"/>
        </w:numPr>
        <w:pBdr>
          <w:top w:val="nil"/>
          <w:left w:val="nil"/>
          <w:bottom w:val="nil"/>
          <w:right w:val="nil"/>
          <w:between w:val="nil"/>
        </w:pBdr>
        <w:spacing w:after="240" w:line="276"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lastRenderedPageBreak/>
        <w:t>să existe o cale de acces la acesta.</w:t>
      </w:r>
    </w:p>
    <w:p w14:paraId="7074F4AA" w14:textId="77777777" w:rsidR="003C6232" w:rsidRDefault="003C6232" w:rsidP="003C6232">
      <w:pPr>
        <w:spacing w:before="240" w:after="240" w:line="276" w:lineRule="auto"/>
        <w:jc w:val="both"/>
        <w:rPr>
          <w:rFonts w:ascii="Montserrat" w:eastAsia="Montserrat" w:hAnsi="Montserrat" w:cs="Montserrat"/>
          <w:lang w:val="ro-RO"/>
        </w:rPr>
      </w:pPr>
      <w:r w:rsidRPr="00316D80">
        <w:rPr>
          <w:rFonts w:ascii="Montserrat" w:eastAsia="Montserrat" w:hAnsi="Montserrat" w:cs="Montserrat"/>
          <w:lang w:val="ro-RO"/>
        </w:rPr>
        <w:t xml:space="preserve">Solicitantul trebuie să demonstreze deținerea dreptului de administrare/ concesiune/ superficie/ uzufruct/ comodat/ închiriere/ locațiune / de folosință cu titlu gratuit, după caz, pe o perioadă care acoperă perioada de implementare și perioada de durabilitate a investiției (perioada de cinci ani de la data previzionată pentru efectuarea plății finale în cadrul proiectului). În acest sens, se vor depune documentele justificative menționate la secțiunea 7.6.  </w:t>
      </w:r>
    </w:p>
    <w:p w14:paraId="2ADFB74D" w14:textId="77777777" w:rsidR="00DE3385" w:rsidRPr="00DE3385" w:rsidRDefault="00DE3385" w:rsidP="00DE3385">
      <w:pPr>
        <w:spacing w:before="240" w:after="240" w:line="276" w:lineRule="auto"/>
        <w:jc w:val="both"/>
        <w:rPr>
          <w:rFonts w:ascii="Montserrat" w:eastAsia="Montserrat" w:hAnsi="Montserrat" w:cs="Montserrat"/>
          <w:lang w:val="ro-RO"/>
        </w:rPr>
      </w:pPr>
      <w:r w:rsidRPr="00DE3385">
        <w:rPr>
          <w:rFonts w:ascii="Montserrat" w:eastAsia="Montserrat" w:hAnsi="Montserrat" w:cs="Montserrat"/>
          <w:lang w:val="ro-RO"/>
        </w:rPr>
        <w:t xml:space="preserve">Pentru proiectele ce includ doar achiziții de servicii și/sau dotări există posibilitatea modificării locației de implementare a proiectului, având în vedere respectarea condițiilor de eligibilitate. </w:t>
      </w:r>
    </w:p>
    <w:p w14:paraId="559FE2B8" w14:textId="6387BE24" w:rsidR="00DE3385" w:rsidRPr="00316D80" w:rsidRDefault="00DE3385" w:rsidP="00DE3385">
      <w:pPr>
        <w:spacing w:before="240" w:after="240" w:line="276" w:lineRule="auto"/>
        <w:jc w:val="both"/>
        <w:rPr>
          <w:rFonts w:ascii="Montserrat" w:eastAsia="Montserrat" w:hAnsi="Montserrat" w:cs="Montserrat"/>
          <w:lang w:val="ro-RO"/>
        </w:rPr>
      </w:pPr>
      <w:r w:rsidRPr="00DE3385">
        <w:rPr>
          <w:rFonts w:ascii="Montserrat" w:eastAsia="Montserrat" w:hAnsi="Montserrat" w:cs="Montserrat"/>
          <w:lang w:val="ro-RO"/>
        </w:rPr>
        <w:t>Dacă modificarea locației intervine în perioada dintre depunerea cererii de finanțare și semnarea contractului de finanțare, solicitantul are obligația, la momentul contractării, să transmită orice document din lista celor anexate la formularul cererii de finanțare, actualizat, dacă au intervenit modificări.</w:t>
      </w:r>
    </w:p>
    <w:tbl>
      <w:tblPr>
        <w:tblW w:w="9750" w:type="dxa"/>
        <w:tblLayout w:type="fixed"/>
        <w:tblLook w:val="0000" w:firstRow="0" w:lastRow="0" w:firstColumn="0" w:lastColumn="0" w:noHBand="0" w:noVBand="0"/>
      </w:tblPr>
      <w:tblGrid>
        <w:gridCol w:w="824"/>
        <w:gridCol w:w="8926"/>
      </w:tblGrid>
      <w:tr w:rsidR="003C6232" w:rsidRPr="00704447" w14:paraId="5DDBE0CF" w14:textId="77777777" w:rsidTr="000841AD">
        <w:trPr>
          <w:trHeight w:val="851"/>
        </w:trPr>
        <w:tc>
          <w:tcPr>
            <w:tcW w:w="824" w:type="dxa"/>
            <w:tcBorders>
              <w:right w:val="single" w:sz="4" w:space="0" w:color="000000"/>
            </w:tcBorders>
            <w:vAlign w:val="center"/>
          </w:tcPr>
          <w:p w14:paraId="51DB1AE3" w14:textId="77777777" w:rsidR="003C6232" w:rsidRPr="00316D80" w:rsidRDefault="003C6232" w:rsidP="000841AD">
            <w:pPr>
              <w:jc w:val="both"/>
              <w:rPr>
                <w:rFonts w:ascii="Montserrat" w:eastAsia="Montserrat" w:hAnsi="Montserrat" w:cs="Montserrat"/>
                <w:i/>
                <w:lang w:val="ro-RO"/>
              </w:rPr>
            </w:pPr>
            <w:r w:rsidRPr="00316D80">
              <w:rPr>
                <w:rFonts w:ascii="Montserrat" w:eastAsia="Montserrat" w:hAnsi="Montserrat" w:cs="Montserrat"/>
                <w:noProof/>
              </w:rPr>
              <w:drawing>
                <wp:inline distT="0" distB="0" distL="0" distR="0" wp14:anchorId="68BD3BFC" wp14:editId="3EB3112F">
                  <wp:extent cx="342673" cy="350416"/>
                  <wp:effectExtent l="0" t="0" r="0" b="0"/>
                  <wp:docPr id="20"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4"/>
                          <a:srcRect l="76240" t="18170" r="2964" b="28511"/>
                          <a:stretch>
                            <a:fillRect/>
                          </a:stretch>
                        </pic:blipFill>
                        <pic:spPr>
                          <a:xfrm>
                            <a:off x="0" y="0"/>
                            <a:ext cx="342673" cy="350416"/>
                          </a:xfrm>
                          <a:prstGeom prst="rect">
                            <a:avLst/>
                          </a:prstGeom>
                          <a:ln/>
                        </pic:spPr>
                      </pic:pic>
                    </a:graphicData>
                  </a:graphic>
                </wp:inline>
              </w:drawing>
            </w:r>
          </w:p>
        </w:tc>
        <w:tc>
          <w:tcPr>
            <w:tcW w:w="8926" w:type="dxa"/>
            <w:tcBorders>
              <w:left w:val="single" w:sz="4" w:space="0" w:color="000000"/>
            </w:tcBorders>
            <w:vAlign w:val="center"/>
          </w:tcPr>
          <w:p w14:paraId="5DA35D7D" w14:textId="77777777" w:rsidR="003C6232" w:rsidRPr="00316D80" w:rsidRDefault="003C6232" w:rsidP="000841AD">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ATENȚIE!</w:t>
            </w:r>
          </w:p>
          <w:p w14:paraId="5F467B3F" w14:textId="77777777" w:rsidR="003C6232" w:rsidRPr="00316D80" w:rsidRDefault="003C6232" w:rsidP="000841AD">
            <w:pPr>
              <w:spacing w:before="120" w:after="120"/>
              <w:jc w:val="both"/>
              <w:rPr>
                <w:rFonts w:ascii="Montserrat" w:eastAsia="Montserrat" w:hAnsi="Montserrat" w:cs="Montserrat"/>
                <w:lang w:val="ro-RO"/>
              </w:rPr>
            </w:pPr>
            <w:r w:rsidRPr="00316D80">
              <w:rPr>
                <w:rFonts w:ascii="Montserrat" w:eastAsia="Montserrat" w:hAnsi="Montserrat" w:cs="Montserrat"/>
                <w:lang w:val="ro-RO"/>
              </w:rPr>
              <w:t>Nu sunt eligibile imobilele care au mențiunea "</w:t>
            </w:r>
            <w:r w:rsidRPr="00316D80">
              <w:rPr>
                <w:rFonts w:ascii="Montserrat" w:eastAsia="Montserrat" w:hAnsi="Montserrat" w:cs="Montserrat"/>
                <w:i/>
                <w:lang w:val="ro-RO"/>
              </w:rPr>
              <w:t>Imobil înregistrat în planul cadastral fără localizare certă din cauza lipsei planului parcelar</w:t>
            </w:r>
            <w:r w:rsidRPr="00316D80">
              <w:rPr>
                <w:rFonts w:ascii="Montserrat" w:eastAsia="Montserrat" w:hAnsi="Montserrat" w:cs="Montserrat"/>
                <w:lang w:val="ro-RO"/>
              </w:rPr>
              <w:t>" sau "</w:t>
            </w:r>
            <w:r w:rsidRPr="00316D80">
              <w:rPr>
                <w:rFonts w:ascii="Montserrat" w:eastAsia="Montserrat" w:hAnsi="Montserrat" w:cs="Montserrat"/>
                <w:i/>
                <w:lang w:val="ro-RO"/>
              </w:rPr>
              <w:t>Imobil înregistrat în planul cadastral fără formă și localizare corectă</w:t>
            </w:r>
            <w:r w:rsidRPr="00316D80">
              <w:rPr>
                <w:rFonts w:ascii="Montserrat" w:eastAsia="Montserrat" w:hAnsi="Montserrat" w:cs="Montserrat"/>
                <w:lang w:val="ro-RO"/>
              </w:rPr>
              <w:t>" în documentele cadastrale.</w:t>
            </w:r>
          </w:p>
          <w:p w14:paraId="2DF2FCE0" w14:textId="77777777" w:rsidR="003C6232" w:rsidRPr="00316D80" w:rsidRDefault="003C6232" w:rsidP="000841AD">
            <w:pPr>
              <w:jc w:val="both"/>
              <w:rPr>
                <w:rFonts w:ascii="Montserrat" w:eastAsia="Montserrat" w:hAnsi="Montserrat" w:cs="Montserrat"/>
                <w:lang w:val="ro-RO"/>
              </w:rPr>
            </w:pPr>
            <w:r w:rsidRPr="00316D80">
              <w:rPr>
                <w:rFonts w:ascii="Montserrat" w:eastAsia="Montserrat" w:hAnsi="Montserrat" w:cs="Montserrat"/>
                <w:lang w:val="ro-RO"/>
              </w:rPr>
              <w:t>Documentele trebuie să fie cuprinzătoare pentru datele menționate în cadrul Cererii de finanțare și în documentația tehnico-economică cu privire la identificarea investiției.</w:t>
            </w:r>
          </w:p>
        </w:tc>
      </w:tr>
    </w:tbl>
    <w:p w14:paraId="574C5152" w14:textId="77777777" w:rsidR="003C6232" w:rsidRPr="00316D80" w:rsidRDefault="003C6232" w:rsidP="009409CA">
      <w:pPr>
        <w:spacing w:after="0"/>
        <w:jc w:val="both"/>
        <w:rPr>
          <w:rFonts w:ascii="Montserrat" w:eastAsia="Montserrat" w:hAnsi="Montserrat" w:cs="Montserrat"/>
          <w:lang w:val="ro-RO"/>
        </w:rPr>
      </w:pPr>
    </w:p>
    <w:p w14:paraId="25D894C0" w14:textId="492A28EA" w:rsidR="003C6232" w:rsidRPr="00316D80"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color w:val="000000"/>
          <w:lang w:val="ro-RO"/>
        </w:rPr>
      </w:pPr>
      <w:r w:rsidRPr="00316D80">
        <w:rPr>
          <w:rFonts w:ascii="Montserrat" w:eastAsia="Montserrat" w:hAnsi="Montserrat" w:cs="Montserrat"/>
          <w:b/>
          <w:color w:val="000000"/>
          <w:u w:val="single"/>
          <w:lang w:val="ro-RO"/>
        </w:rPr>
        <w:t>Cerința 4.</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 xml:space="preserve">În cazul în care, în ultimul an fiscal încheiat, infrastructura de cercetare propusă a fi finanțată prin proiect a fost utilizată pentru activitate economică, aceasta nu depășește pragul de maximum 20% din capacitatea anuală a infrastructurii finanțate </w:t>
      </w:r>
    </w:p>
    <w:p w14:paraId="25B70B44" w14:textId="2F67B87F" w:rsidR="00956E85" w:rsidRPr="00316D80" w:rsidRDefault="003C6232" w:rsidP="003C6232">
      <w:pPr>
        <w:tabs>
          <w:tab w:val="left" w:pos="851"/>
        </w:tabs>
        <w:spacing w:before="240" w:after="240"/>
        <w:jc w:val="both"/>
        <w:rPr>
          <w:rFonts w:ascii="Montserrat" w:eastAsia="Montserrat" w:hAnsi="Montserrat" w:cs="Montserrat"/>
          <w:lang w:val="ro-RO"/>
        </w:rPr>
      </w:pPr>
      <w:r w:rsidRPr="00316D80">
        <w:rPr>
          <w:rFonts w:ascii="Montserrat" w:eastAsia="Montserrat" w:hAnsi="Montserrat" w:cs="Montserrat"/>
          <w:lang w:val="ro-RO"/>
        </w:rPr>
        <w:t>La depunerea cererii de finanţare, solicitantul își asumă îndeplinirea acestui criteriu</w:t>
      </w:r>
      <w:r w:rsidR="003E1134">
        <w:rPr>
          <w:rFonts w:ascii="Montserrat" w:eastAsia="Montserrat" w:hAnsi="Montserrat" w:cs="Montserrat"/>
          <w:lang w:val="ro-RO"/>
        </w:rPr>
        <w:t xml:space="preserve"> în Anexa 2 - Declarație Unică și anume </w:t>
      </w:r>
      <w:r w:rsidR="00693572">
        <w:rPr>
          <w:rFonts w:ascii="Montserrat" w:eastAsia="Montserrat" w:hAnsi="Montserrat" w:cs="Montserrat"/>
          <w:lang w:val="ro-RO"/>
        </w:rPr>
        <w:t>dac</w:t>
      </w:r>
      <w:r w:rsidR="003E1134">
        <w:rPr>
          <w:rFonts w:ascii="Montserrat" w:eastAsia="Montserrat" w:hAnsi="Montserrat" w:cs="Montserrat"/>
          <w:lang w:val="ro-RO"/>
        </w:rPr>
        <w:t xml:space="preserve">ă </w:t>
      </w:r>
      <w:r w:rsidR="003E1134" w:rsidRPr="006602AC">
        <w:rPr>
          <w:rFonts w:ascii="Montserrat" w:eastAsia="Montserrat" w:hAnsi="Montserrat" w:cs="Montserrat"/>
          <w:lang w:val="ro-RO"/>
        </w:rPr>
        <w:t>în ultimul an fiscal încheiat</w:t>
      </w:r>
      <w:r w:rsidR="003E1134">
        <w:rPr>
          <w:rFonts w:ascii="Montserrat" w:eastAsia="Montserrat" w:hAnsi="Montserrat" w:cs="Montserrat"/>
          <w:lang w:val="ro-RO"/>
        </w:rPr>
        <w:t xml:space="preserve"> </w:t>
      </w:r>
      <w:r w:rsidR="003E1134" w:rsidRPr="007D4547">
        <w:rPr>
          <w:rFonts w:ascii="Montserrat" w:eastAsia="Montserrat" w:hAnsi="Montserrat" w:cs="Montserrat"/>
          <w:lang w:val="ro-RO"/>
        </w:rPr>
        <w:t xml:space="preserve">infrastructura de cercetare propusă a fi finanțată prin proiect a fost utilizată pentru activitate </w:t>
      </w:r>
      <w:r w:rsidR="003E1134" w:rsidRPr="006602AC">
        <w:rPr>
          <w:rFonts w:ascii="Montserrat" w:eastAsia="Montserrat" w:hAnsi="Montserrat" w:cs="Montserrat"/>
          <w:lang w:val="ro-RO"/>
        </w:rPr>
        <w:t>economică și</w:t>
      </w:r>
      <w:r w:rsidR="00AE1670">
        <w:rPr>
          <w:rFonts w:ascii="Montserrat" w:eastAsia="Montserrat" w:hAnsi="Montserrat" w:cs="Montserrat"/>
          <w:lang w:val="ro-RO"/>
        </w:rPr>
        <w:t xml:space="preserve"> aceasta</w:t>
      </w:r>
      <w:r w:rsidR="003E1134" w:rsidRPr="006602AC">
        <w:rPr>
          <w:rFonts w:ascii="Montserrat" w:eastAsia="Montserrat" w:hAnsi="Montserrat" w:cs="Montserrat"/>
          <w:lang w:val="ro-RO"/>
        </w:rPr>
        <w:t xml:space="preserve"> </w:t>
      </w:r>
      <w:r w:rsidR="003E1134" w:rsidRPr="007D4547">
        <w:rPr>
          <w:rFonts w:ascii="Montserrat" w:eastAsia="Montserrat" w:hAnsi="Montserrat" w:cs="Montserrat"/>
          <w:lang w:val="ro-RO"/>
        </w:rPr>
        <w:t>nu depășește pragul de maximum 20% din capacitatea anuală totală a infrastructurii de cercetare</w:t>
      </w:r>
      <w:r w:rsidR="003E1134">
        <w:rPr>
          <w:rFonts w:ascii="Montserrat" w:eastAsia="Montserrat" w:hAnsi="Montserrat" w:cs="Montserrat"/>
          <w:lang w:val="ro-RO"/>
        </w:rPr>
        <w:t>.</w:t>
      </w:r>
    </w:p>
    <w:p w14:paraId="2DE4B846" w14:textId="1152C285" w:rsidR="003C6232" w:rsidRPr="00316D80"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color w:val="000000"/>
          <w:lang w:val="ro-RO"/>
        </w:rPr>
      </w:pPr>
      <w:r w:rsidRPr="00316D80">
        <w:rPr>
          <w:rFonts w:ascii="Montserrat" w:eastAsia="Montserrat" w:hAnsi="Montserrat" w:cs="Montserrat"/>
          <w:b/>
          <w:color w:val="000000"/>
          <w:u w:val="single"/>
          <w:lang w:val="ro-RO"/>
        </w:rPr>
        <w:t>Cerința 5.</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 xml:space="preserve">Solicitantul </w:t>
      </w:r>
      <w:sdt>
        <w:sdtPr>
          <w:rPr>
            <w:lang w:val="ro-RO"/>
          </w:rPr>
          <w:tag w:val="goog_rdk_31"/>
          <w:id w:val="-443148602"/>
        </w:sdtPr>
        <w:sdtEndPr/>
        <w:sdtContent>
          <w:r w:rsidRPr="00316D80">
            <w:rPr>
              <w:rFonts w:ascii="Montserrat" w:eastAsia="Montserrat" w:hAnsi="Montserrat" w:cs="Montserrat"/>
              <w:color w:val="000000"/>
              <w:lang w:val="ro-RO"/>
            </w:rPr>
            <w:t>la</w:t>
          </w:r>
        </w:sdtContent>
      </w:sdt>
      <w:r w:rsidRPr="00316D80">
        <w:rPr>
          <w:rFonts w:ascii="Montserrat" w:eastAsia="Montserrat" w:hAnsi="Montserrat" w:cs="Montserrat"/>
          <w:color w:val="000000"/>
          <w:lang w:val="ro-RO"/>
        </w:rPr>
        <w:t xml:space="preserve"> finanțare are, la data depunerii cererii de finanţare, cel puțin 8 cercetători (echivalent normă întreagă) care lucrează în infrastructura de cercetare</w:t>
      </w:r>
      <w:r w:rsidR="003F0694">
        <w:rPr>
          <w:rFonts w:ascii="Montserrat" w:eastAsia="Montserrat" w:hAnsi="Montserrat" w:cs="Montserrat"/>
          <w:color w:val="000000"/>
          <w:lang w:val="ro-RO"/>
        </w:rPr>
        <w:t xml:space="preserve"> sprijinită.</w:t>
      </w:r>
    </w:p>
    <w:p w14:paraId="3A7E11E6" w14:textId="77777777" w:rsidR="003C6232" w:rsidRPr="00316D80" w:rsidRDefault="003C6232" w:rsidP="003C6232">
      <w:pPr>
        <w:tabs>
          <w:tab w:val="left" w:pos="851"/>
        </w:tabs>
        <w:spacing w:before="240" w:after="240"/>
        <w:jc w:val="both"/>
        <w:rPr>
          <w:rFonts w:ascii="Montserrat" w:eastAsia="Montserrat" w:hAnsi="Montserrat" w:cs="Montserrat"/>
          <w:lang w:val="ro-RO"/>
        </w:rPr>
      </w:pPr>
      <w:r w:rsidRPr="00316D80">
        <w:rPr>
          <w:rFonts w:ascii="Montserrat" w:eastAsia="Montserrat" w:hAnsi="Montserrat" w:cs="Montserrat"/>
          <w:lang w:val="ro-RO"/>
        </w:rPr>
        <w:t xml:space="preserve">Se vor avea în vedere cerințele privind măsurarea indicatorului din </w:t>
      </w:r>
      <w:r w:rsidRPr="00316D80">
        <w:rPr>
          <w:rFonts w:ascii="Montserrat" w:eastAsia="Montserrat" w:hAnsi="Montserrat" w:cs="Montserrat"/>
          <w:b/>
          <w:u w:val="single"/>
          <w:lang w:val="ro-RO"/>
        </w:rPr>
        <w:t>Ghidul pentru monitorizarea indicatorilor Programului Regional Nord-Est 2021-2027</w:t>
      </w:r>
      <w:r w:rsidRPr="00316D80">
        <w:rPr>
          <w:rFonts w:ascii="Montserrat" w:eastAsia="Montserrat" w:hAnsi="Montserrat" w:cs="Montserrat"/>
          <w:lang w:val="ro-RO"/>
        </w:rPr>
        <w:t>,</w:t>
      </w:r>
      <w:r w:rsidRPr="00316D80">
        <w:rPr>
          <w:lang w:val="ro-RO"/>
        </w:rPr>
        <w:t xml:space="preserve"> </w:t>
      </w:r>
      <w:r w:rsidRPr="00316D80">
        <w:rPr>
          <w:rFonts w:ascii="Montserrat" w:eastAsia="Montserrat" w:hAnsi="Montserrat" w:cs="Montserrat"/>
          <w:lang w:val="ro-RO"/>
        </w:rPr>
        <w:t xml:space="preserve">care poate fi accesat la următoarea adresă: </w:t>
      </w:r>
      <w:hyperlink r:id="rId24">
        <w:r w:rsidRPr="00316D80">
          <w:rPr>
            <w:rFonts w:ascii="Montserrat" w:eastAsia="Montserrat" w:hAnsi="Montserrat" w:cs="Montserrat"/>
            <w:color w:val="0563C1"/>
            <w:u w:val="single"/>
            <w:lang w:val="ro-RO"/>
          </w:rPr>
          <w:t>https://regionordest.ro/documente-suport/</w:t>
        </w:r>
      </w:hyperlink>
      <w:r w:rsidRPr="00316D80">
        <w:rPr>
          <w:rFonts w:ascii="Montserrat" w:eastAsia="Montserrat" w:hAnsi="Montserrat" w:cs="Montserrat"/>
          <w:lang w:val="ro-RO"/>
        </w:rPr>
        <w:t>.</w:t>
      </w:r>
    </w:p>
    <w:p w14:paraId="4088C96B" w14:textId="5CBB814D" w:rsidR="00005335" w:rsidRPr="00316D80" w:rsidRDefault="003C6232" w:rsidP="003C6232">
      <w:pPr>
        <w:tabs>
          <w:tab w:val="left" w:pos="851"/>
        </w:tabs>
        <w:spacing w:before="240" w:after="240"/>
        <w:jc w:val="both"/>
        <w:rPr>
          <w:rFonts w:ascii="Montserrat" w:eastAsia="Montserrat" w:hAnsi="Montserrat" w:cs="Montserrat"/>
          <w:lang w:val="ro-RO"/>
        </w:rPr>
      </w:pPr>
      <w:r w:rsidRPr="00316D80">
        <w:rPr>
          <w:rFonts w:ascii="Montserrat" w:eastAsia="Montserrat" w:hAnsi="Montserrat" w:cs="Montserrat"/>
          <w:lang w:val="ro-RO"/>
        </w:rPr>
        <w:t xml:space="preserve">La momentul depunerii cererii de finanțare solicitantul va prezenta Autorității de Management documentele </w:t>
      </w:r>
      <w:r w:rsidR="0053637E" w:rsidRPr="00316D80">
        <w:rPr>
          <w:rFonts w:ascii="Montserrat" w:eastAsia="Montserrat" w:hAnsi="Montserrat" w:cs="Montserrat"/>
          <w:lang w:val="ro-RO"/>
        </w:rPr>
        <w:t>justificative</w:t>
      </w:r>
      <w:r w:rsidR="0053637E" w:rsidRPr="00316D80" w:rsidDel="0053637E">
        <w:rPr>
          <w:rFonts w:ascii="Montserrat" w:eastAsia="Montserrat" w:hAnsi="Montserrat" w:cs="Montserrat"/>
          <w:lang w:val="ro-RO"/>
        </w:rPr>
        <w:t xml:space="preserve"> </w:t>
      </w:r>
      <w:r w:rsidR="00B36943" w:rsidRPr="00316D80">
        <w:rPr>
          <w:rFonts w:ascii="Montserrat" w:eastAsia="Montserrat" w:hAnsi="Montserrat" w:cs="Montserrat"/>
          <w:lang w:val="ro-RO"/>
        </w:rPr>
        <w:t xml:space="preserve">care </w:t>
      </w:r>
      <w:r w:rsidR="00B36943" w:rsidRPr="00F3520E">
        <w:rPr>
          <w:rFonts w:ascii="Montserrat" w:eastAsia="Montserrat" w:hAnsi="Montserrat" w:cs="Montserrat"/>
          <w:lang w:val="ro-RO"/>
        </w:rPr>
        <w:t>demonstre</w:t>
      </w:r>
      <w:r w:rsidR="00341A79" w:rsidRPr="00F3520E">
        <w:rPr>
          <w:rFonts w:ascii="Montserrat" w:eastAsia="Montserrat" w:hAnsi="Montserrat" w:cs="Montserrat"/>
          <w:lang w:val="ro-RO"/>
        </w:rPr>
        <w:t>ază</w:t>
      </w:r>
      <w:r w:rsidR="00B36943" w:rsidRPr="00F3520E">
        <w:rPr>
          <w:rFonts w:ascii="Montserrat" w:eastAsia="Montserrat" w:hAnsi="Montserrat" w:cs="Montserrat"/>
          <w:lang w:val="ro-RO"/>
        </w:rPr>
        <w:t xml:space="preserve"> existența cercetătorilor în organizația de cercetare cu 12 luni înainte de data depunerii cererii de finanțare</w:t>
      </w:r>
      <w:r w:rsidR="00341A79" w:rsidRPr="00F3520E">
        <w:rPr>
          <w:rFonts w:ascii="Montserrat" w:eastAsia="Montserrat" w:hAnsi="Montserrat" w:cs="Montserrat"/>
          <w:lang w:val="ro-RO"/>
        </w:rPr>
        <w:t>,</w:t>
      </w:r>
      <w:r w:rsidR="00B36943" w:rsidRPr="00F3520E" w:rsidDel="0053637E">
        <w:rPr>
          <w:rFonts w:ascii="Montserrat" w:eastAsia="Montserrat" w:hAnsi="Montserrat" w:cs="Montserrat"/>
          <w:lang w:val="ro-RO"/>
        </w:rPr>
        <w:t xml:space="preserve"> </w:t>
      </w:r>
      <w:r w:rsidRPr="00F3520E">
        <w:rPr>
          <w:rFonts w:ascii="Montserrat" w:eastAsia="Montserrat" w:hAnsi="Montserrat" w:cs="Montserrat"/>
          <w:lang w:val="ro-RO"/>
        </w:rPr>
        <w:t>solicitate</w:t>
      </w:r>
      <w:r w:rsidRPr="00316D80">
        <w:rPr>
          <w:rFonts w:ascii="Montserrat" w:eastAsia="Montserrat" w:hAnsi="Montserrat" w:cs="Montserrat"/>
          <w:lang w:val="ro-RO"/>
        </w:rPr>
        <w:t xml:space="preserve"> în Anexa 7 - Planul de operaționalizare (</w:t>
      </w:r>
      <w:r w:rsidRPr="00316D80">
        <w:rPr>
          <w:rFonts w:ascii="Montserrat" w:eastAsia="Montserrat" w:hAnsi="Montserrat" w:cs="Montserrat"/>
          <w:i/>
          <w:iCs/>
          <w:lang w:val="ro-RO"/>
        </w:rPr>
        <w:t>Secțiunea 6.4 - Planificarea resurselor umane</w:t>
      </w:r>
      <w:r w:rsidRPr="00316D80">
        <w:rPr>
          <w:rFonts w:ascii="Montserrat" w:eastAsia="Montserrat" w:hAnsi="Montserrat" w:cs="Montserrat"/>
          <w:lang w:val="ro-RO"/>
        </w:rPr>
        <w:t>).</w:t>
      </w:r>
    </w:p>
    <w:p w14:paraId="2F2FB206" w14:textId="77777777" w:rsidR="003C6232" w:rsidRPr="00316D80" w:rsidRDefault="003C6232" w:rsidP="003C6232">
      <w:pPr>
        <w:pStyle w:val="Titlu2"/>
        <w:numPr>
          <w:ilvl w:val="2"/>
          <w:numId w:val="36"/>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98" w:name="_Toc166844972"/>
      <w:r w:rsidRPr="00316D80">
        <w:rPr>
          <w:rFonts w:ascii="Montserrat" w:eastAsia="Montserrat" w:hAnsi="Montserrat" w:cs="Montserrat"/>
          <w:b/>
          <w:i/>
          <w:color w:val="4472C4"/>
          <w:sz w:val="22"/>
          <w:szCs w:val="22"/>
        </w:rPr>
        <w:lastRenderedPageBreak/>
        <w:t>Categorii de solicitanți eligibili</w:t>
      </w:r>
      <w:bookmarkEnd w:id="98"/>
      <w:r w:rsidRPr="00316D80">
        <w:rPr>
          <w:rFonts w:ascii="Montserrat" w:eastAsia="Montserrat" w:hAnsi="Montserrat" w:cs="Montserrat"/>
          <w:b/>
          <w:i/>
          <w:color w:val="4472C4"/>
          <w:sz w:val="22"/>
          <w:szCs w:val="22"/>
        </w:rPr>
        <w:t xml:space="preserve">     </w:t>
      </w:r>
    </w:p>
    <w:p w14:paraId="53CD4EBE" w14:textId="77777777" w:rsidR="003C6232" w:rsidRPr="00316D80" w:rsidRDefault="003C6232" w:rsidP="003C6232">
      <w:pPr>
        <w:jc w:val="both"/>
        <w:rPr>
          <w:rFonts w:ascii="Montserrat" w:eastAsia="Montserrat" w:hAnsi="Montserrat" w:cs="Montserrat"/>
          <w:lang w:val="ro-RO"/>
        </w:rPr>
      </w:pPr>
      <w:bookmarkStart w:id="99" w:name="_heading=h.2rrrqc1" w:colFirst="0" w:colLast="0"/>
      <w:bookmarkEnd w:id="99"/>
      <w:r w:rsidRPr="00316D80">
        <w:rPr>
          <w:rFonts w:ascii="Montserrat" w:eastAsia="Montserrat" w:hAnsi="Montserrat" w:cs="Montserrat"/>
          <w:lang w:val="ro-RO"/>
        </w:rPr>
        <w:t>Solicitanții eligibili trebuie să:</w:t>
      </w:r>
    </w:p>
    <w:p w14:paraId="0652C291" w14:textId="77777777" w:rsidR="003C6232" w:rsidRPr="00316D80" w:rsidRDefault="003C6232" w:rsidP="003C6232">
      <w:pPr>
        <w:numPr>
          <w:ilvl w:val="0"/>
          <w:numId w:val="46"/>
        </w:numPr>
        <w:pBdr>
          <w:top w:val="nil"/>
          <w:left w:val="nil"/>
          <w:bottom w:val="nil"/>
          <w:right w:val="nil"/>
          <w:between w:val="nil"/>
        </w:pBdr>
        <w:spacing w:before="120" w:after="0" w:line="240" w:lineRule="auto"/>
        <w:ind w:left="567" w:hanging="283"/>
        <w:jc w:val="both"/>
        <w:rPr>
          <w:rFonts w:ascii="Montserrat" w:eastAsia="Montserrat" w:hAnsi="Montserrat" w:cs="Montserrat"/>
          <w:color w:val="000000"/>
          <w:lang w:val="ro-RO"/>
        </w:rPr>
      </w:pPr>
      <w:r w:rsidRPr="00316D80">
        <w:rPr>
          <w:rFonts w:ascii="Montserrat" w:eastAsia="Montserrat" w:hAnsi="Montserrat" w:cs="Montserrat"/>
          <w:color w:val="000000"/>
          <w:lang w:val="ro-RO"/>
        </w:rPr>
        <w:t>facă parte din sistemul național de cercetare-dezvoltare (CD) conform art. 7 al OG nr. 57/2002 privind cercetarea științifică şi dezvoltarea tehnologică, cu modificările și completările ulterioare, și</w:t>
      </w:r>
    </w:p>
    <w:p w14:paraId="2FFEEB99" w14:textId="77777777" w:rsidR="003C6232" w:rsidRPr="00316D80" w:rsidRDefault="003C6232" w:rsidP="003C6232">
      <w:pPr>
        <w:numPr>
          <w:ilvl w:val="0"/>
          <w:numId w:val="46"/>
        </w:numPr>
        <w:pBdr>
          <w:top w:val="nil"/>
          <w:left w:val="nil"/>
          <w:bottom w:val="nil"/>
          <w:right w:val="nil"/>
          <w:between w:val="nil"/>
        </w:pBdr>
        <w:spacing w:after="120" w:line="240" w:lineRule="auto"/>
        <w:ind w:left="567" w:hanging="283"/>
        <w:jc w:val="both"/>
        <w:rPr>
          <w:rFonts w:ascii="Montserrat" w:eastAsia="Montserrat" w:hAnsi="Montserrat" w:cs="Montserrat"/>
          <w:color w:val="000000"/>
          <w:lang w:val="ro-RO"/>
        </w:rPr>
      </w:pPr>
      <w:r w:rsidRPr="00316D80">
        <w:rPr>
          <w:rFonts w:ascii="Montserrat" w:eastAsia="Montserrat" w:hAnsi="Montserrat" w:cs="Montserrat"/>
          <w:color w:val="000000"/>
          <w:lang w:val="ro-RO"/>
        </w:rPr>
        <w:t>respecte definiția de organizație de cercetare în conformitate cu definiția din Ordonanța nr. 57 din 16 august 2002 privind cercetarea științifică și dezvoltarea tehnologică reprodusă în paragraful imediat următor.</w:t>
      </w:r>
    </w:p>
    <w:p w14:paraId="61A12BE4" w14:textId="77777777" w:rsidR="003C6232" w:rsidRPr="00316D80" w:rsidRDefault="003C6232" w:rsidP="003C6232">
      <w:pPr>
        <w:spacing w:before="120" w:after="120"/>
        <w:jc w:val="both"/>
        <w:rPr>
          <w:rFonts w:ascii="Montserrat" w:eastAsia="Montserrat" w:hAnsi="Montserrat" w:cs="Montserrat"/>
          <w:b/>
          <w:i/>
          <w:lang w:val="ro-RO"/>
        </w:rPr>
      </w:pPr>
      <w:r w:rsidRPr="00316D80">
        <w:rPr>
          <w:rFonts w:ascii="Montserrat" w:eastAsia="Montserrat" w:hAnsi="Montserrat" w:cs="Montserrat"/>
          <w:i/>
          <w:lang w:val="ro-RO"/>
        </w:rPr>
        <w:t>„Organizația de cercetare - o entitate, precum universitate sau institut de cercetare, indiferent de statutul său legal (organizat conform legii publice sau private) sau de modul de finanțare, al cărei scop principal este de a desfășura activități de cercetare fundamentală, cercetare aplicativă și dezvoltare tehnologică și de a disemina rezultatele acestora prin învățare (predare), publicare sau transfer tehnologic; toate profiturile sunt reinvestite în aceste activități, în diseminarea rezultatelor acestora sau în învățare (predare); întreprinderile care pot exercita influență asupra unei astfel de entități, în calitate, de exemplu, de acționari sau membri, vor beneficia de acces nepreferențial la capacitățile de cercetare ale unei astfel de entități sau la rezultatele cercetării, generate de aceasta.”</w:t>
      </w:r>
    </w:p>
    <w:p w14:paraId="7F1DA576"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acest sens se vor depune actele de înființare ale instituției, precum şi orice alte acte în vigoare privind organizarea şi funcționarea acesteia.</w:t>
      </w:r>
    </w:p>
    <w:p w14:paraId="2F61A5B1" w14:textId="77777777" w:rsidR="003C6232" w:rsidRPr="00316D80" w:rsidRDefault="003C6232" w:rsidP="003C6232">
      <w:pPr>
        <w:pStyle w:val="Titlu2"/>
        <w:numPr>
          <w:ilvl w:val="2"/>
          <w:numId w:val="36"/>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00" w:name="_Toc166844973"/>
      <w:r w:rsidRPr="00316D80">
        <w:rPr>
          <w:rFonts w:ascii="Montserrat" w:eastAsia="Montserrat" w:hAnsi="Montserrat" w:cs="Montserrat"/>
          <w:b/>
          <w:i/>
          <w:color w:val="4472C4"/>
          <w:sz w:val="22"/>
          <w:szCs w:val="22"/>
        </w:rPr>
        <w:t>Categorii de parteneri eligibili</w:t>
      </w:r>
      <w:bookmarkEnd w:id="100"/>
      <w:r w:rsidRPr="00316D80">
        <w:rPr>
          <w:rFonts w:ascii="Montserrat" w:eastAsia="Montserrat" w:hAnsi="Montserrat" w:cs="Montserrat"/>
          <w:b/>
          <w:i/>
          <w:color w:val="4472C4"/>
          <w:sz w:val="22"/>
          <w:szCs w:val="22"/>
        </w:rPr>
        <w:t xml:space="preserve">  </w:t>
      </w:r>
    </w:p>
    <w:p w14:paraId="501E3AA9" w14:textId="77777777" w:rsidR="003C6232" w:rsidRPr="00316D80" w:rsidRDefault="003C6232" w:rsidP="003C6232">
      <w:pPr>
        <w:pStyle w:val="Titlu2"/>
        <w:pBdr>
          <w:top w:val="nil"/>
          <w:left w:val="nil"/>
          <w:bottom w:val="nil"/>
          <w:right w:val="nil"/>
          <w:between w:val="nil"/>
        </w:pBdr>
        <w:spacing w:before="280" w:after="280"/>
        <w:jc w:val="both"/>
        <w:rPr>
          <w:rFonts w:ascii="Montserrat" w:eastAsia="Montserrat" w:hAnsi="Montserrat" w:cs="Montserrat"/>
          <w:b/>
          <w:color w:val="000000"/>
          <w:sz w:val="24"/>
          <w:szCs w:val="24"/>
        </w:rPr>
      </w:pPr>
      <w:bookmarkStart w:id="101" w:name="_heading=h.3qwpj7n" w:colFirst="0" w:colLast="0"/>
      <w:bookmarkStart w:id="102" w:name="_Toc166844974"/>
      <w:bookmarkEnd w:id="101"/>
      <w:r w:rsidRPr="00316D80">
        <w:rPr>
          <w:rFonts w:ascii="Montserrat" w:eastAsia="Montserrat" w:hAnsi="Montserrat" w:cs="Montserrat"/>
          <w:color w:val="000000"/>
          <w:sz w:val="22"/>
          <w:szCs w:val="22"/>
        </w:rPr>
        <w:t>Nu se aplică prezentului apel.</w:t>
      </w:r>
      <w:bookmarkEnd w:id="102"/>
    </w:p>
    <w:p w14:paraId="32BD4A8D" w14:textId="77777777" w:rsidR="003C6232" w:rsidRPr="00316D80" w:rsidRDefault="003C6232" w:rsidP="003C6232">
      <w:pPr>
        <w:pStyle w:val="Titlu2"/>
        <w:numPr>
          <w:ilvl w:val="2"/>
          <w:numId w:val="36"/>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03" w:name="_Toc166844975"/>
      <w:r w:rsidRPr="00316D80">
        <w:rPr>
          <w:rFonts w:ascii="Montserrat" w:eastAsia="Montserrat" w:hAnsi="Montserrat" w:cs="Montserrat"/>
          <w:b/>
          <w:i/>
          <w:color w:val="4472C4"/>
          <w:sz w:val="22"/>
          <w:szCs w:val="22"/>
        </w:rPr>
        <w:t>Reguli și cerințe privind parteneriatul</w:t>
      </w:r>
      <w:bookmarkEnd w:id="103"/>
    </w:p>
    <w:p w14:paraId="22E1BEF1" w14:textId="77777777" w:rsidR="003C6232" w:rsidRPr="00316D80" w:rsidRDefault="003C6232" w:rsidP="003C6232">
      <w:pPr>
        <w:rPr>
          <w:rFonts w:ascii="Montserrat" w:eastAsia="Montserrat" w:hAnsi="Montserrat" w:cs="Montserrat"/>
          <w:lang w:val="ro-RO"/>
        </w:rPr>
      </w:pPr>
      <w:bookmarkStart w:id="104" w:name="_heading=h.l7a3n9" w:colFirst="0" w:colLast="0"/>
      <w:bookmarkEnd w:id="104"/>
      <w:r w:rsidRPr="00316D80">
        <w:rPr>
          <w:rFonts w:ascii="Montserrat" w:eastAsia="Montserrat" w:hAnsi="Montserrat" w:cs="Montserrat"/>
          <w:lang w:val="ro-RO"/>
        </w:rPr>
        <w:t>Nu se aplică prezentului apel.</w:t>
      </w:r>
    </w:p>
    <w:p w14:paraId="4966F479" w14:textId="77777777" w:rsidR="003C6232" w:rsidRPr="00316D80" w:rsidRDefault="003C6232" w:rsidP="003C6232">
      <w:pPr>
        <w:pStyle w:val="Titlu2"/>
        <w:numPr>
          <w:ilvl w:val="1"/>
          <w:numId w:val="51"/>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05" w:name="_Toc166844976"/>
      <w:r w:rsidRPr="00316D80">
        <w:rPr>
          <w:rFonts w:ascii="Montserrat" w:eastAsia="Montserrat" w:hAnsi="Montserrat" w:cs="Montserrat"/>
          <w:b/>
          <w:color w:val="4472C4"/>
          <w:sz w:val="24"/>
          <w:szCs w:val="24"/>
        </w:rPr>
        <w:t>Eligibilitatea activităților</w:t>
      </w:r>
      <w:bookmarkEnd w:id="105"/>
    </w:p>
    <w:p w14:paraId="0DBDA665" w14:textId="77777777" w:rsidR="003C6232" w:rsidRPr="00316D80" w:rsidRDefault="003C6232" w:rsidP="003C6232">
      <w:pPr>
        <w:pStyle w:val="Titlu2"/>
        <w:numPr>
          <w:ilvl w:val="2"/>
          <w:numId w:val="7"/>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06" w:name="_Toc166844977"/>
      <w:r w:rsidRPr="00316D80">
        <w:rPr>
          <w:rFonts w:ascii="Montserrat" w:eastAsia="Montserrat" w:hAnsi="Montserrat" w:cs="Montserrat"/>
          <w:b/>
          <w:i/>
          <w:color w:val="4472C4"/>
          <w:sz w:val="22"/>
          <w:szCs w:val="22"/>
        </w:rPr>
        <w:t>Cerințe generale privind eligibilitatea activităților</w:t>
      </w:r>
      <w:bookmarkEnd w:id="106"/>
    </w:p>
    <w:tbl>
      <w:tblPr>
        <w:tblW w:w="9639" w:type="dxa"/>
        <w:tblLayout w:type="fixed"/>
        <w:tblLook w:val="0000" w:firstRow="0" w:lastRow="0" w:firstColumn="0" w:lastColumn="0" w:noHBand="0" w:noVBand="0"/>
      </w:tblPr>
      <w:tblGrid>
        <w:gridCol w:w="756"/>
        <w:gridCol w:w="8883"/>
      </w:tblGrid>
      <w:tr w:rsidR="003C6232" w:rsidRPr="00704447" w14:paraId="5E31AE5F" w14:textId="77777777" w:rsidTr="000841AD">
        <w:tc>
          <w:tcPr>
            <w:tcW w:w="756" w:type="dxa"/>
            <w:tcBorders>
              <w:right w:val="single" w:sz="4" w:space="0" w:color="000000"/>
            </w:tcBorders>
            <w:vAlign w:val="center"/>
          </w:tcPr>
          <w:p w14:paraId="3FA51B67" w14:textId="77777777" w:rsidR="003C6232" w:rsidRPr="00316D80" w:rsidRDefault="003C6232" w:rsidP="000841AD">
            <w:pPr>
              <w:jc w:val="both"/>
              <w:rPr>
                <w:rFonts w:ascii="Montserrat" w:eastAsia="Montserrat" w:hAnsi="Montserrat" w:cs="Montserrat"/>
                <w:b/>
                <w:lang w:val="ro-RO"/>
              </w:rPr>
            </w:pPr>
            <w:r w:rsidRPr="00316D80">
              <w:rPr>
                <w:rFonts w:ascii="Montserrat" w:eastAsia="Montserrat" w:hAnsi="Montserrat" w:cs="Montserrat"/>
                <w:noProof/>
              </w:rPr>
              <w:drawing>
                <wp:inline distT="0" distB="0" distL="0" distR="0" wp14:anchorId="76A6FB5B" wp14:editId="7F05D69A">
                  <wp:extent cx="342673" cy="350416"/>
                  <wp:effectExtent l="0" t="0" r="0" b="0"/>
                  <wp:docPr id="19"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4"/>
                          <a:srcRect l="76240" t="18170" r="2964" b="28511"/>
                          <a:stretch>
                            <a:fillRect/>
                          </a:stretch>
                        </pic:blipFill>
                        <pic:spPr>
                          <a:xfrm>
                            <a:off x="0" y="0"/>
                            <a:ext cx="342673" cy="350416"/>
                          </a:xfrm>
                          <a:prstGeom prst="rect">
                            <a:avLst/>
                          </a:prstGeom>
                          <a:ln/>
                        </pic:spPr>
                      </pic:pic>
                    </a:graphicData>
                  </a:graphic>
                </wp:inline>
              </w:drawing>
            </w:r>
          </w:p>
        </w:tc>
        <w:tc>
          <w:tcPr>
            <w:tcW w:w="8883" w:type="dxa"/>
            <w:tcBorders>
              <w:left w:val="single" w:sz="4" w:space="0" w:color="000000"/>
            </w:tcBorders>
            <w:vAlign w:val="center"/>
          </w:tcPr>
          <w:p w14:paraId="3C19066D" w14:textId="77777777" w:rsidR="003C6232" w:rsidRPr="00316D80" w:rsidRDefault="003C6232" w:rsidP="000841AD">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ATENȚIE!</w:t>
            </w:r>
          </w:p>
          <w:p w14:paraId="27184C6E" w14:textId="77777777" w:rsidR="003C6232" w:rsidRPr="00316D80" w:rsidRDefault="003C6232" w:rsidP="000841AD">
            <w:pPr>
              <w:spacing w:before="120"/>
              <w:jc w:val="both"/>
              <w:rPr>
                <w:rFonts w:ascii="Montserrat" w:eastAsia="Montserrat" w:hAnsi="Montserrat" w:cs="Montserrat"/>
                <w:lang w:val="ro-RO"/>
              </w:rPr>
            </w:pPr>
            <w:bookmarkStart w:id="107" w:name="_heading=h.44bvf6o" w:colFirst="0" w:colLast="0"/>
            <w:bookmarkEnd w:id="107"/>
            <w:r w:rsidRPr="00316D80">
              <w:rPr>
                <w:rFonts w:ascii="Montserrat" w:eastAsia="Montserrat" w:hAnsi="Montserrat" w:cs="Montserrat"/>
                <w:b/>
                <w:lang w:val="ro-RO"/>
              </w:rPr>
              <w:t>1.</w:t>
            </w:r>
            <w:r w:rsidRPr="00316D80">
              <w:rPr>
                <w:rFonts w:ascii="Montserrat" w:eastAsia="Montserrat" w:hAnsi="Montserrat" w:cs="Montserrat"/>
                <w:lang w:val="ro-RO"/>
              </w:rPr>
              <w:t xml:space="preserve"> Activitățile eligibile enumerate mai jos nu sunt limitative, alte activități de tipul celor de mai jos pot fi considerate eligibile dacă acestea contribuie la realizarea obiectivelor sprijinite prin </w:t>
            </w:r>
            <w:r w:rsidRPr="00316D80">
              <w:rPr>
                <w:rFonts w:ascii="Montserrat" w:eastAsia="Montserrat" w:hAnsi="Montserrat" w:cs="Montserrat"/>
                <w:b/>
                <w:lang w:val="ro-RO"/>
              </w:rPr>
              <w:t>Prioritatea 1, Obiectivul specific RSO1.1., Operațiunea 2</w:t>
            </w:r>
            <w:r w:rsidRPr="00316D80">
              <w:rPr>
                <w:rFonts w:ascii="Montserrat" w:eastAsia="Montserrat" w:hAnsi="Montserrat" w:cs="Montserrat"/>
                <w:lang w:val="ro-RO"/>
              </w:rPr>
              <w:t xml:space="preserve"> şi dacă solicitantul justifică necesitatea derulării lor în scopul implementării în condiții optime a proiectului.</w:t>
            </w:r>
          </w:p>
          <w:p w14:paraId="6A38E0B7" w14:textId="77777777" w:rsidR="003C6232" w:rsidRPr="00316D80" w:rsidRDefault="003C6232" w:rsidP="000841AD">
            <w:pPr>
              <w:spacing w:before="120" w:after="120"/>
              <w:jc w:val="both"/>
              <w:rPr>
                <w:rFonts w:ascii="Montserrat" w:eastAsia="Montserrat" w:hAnsi="Montserrat" w:cs="Montserrat"/>
                <w:lang w:val="ro-RO"/>
              </w:rPr>
            </w:pPr>
            <w:r w:rsidRPr="00316D80">
              <w:rPr>
                <w:rFonts w:ascii="Montserrat" w:eastAsia="Montserrat" w:hAnsi="Montserrat" w:cs="Montserrat"/>
                <w:b/>
                <w:lang w:val="ro-RO"/>
              </w:rPr>
              <w:t>2.</w:t>
            </w:r>
            <w:r w:rsidRPr="00316D80">
              <w:rPr>
                <w:rFonts w:ascii="Montserrat" w:eastAsia="Montserrat" w:hAnsi="Montserrat" w:cs="Montserrat"/>
                <w:lang w:val="ro-RO"/>
              </w:rPr>
              <w:t xml:space="preserve"> Ne-eligibilitatea unei activități în cadrul prezentului apel nu conduce la ne-eligibilitatea cererii de finanțare, ci doar la ne-eligibilitatea cheltuielilor</w:t>
            </w:r>
            <w:sdt>
              <w:sdtPr>
                <w:rPr>
                  <w:lang w:val="ro-RO"/>
                </w:rPr>
                <w:tag w:val="goog_rdk_34"/>
                <w:id w:val="183099978"/>
              </w:sdtPr>
              <w:sdtEndPr/>
              <w:sdtContent>
                <w:r w:rsidRPr="00316D80">
                  <w:rPr>
                    <w:rFonts w:ascii="Montserrat" w:eastAsia="Montserrat" w:hAnsi="Montserrat" w:cs="Montserrat"/>
                    <w:lang w:val="ro-RO"/>
                  </w:rPr>
                  <w:t xml:space="preserve"> aferente acelei activități</w:t>
                </w:r>
              </w:sdtContent>
            </w:sdt>
            <w:r w:rsidRPr="00316D80">
              <w:rPr>
                <w:rFonts w:ascii="Montserrat" w:eastAsia="Montserrat" w:hAnsi="Montserrat" w:cs="Montserrat"/>
                <w:lang w:val="ro-RO"/>
              </w:rPr>
              <w:t>.</w:t>
            </w:r>
          </w:p>
          <w:p w14:paraId="2311B4A2" w14:textId="77777777" w:rsidR="003C6232" w:rsidRPr="00316D80" w:rsidRDefault="003C6232" w:rsidP="000841AD">
            <w:pPr>
              <w:spacing w:before="120" w:after="120"/>
              <w:jc w:val="both"/>
              <w:rPr>
                <w:rFonts w:ascii="Montserrat" w:eastAsia="Montserrat" w:hAnsi="Montserrat" w:cs="Montserrat"/>
                <w:lang w:val="ro-RO"/>
              </w:rPr>
            </w:pPr>
            <w:r w:rsidRPr="00316D80">
              <w:rPr>
                <w:rFonts w:ascii="Montserrat" w:eastAsia="Montserrat" w:hAnsi="Montserrat" w:cs="Montserrat"/>
                <w:b/>
                <w:lang w:val="ro-RO"/>
              </w:rPr>
              <w:t>3.</w:t>
            </w:r>
            <w:r w:rsidRPr="00316D80">
              <w:rPr>
                <w:rFonts w:ascii="Montserrat" w:eastAsia="Montserrat" w:hAnsi="Montserrat" w:cs="Montserrat"/>
                <w:lang w:val="ro-RO"/>
              </w:rPr>
              <w:t xml:space="preserve"> Cu toate acestea, în cazul în care investițiile propuse în cadrul cererii de finanțare nu răspund obiectivului acestui apel, nu sunt corelate cu, sau nu prevăd activități eligibile detaliate în cadrul prezentului ghid la </w:t>
            </w:r>
            <w:r w:rsidRPr="00316D80">
              <w:rPr>
                <w:rFonts w:ascii="Montserrat" w:eastAsia="Montserrat" w:hAnsi="Montserrat" w:cs="Montserrat"/>
                <w:b/>
                <w:lang w:val="ro-RO"/>
              </w:rPr>
              <w:t>Secțiunea 5.2.2</w:t>
            </w:r>
            <w:r w:rsidRPr="00316D80">
              <w:rPr>
                <w:rFonts w:ascii="Montserrat" w:eastAsia="Montserrat" w:hAnsi="Montserrat" w:cs="Montserrat"/>
                <w:lang w:val="ro-RO"/>
              </w:rPr>
              <w:t xml:space="preserve"> și nu respectă cerințele minime pentru activitatea de bază prevăzute la </w:t>
            </w:r>
            <w:r w:rsidRPr="00316D80">
              <w:rPr>
                <w:rFonts w:ascii="Montserrat" w:eastAsia="Montserrat" w:hAnsi="Montserrat" w:cs="Montserrat"/>
                <w:b/>
                <w:lang w:val="ro-RO"/>
              </w:rPr>
              <w:t>Secțiunea 5.2.3</w:t>
            </w:r>
            <w:r w:rsidRPr="00316D80">
              <w:rPr>
                <w:rFonts w:ascii="Montserrat" w:eastAsia="Montserrat" w:hAnsi="Montserrat" w:cs="Montserrat"/>
                <w:lang w:val="ro-RO"/>
              </w:rPr>
              <w:t>, proiectul se va respinge de la finanțare.</w:t>
            </w:r>
          </w:p>
          <w:p w14:paraId="794B70C2" w14:textId="77777777" w:rsidR="003C6232" w:rsidRPr="00316D80" w:rsidRDefault="003C6232" w:rsidP="000841AD">
            <w:pPr>
              <w:spacing w:before="120" w:after="120"/>
              <w:jc w:val="both"/>
              <w:rPr>
                <w:rFonts w:ascii="Montserrat" w:eastAsia="Montserrat" w:hAnsi="Montserrat" w:cs="Montserrat"/>
                <w:lang w:val="ro-RO"/>
              </w:rPr>
            </w:pPr>
            <w:r w:rsidRPr="00316D80">
              <w:rPr>
                <w:rFonts w:ascii="Montserrat" w:eastAsia="Montserrat" w:hAnsi="Montserrat" w:cs="Montserrat"/>
                <w:b/>
                <w:lang w:val="ro-RO"/>
              </w:rPr>
              <w:lastRenderedPageBreak/>
              <w:t>4.</w:t>
            </w:r>
            <w:r w:rsidRPr="00316D80">
              <w:rPr>
                <w:rFonts w:ascii="Montserrat" w:eastAsia="Montserrat" w:hAnsi="Montserrat" w:cs="Montserrat"/>
                <w:lang w:val="ro-RO"/>
              </w:rPr>
              <w:t xml:space="preserve"> În conformitate cu prevederile art. 4, alineatul 7, litera c) din OUG 23/2023 solicitantul de finanțare are obligația de a asigura termene realiste pentru realizarea activităților, cu încadrarea în durata maximă de implementare a proiectului.</w:t>
            </w:r>
          </w:p>
        </w:tc>
      </w:tr>
    </w:tbl>
    <w:p w14:paraId="32FB61EE" w14:textId="77777777" w:rsidR="003C6232" w:rsidRPr="00316D80" w:rsidRDefault="003C6232" w:rsidP="009409CA">
      <w:pPr>
        <w:pBdr>
          <w:top w:val="nil"/>
          <w:left w:val="nil"/>
          <w:bottom w:val="nil"/>
          <w:right w:val="nil"/>
          <w:between w:val="nil"/>
        </w:pBdr>
        <w:spacing w:after="0" w:line="276" w:lineRule="auto"/>
        <w:jc w:val="both"/>
        <w:rPr>
          <w:rFonts w:ascii="Montserrat" w:eastAsia="Montserrat" w:hAnsi="Montserrat" w:cs="Montserrat"/>
          <w:b/>
          <w:color w:val="000000"/>
          <w:u w:val="single"/>
          <w:lang w:val="ro-RO"/>
        </w:rPr>
      </w:pPr>
    </w:p>
    <w:p w14:paraId="70E8C51E" w14:textId="77777777" w:rsidR="003C6232" w:rsidRPr="00316D80" w:rsidRDefault="003C6232" w:rsidP="003C6232">
      <w:pPr>
        <w:pBdr>
          <w:top w:val="nil"/>
          <w:left w:val="nil"/>
          <w:bottom w:val="nil"/>
          <w:right w:val="nil"/>
          <w:between w:val="nil"/>
        </w:pBdr>
        <w:shd w:val="clear" w:color="auto" w:fill="E6E6E6"/>
        <w:spacing w:after="120" w:line="276" w:lineRule="auto"/>
        <w:jc w:val="both"/>
        <w:rPr>
          <w:rFonts w:ascii="Montserrat" w:eastAsia="Montserrat" w:hAnsi="Montserrat" w:cs="Montserrat"/>
          <w:color w:val="000000"/>
          <w:lang w:val="ro-RO"/>
        </w:rPr>
      </w:pPr>
      <w:r w:rsidRPr="00316D80">
        <w:rPr>
          <w:rFonts w:ascii="Montserrat" w:eastAsia="Montserrat" w:hAnsi="Montserrat" w:cs="Montserrat"/>
          <w:b/>
          <w:color w:val="000000"/>
          <w:u w:val="single"/>
          <w:lang w:val="ro-RO"/>
        </w:rPr>
        <w:t>Cerința 6.</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Proiectul este selectat (are cel puțin 80 puncte în „Lista IC evaluate” publicată de Ministerul Cercetării, Inovării și Digitalizării) în Roadmap-ul național al infrastructurilor de cercetare din România 2017–2027</w:t>
      </w:r>
      <w:r w:rsidRPr="00316D80">
        <w:rPr>
          <w:vertAlign w:val="superscript"/>
          <w:lang w:val="ro-RO"/>
        </w:rPr>
        <w:footnoteReference w:id="11"/>
      </w:r>
      <w:r w:rsidRPr="00316D80">
        <w:rPr>
          <w:rFonts w:ascii="Montserrat" w:eastAsia="Montserrat" w:hAnsi="Montserrat" w:cs="Montserrat"/>
          <w:color w:val="000000"/>
          <w:lang w:val="ro-RO"/>
        </w:rPr>
        <w:t>, Foaia de parcurs națională a infrastructurilor de cercetare actualizată în anul 2021, conform OMCID nr. 624/03.10.2017 și OMCID nr. 324/09.07.2021, și se încadrează în domeniile de specializare inteligentă RIS3 Nord-Est</w:t>
      </w:r>
      <w:r w:rsidRPr="00316D80">
        <w:rPr>
          <w:vertAlign w:val="superscript"/>
          <w:lang w:val="ro-RO"/>
        </w:rPr>
        <w:footnoteReference w:id="12"/>
      </w:r>
      <w:r w:rsidRPr="00316D80">
        <w:rPr>
          <w:rFonts w:ascii="Montserrat" w:eastAsia="Montserrat" w:hAnsi="Montserrat" w:cs="Montserrat"/>
          <w:color w:val="000000"/>
          <w:lang w:val="ro-RO"/>
        </w:rPr>
        <w:t>.</w:t>
      </w:r>
    </w:p>
    <w:p w14:paraId="2CDF120D" w14:textId="1617F7E0" w:rsidR="00357541" w:rsidRDefault="003C6232" w:rsidP="003C6232">
      <w:pPr>
        <w:jc w:val="both"/>
        <w:rPr>
          <w:rFonts w:ascii="Montserrat" w:eastAsia="Montserrat" w:hAnsi="Montserrat" w:cs="Montserrat"/>
          <w:b/>
          <w:color w:val="000000"/>
          <w:lang w:val="ro-RO"/>
        </w:rPr>
      </w:pPr>
      <w:r w:rsidRPr="00316D80">
        <w:rPr>
          <w:rFonts w:ascii="Montserrat" w:eastAsia="Montserrat" w:hAnsi="Montserrat" w:cs="Montserrat"/>
          <w:b/>
          <w:color w:val="000000"/>
          <w:highlight w:val="white"/>
          <w:lang w:val="ro-RO"/>
        </w:rPr>
        <w:t xml:space="preserve">În cadrul acestui apel, un solicitant eligibil poate depune o cerere de finanțare ce implică un proiect inclus în Roadmap.  </w:t>
      </w:r>
    </w:p>
    <w:p w14:paraId="2CE12421" w14:textId="054A3309" w:rsidR="00874FB6" w:rsidRPr="00874FB6" w:rsidRDefault="00874FB6" w:rsidP="003C6232">
      <w:pPr>
        <w:jc w:val="both"/>
        <w:rPr>
          <w:rFonts w:ascii="Montserrat" w:eastAsia="Montserrat" w:hAnsi="Montserrat" w:cs="Montserrat"/>
          <w:bCs/>
          <w:color w:val="000000"/>
          <w:lang w:val="ro-RO"/>
        </w:rPr>
      </w:pPr>
      <w:r w:rsidRPr="00874FB6">
        <w:rPr>
          <w:rFonts w:ascii="Montserrat" w:eastAsia="Montserrat" w:hAnsi="Montserrat" w:cs="Montserrat"/>
          <w:bCs/>
          <w:color w:val="000000"/>
          <w:lang w:val="ro-RO"/>
        </w:rPr>
        <w:t>În cazul în care, cererea de finanţare va fi respinsă într-una din etapele procesului de evaluare, selecție și contractare se vor respecta prevederile secțiunii 4.4.</w:t>
      </w:r>
    </w:p>
    <w:tbl>
      <w:tblPr>
        <w:tblW w:w="9639" w:type="dxa"/>
        <w:tblLayout w:type="fixed"/>
        <w:tblLook w:val="0000" w:firstRow="0" w:lastRow="0" w:firstColumn="0" w:lastColumn="0" w:noHBand="0" w:noVBand="0"/>
      </w:tblPr>
      <w:tblGrid>
        <w:gridCol w:w="756"/>
        <w:gridCol w:w="8883"/>
      </w:tblGrid>
      <w:tr w:rsidR="003C6232" w:rsidRPr="00704447" w14:paraId="1C4C8E70" w14:textId="77777777" w:rsidTr="000841AD">
        <w:tc>
          <w:tcPr>
            <w:tcW w:w="756" w:type="dxa"/>
            <w:tcBorders>
              <w:right w:val="single" w:sz="4" w:space="0" w:color="000000"/>
            </w:tcBorders>
            <w:vAlign w:val="center"/>
          </w:tcPr>
          <w:p w14:paraId="786B0450" w14:textId="77777777" w:rsidR="003C6232" w:rsidRPr="00316D80" w:rsidRDefault="003C6232" w:rsidP="000841AD">
            <w:pPr>
              <w:jc w:val="both"/>
              <w:rPr>
                <w:rFonts w:ascii="Montserrat" w:eastAsia="Montserrat" w:hAnsi="Montserrat" w:cs="Montserrat"/>
                <w:b/>
                <w:lang w:val="ro-RO"/>
              </w:rPr>
            </w:pPr>
            <w:r w:rsidRPr="00316D80">
              <w:rPr>
                <w:rFonts w:ascii="Montserrat" w:eastAsia="Montserrat" w:hAnsi="Montserrat" w:cs="Montserrat"/>
                <w:noProof/>
              </w:rPr>
              <w:drawing>
                <wp:inline distT="0" distB="0" distL="0" distR="0" wp14:anchorId="1E06DE97" wp14:editId="0895F816">
                  <wp:extent cx="342673" cy="350416"/>
                  <wp:effectExtent l="0" t="0" r="0" b="0"/>
                  <wp:docPr id="23"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4"/>
                          <a:srcRect l="76240" t="18170" r="2964" b="28511"/>
                          <a:stretch>
                            <a:fillRect/>
                          </a:stretch>
                        </pic:blipFill>
                        <pic:spPr>
                          <a:xfrm>
                            <a:off x="0" y="0"/>
                            <a:ext cx="342673" cy="350416"/>
                          </a:xfrm>
                          <a:prstGeom prst="rect">
                            <a:avLst/>
                          </a:prstGeom>
                          <a:ln/>
                        </pic:spPr>
                      </pic:pic>
                    </a:graphicData>
                  </a:graphic>
                </wp:inline>
              </w:drawing>
            </w:r>
          </w:p>
        </w:tc>
        <w:tc>
          <w:tcPr>
            <w:tcW w:w="8883" w:type="dxa"/>
            <w:tcBorders>
              <w:left w:val="single" w:sz="4" w:space="0" w:color="000000"/>
            </w:tcBorders>
            <w:vAlign w:val="center"/>
          </w:tcPr>
          <w:p w14:paraId="3C916B45" w14:textId="77777777" w:rsidR="003C6232" w:rsidRPr="00316D80" w:rsidRDefault="003C6232" w:rsidP="000841AD">
            <w:pPr>
              <w:jc w:val="both"/>
              <w:rPr>
                <w:rFonts w:ascii="Montserrat" w:eastAsia="Montserrat" w:hAnsi="Montserrat" w:cs="Montserrat"/>
                <w:b/>
                <w:lang w:val="ro-RO"/>
              </w:rPr>
            </w:pPr>
            <w:r w:rsidRPr="00316D80">
              <w:rPr>
                <w:rFonts w:ascii="Montserrat" w:eastAsia="Montserrat" w:hAnsi="Montserrat" w:cs="Montserrat"/>
                <w:b/>
                <w:lang w:val="ro-RO"/>
              </w:rPr>
              <w:t>ATENȚIE!</w:t>
            </w:r>
          </w:p>
          <w:p w14:paraId="31CD19CC" w14:textId="77777777" w:rsidR="003C6232" w:rsidRPr="00316D80" w:rsidRDefault="003C6232" w:rsidP="000841AD">
            <w:pPr>
              <w:jc w:val="both"/>
              <w:rPr>
                <w:rFonts w:ascii="Montserrat" w:eastAsia="Montserrat" w:hAnsi="Montserrat" w:cs="Montserrat"/>
                <w:lang w:val="ro-RO"/>
              </w:rPr>
            </w:pPr>
            <w:bookmarkStart w:id="108" w:name="_heading=h.2jh5peh" w:colFirst="0" w:colLast="0"/>
            <w:bookmarkEnd w:id="108"/>
            <w:r w:rsidRPr="00316D80">
              <w:rPr>
                <w:rFonts w:ascii="Montserrat" w:eastAsia="Montserrat" w:hAnsi="Montserrat" w:cs="Montserrat"/>
                <w:lang w:val="ro-RO"/>
              </w:rPr>
              <w:t xml:space="preserve">Proiectele ce vor fi depuse în cadrul prezentului apel, derivă din fișele infrastructurii de cercetare aferente proiectelor incluse în Roadmap-ul național al infrastructurilor de cercetare, și anume se va avea în vedere menținerea atât a temei cât și a activităților principale. </w:t>
            </w:r>
          </w:p>
          <w:p w14:paraId="16FAEB9A" w14:textId="77777777" w:rsidR="003C6232" w:rsidRPr="00316D80" w:rsidRDefault="003C6232" w:rsidP="000841AD">
            <w:pPr>
              <w:jc w:val="both"/>
              <w:rPr>
                <w:rFonts w:ascii="Montserrat" w:eastAsia="Montserrat" w:hAnsi="Montserrat" w:cs="Montserrat"/>
                <w:lang w:val="ro-RO"/>
              </w:rPr>
            </w:pPr>
            <w:r w:rsidRPr="00316D80">
              <w:rPr>
                <w:rFonts w:ascii="Montserrat" w:eastAsia="Montserrat" w:hAnsi="Montserrat" w:cs="Montserrat"/>
                <w:lang w:val="ro-RO"/>
              </w:rPr>
              <w:t xml:space="preserve">În acest sens, în </w:t>
            </w:r>
            <w:r w:rsidRPr="00316D80">
              <w:rPr>
                <w:rFonts w:ascii="Montserrat" w:eastAsia="Montserrat" w:hAnsi="Montserrat" w:cs="Montserrat"/>
                <w:b/>
                <w:lang w:val="ro-RO"/>
              </w:rPr>
              <w:t>Anexa 7</w:t>
            </w:r>
            <w:r w:rsidRPr="00316D80">
              <w:rPr>
                <w:rFonts w:ascii="Montserrat" w:eastAsia="Montserrat" w:hAnsi="Montserrat" w:cs="Montserrat"/>
                <w:lang w:val="ro-RO"/>
              </w:rPr>
              <w:t xml:space="preserve"> - </w:t>
            </w:r>
            <w:r w:rsidRPr="00316D80">
              <w:rPr>
                <w:rFonts w:ascii="Montserrat" w:eastAsia="Montserrat" w:hAnsi="Montserrat" w:cs="Montserrat"/>
                <w:b/>
                <w:lang w:val="ro-RO"/>
              </w:rPr>
              <w:t>Planul de operaționalizare</w:t>
            </w:r>
            <w:r w:rsidRPr="00316D80">
              <w:rPr>
                <w:rFonts w:ascii="Montserrat" w:eastAsia="Montserrat" w:hAnsi="Montserrat" w:cs="Montserrat"/>
                <w:lang w:val="ro-RO"/>
              </w:rPr>
              <w:t xml:space="preserve"> (</w:t>
            </w:r>
            <w:r w:rsidRPr="00316D80">
              <w:rPr>
                <w:rFonts w:ascii="Montserrat" w:eastAsia="Montserrat" w:hAnsi="Montserrat" w:cs="Montserrat"/>
                <w:i/>
                <w:lang w:val="ro-RO"/>
              </w:rPr>
              <w:t>model orientativ</w:t>
            </w:r>
            <w:r w:rsidRPr="00316D80">
              <w:rPr>
                <w:rFonts w:ascii="Montserrat" w:eastAsia="Montserrat" w:hAnsi="Montserrat" w:cs="Montserrat"/>
                <w:lang w:val="ro-RO"/>
              </w:rPr>
              <w:t xml:space="preserve">) se va prezenta corespondența între proiectul inclus în Roadmap-ul național al infrastructurilor de cercetare și proiectul propus spre finanțare și se va face corespondența cu domeniile de specializare inteligentă ale regiunii Nord-Est. </w:t>
            </w:r>
          </w:p>
          <w:p w14:paraId="6613AFCF" w14:textId="77777777" w:rsidR="003C6232" w:rsidRPr="00316D80" w:rsidRDefault="003C6232" w:rsidP="000841AD">
            <w:pPr>
              <w:jc w:val="both"/>
              <w:rPr>
                <w:rFonts w:ascii="Montserrat" w:eastAsia="Montserrat" w:hAnsi="Montserrat" w:cs="Montserrat"/>
                <w:lang w:val="ro-RO"/>
              </w:rPr>
            </w:pPr>
            <w:r w:rsidRPr="00316D80">
              <w:rPr>
                <w:rFonts w:ascii="Montserrat" w:eastAsia="Montserrat" w:hAnsi="Montserrat" w:cs="Montserrat"/>
                <w:lang w:val="ro-RO"/>
              </w:rPr>
              <w:t>Sunt vizate proiectele care urmăresc implementarea de activități ce se încadrează în cel puțin unul din domeniile de specializare inteligentă ale Regiunii Nord-Est (</w:t>
            </w:r>
            <w:r w:rsidRPr="00316D80">
              <w:rPr>
                <w:rFonts w:ascii="Montserrat" w:eastAsia="Montserrat" w:hAnsi="Montserrat" w:cs="Montserrat"/>
                <w:b/>
                <w:lang w:val="ro-RO"/>
              </w:rPr>
              <w:t>Anexa 4</w:t>
            </w:r>
            <w:r w:rsidRPr="00316D80">
              <w:rPr>
                <w:rFonts w:ascii="Montserrat" w:eastAsia="Montserrat" w:hAnsi="Montserrat" w:cs="Montserrat"/>
                <w:lang w:val="ro-RO"/>
              </w:rPr>
              <w:t>), orientate spre soluționarea provocărilor identificate în procesul de descoperire antreprenorială (</w:t>
            </w:r>
            <w:r w:rsidRPr="00316D80">
              <w:rPr>
                <w:rFonts w:ascii="Montserrat" w:eastAsia="Montserrat" w:hAnsi="Montserrat" w:cs="Montserrat"/>
                <w:b/>
                <w:lang w:val="ro-RO"/>
              </w:rPr>
              <w:t>Anexa 8</w:t>
            </w:r>
            <w:r w:rsidRPr="00316D80">
              <w:rPr>
                <w:rFonts w:ascii="Montserrat" w:eastAsia="Montserrat" w:hAnsi="Montserrat" w:cs="Montserrat"/>
                <w:lang w:val="ro-RO"/>
              </w:rPr>
              <w:t>).</w:t>
            </w:r>
          </w:p>
        </w:tc>
      </w:tr>
    </w:tbl>
    <w:p w14:paraId="40012A4A" w14:textId="77777777" w:rsidR="003C6232" w:rsidRPr="00316D80" w:rsidRDefault="003C6232" w:rsidP="009409CA">
      <w:pPr>
        <w:pBdr>
          <w:top w:val="nil"/>
          <w:left w:val="nil"/>
          <w:bottom w:val="nil"/>
          <w:right w:val="nil"/>
          <w:between w:val="nil"/>
        </w:pBdr>
        <w:spacing w:after="0" w:line="240" w:lineRule="auto"/>
        <w:jc w:val="both"/>
        <w:rPr>
          <w:rFonts w:ascii="Montserrat" w:eastAsia="Montserrat" w:hAnsi="Montserrat" w:cs="Montserrat"/>
          <w:b/>
          <w:color w:val="000000"/>
          <w:u w:val="single"/>
          <w:lang w:val="ro-RO"/>
        </w:rPr>
      </w:pPr>
      <w:bookmarkStart w:id="109" w:name="_heading=h.ymfzma" w:colFirst="0" w:colLast="0"/>
      <w:bookmarkEnd w:id="109"/>
    </w:p>
    <w:p w14:paraId="07C03D4A" w14:textId="77777777" w:rsidR="003C6232" w:rsidRPr="00316D80"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lang w:val="ro-RO"/>
        </w:rPr>
      </w:pPr>
      <w:bookmarkStart w:id="110" w:name="_heading=h.3im3ia3" w:colFirst="0" w:colLast="0"/>
      <w:bookmarkEnd w:id="110"/>
      <w:r w:rsidRPr="00316D80">
        <w:rPr>
          <w:rFonts w:ascii="Montserrat" w:eastAsia="Montserrat" w:hAnsi="Montserrat" w:cs="Montserrat"/>
          <w:b/>
          <w:color w:val="000000"/>
          <w:u w:val="single"/>
          <w:lang w:val="ro-RO"/>
        </w:rPr>
        <w:t>Cerința 7</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Locul de implementare a proiectului este situat în regiunea Nord-Est</w:t>
      </w:r>
    </w:p>
    <w:p w14:paraId="74FC02A4" w14:textId="77777777" w:rsidR="003C6232" w:rsidRPr="00316D80" w:rsidRDefault="003C6232" w:rsidP="009409CA">
      <w:pPr>
        <w:pBdr>
          <w:top w:val="nil"/>
          <w:left w:val="nil"/>
          <w:bottom w:val="nil"/>
          <w:right w:val="nil"/>
          <w:between w:val="nil"/>
        </w:pBdr>
        <w:spacing w:after="0" w:line="240" w:lineRule="auto"/>
        <w:jc w:val="both"/>
        <w:rPr>
          <w:rFonts w:ascii="Montserrat" w:eastAsia="Montserrat" w:hAnsi="Montserrat" w:cs="Montserrat"/>
          <w:b/>
          <w:color w:val="000000"/>
          <w:lang w:val="ro-RO"/>
        </w:rPr>
      </w:pPr>
    </w:p>
    <w:p w14:paraId="02FE47B7" w14:textId="77777777" w:rsidR="003C6232" w:rsidRPr="00316D80"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lang w:val="ro-RO"/>
        </w:rPr>
      </w:pPr>
      <w:r w:rsidRPr="00316D80">
        <w:rPr>
          <w:rFonts w:ascii="Montserrat" w:eastAsia="Montserrat" w:hAnsi="Montserrat" w:cs="Montserrat"/>
          <w:b/>
          <w:color w:val="000000"/>
          <w:u w:val="single"/>
          <w:lang w:val="ro-RO"/>
        </w:rPr>
        <w:t>Cerința 8</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Solicitantul asigură contribuția proprie de minimum 2% la valoarea cheltuielilor eligibile, acoperirea cheltuielilor neeligibile ale proiectului, resursele financiare necesare implementării optime a proiectului, precum și cele pentru buna funcționare a acestuia în perioada de durabilitate.</w:t>
      </w:r>
    </w:p>
    <w:p w14:paraId="7011EDF3" w14:textId="77777777" w:rsidR="003C6232" w:rsidRPr="00316D80" w:rsidRDefault="003C6232" w:rsidP="009409CA">
      <w:pPr>
        <w:spacing w:after="0" w:line="240" w:lineRule="auto"/>
        <w:jc w:val="both"/>
        <w:rPr>
          <w:rFonts w:ascii="Montserrat" w:eastAsia="Montserrat" w:hAnsi="Montserrat" w:cs="Montserrat"/>
          <w:lang w:val="ro-RO"/>
        </w:rPr>
      </w:pPr>
    </w:p>
    <w:p w14:paraId="7AE28580" w14:textId="77777777" w:rsidR="003C6232" w:rsidRPr="00316D80"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lang w:val="ro-RO"/>
        </w:rPr>
      </w:pPr>
      <w:r w:rsidRPr="00316D80">
        <w:rPr>
          <w:rFonts w:ascii="Montserrat" w:eastAsia="Montserrat" w:hAnsi="Montserrat" w:cs="Montserrat"/>
          <w:b/>
          <w:color w:val="000000"/>
          <w:u w:val="single"/>
          <w:lang w:val="ro-RO"/>
        </w:rPr>
        <w:t>Cerința 9.</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Solicitantul demonstrează interesul IMM pentru activitățile CDI ce vor fi realizate în cadrul proiectului și pentru realizarea unei potențiale colaborări cu instituția de cercetare.</w:t>
      </w:r>
    </w:p>
    <w:p w14:paraId="5F288AF1"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Organizația de cercetare trebuie să aibă identificate, la depunerea cererii de finanţare, un număr de întreprinderi care și-au exprimat interesul pentru activitățile de CDI ce vor fi </w:t>
      </w:r>
      <w:r w:rsidRPr="00316D80">
        <w:rPr>
          <w:rFonts w:ascii="Montserrat" w:eastAsia="Montserrat" w:hAnsi="Montserrat" w:cs="Montserrat"/>
          <w:lang w:val="ro-RO"/>
        </w:rPr>
        <w:lastRenderedPageBreak/>
        <w:t xml:space="preserve">realizate în cadrul proiectului și pentru realizarea unei potențiale colaborări cu instituția de cercetare. </w:t>
      </w:r>
    </w:p>
    <w:p w14:paraId="6BFF028B" w14:textId="44CB57B0" w:rsidR="001B6233" w:rsidRPr="00316D80" w:rsidRDefault="001B6233" w:rsidP="001B6233">
      <w:pPr>
        <w:spacing w:before="120" w:after="120"/>
        <w:jc w:val="both"/>
        <w:rPr>
          <w:rFonts w:ascii="Montserrat" w:eastAsia="Montserrat" w:hAnsi="Montserrat" w:cs="Montserrat"/>
          <w:lang w:val="ro-RO"/>
        </w:rPr>
      </w:pPr>
      <w:r w:rsidRPr="00316D80">
        <w:rPr>
          <w:rFonts w:ascii="Montserrat" w:eastAsia="Montserrat" w:hAnsi="Montserrat" w:cs="Montserrat"/>
          <w:lang w:val="ro-RO"/>
        </w:rPr>
        <w:t>Solicitantul va face dovada lansării unui anunț pe website-ul instituției, prin care va face cunoscută propunerea de proiect și domeniile de CDI vizate, și prin care va invita întreprinderile să-și exprime interesul pentru activitățile CDI ce vor fi realizate în cadrul proiectului și pentru realizarea unei potențiale colaborări cu instituția de cercetare.</w:t>
      </w:r>
    </w:p>
    <w:p w14:paraId="31671ABD" w14:textId="77777777" w:rsidR="003C6232" w:rsidRPr="00316D80" w:rsidRDefault="003C6232" w:rsidP="003C6232">
      <w:pPr>
        <w:pBdr>
          <w:top w:val="nil"/>
          <w:left w:val="nil"/>
          <w:bottom w:val="nil"/>
          <w:right w:val="nil"/>
          <w:between w:val="nil"/>
        </w:pBdr>
        <w:tabs>
          <w:tab w:val="left" w:pos="851"/>
        </w:tabs>
        <w:spacing w:before="120" w:after="120"/>
        <w:jc w:val="both"/>
        <w:rPr>
          <w:lang w:val="ro-RO"/>
        </w:rPr>
      </w:pPr>
      <w:r w:rsidRPr="00316D80">
        <w:rPr>
          <w:rFonts w:ascii="Montserrat" w:eastAsia="Montserrat" w:hAnsi="Montserrat" w:cs="Montserrat"/>
          <w:color w:val="000000"/>
          <w:lang w:val="ro-RO"/>
        </w:rPr>
        <w:t xml:space="preserve">Solicitantul va demonstra interesul pentru activitățile de CDI prin atașarea, la cererea de finanțare, a unei liste a întreprinderilor, însoțită de expresiile de interes (minim 3) din partea IMM-urilor (conform Model orientativ din </w:t>
      </w:r>
      <w:r w:rsidRPr="00316D80">
        <w:rPr>
          <w:rFonts w:ascii="Montserrat" w:eastAsia="Montserrat" w:hAnsi="Montserrat" w:cs="Montserrat"/>
          <w:b/>
          <w:color w:val="000000"/>
          <w:lang w:val="ro-RO"/>
        </w:rPr>
        <w:t>Anexa 10</w:t>
      </w:r>
      <w:r w:rsidRPr="00316D80">
        <w:rPr>
          <w:rFonts w:ascii="Montserrat" w:eastAsia="Montserrat" w:hAnsi="Montserrat" w:cs="Montserrat"/>
          <w:color w:val="000000"/>
          <w:lang w:val="ro-RO"/>
        </w:rPr>
        <w:t>).</w:t>
      </w:r>
      <w:r w:rsidRPr="00316D80">
        <w:rPr>
          <w:lang w:val="ro-RO"/>
        </w:rPr>
        <w:t xml:space="preserve"> </w:t>
      </w:r>
    </w:p>
    <w:p w14:paraId="5B79A0AC" w14:textId="77777777" w:rsidR="003C6232" w:rsidRPr="00316D80" w:rsidRDefault="003C6232" w:rsidP="009409CA">
      <w:pPr>
        <w:spacing w:after="0" w:line="240" w:lineRule="auto"/>
        <w:jc w:val="both"/>
        <w:rPr>
          <w:rFonts w:ascii="Montserrat" w:eastAsia="Montserrat" w:hAnsi="Montserrat" w:cs="Montserrat"/>
          <w:lang w:val="ro-RO"/>
        </w:rPr>
      </w:pPr>
    </w:p>
    <w:p w14:paraId="6415C26B" w14:textId="77777777" w:rsidR="003C6232" w:rsidRPr="00316D80"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lang w:val="ro-RO"/>
        </w:rPr>
      </w:pPr>
      <w:r w:rsidRPr="00316D80">
        <w:rPr>
          <w:rFonts w:ascii="Montserrat" w:eastAsia="Montserrat" w:hAnsi="Montserrat" w:cs="Montserrat"/>
          <w:b/>
          <w:color w:val="000000"/>
          <w:u w:val="single"/>
          <w:lang w:val="ro-RO"/>
        </w:rPr>
        <w:t>Cerința 10.</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w:t>
      </w:r>
      <w:r w:rsidRPr="00316D80">
        <w:rPr>
          <w:rFonts w:ascii="Montserrat" w:eastAsia="Montserrat" w:hAnsi="Montserrat" w:cs="Montserrat"/>
          <w:i/>
          <w:color w:val="000000"/>
          <w:lang w:val="ro-RO"/>
        </w:rPr>
        <w:t>pentru proiecte care implică execuția de lucrări de construcții, indiferent dacă se supun sau nu autorizării)</w:t>
      </w:r>
      <w:r w:rsidRPr="00316D80">
        <w:rPr>
          <w:rFonts w:ascii="Montserrat" w:eastAsia="Montserrat" w:hAnsi="Montserrat" w:cs="Montserrat"/>
          <w:color w:val="000000"/>
          <w:lang w:val="ro-RO"/>
        </w:rPr>
        <w:t xml:space="preserve"> Proiectul propus nu a mai beneficiat de finanțare publică, pentru aceleași costuri aferente acelorași activități eligibile, în ultimii 5 ani înainte de data depunerii cererii de finanțare, pentru același cost aferent aceluiași tip de activități (construcție/ extindere/ modernizare/ reabilitare/ consolidare/ schimbare destinație) realizate asupra aceleiași infrastructuri/ aceluiași segment de infrastructură şi nu beneficiază de fonduri publice din alte surse de finanţare, altele decât cele ale solicitantului.</w:t>
      </w:r>
    </w:p>
    <w:p w14:paraId="268669FB" w14:textId="177A1185" w:rsidR="003C6232" w:rsidRPr="00316D80" w:rsidRDefault="003C6232" w:rsidP="009409CA">
      <w:pPr>
        <w:pBdr>
          <w:top w:val="nil"/>
          <w:left w:val="nil"/>
          <w:bottom w:val="nil"/>
          <w:right w:val="nil"/>
          <w:between w:val="nil"/>
        </w:pBdr>
        <w:spacing w:before="120" w:after="120" w:line="276"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În caz că proiectul prezintă lucrări care nu se încadrează în prezenta condiție, costurile aferente acestora vor fi considerate cheltuieli neeligibile.</w:t>
      </w:r>
    </w:p>
    <w:p w14:paraId="4BEF45CA" w14:textId="5A1C3E17" w:rsidR="003C6232" w:rsidRPr="00316D80" w:rsidRDefault="003C6232" w:rsidP="003C6232">
      <w:pPr>
        <w:widowControl w:val="0"/>
        <w:pBdr>
          <w:top w:val="nil"/>
          <w:left w:val="nil"/>
          <w:bottom w:val="nil"/>
          <w:right w:val="nil"/>
          <w:between w:val="nil"/>
        </w:pBdr>
        <w:spacing w:before="120" w:after="120"/>
        <w:ind w:right="147"/>
        <w:jc w:val="both"/>
        <w:rPr>
          <w:rFonts w:ascii="Montserrat" w:eastAsia="Montserrat" w:hAnsi="Montserrat" w:cs="Montserrat"/>
          <w:color w:val="000000"/>
          <w:lang w:val="ro-RO"/>
        </w:rPr>
      </w:pPr>
      <w:r w:rsidRPr="00316D80">
        <w:rPr>
          <w:rFonts w:ascii="Montserrat" w:eastAsia="Montserrat" w:hAnsi="Montserrat" w:cs="Montserrat"/>
          <w:lang w:val="ro-RO"/>
        </w:rPr>
        <w:t xml:space="preserve">Solicitantul își va asuma respectarea acestei condiții de eligibilitate și în </w:t>
      </w:r>
      <w:r w:rsidRPr="00316D80">
        <w:rPr>
          <w:rFonts w:ascii="Montserrat" w:eastAsia="Montserrat" w:hAnsi="Montserrat" w:cs="Montserrat"/>
          <w:b/>
          <w:lang w:val="ro-RO"/>
        </w:rPr>
        <w:t xml:space="preserve">Declarația unică </w:t>
      </w:r>
      <w:r w:rsidRPr="00316D80">
        <w:rPr>
          <w:rFonts w:ascii="Montserrat" w:eastAsia="Montserrat" w:hAnsi="Montserrat" w:cs="Montserrat"/>
          <w:lang w:val="ro-RO"/>
        </w:rPr>
        <w:t>(</w:t>
      </w:r>
      <w:r w:rsidRPr="00316D80">
        <w:rPr>
          <w:rFonts w:ascii="Montserrat" w:eastAsia="Montserrat" w:hAnsi="Montserrat" w:cs="Montserrat"/>
          <w:b/>
          <w:lang w:val="ro-RO"/>
        </w:rPr>
        <w:t>Anexa 2</w:t>
      </w:r>
      <w:r w:rsidRPr="00316D80">
        <w:rPr>
          <w:rFonts w:ascii="Montserrat" w:eastAsia="Montserrat" w:hAnsi="Montserrat" w:cs="Montserrat"/>
          <w:lang w:val="ro-RO"/>
        </w:rPr>
        <w:t xml:space="preserve"> la ghidul solicitantului)</w:t>
      </w:r>
      <w:r w:rsidRPr="00316D80">
        <w:rPr>
          <w:rFonts w:ascii="Montserrat" w:eastAsia="Montserrat" w:hAnsi="Montserrat" w:cs="Montserrat"/>
          <w:color w:val="000000"/>
          <w:lang w:val="ro-RO"/>
        </w:rPr>
        <w:t>.</w:t>
      </w:r>
    </w:p>
    <w:p w14:paraId="3555473A" w14:textId="77777777" w:rsidR="003C6232" w:rsidRPr="00316D80" w:rsidRDefault="003C6232" w:rsidP="003C6232">
      <w:pPr>
        <w:widowControl w:val="0"/>
        <w:pBdr>
          <w:top w:val="nil"/>
          <w:left w:val="nil"/>
          <w:bottom w:val="nil"/>
          <w:right w:val="nil"/>
          <w:between w:val="nil"/>
        </w:pBdr>
        <w:spacing w:before="120" w:after="120"/>
        <w:ind w:right="147"/>
        <w:jc w:val="both"/>
        <w:rPr>
          <w:rFonts w:ascii="Montserrat" w:eastAsia="Montserrat" w:hAnsi="Montserrat" w:cs="Montserrat"/>
          <w:color w:val="000000"/>
          <w:lang w:val="ro-RO"/>
        </w:rPr>
      </w:pPr>
      <w:r w:rsidRPr="00316D80">
        <w:rPr>
          <w:rFonts w:ascii="Montserrat" w:eastAsia="Montserrat" w:hAnsi="Montserrat" w:cs="Montserrat"/>
          <w:color w:val="000000"/>
          <w:lang w:val="ro-RO"/>
        </w:rPr>
        <w:t>Criteriul nu se aplică pentru lucrările de întreținere și reparații curente.</w:t>
      </w:r>
    </w:p>
    <w:p w14:paraId="239A44AE" w14:textId="77777777" w:rsidR="003C6232" w:rsidRPr="00316D80" w:rsidRDefault="003C6232" w:rsidP="003C6232">
      <w:pPr>
        <w:pStyle w:val="Titlu2"/>
        <w:numPr>
          <w:ilvl w:val="2"/>
          <w:numId w:val="7"/>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r w:rsidRPr="00316D80">
        <w:t xml:space="preserve">     </w:t>
      </w:r>
      <w:bookmarkStart w:id="111" w:name="_Toc166844978"/>
      <w:r w:rsidRPr="00316D80">
        <w:rPr>
          <w:rFonts w:ascii="Montserrat" w:eastAsia="Montserrat" w:hAnsi="Montserrat" w:cs="Montserrat"/>
          <w:b/>
          <w:i/>
          <w:color w:val="4472C4"/>
          <w:sz w:val="22"/>
          <w:szCs w:val="22"/>
        </w:rPr>
        <w:t>Activități eligibile</w:t>
      </w:r>
      <w:bookmarkEnd w:id="111"/>
      <w:r w:rsidRPr="00316D80">
        <w:rPr>
          <w:rFonts w:ascii="Montserrat" w:eastAsia="Montserrat" w:hAnsi="Montserrat" w:cs="Montserrat"/>
          <w:b/>
          <w:i/>
          <w:color w:val="4472C4"/>
          <w:sz w:val="22"/>
          <w:szCs w:val="22"/>
        </w:rPr>
        <w:t xml:space="preserve">  </w:t>
      </w:r>
      <w:r w:rsidRPr="00316D80">
        <w:rPr>
          <w:rFonts w:ascii="Montserrat" w:eastAsia="Montserrat" w:hAnsi="Montserrat" w:cs="Montserrat"/>
          <w:b/>
          <w:i/>
          <w:color w:val="4472C4"/>
          <w:sz w:val="22"/>
          <w:szCs w:val="22"/>
        </w:rPr>
        <w:tab/>
      </w:r>
    </w:p>
    <w:p w14:paraId="70497B0F" w14:textId="77777777" w:rsidR="003C6232" w:rsidRPr="00316D80"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lang w:val="ro-RO"/>
        </w:rPr>
      </w:pPr>
      <w:bookmarkStart w:id="112" w:name="_heading=h.4hr1b5p" w:colFirst="0" w:colLast="0"/>
      <w:bookmarkEnd w:id="112"/>
      <w:r w:rsidRPr="00316D80">
        <w:rPr>
          <w:rFonts w:ascii="Montserrat" w:eastAsia="Montserrat" w:hAnsi="Montserrat" w:cs="Montserrat"/>
          <w:b/>
          <w:color w:val="000000"/>
          <w:u w:val="single"/>
          <w:lang w:val="ro-RO"/>
        </w:rPr>
        <w:t xml:space="preserve">Cerința 11. </w:t>
      </w:r>
      <w:r w:rsidRPr="00316D80">
        <w:rPr>
          <w:lang w:val="ro-RO"/>
        </w:rPr>
        <w:t xml:space="preserve"> </w:t>
      </w:r>
      <w:r w:rsidRPr="00316D80">
        <w:rPr>
          <w:rFonts w:ascii="Montserrat" w:eastAsia="Montserrat" w:hAnsi="Montserrat" w:cs="Montserrat"/>
          <w:color w:val="000000"/>
          <w:lang w:val="ro-RO"/>
        </w:rPr>
        <w:t>Proiectul cuprinde activitățile eligibile specifice sprijinite în cadrul Priorității 1, Obiectivului specific 1.1, Operațiunea 2, Apel 1</w:t>
      </w:r>
    </w:p>
    <w:p w14:paraId="5FC9E297" w14:textId="77777777" w:rsidR="003C6232" w:rsidRPr="00316D80" w:rsidRDefault="003C6232" w:rsidP="003C6232">
      <w:pPr>
        <w:jc w:val="both"/>
        <w:rPr>
          <w:rFonts w:ascii="Montserrat" w:eastAsia="Montserrat" w:hAnsi="Montserrat" w:cs="Montserrat"/>
          <w:lang w:val="ro-RO"/>
        </w:rPr>
      </w:pPr>
      <w:r w:rsidRPr="00316D80">
        <w:rPr>
          <w:rFonts w:ascii="Montserrat" w:eastAsia="Montserrat" w:hAnsi="Montserrat" w:cs="Montserrat"/>
          <w:b/>
          <w:lang w:val="ro-RO"/>
        </w:rPr>
        <w:t xml:space="preserve">Activitățile eligibile ale proiectului </w:t>
      </w:r>
      <w:r w:rsidRPr="00316D80">
        <w:rPr>
          <w:rFonts w:ascii="Montserrat" w:eastAsia="Montserrat" w:hAnsi="Montserrat" w:cs="Montserrat"/>
          <w:lang w:val="ro-RO"/>
        </w:rPr>
        <w:t>trebuie să se încadreze în următoarele categorii:</w:t>
      </w:r>
    </w:p>
    <w:p w14:paraId="1A18E720" w14:textId="77777777" w:rsidR="003C6232" w:rsidRPr="00316D80" w:rsidRDefault="003C6232" w:rsidP="003C6232">
      <w:pPr>
        <w:pBdr>
          <w:top w:val="nil"/>
          <w:left w:val="nil"/>
          <w:bottom w:val="nil"/>
          <w:right w:val="nil"/>
          <w:between w:val="nil"/>
        </w:pBdr>
        <w:jc w:val="both"/>
        <w:rPr>
          <w:rFonts w:ascii="Montserrat" w:eastAsia="Montserrat" w:hAnsi="Montserrat" w:cs="Montserrat"/>
          <w:b/>
          <w:color w:val="000000"/>
          <w:lang w:val="ro-RO"/>
        </w:rPr>
      </w:pPr>
      <w:bookmarkStart w:id="113" w:name="_heading=h.2wwbldi" w:colFirst="0" w:colLast="0"/>
      <w:bookmarkStart w:id="114" w:name="_heading=h.1c1lvlb" w:colFirst="0" w:colLast="0"/>
      <w:bookmarkEnd w:id="113"/>
      <w:bookmarkEnd w:id="114"/>
      <w:r w:rsidRPr="00316D80">
        <w:rPr>
          <w:rFonts w:ascii="Montserrat" w:eastAsia="Montserrat" w:hAnsi="Montserrat" w:cs="Montserrat"/>
          <w:b/>
          <w:color w:val="000000"/>
          <w:u w:val="single"/>
          <w:lang w:val="ro-RO"/>
        </w:rPr>
        <w:t>1. Activități de CDI independentă, cu caracter non-economic:</w:t>
      </w:r>
    </w:p>
    <w:p w14:paraId="486768AD" w14:textId="77777777" w:rsidR="003C6232" w:rsidRPr="00316D80" w:rsidRDefault="003C6232" w:rsidP="003C6232">
      <w:pPr>
        <w:numPr>
          <w:ilvl w:val="4"/>
          <w:numId w:val="11"/>
        </w:numPr>
        <w:pBdr>
          <w:top w:val="nil"/>
          <w:left w:val="nil"/>
          <w:bottom w:val="nil"/>
          <w:right w:val="nil"/>
          <w:between w:val="nil"/>
        </w:pBdr>
        <w:tabs>
          <w:tab w:val="left" w:pos="1530"/>
          <w:tab w:val="left" w:pos="2340"/>
        </w:tabs>
        <w:spacing w:after="0" w:line="240" w:lineRule="auto"/>
        <w:ind w:left="720"/>
        <w:jc w:val="both"/>
        <w:rPr>
          <w:rFonts w:ascii="Montserrat" w:eastAsia="Montserrat" w:hAnsi="Montserrat" w:cs="Montserrat"/>
          <w:b/>
          <w:color w:val="000000"/>
          <w:lang w:val="ro-RO"/>
        </w:rPr>
      </w:pPr>
      <w:r w:rsidRPr="00316D80">
        <w:rPr>
          <w:rFonts w:ascii="Montserrat" w:eastAsia="Montserrat" w:hAnsi="Montserrat" w:cs="Montserrat"/>
          <w:b/>
          <w:color w:val="000000"/>
          <w:lang w:val="ro-RO"/>
        </w:rPr>
        <w:t>activități de cercetare aplicată, dezvoltare tehnologică și dezvoltare experimentală</w:t>
      </w:r>
      <w:r w:rsidRPr="00316D80">
        <w:rPr>
          <w:rFonts w:ascii="Montserrat" w:eastAsia="Montserrat" w:hAnsi="Montserrat" w:cs="Montserrat"/>
          <w:color w:val="000000"/>
          <w:lang w:val="ro-RO"/>
        </w:rPr>
        <w:t xml:space="preserve"> (de ex. construire şi testare prototipuri, serie 0, realizare şi operare planuri pilot, activități necesare producției experimentale şi testării etc.);</w:t>
      </w:r>
    </w:p>
    <w:p w14:paraId="42279B93" w14:textId="77777777" w:rsidR="003C6232" w:rsidRPr="00316D80" w:rsidRDefault="003C6232" w:rsidP="003C6232">
      <w:pPr>
        <w:numPr>
          <w:ilvl w:val="0"/>
          <w:numId w:val="11"/>
        </w:numPr>
        <w:pBdr>
          <w:top w:val="nil"/>
          <w:left w:val="nil"/>
          <w:bottom w:val="nil"/>
          <w:right w:val="nil"/>
          <w:between w:val="nil"/>
        </w:pBdr>
        <w:tabs>
          <w:tab w:val="left" w:pos="1530"/>
          <w:tab w:val="left" w:pos="2340"/>
        </w:tabs>
        <w:spacing w:after="0" w:line="240" w:lineRule="auto"/>
        <w:jc w:val="both"/>
        <w:rPr>
          <w:rFonts w:ascii="Montserrat" w:eastAsia="Montserrat" w:hAnsi="Montserrat" w:cs="Montserrat"/>
          <w:b/>
          <w:color w:val="000000"/>
          <w:lang w:val="ro-RO"/>
        </w:rPr>
      </w:pPr>
      <w:r w:rsidRPr="00316D80">
        <w:rPr>
          <w:rFonts w:ascii="Montserrat" w:eastAsia="Montserrat" w:hAnsi="Montserrat" w:cs="Montserrat"/>
          <w:b/>
          <w:color w:val="000000"/>
          <w:lang w:val="ro-RO"/>
        </w:rPr>
        <w:t>studii de fezabilitate</w:t>
      </w:r>
      <w:r w:rsidRPr="00316D80">
        <w:rPr>
          <w:rFonts w:ascii="Montserrat" w:eastAsia="Montserrat" w:hAnsi="Montserrat" w:cs="Montserrat"/>
          <w:color w:val="000000"/>
          <w:lang w:val="ro-RO"/>
        </w:rPr>
        <w:t xml:space="preserve"> pregătitoare pentru activitățile de cercetare;</w:t>
      </w:r>
      <w:r w:rsidRPr="00316D80">
        <w:rPr>
          <w:rFonts w:ascii="Montserrat" w:eastAsia="Montserrat" w:hAnsi="Montserrat" w:cs="Montserrat"/>
          <w:b/>
          <w:color w:val="000000"/>
          <w:lang w:val="ro-RO"/>
        </w:rPr>
        <w:t xml:space="preserve"> </w:t>
      </w:r>
    </w:p>
    <w:p w14:paraId="0488315F" w14:textId="77777777" w:rsidR="003C6232" w:rsidRPr="00316D80" w:rsidRDefault="003C6232" w:rsidP="003C6232">
      <w:pPr>
        <w:numPr>
          <w:ilvl w:val="0"/>
          <w:numId w:val="11"/>
        </w:numPr>
        <w:pBdr>
          <w:top w:val="nil"/>
          <w:left w:val="nil"/>
          <w:bottom w:val="nil"/>
          <w:right w:val="nil"/>
          <w:between w:val="nil"/>
        </w:pBdr>
        <w:tabs>
          <w:tab w:val="left" w:pos="1530"/>
          <w:tab w:val="left" w:pos="2340"/>
        </w:tabs>
        <w:spacing w:after="0" w:line="240" w:lineRule="auto"/>
        <w:jc w:val="both"/>
        <w:rPr>
          <w:rFonts w:ascii="Montserrat" w:eastAsia="Montserrat" w:hAnsi="Montserrat" w:cs="Montserrat"/>
          <w:b/>
          <w:color w:val="000000"/>
          <w:lang w:val="ro-RO"/>
        </w:rPr>
      </w:pPr>
      <w:r w:rsidRPr="00316D80">
        <w:rPr>
          <w:rFonts w:ascii="Montserrat" w:eastAsia="Montserrat" w:hAnsi="Montserrat" w:cs="Montserrat"/>
          <w:b/>
          <w:color w:val="000000"/>
          <w:lang w:val="ro-RO"/>
        </w:rPr>
        <w:t>activități pentru diseminarea la scară largă a rezultatelor cercetării</w:t>
      </w:r>
      <w:r w:rsidRPr="00316D80">
        <w:rPr>
          <w:rFonts w:ascii="Montserrat" w:eastAsia="Montserrat" w:hAnsi="Montserrat" w:cs="Montserrat"/>
          <w:color w:val="000000"/>
          <w:lang w:val="ro-RO"/>
        </w:rPr>
        <w:t>, în mod neexclusiv și nediscriminatoriu, de exemplu prin activități de predare a acestora, prin baze de date cu acces liber, prin publicații deschise sau prin programe informatice gratuite.</w:t>
      </w:r>
    </w:p>
    <w:p w14:paraId="77DAAA41" w14:textId="77777777" w:rsidR="003C6232" w:rsidRPr="00316D80" w:rsidRDefault="003C6232" w:rsidP="00680BC0">
      <w:pPr>
        <w:pBdr>
          <w:top w:val="nil"/>
          <w:left w:val="nil"/>
          <w:bottom w:val="nil"/>
          <w:right w:val="nil"/>
          <w:between w:val="nil"/>
        </w:pBdr>
        <w:tabs>
          <w:tab w:val="left" w:pos="1530"/>
          <w:tab w:val="left" w:pos="2340"/>
        </w:tabs>
        <w:spacing w:after="0"/>
        <w:ind w:left="720"/>
        <w:jc w:val="both"/>
        <w:rPr>
          <w:rFonts w:ascii="Montserrat" w:eastAsia="Montserrat" w:hAnsi="Montserrat" w:cs="Montserrat"/>
          <w:b/>
          <w:color w:val="000000"/>
          <w:lang w:val="ro-RO"/>
        </w:rPr>
      </w:pPr>
    </w:p>
    <w:p w14:paraId="1AC267EB" w14:textId="77777777" w:rsidR="003C6232" w:rsidRPr="00316D80" w:rsidRDefault="003C6232" w:rsidP="003C6232">
      <w:pPr>
        <w:pBdr>
          <w:top w:val="nil"/>
          <w:left w:val="nil"/>
          <w:bottom w:val="nil"/>
          <w:right w:val="nil"/>
          <w:between w:val="nil"/>
        </w:pBdr>
        <w:jc w:val="both"/>
        <w:rPr>
          <w:rFonts w:ascii="Montserrat" w:eastAsia="Montserrat" w:hAnsi="Montserrat" w:cs="Montserrat"/>
          <w:color w:val="000000"/>
          <w:lang w:val="ro-RO"/>
        </w:rPr>
      </w:pPr>
      <w:bookmarkStart w:id="115" w:name="_heading=h.3w19e94" w:colFirst="0" w:colLast="0"/>
      <w:bookmarkEnd w:id="115"/>
      <w:r w:rsidRPr="00316D80">
        <w:rPr>
          <w:rFonts w:ascii="Montserrat" w:eastAsia="Montserrat" w:hAnsi="Montserrat" w:cs="Montserrat"/>
          <w:b/>
          <w:color w:val="000000"/>
          <w:u w:val="single"/>
          <w:lang w:val="ro-RO"/>
        </w:rPr>
        <w:t>2. Activități specifice realizării de investiții</w:t>
      </w:r>
      <w:r w:rsidRPr="00316D80">
        <w:rPr>
          <w:rFonts w:ascii="Montserrat" w:eastAsia="Montserrat" w:hAnsi="Montserrat" w:cs="Montserrat"/>
          <w:color w:val="000000"/>
          <w:lang w:val="ro-RO"/>
        </w:rPr>
        <w:t xml:space="preserve"> </w:t>
      </w:r>
      <w:r w:rsidRPr="00316D80">
        <w:rPr>
          <w:rFonts w:ascii="Montserrat" w:eastAsia="Montserrat" w:hAnsi="Montserrat" w:cs="Montserrat"/>
          <w:b/>
          <w:color w:val="000000"/>
          <w:u w:val="single"/>
          <w:lang w:val="ro-RO"/>
        </w:rPr>
        <w:t>necesare implementării activității de CDI</w:t>
      </w:r>
      <w:r w:rsidRPr="00316D80">
        <w:rPr>
          <w:rFonts w:ascii="Montserrat" w:eastAsia="Montserrat" w:hAnsi="Montserrat" w:cs="Montserrat"/>
          <w:b/>
          <w:color w:val="000000"/>
          <w:lang w:val="ro-RO"/>
        </w:rPr>
        <w:t>:</w:t>
      </w:r>
    </w:p>
    <w:p w14:paraId="2F194FDB" w14:textId="40C050A4" w:rsidR="003C6232" w:rsidRPr="00316D80" w:rsidRDefault="003C6232" w:rsidP="003C6232">
      <w:pPr>
        <w:numPr>
          <w:ilvl w:val="7"/>
          <w:numId w:val="38"/>
        </w:numPr>
        <w:pBdr>
          <w:top w:val="nil"/>
          <w:left w:val="nil"/>
          <w:bottom w:val="nil"/>
          <w:right w:val="nil"/>
          <w:between w:val="nil"/>
        </w:pBdr>
        <w:tabs>
          <w:tab w:val="left" w:pos="2340"/>
        </w:tabs>
        <w:spacing w:after="120" w:line="240" w:lineRule="auto"/>
        <w:ind w:left="720"/>
        <w:jc w:val="both"/>
        <w:rPr>
          <w:rFonts w:ascii="Montserrat" w:eastAsia="Montserrat" w:hAnsi="Montserrat" w:cs="Montserrat"/>
          <w:color w:val="000000"/>
          <w:lang w:val="ro-RO"/>
        </w:rPr>
      </w:pPr>
      <w:bookmarkStart w:id="116" w:name="_heading=h.2b6jogx" w:colFirst="0" w:colLast="0"/>
      <w:bookmarkEnd w:id="116"/>
      <w:r w:rsidRPr="00F3520E">
        <w:rPr>
          <w:rFonts w:ascii="Montserrat" w:eastAsia="Montserrat" w:hAnsi="Montserrat" w:cs="Montserrat"/>
          <w:b/>
          <w:color w:val="000000"/>
          <w:lang w:val="ro-RO"/>
        </w:rPr>
        <w:t>Lucrări de construire</w:t>
      </w:r>
      <w:r w:rsidR="00BA0EA4" w:rsidRPr="00F3520E">
        <w:rPr>
          <w:rFonts w:ascii="Montserrat" w:eastAsia="Montserrat" w:hAnsi="Montserrat" w:cs="Montserrat"/>
          <w:b/>
          <w:color w:val="000000"/>
          <w:lang w:val="ro-RO"/>
        </w:rPr>
        <w:t xml:space="preserve"> sau</w:t>
      </w:r>
      <w:r w:rsidRPr="00F3520E">
        <w:rPr>
          <w:rFonts w:ascii="Montserrat" w:eastAsia="Montserrat" w:hAnsi="Montserrat" w:cs="Montserrat"/>
          <w:b/>
          <w:color w:val="000000"/>
          <w:lang w:val="ro-RO"/>
        </w:rPr>
        <w:t xml:space="preserve"> modernizare</w:t>
      </w:r>
      <w:r w:rsidRPr="00F3520E">
        <w:rPr>
          <w:rFonts w:ascii="Montserrat" w:eastAsia="Montserrat" w:hAnsi="Montserrat" w:cs="Montserrat"/>
          <w:b/>
          <w:lang w:val="ro-RO"/>
        </w:rPr>
        <w:t>, pentru clădirile componente ale infrastructurilor de cercetare</w:t>
      </w:r>
      <w:r w:rsidRPr="00F3520E">
        <w:rPr>
          <w:rFonts w:ascii="Montserrat" w:eastAsia="Montserrat" w:hAnsi="Montserrat" w:cs="Montserrat"/>
          <w:color w:val="000000"/>
          <w:lang w:val="ro-RO"/>
        </w:rPr>
        <w:t xml:space="preserve">, </w:t>
      </w:r>
      <w:r w:rsidRPr="00F3520E">
        <w:rPr>
          <w:rFonts w:ascii="Montserrat" w:eastAsia="Montserrat" w:hAnsi="Montserrat" w:cs="Montserrat"/>
          <w:b/>
          <w:color w:val="000000"/>
          <w:lang w:val="ro-RO"/>
        </w:rPr>
        <w:t xml:space="preserve">pentru care este necesară </w:t>
      </w:r>
      <w:r w:rsidRPr="00F3520E">
        <w:rPr>
          <w:rFonts w:ascii="Montserrat" w:eastAsia="Montserrat" w:hAnsi="Montserrat" w:cs="Montserrat"/>
          <w:b/>
          <w:lang w:val="ro-RO"/>
        </w:rPr>
        <w:t>autorizația</w:t>
      </w:r>
      <w:r w:rsidRPr="00F3520E">
        <w:rPr>
          <w:rFonts w:ascii="Montserrat" w:eastAsia="Montserrat" w:hAnsi="Montserrat" w:cs="Montserrat"/>
          <w:b/>
          <w:color w:val="000000"/>
          <w:lang w:val="ro-RO"/>
        </w:rPr>
        <w:t xml:space="preserve"> de construire</w:t>
      </w:r>
      <w:r w:rsidRPr="00316D80">
        <w:rPr>
          <w:rFonts w:ascii="Montserrat" w:eastAsia="Montserrat" w:hAnsi="Montserrat" w:cs="Montserrat"/>
          <w:color w:val="000000"/>
          <w:lang w:val="ro-RO"/>
        </w:rPr>
        <w:t>, inclusiv utilitățil</w:t>
      </w:r>
      <w:r w:rsidRPr="00316D80">
        <w:rPr>
          <w:rFonts w:ascii="Montserrat" w:eastAsia="Montserrat" w:hAnsi="Montserrat" w:cs="Montserrat"/>
          <w:lang w:val="ro-RO"/>
        </w:rPr>
        <w:t>e</w:t>
      </w:r>
      <w:r w:rsidRPr="00316D80">
        <w:rPr>
          <w:rFonts w:ascii="Montserrat" w:eastAsia="Montserrat" w:hAnsi="Montserrat" w:cs="Montserrat"/>
          <w:color w:val="000000"/>
          <w:lang w:val="ro-RO"/>
        </w:rPr>
        <w:t xml:space="preserve"> generale aferente</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(alimentare cu apă, canalizare, alimentare cu gaze naturale, agent termic, energie electrică, PSI).</w:t>
      </w:r>
      <w:r w:rsidRPr="00316D80">
        <w:rPr>
          <w:rFonts w:ascii="Montserrat" w:eastAsia="Montserrat" w:hAnsi="Montserrat" w:cs="Montserrat"/>
          <w:i/>
          <w:color w:val="000000"/>
          <w:lang w:val="ro-RO"/>
        </w:rPr>
        <w:t xml:space="preserve"> </w:t>
      </w:r>
    </w:p>
    <w:p w14:paraId="171ABCA2" w14:textId="7DDACB99" w:rsidR="00D31794" w:rsidRDefault="003C6232" w:rsidP="00836B4D">
      <w:pPr>
        <w:pBdr>
          <w:top w:val="nil"/>
          <w:left w:val="nil"/>
          <w:bottom w:val="nil"/>
          <w:right w:val="nil"/>
          <w:between w:val="nil"/>
        </w:pBdr>
        <w:tabs>
          <w:tab w:val="left" w:pos="2340"/>
        </w:tabs>
        <w:spacing w:before="120" w:after="120" w:line="240" w:lineRule="auto"/>
        <w:jc w:val="both"/>
        <w:rPr>
          <w:rFonts w:ascii="Montserrat" w:eastAsia="Montserrat" w:hAnsi="Montserrat" w:cs="Montserrat"/>
          <w:b/>
          <w:lang w:val="ro-RO"/>
        </w:rPr>
      </w:pPr>
      <w:r w:rsidRPr="00316D80">
        <w:rPr>
          <w:rFonts w:ascii="Montserrat" w:eastAsia="Montserrat" w:hAnsi="Montserrat" w:cs="Montserrat"/>
          <w:b/>
          <w:lang w:val="ro-RO"/>
        </w:rPr>
        <w:t xml:space="preserve">Cererea de finanțare trebuie însoțită </w:t>
      </w:r>
      <w:bookmarkStart w:id="117" w:name="_Hlk168044806"/>
      <w:r w:rsidRPr="00316D80">
        <w:rPr>
          <w:rFonts w:ascii="Montserrat" w:eastAsia="Montserrat" w:hAnsi="Montserrat" w:cs="Montserrat"/>
          <w:b/>
          <w:lang w:val="ro-RO"/>
        </w:rPr>
        <w:t xml:space="preserve">de </w:t>
      </w:r>
      <w:r w:rsidRPr="00316D80">
        <w:rPr>
          <w:rFonts w:ascii="Montserrat" w:eastAsia="Montserrat" w:hAnsi="Montserrat" w:cs="Montserrat"/>
          <w:b/>
          <w:u w:val="single"/>
          <w:lang w:val="ro-RO"/>
        </w:rPr>
        <w:t>Proiectul tehnic</w:t>
      </w:r>
      <w:bookmarkEnd w:id="117"/>
      <w:r w:rsidRPr="00316D80">
        <w:rPr>
          <w:rFonts w:ascii="Montserrat" w:eastAsia="Montserrat" w:hAnsi="Montserrat" w:cs="Montserrat"/>
          <w:lang w:val="ro-RO"/>
        </w:rPr>
        <w:t xml:space="preserve">, elaborat conform prevederilor HG 907/2016 privind etapele de elaborare şi conținutul-cadru al documentațiilor tehnico-economice aferente obiectivelor/ proiectelor de investiții finanțate din fonduri publice, cu modificările şi completările ulterioare, </w:t>
      </w:r>
      <w:r w:rsidRPr="00316D80">
        <w:rPr>
          <w:rFonts w:ascii="Montserrat" w:eastAsia="Montserrat" w:hAnsi="Montserrat" w:cs="Montserrat"/>
          <w:b/>
          <w:lang w:val="ro-RO"/>
        </w:rPr>
        <w:t xml:space="preserve">și de </w:t>
      </w:r>
      <w:r w:rsidRPr="00316D80">
        <w:rPr>
          <w:rFonts w:ascii="Montserrat" w:eastAsia="Montserrat" w:hAnsi="Montserrat" w:cs="Montserrat"/>
          <w:b/>
          <w:u w:val="single"/>
          <w:lang w:val="ro-RO"/>
        </w:rPr>
        <w:t>Autorizația de construire</w:t>
      </w:r>
      <w:r w:rsidRPr="00316D80">
        <w:rPr>
          <w:rFonts w:ascii="Montserrat" w:eastAsia="Montserrat" w:hAnsi="Montserrat" w:cs="Montserrat"/>
          <w:b/>
          <w:lang w:val="ro-RO"/>
        </w:rPr>
        <w:t>.</w:t>
      </w:r>
    </w:p>
    <w:p w14:paraId="59001200" w14:textId="77777777" w:rsidR="003C6232" w:rsidRPr="00316D80" w:rsidRDefault="003C6232" w:rsidP="003C6232">
      <w:pPr>
        <w:numPr>
          <w:ilvl w:val="7"/>
          <w:numId w:val="38"/>
        </w:numPr>
        <w:pBdr>
          <w:top w:val="nil"/>
          <w:left w:val="nil"/>
          <w:bottom w:val="nil"/>
          <w:right w:val="nil"/>
          <w:between w:val="nil"/>
        </w:pBdr>
        <w:tabs>
          <w:tab w:val="left" w:pos="2340"/>
        </w:tabs>
        <w:spacing w:before="120" w:after="120" w:line="240" w:lineRule="auto"/>
        <w:ind w:left="720"/>
        <w:jc w:val="both"/>
        <w:rPr>
          <w:rFonts w:ascii="Montserrat" w:eastAsia="Montserrat" w:hAnsi="Montserrat" w:cs="Montserrat"/>
          <w:color w:val="000000"/>
          <w:lang w:val="ro-RO"/>
        </w:rPr>
      </w:pPr>
      <w:bookmarkStart w:id="118" w:name="_heading=h.qbtyoq" w:colFirst="0" w:colLast="0"/>
      <w:bookmarkEnd w:id="118"/>
      <w:r w:rsidRPr="00316D80">
        <w:rPr>
          <w:rFonts w:ascii="Montserrat" w:eastAsia="Montserrat" w:hAnsi="Montserrat" w:cs="Montserrat"/>
          <w:b/>
          <w:color w:val="000000"/>
          <w:lang w:val="ro-RO"/>
        </w:rPr>
        <w:lastRenderedPageBreak/>
        <w:t xml:space="preserve">Lucrări de construire pentru care NU este necesară </w:t>
      </w:r>
      <w:r w:rsidRPr="00316D80">
        <w:rPr>
          <w:rFonts w:ascii="Montserrat" w:eastAsia="Montserrat" w:hAnsi="Montserrat" w:cs="Montserrat"/>
          <w:b/>
          <w:lang w:val="ro-RO"/>
        </w:rPr>
        <w:t xml:space="preserve">autorizația </w:t>
      </w:r>
      <w:r w:rsidRPr="00316D80">
        <w:rPr>
          <w:rFonts w:ascii="Montserrat" w:eastAsia="Montserrat" w:hAnsi="Montserrat" w:cs="Montserrat"/>
          <w:b/>
          <w:color w:val="000000"/>
          <w:lang w:val="ro-RO"/>
        </w:rPr>
        <w:t xml:space="preserve"> de construire</w:t>
      </w:r>
      <w:r w:rsidRPr="00316D80">
        <w:rPr>
          <w:rFonts w:ascii="Montserrat" w:eastAsia="Montserrat" w:hAnsi="Montserrat" w:cs="Montserrat"/>
          <w:color w:val="000000"/>
          <w:lang w:val="ro-RO"/>
        </w:rPr>
        <w:t xml:space="preserve"> (dacă este cazul), destinate infrastructurilor de cercetare </w:t>
      </w:r>
    </w:p>
    <w:p w14:paraId="72BF60B0" w14:textId="69730AC4"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Tipurile de lucrări exceptate de la autorizare sunt cele </w:t>
      </w:r>
      <w:r w:rsidR="00696343" w:rsidRPr="00316D80">
        <w:rPr>
          <w:rFonts w:ascii="Montserrat" w:eastAsia="Montserrat" w:hAnsi="Montserrat" w:cs="Montserrat"/>
          <w:lang w:val="ro-RO"/>
        </w:rPr>
        <w:t>menționate</w:t>
      </w:r>
      <w:r w:rsidRPr="00316D80">
        <w:rPr>
          <w:rFonts w:ascii="Montserrat" w:eastAsia="Montserrat" w:hAnsi="Montserrat" w:cs="Montserrat"/>
          <w:lang w:val="ro-RO"/>
        </w:rPr>
        <w:t xml:space="preserve"> la art. 11 din Legea nr. 50/1991 privind autorizarea executării lucrărilor de </w:t>
      </w:r>
      <w:r w:rsidR="00696343" w:rsidRPr="00316D80">
        <w:rPr>
          <w:rFonts w:ascii="Montserrat" w:eastAsia="Montserrat" w:hAnsi="Montserrat" w:cs="Montserrat"/>
          <w:lang w:val="ro-RO"/>
        </w:rPr>
        <w:t>construcții</w:t>
      </w:r>
      <w:r w:rsidRPr="00316D80">
        <w:rPr>
          <w:rFonts w:ascii="Montserrat" w:eastAsia="Montserrat" w:hAnsi="Montserrat" w:cs="Montserrat"/>
          <w:lang w:val="ro-RO"/>
        </w:rPr>
        <w:t xml:space="preserve">, republicată, cu modificările și completările ulterioare. </w:t>
      </w:r>
    </w:p>
    <w:p w14:paraId="32ED4636" w14:textId="77777777" w:rsidR="003C6232" w:rsidRPr="00316D80" w:rsidRDefault="003C6232" w:rsidP="00696343">
      <w:pPr>
        <w:numPr>
          <w:ilvl w:val="7"/>
          <w:numId w:val="38"/>
        </w:numPr>
        <w:pBdr>
          <w:top w:val="nil"/>
          <w:left w:val="nil"/>
          <w:bottom w:val="nil"/>
          <w:right w:val="nil"/>
          <w:between w:val="nil"/>
        </w:pBdr>
        <w:spacing w:before="120" w:line="240" w:lineRule="auto"/>
        <w:ind w:left="-91" w:firstLine="448"/>
        <w:jc w:val="both"/>
        <w:rPr>
          <w:rFonts w:ascii="Montserrat" w:eastAsia="Montserrat" w:hAnsi="Montserrat" w:cs="Montserrat"/>
          <w:color w:val="000000"/>
          <w:lang w:val="ro-RO"/>
        </w:rPr>
      </w:pPr>
      <w:bookmarkStart w:id="119" w:name="_heading=h.3abhhcj" w:colFirst="0" w:colLast="0"/>
      <w:bookmarkEnd w:id="119"/>
      <w:r w:rsidRPr="00316D80">
        <w:rPr>
          <w:rFonts w:ascii="Montserrat" w:eastAsia="Montserrat" w:hAnsi="Montserrat" w:cs="Montserrat"/>
          <w:b/>
          <w:color w:val="000000"/>
          <w:lang w:val="ro-RO"/>
        </w:rPr>
        <w:t xml:space="preserve">Dotarea cu active corporale pentru cercetare-dezvoltare-inovare, de natura mijloacelor fixe </w:t>
      </w:r>
      <w:r w:rsidRPr="00316D80">
        <w:rPr>
          <w:rFonts w:ascii="Montserrat" w:eastAsia="Montserrat" w:hAnsi="Montserrat" w:cs="Montserrat"/>
          <w:b/>
          <w:lang w:val="ro-RO"/>
        </w:rPr>
        <w:t>(obligatoriu)</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pentru extinderea ariei de activitate sau deschiderea de noi direcții de cercetare: achiziția de echipamente tehnologice, mobilier, aparatura birotică, sisteme de protecție a valorilor umane și materiale, instalații de lucru, echipamente informatice etc.</w:t>
      </w:r>
    </w:p>
    <w:p w14:paraId="6D99FE48" w14:textId="77777777" w:rsidR="003C6232" w:rsidRPr="00316D80" w:rsidRDefault="003C6232" w:rsidP="003C6232">
      <w:pPr>
        <w:numPr>
          <w:ilvl w:val="7"/>
          <w:numId w:val="38"/>
        </w:numPr>
        <w:pBdr>
          <w:top w:val="nil"/>
          <w:left w:val="nil"/>
          <w:bottom w:val="nil"/>
          <w:right w:val="nil"/>
          <w:between w:val="nil"/>
        </w:pBdr>
        <w:spacing w:after="120" w:line="240" w:lineRule="auto"/>
        <w:ind w:left="-90" w:firstLine="450"/>
        <w:jc w:val="both"/>
        <w:rPr>
          <w:rFonts w:ascii="Montserrat" w:eastAsia="Montserrat" w:hAnsi="Montserrat" w:cs="Montserrat"/>
          <w:color w:val="000000"/>
          <w:lang w:val="ro-RO"/>
        </w:rPr>
      </w:pPr>
      <w:bookmarkStart w:id="120" w:name="_heading=h.1pgrrkc" w:colFirst="0" w:colLast="0"/>
      <w:bookmarkEnd w:id="120"/>
      <w:r w:rsidRPr="00316D80">
        <w:rPr>
          <w:rFonts w:ascii="Montserrat" w:eastAsia="Montserrat" w:hAnsi="Montserrat" w:cs="Montserrat"/>
          <w:b/>
          <w:color w:val="000000"/>
          <w:lang w:val="ro-RO"/>
        </w:rPr>
        <w:t>Achiziții de active necorporale pentru cercetare-dezvoltare-inovare</w:t>
      </w:r>
      <w:r w:rsidRPr="00316D80">
        <w:rPr>
          <w:rFonts w:ascii="Montserrat" w:eastAsia="Montserrat" w:hAnsi="Montserrat" w:cs="Montserrat"/>
          <w:color w:val="000000"/>
          <w:lang w:val="ro-RO"/>
        </w:rPr>
        <w:t>: cunoștințe tehnice, brevete, drepturi de utilizare, licențe, mărci comerciale, programe informatice, alte drepturi şi active similare, strict necesare pentru atingerea obiectivelor proiectului.</w:t>
      </w:r>
    </w:p>
    <w:p w14:paraId="38384D0E" w14:textId="77777777" w:rsidR="003C6232" w:rsidRPr="00316D80" w:rsidRDefault="003C6232" w:rsidP="003C6232">
      <w:pPr>
        <w:pBdr>
          <w:top w:val="nil"/>
          <w:left w:val="nil"/>
          <w:bottom w:val="nil"/>
          <w:right w:val="nil"/>
          <w:between w:val="nil"/>
        </w:pBdr>
        <w:rPr>
          <w:rFonts w:ascii="Montserrat" w:eastAsia="Montserrat" w:hAnsi="Montserrat" w:cs="Montserrat"/>
          <w:b/>
          <w:color w:val="000000"/>
          <w:lang w:val="ro-RO"/>
        </w:rPr>
      </w:pPr>
      <w:bookmarkStart w:id="121" w:name="_heading=h.49gfa85" w:colFirst="0" w:colLast="0"/>
      <w:bookmarkEnd w:id="121"/>
      <w:r w:rsidRPr="00316D80">
        <w:rPr>
          <w:rFonts w:ascii="Montserrat" w:eastAsia="Montserrat" w:hAnsi="Montserrat" w:cs="Montserrat"/>
          <w:b/>
          <w:color w:val="000000"/>
          <w:u w:val="single"/>
          <w:lang w:val="ro-RO"/>
        </w:rPr>
        <w:t xml:space="preserve">3. Alte </w:t>
      </w:r>
      <w:r w:rsidRPr="00316D80">
        <w:rPr>
          <w:rFonts w:ascii="Montserrat" w:eastAsia="Montserrat" w:hAnsi="Montserrat" w:cs="Montserrat"/>
          <w:b/>
          <w:u w:val="single"/>
          <w:lang w:val="ro-RO"/>
        </w:rPr>
        <w:t>activități</w:t>
      </w:r>
      <w:r w:rsidRPr="00316D80">
        <w:rPr>
          <w:rFonts w:ascii="Montserrat" w:eastAsia="Montserrat" w:hAnsi="Montserrat" w:cs="Montserrat"/>
          <w:b/>
          <w:color w:val="000000"/>
          <w:u w:val="single"/>
          <w:lang w:val="ro-RO"/>
        </w:rPr>
        <w:t xml:space="preserve"> ce pot fi realizate ca parte </w:t>
      </w:r>
      <w:r w:rsidRPr="00316D80">
        <w:rPr>
          <w:rFonts w:ascii="Montserrat" w:eastAsia="Montserrat" w:hAnsi="Montserrat" w:cs="Montserrat"/>
          <w:b/>
          <w:u w:val="single"/>
          <w:lang w:val="ro-RO"/>
        </w:rPr>
        <w:t>integrantă</w:t>
      </w:r>
      <w:r w:rsidRPr="00316D80">
        <w:rPr>
          <w:rFonts w:ascii="Montserrat" w:eastAsia="Montserrat" w:hAnsi="Montserrat" w:cs="Montserrat"/>
          <w:b/>
          <w:color w:val="000000"/>
          <w:u w:val="single"/>
          <w:lang w:val="ro-RO"/>
        </w:rPr>
        <w:t xml:space="preserve"> a proiectului</w:t>
      </w:r>
    </w:p>
    <w:p w14:paraId="62F0D1A0" w14:textId="77777777" w:rsidR="003C6232" w:rsidRPr="00316D80" w:rsidRDefault="003C6232" w:rsidP="003C6232">
      <w:pPr>
        <w:numPr>
          <w:ilvl w:val="7"/>
          <w:numId w:val="15"/>
        </w:numPr>
        <w:pBdr>
          <w:top w:val="nil"/>
          <w:left w:val="nil"/>
          <w:bottom w:val="nil"/>
          <w:right w:val="nil"/>
          <w:between w:val="nil"/>
        </w:pBdr>
        <w:spacing w:before="120" w:after="120" w:line="240" w:lineRule="auto"/>
        <w:ind w:left="0" w:firstLine="425"/>
        <w:jc w:val="both"/>
        <w:rPr>
          <w:rFonts w:ascii="Montserrat" w:eastAsia="Montserrat" w:hAnsi="Montserrat" w:cs="Montserrat"/>
          <w:b/>
          <w:color w:val="000000"/>
          <w:lang w:val="ro-RO"/>
        </w:rPr>
      </w:pPr>
      <w:r w:rsidRPr="00316D80">
        <w:rPr>
          <w:rFonts w:ascii="Montserrat" w:eastAsia="Montserrat" w:hAnsi="Montserrat" w:cs="Montserrat"/>
          <w:b/>
          <w:color w:val="000000"/>
          <w:lang w:val="ro-RO"/>
        </w:rPr>
        <w:t xml:space="preserve">Cooperare internațională </w:t>
      </w:r>
    </w:p>
    <w:p w14:paraId="4BA6C22A" w14:textId="77777777" w:rsidR="003C6232" w:rsidRPr="00316D80" w:rsidRDefault="003C6232" w:rsidP="003C6232">
      <w:pPr>
        <w:tabs>
          <w:tab w:val="left" w:pos="2070"/>
          <w:tab w:val="left" w:pos="2340"/>
        </w:tabs>
        <w:spacing w:before="120" w:after="120"/>
        <w:jc w:val="both"/>
        <w:rPr>
          <w:rFonts w:ascii="Montserrat" w:eastAsia="Montserrat" w:hAnsi="Montserrat" w:cs="Montserrat"/>
          <w:lang w:val="ro-RO"/>
        </w:rPr>
      </w:pPr>
      <w:r w:rsidRPr="00316D80">
        <w:rPr>
          <w:rFonts w:ascii="Montserrat" w:eastAsia="Montserrat" w:hAnsi="Montserrat" w:cs="Montserrat"/>
          <w:lang w:val="ro-RO"/>
        </w:rPr>
        <w:t>Cooperarea externă poate viza schimburi de bune practici și informații privind soluții pentru creșterea performanței ecosistemului CDI și integrarea în lanțurile de valoare Europene între solicitant și factorii interesați din zona transfrontalieră (Ucraina și/sau Republica Moldova), alte regiuni UE, membri ai parteneriatelor tematice din Platformele S3, ERRIN, ECCP și Inițiativa Vanguard.</w:t>
      </w:r>
    </w:p>
    <w:p w14:paraId="57739355" w14:textId="77777777" w:rsidR="003C6232" w:rsidRPr="00316D80" w:rsidRDefault="003C6232" w:rsidP="003C6232">
      <w:pPr>
        <w:tabs>
          <w:tab w:val="left" w:pos="2070"/>
          <w:tab w:val="left" w:pos="2340"/>
        </w:tabs>
        <w:spacing w:before="120" w:after="120"/>
        <w:jc w:val="both"/>
        <w:rPr>
          <w:rFonts w:ascii="Montserrat" w:eastAsia="Montserrat" w:hAnsi="Montserrat" w:cs="Montserrat"/>
          <w:b/>
          <w:lang w:val="ro-RO"/>
        </w:rPr>
      </w:pPr>
      <w:r w:rsidRPr="00316D80">
        <w:rPr>
          <w:rFonts w:ascii="Montserrat" w:eastAsia="Montserrat" w:hAnsi="Montserrat" w:cs="Montserrat"/>
          <w:i/>
          <w:lang w:val="ro-RO"/>
        </w:rPr>
        <w:t>Vor fi încurajate proiectele care vor viza cooperarea externă.</w:t>
      </w:r>
    </w:p>
    <w:p w14:paraId="07E80810" w14:textId="77777777" w:rsidR="003C6232" w:rsidRPr="00316D80" w:rsidRDefault="003C6232" w:rsidP="003C6232">
      <w:pPr>
        <w:numPr>
          <w:ilvl w:val="7"/>
          <w:numId w:val="15"/>
        </w:numPr>
        <w:pBdr>
          <w:top w:val="nil"/>
          <w:left w:val="nil"/>
          <w:bottom w:val="nil"/>
          <w:right w:val="nil"/>
          <w:between w:val="nil"/>
        </w:pBdr>
        <w:spacing w:after="120" w:line="240" w:lineRule="auto"/>
        <w:ind w:left="0" w:firstLine="426"/>
        <w:jc w:val="both"/>
        <w:rPr>
          <w:rFonts w:ascii="Montserrat" w:eastAsia="Montserrat" w:hAnsi="Montserrat" w:cs="Montserrat"/>
          <w:b/>
          <w:color w:val="000000"/>
          <w:lang w:val="ro-RO"/>
        </w:rPr>
      </w:pPr>
      <w:r w:rsidRPr="00316D80">
        <w:rPr>
          <w:rFonts w:ascii="Montserrat" w:eastAsia="Montserrat" w:hAnsi="Montserrat" w:cs="Montserrat"/>
          <w:b/>
          <w:color w:val="000000"/>
          <w:lang w:val="ro-RO"/>
        </w:rPr>
        <w:t xml:space="preserve">Studii de marketing </w:t>
      </w:r>
    </w:p>
    <w:p w14:paraId="6B89FBAB" w14:textId="77777777" w:rsidR="003C6232" w:rsidRPr="00316D80" w:rsidRDefault="003C6232" w:rsidP="003C6232">
      <w:pPr>
        <w:tabs>
          <w:tab w:val="left" w:pos="1530"/>
          <w:tab w:val="left" w:pos="2340"/>
        </w:tabs>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Un studiu de marketing poate include: analiza pieței, analiza prețurilor, analiza comunicării, analiza e-marketing, analiza clienților, analiza concurenței, analiza produselor sau a serviciilor etc. </w:t>
      </w:r>
    </w:p>
    <w:p w14:paraId="2788AF42" w14:textId="77777777" w:rsidR="003C6232" w:rsidRPr="00316D80" w:rsidRDefault="003C6232" w:rsidP="003C6232">
      <w:pPr>
        <w:numPr>
          <w:ilvl w:val="7"/>
          <w:numId w:val="15"/>
        </w:numPr>
        <w:pBdr>
          <w:top w:val="nil"/>
          <w:left w:val="nil"/>
          <w:bottom w:val="nil"/>
          <w:right w:val="nil"/>
          <w:between w:val="nil"/>
        </w:pBdr>
        <w:spacing w:after="120" w:line="240" w:lineRule="auto"/>
        <w:ind w:left="0" w:firstLine="426"/>
        <w:jc w:val="both"/>
        <w:rPr>
          <w:rFonts w:ascii="Montserrat" w:eastAsia="Montserrat" w:hAnsi="Montserrat" w:cs="Montserrat"/>
          <w:b/>
          <w:color w:val="000000"/>
          <w:lang w:val="ro-RO"/>
        </w:rPr>
      </w:pPr>
      <w:r w:rsidRPr="00316D80">
        <w:rPr>
          <w:rFonts w:ascii="Montserrat" w:eastAsia="Montserrat" w:hAnsi="Montserrat" w:cs="Montserrat"/>
          <w:b/>
          <w:color w:val="000000"/>
          <w:lang w:val="ro-RO"/>
        </w:rPr>
        <w:t>Managementul drepturilor de proprietate intelectuală (DPI)</w:t>
      </w:r>
    </w:p>
    <w:p w14:paraId="41B82C40" w14:textId="77777777" w:rsidR="003C6232" w:rsidRPr="00316D80" w:rsidRDefault="003C6232" w:rsidP="003C6232">
      <w:pPr>
        <w:tabs>
          <w:tab w:val="left" w:pos="2070"/>
          <w:tab w:val="left" w:pos="2340"/>
        </w:tabs>
        <w:spacing w:before="120" w:after="120"/>
        <w:jc w:val="both"/>
        <w:rPr>
          <w:rFonts w:ascii="Montserrat" w:eastAsia="Montserrat" w:hAnsi="Montserrat" w:cs="Montserrat"/>
          <w:b/>
          <w:color w:val="000000"/>
          <w:lang w:val="ro-RO"/>
        </w:rPr>
      </w:pPr>
      <w:r w:rsidRPr="00316D80">
        <w:rPr>
          <w:rFonts w:ascii="Montserrat" w:eastAsia="Montserrat" w:hAnsi="Montserrat" w:cs="Montserrat"/>
          <w:lang w:val="ro-RO"/>
        </w:rPr>
        <w:t>Managementul drepturilor de proprietate intelectuală poate include consiliere pentru obținerea, validarea, protejarea și comercializarea drepturilor de proprietate intelectuală.</w:t>
      </w:r>
    </w:p>
    <w:p w14:paraId="518672B5" w14:textId="77777777" w:rsidR="003C6232" w:rsidRPr="00316D80" w:rsidRDefault="003C6232" w:rsidP="003C6232">
      <w:pPr>
        <w:pBdr>
          <w:top w:val="nil"/>
          <w:left w:val="nil"/>
          <w:bottom w:val="nil"/>
          <w:right w:val="nil"/>
          <w:between w:val="nil"/>
        </w:pBdr>
        <w:jc w:val="both"/>
        <w:rPr>
          <w:rFonts w:ascii="Montserrat" w:eastAsia="Montserrat" w:hAnsi="Montserrat" w:cs="Montserrat"/>
          <w:lang w:val="ro-RO"/>
        </w:rPr>
      </w:pPr>
      <w:r w:rsidRPr="00316D80">
        <w:rPr>
          <w:rFonts w:ascii="Montserrat" w:eastAsia="Montserrat" w:hAnsi="Montserrat" w:cs="Montserrat"/>
          <w:b/>
          <w:u w:val="single"/>
          <w:lang w:val="ro-RO"/>
        </w:rPr>
        <w:t xml:space="preserve">4. Activități de comunicare și vizibilitate obligatorii privind proiectul, management de proiect, audit </w:t>
      </w:r>
    </w:p>
    <w:p w14:paraId="6EBE27F2" w14:textId="25058760" w:rsidR="00110544" w:rsidRPr="00316D80" w:rsidRDefault="003C6232" w:rsidP="003C6232">
      <w:pPr>
        <w:spacing w:before="120" w:after="120"/>
        <w:jc w:val="both"/>
        <w:rPr>
          <w:rFonts w:ascii="Montserrat" w:eastAsia="Montserrat" w:hAnsi="Montserrat" w:cs="Montserrat"/>
          <w:b/>
          <w:lang w:val="ro-RO"/>
        </w:rPr>
      </w:pPr>
      <w:bookmarkStart w:id="122" w:name="_heading=h.3nqndbk" w:colFirst="0" w:colLast="0"/>
      <w:bookmarkEnd w:id="122"/>
      <w:r w:rsidRPr="00316D80">
        <w:rPr>
          <w:rFonts w:ascii="Montserrat" w:eastAsia="Montserrat" w:hAnsi="Montserrat" w:cs="Montserrat"/>
          <w:b/>
          <w:lang w:val="ro-RO"/>
        </w:rPr>
        <w:t xml:space="preserve">Pentru a fi eligibil proiectul trebuie să includă obligatoriu </w:t>
      </w:r>
      <w:r w:rsidRPr="00316D80">
        <w:rPr>
          <w:rFonts w:ascii="Montserrat" w:eastAsia="Montserrat" w:hAnsi="Montserrat" w:cs="Montserrat"/>
          <w:lang w:val="ro-RO"/>
        </w:rPr>
        <w:t>activitățile prevăzute la punctele</w:t>
      </w:r>
      <w:r w:rsidRPr="00316D80">
        <w:rPr>
          <w:rFonts w:ascii="Montserrat" w:eastAsia="Montserrat" w:hAnsi="Montserrat" w:cs="Montserrat"/>
          <w:b/>
          <w:lang w:val="ro-RO"/>
        </w:rPr>
        <w:t xml:space="preserve"> 1 (a) și (c), 2 (c)</w:t>
      </w:r>
      <w:r w:rsidR="008F4B85" w:rsidRPr="00316D80">
        <w:rPr>
          <w:rFonts w:ascii="Montserrat" w:eastAsia="Montserrat" w:hAnsi="Montserrat" w:cs="Montserrat"/>
          <w:b/>
          <w:lang w:val="ro-RO"/>
        </w:rPr>
        <w:t xml:space="preserve"> și </w:t>
      </w:r>
      <w:r w:rsidR="00E93C84" w:rsidRPr="00316D80">
        <w:rPr>
          <w:rFonts w:ascii="Montserrat" w:eastAsia="Montserrat" w:hAnsi="Montserrat" w:cs="Montserrat"/>
          <w:b/>
          <w:lang w:val="ro-RO"/>
        </w:rPr>
        <w:t xml:space="preserve">4 </w:t>
      </w:r>
      <w:r w:rsidR="00E93C84" w:rsidRPr="00316D80">
        <w:rPr>
          <w:rFonts w:ascii="Montserrat" w:eastAsia="Montserrat" w:hAnsi="Montserrat" w:cs="Montserrat"/>
          <w:bCs/>
          <w:lang w:val="ro-RO"/>
        </w:rPr>
        <w:t>(</w:t>
      </w:r>
      <w:r w:rsidR="008F4B85" w:rsidRPr="00316D80">
        <w:rPr>
          <w:rFonts w:ascii="Montserrat" w:eastAsia="Montserrat" w:hAnsi="Montserrat" w:cs="Montserrat"/>
          <w:bCs/>
          <w:lang w:val="ro-RO"/>
        </w:rPr>
        <w:t>activitățile de comunicare și vizibilitate obligatorii privind proiectul</w:t>
      </w:r>
      <w:r w:rsidR="00E93C84" w:rsidRPr="00316D80">
        <w:rPr>
          <w:rFonts w:ascii="Montserrat" w:eastAsia="Montserrat" w:hAnsi="Montserrat" w:cs="Montserrat"/>
          <w:bCs/>
          <w:lang w:val="ro-RO"/>
        </w:rPr>
        <w:t>)</w:t>
      </w:r>
      <w:r w:rsidRPr="00316D80">
        <w:rPr>
          <w:rFonts w:ascii="Montserrat" w:eastAsia="Montserrat" w:hAnsi="Montserrat" w:cs="Montserrat"/>
          <w:b/>
          <w:lang w:val="ro-RO"/>
        </w:rPr>
        <w:t xml:space="preserve"> </w:t>
      </w:r>
    </w:p>
    <w:p w14:paraId="3CB434BC" w14:textId="0C577D8D"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b/>
          <w:lang w:val="ro-RO"/>
        </w:rPr>
        <w:t>Nu sunt eligibile</w:t>
      </w:r>
      <w:r w:rsidRPr="00316D80">
        <w:rPr>
          <w:rFonts w:ascii="Montserrat" w:eastAsia="Montserrat" w:hAnsi="Montserrat" w:cs="Montserrat"/>
          <w:lang w:val="ro-RO"/>
        </w:rPr>
        <w:t xml:space="preserve"> proiectele care includ </w:t>
      </w:r>
      <w:r w:rsidRPr="00316D80">
        <w:rPr>
          <w:rFonts w:ascii="Montserrat" w:eastAsia="Montserrat" w:hAnsi="Montserrat" w:cs="Montserrat"/>
          <w:b/>
          <w:bCs/>
          <w:lang w:val="ro-RO"/>
        </w:rPr>
        <w:t>doar</w:t>
      </w:r>
      <w:r w:rsidRPr="00316D80">
        <w:rPr>
          <w:rFonts w:ascii="Montserrat" w:eastAsia="Montserrat" w:hAnsi="Montserrat" w:cs="Montserrat"/>
          <w:lang w:val="ro-RO"/>
        </w:rPr>
        <w:t xml:space="preserve"> </w:t>
      </w:r>
      <w:r w:rsidR="008F38DA" w:rsidRPr="00316D80">
        <w:rPr>
          <w:rFonts w:ascii="Montserrat" w:eastAsia="Montserrat" w:hAnsi="Montserrat" w:cs="Montserrat"/>
          <w:lang w:val="ro-RO"/>
        </w:rPr>
        <w:t>activități</w:t>
      </w:r>
      <w:r w:rsidRPr="00316D80">
        <w:rPr>
          <w:rFonts w:ascii="Montserrat" w:eastAsia="Montserrat" w:hAnsi="Montserrat" w:cs="Montserrat"/>
          <w:lang w:val="ro-RO"/>
        </w:rPr>
        <w:t xml:space="preserve"> de construire </w:t>
      </w:r>
      <w:r w:rsidR="00BA0EA4" w:rsidRPr="00316D80">
        <w:rPr>
          <w:rFonts w:ascii="Montserrat" w:eastAsia="Montserrat" w:hAnsi="Montserrat" w:cs="Montserrat"/>
          <w:lang w:val="ro-RO"/>
        </w:rPr>
        <w:t>sau</w:t>
      </w:r>
      <w:r w:rsidRPr="00316D80">
        <w:rPr>
          <w:rFonts w:ascii="Montserrat" w:eastAsia="Montserrat" w:hAnsi="Montserrat" w:cs="Montserrat"/>
          <w:lang w:val="ro-RO"/>
        </w:rPr>
        <w:t xml:space="preserve"> modernizare. </w:t>
      </w:r>
    </w:p>
    <w:p w14:paraId="6857D441" w14:textId="77777777" w:rsidR="003C6232" w:rsidRPr="00316D80" w:rsidRDefault="003C6232" w:rsidP="003C6232">
      <w:pPr>
        <w:widowControl w:val="0"/>
        <w:pBdr>
          <w:top w:val="nil"/>
          <w:left w:val="nil"/>
          <w:bottom w:val="nil"/>
          <w:right w:val="nil"/>
          <w:between w:val="nil"/>
        </w:pBdr>
        <w:spacing w:before="120" w:after="120"/>
        <w:ind w:right="148"/>
        <w:jc w:val="both"/>
        <w:rPr>
          <w:rFonts w:ascii="Montserrat" w:eastAsia="Montserrat" w:hAnsi="Montserrat" w:cs="Montserrat"/>
          <w:lang w:val="ro-RO"/>
        </w:rPr>
      </w:pPr>
      <w:r w:rsidRPr="00316D80">
        <w:rPr>
          <w:rFonts w:ascii="Montserrat" w:eastAsia="Montserrat" w:hAnsi="Montserrat" w:cs="Montserrat"/>
          <w:b/>
          <w:color w:val="000000"/>
          <w:lang w:val="ro-RO"/>
        </w:rPr>
        <w:t>Nu sunt eligibile</w:t>
      </w:r>
      <w:r w:rsidRPr="00316D80">
        <w:rPr>
          <w:rFonts w:ascii="Montserrat" w:eastAsia="Montserrat" w:hAnsi="Montserrat" w:cs="Montserrat"/>
          <w:color w:val="000000"/>
          <w:lang w:val="ro-RO"/>
        </w:rPr>
        <w:t xml:space="preserve"> proiectele care includ investiții demarate (i.e. a fost începută execuția lucrărilor de construcții sau a fost dată o comandă fermă de bunuri) înainte de depunerea cererii de finanțare.</w:t>
      </w:r>
    </w:p>
    <w:p w14:paraId="41837148" w14:textId="77777777" w:rsidR="003C6232" w:rsidRPr="00316D80" w:rsidRDefault="003C6232" w:rsidP="003C6232">
      <w:pPr>
        <w:pStyle w:val="Titlu2"/>
        <w:numPr>
          <w:ilvl w:val="2"/>
          <w:numId w:val="7"/>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23" w:name="_heading=h.22vxnjd" w:colFirst="0" w:colLast="0"/>
      <w:bookmarkStart w:id="124" w:name="_Toc166844979"/>
      <w:bookmarkEnd w:id="123"/>
      <w:r w:rsidRPr="00316D80">
        <w:rPr>
          <w:rFonts w:ascii="Montserrat" w:eastAsia="Montserrat" w:hAnsi="Montserrat" w:cs="Montserrat"/>
          <w:b/>
          <w:i/>
          <w:color w:val="4472C4"/>
          <w:sz w:val="22"/>
          <w:szCs w:val="22"/>
        </w:rPr>
        <w:t>Activitatea de bază</w:t>
      </w:r>
      <w:bookmarkEnd w:id="124"/>
      <w:r w:rsidRPr="00316D80">
        <w:rPr>
          <w:rFonts w:ascii="Montserrat" w:eastAsia="Montserrat" w:hAnsi="Montserrat" w:cs="Montserrat"/>
          <w:b/>
          <w:i/>
          <w:color w:val="4472C4"/>
          <w:sz w:val="22"/>
          <w:szCs w:val="22"/>
        </w:rPr>
        <w:t xml:space="preserve">   </w:t>
      </w:r>
      <w:r w:rsidRPr="00316D80">
        <w:rPr>
          <w:rFonts w:ascii="Montserrat" w:eastAsia="Montserrat" w:hAnsi="Montserrat" w:cs="Montserrat"/>
          <w:b/>
          <w:i/>
          <w:color w:val="4472C4"/>
          <w:sz w:val="22"/>
          <w:szCs w:val="22"/>
        </w:rPr>
        <w:tab/>
      </w:r>
    </w:p>
    <w:p w14:paraId="6A9DAB13" w14:textId="77777777" w:rsidR="003C6232" w:rsidRPr="00316D80" w:rsidRDefault="003C6232" w:rsidP="003C6232">
      <w:pPr>
        <w:pBdr>
          <w:top w:val="nil"/>
          <w:left w:val="nil"/>
          <w:bottom w:val="nil"/>
          <w:right w:val="nil"/>
          <w:between w:val="nil"/>
        </w:pBdr>
        <w:spacing w:line="276" w:lineRule="auto"/>
        <w:jc w:val="both"/>
        <w:rPr>
          <w:rFonts w:ascii="Montserrat" w:eastAsia="Montserrat" w:hAnsi="Montserrat" w:cs="Montserrat"/>
          <w:b/>
          <w:color w:val="000000"/>
          <w:u w:val="single"/>
          <w:lang w:val="ro-RO"/>
        </w:rPr>
      </w:pPr>
      <w:bookmarkStart w:id="125" w:name="_heading=h.320vgez" w:colFirst="0" w:colLast="0"/>
      <w:bookmarkEnd w:id="125"/>
      <w:r w:rsidRPr="00316D80">
        <w:rPr>
          <w:rFonts w:ascii="Montserrat" w:eastAsia="Montserrat" w:hAnsi="Montserrat" w:cs="Montserrat"/>
          <w:color w:val="000000"/>
          <w:lang w:val="ro-RO"/>
        </w:rPr>
        <w:t>Valoarea activității de bază sau pachetului de activități de bază, reprezintă minimum 50% din bugetul eligibil al proiectului</w:t>
      </w:r>
    </w:p>
    <w:p w14:paraId="27D8F406" w14:textId="77777777" w:rsidR="00405E3B" w:rsidRPr="00316D80" w:rsidRDefault="003C6232" w:rsidP="00405E3B">
      <w:pPr>
        <w:pBdr>
          <w:top w:val="nil"/>
          <w:left w:val="nil"/>
          <w:bottom w:val="nil"/>
          <w:right w:val="nil"/>
          <w:between w:val="nil"/>
        </w:pBdr>
        <w:spacing w:before="280"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Conform prevederilor din OUG nr. 23/12.04.2023 activitatea de bază în cadrul unui proiect reprezintă activitatea sau pachetul de activități declarate de către beneficiar ca fiind principale sau de referință pentru un proiect, care se verifică de către Autoritatea de </w:t>
      </w:r>
      <w:r w:rsidRPr="00316D80">
        <w:rPr>
          <w:rFonts w:ascii="Montserrat" w:eastAsia="Montserrat" w:hAnsi="Montserrat" w:cs="Montserrat"/>
          <w:color w:val="000000"/>
          <w:lang w:val="ro-RO"/>
        </w:rPr>
        <w:lastRenderedPageBreak/>
        <w:t>Management, în etapa de contractare, la momentul întocmirii planului de monitorizare al proiectului și care trebuie să respecte următoarele condiții cumulative:</w:t>
      </w:r>
    </w:p>
    <w:p w14:paraId="3DB8E287" w14:textId="186820B5" w:rsidR="003C6232" w:rsidRPr="00316D80" w:rsidRDefault="003C6232" w:rsidP="00405E3B">
      <w:pPr>
        <w:numPr>
          <w:ilvl w:val="2"/>
          <w:numId w:val="2"/>
        </w:numPr>
        <w:pBdr>
          <w:top w:val="nil"/>
          <w:left w:val="nil"/>
          <w:bottom w:val="nil"/>
          <w:right w:val="nil"/>
          <w:between w:val="nil"/>
        </w:pBdr>
        <w:spacing w:after="0" w:line="240" w:lineRule="auto"/>
        <w:ind w:left="567" w:hanging="283"/>
        <w:jc w:val="both"/>
        <w:rPr>
          <w:rFonts w:ascii="Montserrat" w:eastAsia="Montserrat" w:hAnsi="Montserrat" w:cs="Montserrat"/>
          <w:color w:val="000000"/>
          <w:lang w:val="ro-RO"/>
        </w:rPr>
      </w:pPr>
      <w:r w:rsidRPr="00316D80">
        <w:rPr>
          <w:rFonts w:ascii="Montserrat" w:eastAsia="Montserrat" w:hAnsi="Montserrat" w:cs="Montserrat"/>
          <w:color w:val="000000"/>
          <w:lang w:val="ro-RO"/>
        </w:rPr>
        <w:t>are legătură directă cu obiectul proiectului pentru care se acordă finanțarea și contribuie în mod direct și semnificativ la realizarea obiectivelor și la obținerea rezultatelor acestuia;</w:t>
      </w:r>
    </w:p>
    <w:p w14:paraId="78D71AB9" w14:textId="77777777" w:rsidR="003C6232" w:rsidRPr="00316D80" w:rsidRDefault="003C6232" w:rsidP="003C6232">
      <w:pPr>
        <w:numPr>
          <w:ilvl w:val="2"/>
          <w:numId w:val="2"/>
        </w:numPr>
        <w:pBdr>
          <w:top w:val="nil"/>
          <w:left w:val="nil"/>
          <w:bottom w:val="nil"/>
          <w:right w:val="nil"/>
          <w:between w:val="nil"/>
        </w:pBdr>
        <w:spacing w:after="0" w:line="240" w:lineRule="auto"/>
        <w:ind w:left="567" w:hanging="283"/>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se regăsește în cererea de finanțare sub forma activităților eligibile obligatorii specificate la </w:t>
      </w:r>
      <w:r w:rsidRPr="00316D80">
        <w:rPr>
          <w:rFonts w:ascii="Montserrat" w:eastAsia="Montserrat" w:hAnsi="Montserrat" w:cs="Montserrat"/>
          <w:b/>
          <w:color w:val="000000"/>
          <w:lang w:val="ro-RO"/>
        </w:rPr>
        <w:t>Secțiunea 5.2.2</w:t>
      </w:r>
      <w:r w:rsidRPr="00316D80">
        <w:rPr>
          <w:rFonts w:ascii="Montserrat" w:eastAsia="Montserrat" w:hAnsi="Montserrat" w:cs="Montserrat"/>
          <w:color w:val="000000"/>
          <w:lang w:val="ro-RO"/>
        </w:rPr>
        <w:t xml:space="preserve">, </w:t>
      </w:r>
      <w:r w:rsidRPr="00316D80">
        <w:rPr>
          <w:rFonts w:ascii="Montserrat" w:eastAsia="Montserrat" w:hAnsi="Montserrat" w:cs="Montserrat"/>
          <w:lang w:val="ro-RO"/>
        </w:rPr>
        <w:t>cu excepția activităților de la punctul 4</w:t>
      </w:r>
      <w:r w:rsidRPr="00316D80">
        <w:rPr>
          <w:rFonts w:ascii="Montserrat" w:eastAsia="Montserrat" w:hAnsi="Montserrat" w:cs="Montserrat"/>
          <w:color w:val="000000"/>
          <w:lang w:val="ro-RO"/>
        </w:rPr>
        <w:t>;</w:t>
      </w:r>
    </w:p>
    <w:p w14:paraId="6F29288F" w14:textId="77777777" w:rsidR="003C6232" w:rsidRPr="00316D80" w:rsidRDefault="003C6232" w:rsidP="003C6232">
      <w:pPr>
        <w:numPr>
          <w:ilvl w:val="2"/>
          <w:numId w:val="2"/>
        </w:numPr>
        <w:pBdr>
          <w:top w:val="nil"/>
          <w:left w:val="nil"/>
          <w:bottom w:val="nil"/>
          <w:right w:val="nil"/>
          <w:between w:val="nil"/>
        </w:pBdr>
        <w:spacing w:after="280" w:line="240" w:lineRule="auto"/>
        <w:ind w:left="567" w:hanging="283"/>
        <w:jc w:val="both"/>
        <w:rPr>
          <w:rFonts w:ascii="Montserrat" w:eastAsia="Montserrat" w:hAnsi="Montserrat" w:cs="Montserrat"/>
          <w:color w:val="000000"/>
          <w:lang w:val="ro-RO"/>
        </w:rPr>
      </w:pPr>
      <w:r w:rsidRPr="00316D80">
        <w:rPr>
          <w:rFonts w:ascii="Montserrat" w:eastAsia="Montserrat" w:hAnsi="Montserrat" w:cs="Montserrat"/>
          <w:color w:val="000000"/>
          <w:lang w:val="ro-RO"/>
        </w:rPr>
        <w:t>bugetul estimat alocat activității sau pachetului de activități reprezintă minimum 50% din bugetul eligibil al proiectului.</w:t>
      </w:r>
    </w:p>
    <w:p w14:paraId="1905F1CF" w14:textId="77777777" w:rsidR="003C6232" w:rsidRPr="00316D80" w:rsidRDefault="003C6232" w:rsidP="003C6232">
      <w:pPr>
        <w:spacing w:before="280" w:after="280"/>
        <w:jc w:val="both"/>
        <w:rPr>
          <w:rFonts w:ascii="Montserrat" w:eastAsia="Montserrat" w:hAnsi="Montserrat" w:cs="Montserrat"/>
          <w:lang w:val="ro-RO"/>
        </w:rPr>
      </w:pPr>
      <w:r w:rsidRPr="00316D80">
        <w:rPr>
          <w:rFonts w:ascii="Montserrat" w:eastAsia="Montserrat" w:hAnsi="Montserrat" w:cs="Montserrat"/>
          <w:lang w:val="ro-RO"/>
        </w:rPr>
        <w:t xml:space="preserve">Pentru acest apel de proiecte, toate activitățile eligibile detaliate la </w:t>
      </w:r>
      <w:r w:rsidRPr="00316D80">
        <w:rPr>
          <w:rFonts w:ascii="Montserrat" w:eastAsia="Montserrat" w:hAnsi="Montserrat" w:cs="Montserrat"/>
          <w:b/>
          <w:lang w:val="ro-RO"/>
        </w:rPr>
        <w:t>Secțiunea 5.2.2</w:t>
      </w:r>
      <w:r w:rsidRPr="00316D80">
        <w:rPr>
          <w:rFonts w:ascii="Montserrat" w:eastAsia="Montserrat" w:hAnsi="Montserrat" w:cs="Montserrat"/>
          <w:lang w:val="ro-RO"/>
        </w:rPr>
        <w:t xml:space="preserve"> „Activități eligibile”, cu excepția activităților de la punctul 4, sunt activități de bază în conformitate cu prevederile OUG nr. 23/2023.</w:t>
      </w:r>
    </w:p>
    <w:p w14:paraId="141A4F6B" w14:textId="77777777" w:rsidR="003C6232" w:rsidRPr="00316D80" w:rsidRDefault="003C6232" w:rsidP="003C6232">
      <w:pPr>
        <w:pStyle w:val="Titlu2"/>
        <w:numPr>
          <w:ilvl w:val="2"/>
          <w:numId w:val="7"/>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26" w:name="_Toc166844980"/>
      <w:r w:rsidRPr="00316D80">
        <w:rPr>
          <w:rFonts w:ascii="Montserrat" w:eastAsia="Montserrat" w:hAnsi="Montserrat" w:cs="Montserrat"/>
          <w:b/>
          <w:i/>
          <w:color w:val="4472C4"/>
          <w:sz w:val="22"/>
          <w:szCs w:val="22"/>
        </w:rPr>
        <w:t>Activități neeligibile</w:t>
      </w:r>
      <w:bookmarkEnd w:id="126"/>
      <w:r w:rsidRPr="00316D80">
        <w:rPr>
          <w:rFonts w:ascii="Montserrat" w:eastAsia="Montserrat" w:hAnsi="Montserrat" w:cs="Montserrat"/>
          <w:b/>
          <w:i/>
          <w:color w:val="4472C4"/>
          <w:sz w:val="22"/>
          <w:szCs w:val="22"/>
        </w:rPr>
        <w:t xml:space="preserve">   </w:t>
      </w:r>
      <w:r w:rsidRPr="00316D80">
        <w:rPr>
          <w:rFonts w:ascii="Montserrat" w:eastAsia="Montserrat" w:hAnsi="Montserrat" w:cs="Montserrat"/>
          <w:b/>
          <w:i/>
          <w:color w:val="4472C4"/>
          <w:sz w:val="22"/>
          <w:szCs w:val="22"/>
        </w:rPr>
        <w:tab/>
      </w:r>
    </w:p>
    <w:p w14:paraId="50657EB5" w14:textId="77777777" w:rsidR="003C6232" w:rsidRPr="00316D80" w:rsidRDefault="003C6232" w:rsidP="003C6232">
      <w:pPr>
        <w:rPr>
          <w:rFonts w:ascii="Montserrat" w:eastAsia="Montserrat" w:hAnsi="Montserrat" w:cs="Montserrat"/>
          <w:lang w:val="ro-RO"/>
        </w:rPr>
      </w:pPr>
      <w:r w:rsidRPr="00316D80">
        <w:rPr>
          <w:rFonts w:ascii="Montserrat" w:eastAsia="Montserrat" w:hAnsi="Montserrat" w:cs="Montserrat"/>
          <w:lang w:val="ro-RO"/>
        </w:rPr>
        <w:t xml:space="preserve">În cadrul prezentului apel de proiecte </w:t>
      </w:r>
      <w:r w:rsidRPr="00316D80">
        <w:rPr>
          <w:rFonts w:ascii="Montserrat" w:eastAsia="Montserrat" w:hAnsi="Montserrat" w:cs="Montserrat"/>
          <w:b/>
          <w:lang w:val="ro-RO"/>
        </w:rPr>
        <w:t>nu sunt eligibile</w:t>
      </w:r>
      <w:r w:rsidRPr="00316D80">
        <w:rPr>
          <w:rFonts w:ascii="Montserrat" w:eastAsia="Montserrat" w:hAnsi="Montserrat" w:cs="Montserrat"/>
          <w:lang w:val="ro-RO"/>
        </w:rPr>
        <w:t xml:space="preserve"> proiecte care:</w:t>
      </w:r>
    </w:p>
    <w:p w14:paraId="60BAC07E" w14:textId="77777777" w:rsidR="003C6232" w:rsidRPr="00316D80" w:rsidRDefault="003C6232" w:rsidP="003C6232">
      <w:pPr>
        <w:numPr>
          <w:ilvl w:val="0"/>
          <w:numId w:val="26"/>
        </w:numPr>
        <w:pBdr>
          <w:top w:val="nil"/>
          <w:left w:val="nil"/>
          <w:bottom w:val="nil"/>
          <w:right w:val="nil"/>
          <w:between w:val="nil"/>
        </w:pBdr>
        <w:spacing w:after="0" w:line="240" w:lineRule="auto"/>
        <w:ind w:left="714" w:hanging="357"/>
        <w:jc w:val="both"/>
        <w:rPr>
          <w:rFonts w:ascii="Montserrat" w:eastAsia="Montserrat" w:hAnsi="Montserrat" w:cs="Montserrat"/>
          <w:color w:val="000000"/>
          <w:lang w:val="ro-RO"/>
        </w:rPr>
      </w:pPr>
      <w:r w:rsidRPr="00316D80">
        <w:rPr>
          <w:rFonts w:ascii="Montserrat" w:eastAsia="Montserrat" w:hAnsi="Montserrat" w:cs="Montserrat"/>
          <w:color w:val="000000"/>
          <w:lang w:val="ro-RO"/>
        </w:rPr>
        <w:t>vizează activități de cercetare fundamentală;</w:t>
      </w:r>
    </w:p>
    <w:p w14:paraId="77777A56" w14:textId="77777777" w:rsidR="003C6232" w:rsidRPr="00316D80" w:rsidRDefault="003C6232" w:rsidP="003C6232">
      <w:pPr>
        <w:numPr>
          <w:ilvl w:val="0"/>
          <w:numId w:val="26"/>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includ exclusiv achiziția de active necorporale; </w:t>
      </w:r>
    </w:p>
    <w:p w14:paraId="3D9D29E8" w14:textId="274A191F" w:rsidR="003C6232" w:rsidRPr="00316D80" w:rsidRDefault="003C6232" w:rsidP="003C6232">
      <w:pPr>
        <w:numPr>
          <w:ilvl w:val="0"/>
          <w:numId w:val="26"/>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prevăd exclusiv activități de construire</w:t>
      </w:r>
      <w:r w:rsidR="00BA0EA4" w:rsidRPr="00316D80" w:rsidDel="00BA0EA4">
        <w:rPr>
          <w:rFonts w:ascii="Montserrat" w:eastAsia="Montserrat" w:hAnsi="Montserrat" w:cs="Montserrat"/>
          <w:color w:val="000000"/>
          <w:lang w:val="ro-RO"/>
        </w:rPr>
        <w:t xml:space="preserve"> </w:t>
      </w:r>
      <w:r w:rsidR="00BA0EA4" w:rsidRPr="00316D80">
        <w:rPr>
          <w:rFonts w:ascii="Montserrat" w:eastAsia="Montserrat" w:hAnsi="Montserrat" w:cs="Montserrat"/>
          <w:color w:val="000000"/>
          <w:lang w:val="ro-RO"/>
        </w:rPr>
        <w:t xml:space="preserve">sau </w:t>
      </w:r>
      <w:r w:rsidRPr="00316D80">
        <w:rPr>
          <w:rFonts w:ascii="Montserrat" w:eastAsia="Montserrat" w:hAnsi="Montserrat" w:cs="Montserrat"/>
          <w:color w:val="000000"/>
          <w:lang w:val="ro-RO"/>
        </w:rPr>
        <w:t>modernizare;</w:t>
      </w:r>
    </w:p>
    <w:p w14:paraId="515D7C14" w14:textId="1B4C025A" w:rsidR="003C6232" w:rsidRPr="00316D80" w:rsidRDefault="003C6232" w:rsidP="003C6232">
      <w:pPr>
        <w:numPr>
          <w:ilvl w:val="0"/>
          <w:numId w:val="26"/>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includ investiții demarate (i.e. a fost începută execuția lucrărilor de construcții sau a fost dată o comandă fermă de bunuri) înainte de depunerea cererii de finanţare</w:t>
      </w:r>
      <w:r w:rsidR="008F38DA" w:rsidRPr="00316D80">
        <w:rPr>
          <w:rFonts w:ascii="Montserrat" w:eastAsia="Montserrat" w:hAnsi="Montserrat" w:cs="Montserrat"/>
          <w:color w:val="000000"/>
          <w:lang w:val="ro-RO"/>
        </w:rPr>
        <w:t>.</w:t>
      </w:r>
    </w:p>
    <w:p w14:paraId="0A6DDA18" w14:textId="77777777" w:rsidR="003C6232" w:rsidRPr="00316D80" w:rsidRDefault="003C6232" w:rsidP="003C6232">
      <w:pPr>
        <w:spacing w:before="120" w:after="120"/>
        <w:jc w:val="both"/>
        <w:rPr>
          <w:highlight w:val="cyan"/>
          <w:lang w:val="ro-RO"/>
        </w:rPr>
      </w:pPr>
      <w:r w:rsidRPr="00316D80">
        <w:rPr>
          <w:rFonts w:ascii="Montserrat" w:eastAsia="Montserrat" w:hAnsi="Montserrat" w:cs="Montserrat"/>
          <w:color w:val="000000"/>
          <w:lang w:val="ro-RO"/>
        </w:rPr>
        <w:t>Proiectul poate conține activități neeligibile dacă acestea sunt necesare pentru atingerea obiectivelor proiectului.</w:t>
      </w:r>
    </w:p>
    <w:p w14:paraId="3354817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Se vor avea în vedere inclusiv condiționările cu privire la activitățile proiectelor din </w:t>
      </w:r>
      <w:r w:rsidRPr="00316D80">
        <w:rPr>
          <w:rFonts w:ascii="Montserrat" w:eastAsia="Montserrat" w:hAnsi="Montserrat" w:cs="Montserrat"/>
          <w:b/>
          <w:lang w:val="ro-RO"/>
        </w:rPr>
        <w:t>secțiunea 5.2.2</w:t>
      </w:r>
      <w:r w:rsidRPr="00316D80">
        <w:rPr>
          <w:rFonts w:ascii="Montserrat" w:eastAsia="Montserrat" w:hAnsi="Montserrat" w:cs="Montserrat"/>
          <w:lang w:val="ro-RO"/>
        </w:rPr>
        <w:t xml:space="preserve"> a prezentului ghid.</w:t>
      </w:r>
    </w:p>
    <w:p w14:paraId="4BF89025" w14:textId="77777777" w:rsidR="003C6232" w:rsidRPr="00316D80" w:rsidRDefault="003C6232" w:rsidP="003C6232">
      <w:pPr>
        <w:pStyle w:val="Titlu2"/>
        <w:numPr>
          <w:ilvl w:val="1"/>
          <w:numId w:val="51"/>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27" w:name="_Toc166844981"/>
      <w:r w:rsidRPr="00316D80">
        <w:rPr>
          <w:rFonts w:ascii="Montserrat" w:eastAsia="Montserrat" w:hAnsi="Montserrat" w:cs="Montserrat"/>
          <w:b/>
          <w:color w:val="4472C4"/>
          <w:sz w:val="24"/>
          <w:szCs w:val="24"/>
        </w:rPr>
        <w:t>Eligibilitatea cheltuielilor</w:t>
      </w:r>
      <w:bookmarkEnd w:id="127"/>
    </w:p>
    <w:p w14:paraId="19BEBF53" w14:textId="77777777" w:rsidR="003C6232" w:rsidRPr="00316D80" w:rsidRDefault="003C6232" w:rsidP="003C6232">
      <w:pPr>
        <w:pStyle w:val="Titlu2"/>
        <w:numPr>
          <w:ilvl w:val="2"/>
          <w:numId w:val="31"/>
        </w:numPr>
        <w:pBdr>
          <w:top w:val="nil"/>
          <w:left w:val="nil"/>
          <w:bottom w:val="nil"/>
          <w:right w:val="nil"/>
          <w:between w:val="nil"/>
        </w:pBdr>
        <w:spacing w:before="280" w:after="280"/>
        <w:jc w:val="both"/>
        <w:rPr>
          <w:rFonts w:ascii="Montserrat" w:eastAsia="Montserrat" w:hAnsi="Montserrat" w:cs="Montserrat"/>
          <w:b/>
          <w:i/>
          <w:color w:val="4472C4"/>
          <w:sz w:val="22"/>
          <w:szCs w:val="22"/>
        </w:rPr>
      </w:pPr>
      <w:bookmarkStart w:id="128" w:name="_Toc166844982"/>
      <w:r w:rsidRPr="00316D80">
        <w:rPr>
          <w:rFonts w:ascii="Montserrat" w:eastAsia="Montserrat" w:hAnsi="Montserrat" w:cs="Montserrat"/>
          <w:b/>
          <w:i/>
          <w:color w:val="4472C4"/>
          <w:sz w:val="22"/>
          <w:szCs w:val="22"/>
        </w:rPr>
        <w:t>Baza legală pentru stabilirea eligibilității cheltuielilor</w:t>
      </w:r>
      <w:bookmarkEnd w:id="128"/>
    </w:p>
    <w:p w14:paraId="45BE8B80" w14:textId="77777777" w:rsidR="003C6232" w:rsidRPr="00316D80" w:rsidRDefault="003C6232" w:rsidP="003C6232">
      <w:pPr>
        <w:numPr>
          <w:ilvl w:val="0"/>
          <w:numId w:val="8"/>
        </w:numPr>
        <w:spacing w:after="0" w:line="276" w:lineRule="auto"/>
        <w:ind w:left="0" w:firstLine="0"/>
        <w:jc w:val="both"/>
        <w:rPr>
          <w:rFonts w:ascii="Montserrat" w:eastAsia="Montserrat" w:hAnsi="Montserrat" w:cs="Montserrat"/>
          <w:lang w:val="ro-RO"/>
        </w:rPr>
      </w:pPr>
      <w:r w:rsidRPr="00316D80">
        <w:rPr>
          <w:rFonts w:ascii="Montserrat" w:eastAsia="Montserrat" w:hAnsi="Montserrat" w:cs="Montserrat"/>
          <w:lang w:val="ro-RO"/>
        </w:rPr>
        <w:t>REGULAMENTUL (UE, Euratom) 2093/2020 AL CONSILIULUI din 17 decembrie 2020 de stabilire a cadrului financiar multianual pentru perioada 2021-2027;</w:t>
      </w:r>
    </w:p>
    <w:p w14:paraId="39FA77C1" w14:textId="0C474646" w:rsidR="003C6232" w:rsidRPr="00316D80" w:rsidRDefault="003C6232" w:rsidP="003C6232">
      <w:pPr>
        <w:numPr>
          <w:ilvl w:val="0"/>
          <w:numId w:val="8"/>
        </w:numPr>
        <w:spacing w:after="0" w:line="276" w:lineRule="auto"/>
        <w:ind w:left="0" w:firstLine="0"/>
        <w:jc w:val="both"/>
        <w:rPr>
          <w:rFonts w:ascii="Montserrat" w:eastAsia="Montserrat" w:hAnsi="Montserrat" w:cs="Montserrat"/>
          <w:lang w:val="ro-RO"/>
        </w:rPr>
      </w:pPr>
      <w:r w:rsidRPr="00316D80">
        <w:rPr>
          <w:rFonts w:ascii="Montserrat" w:eastAsia="Montserrat" w:hAnsi="Montserrat" w:cs="Montserrat"/>
          <w:lang w:val="ro-RO"/>
        </w:rPr>
        <w:t>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bookmarkStart w:id="129" w:name="_Hlk172120221"/>
      <w:r w:rsidR="00481442" w:rsidRPr="00481442">
        <w:rPr>
          <w:rFonts w:ascii="Montserrat" w:eastAsia="Montserrat" w:hAnsi="Montserrat" w:cs="Montserrat"/>
          <w:color w:val="000000"/>
          <w:lang w:val="ro-RO"/>
        </w:rPr>
        <w:t xml:space="preserve">, </w:t>
      </w:r>
      <w:r w:rsidR="00481442" w:rsidRPr="00481442">
        <w:rPr>
          <w:rFonts w:ascii="Montserrat" w:hAnsi="Montserrat"/>
          <w:color w:val="000000"/>
          <w:lang w:val="ro-RO"/>
        </w:rPr>
        <w:t>cu modificările și completările ulterioare</w:t>
      </w:r>
      <w:bookmarkEnd w:id="129"/>
      <w:r w:rsidRPr="00316D80">
        <w:rPr>
          <w:rFonts w:ascii="Montserrat" w:eastAsia="Montserrat" w:hAnsi="Montserrat" w:cs="Montserrat"/>
          <w:lang w:val="ro-RO"/>
        </w:rPr>
        <w:t xml:space="preserve">; </w:t>
      </w:r>
    </w:p>
    <w:p w14:paraId="58D1012D" w14:textId="77777777" w:rsidR="003C6232" w:rsidRDefault="003C6232" w:rsidP="003C6232">
      <w:pPr>
        <w:numPr>
          <w:ilvl w:val="0"/>
          <w:numId w:val="8"/>
        </w:numPr>
        <w:spacing w:after="0" w:line="276" w:lineRule="auto"/>
        <w:ind w:left="0" w:firstLine="0"/>
        <w:jc w:val="both"/>
        <w:rPr>
          <w:rFonts w:ascii="Montserrat" w:eastAsia="Montserrat" w:hAnsi="Montserrat" w:cs="Montserrat"/>
          <w:lang w:val="ro-RO"/>
        </w:rPr>
      </w:pPr>
      <w:r w:rsidRPr="00316D80">
        <w:rPr>
          <w:rFonts w:ascii="Montserrat" w:eastAsia="Montserrat" w:hAnsi="Montserrat" w:cs="Montserrat"/>
          <w:lang w:val="ro-RO"/>
        </w:rPr>
        <w:t xml:space="preserve">REGULAMENTUL (UE) 1058/2021 AL PARLAMENTULUI EUROPEAN ȘI AL CONSILIULUI din 24 iunie 2021 privind Fondul european de dezvoltare regională și Fondul de coeziune; </w:t>
      </w:r>
    </w:p>
    <w:p w14:paraId="367967EB" w14:textId="77B01281" w:rsidR="00C619DE" w:rsidRDefault="00C619DE" w:rsidP="003C6232">
      <w:pPr>
        <w:numPr>
          <w:ilvl w:val="0"/>
          <w:numId w:val="8"/>
        </w:numPr>
        <w:spacing w:after="0" w:line="276" w:lineRule="auto"/>
        <w:ind w:left="0" w:firstLine="0"/>
        <w:jc w:val="both"/>
        <w:rPr>
          <w:rFonts w:ascii="Montserrat" w:eastAsia="Montserrat" w:hAnsi="Montserrat" w:cs="Montserrat"/>
          <w:lang w:val="ro-RO"/>
        </w:rPr>
      </w:pPr>
      <w:r w:rsidRPr="00C619DE">
        <w:rPr>
          <w:rFonts w:ascii="Montserrat" w:eastAsia="Montserrat" w:hAnsi="Montserrat" w:cs="Montserrat"/>
          <w:lang w:val="ro-RO"/>
        </w:rPr>
        <w:t>REGULAMENTUL (UE) NR. 651/2014 AL COMISIEI de declarare a anumitor categorii de ajutoare compatibile cu piața internă în aplicarea articolelor 107 și 108 din tratat, cu modific</w:t>
      </w:r>
      <w:r w:rsidR="00836B4D">
        <w:rPr>
          <w:rFonts w:ascii="Montserrat" w:eastAsia="Montserrat" w:hAnsi="Montserrat" w:cs="Montserrat"/>
          <w:lang w:val="ro-RO"/>
        </w:rPr>
        <w:t>ă</w:t>
      </w:r>
      <w:r w:rsidRPr="00C619DE">
        <w:rPr>
          <w:rFonts w:ascii="Montserrat" w:eastAsia="Montserrat" w:hAnsi="Montserrat" w:cs="Montserrat"/>
          <w:lang w:val="ro-RO"/>
        </w:rPr>
        <w:t xml:space="preserve">rile </w:t>
      </w:r>
      <w:r w:rsidR="00836B4D">
        <w:rPr>
          <w:rFonts w:ascii="Montserrat" w:eastAsia="Montserrat" w:hAnsi="Montserrat" w:cs="Montserrat"/>
          <w:lang w:val="ro-RO"/>
        </w:rPr>
        <w:t>ș</w:t>
      </w:r>
      <w:r w:rsidRPr="00C619DE">
        <w:rPr>
          <w:rFonts w:ascii="Montserrat" w:eastAsia="Montserrat" w:hAnsi="Montserrat" w:cs="Montserrat"/>
          <w:lang w:val="ro-RO"/>
        </w:rPr>
        <w:t>i complet</w:t>
      </w:r>
      <w:r w:rsidR="00836B4D">
        <w:rPr>
          <w:rFonts w:ascii="Montserrat" w:eastAsia="Montserrat" w:hAnsi="Montserrat" w:cs="Montserrat"/>
          <w:lang w:val="ro-RO"/>
        </w:rPr>
        <w:t>ă</w:t>
      </w:r>
      <w:r w:rsidRPr="00C619DE">
        <w:rPr>
          <w:rFonts w:ascii="Montserrat" w:eastAsia="Montserrat" w:hAnsi="Montserrat" w:cs="Montserrat"/>
          <w:lang w:val="ro-RO"/>
        </w:rPr>
        <w:t>rile ulterioare</w:t>
      </w:r>
      <w:r w:rsidR="00836B4D">
        <w:rPr>
          <w:rFonts w:ascii="Montserrat" w:eastAsia="Montserrat" w:hAnsi="Montserrat" w:cs="Montserrat"/>
          <w:lang w:val="ro-RO"/>
        </w:rPr>
        <w:t>;</w:t>
      </w:r>
    </w:p>
    <w:p w14:paraId="652701EC" w14:textId="5A0B9009" w:rsidR="003C6232" w:rsidRPr="00316D80" w:rsidRDefault="003C6232" w:rsidP="003C6232">
      <w:pPr>
        <w:numPr>
          <w:ilvl w:val="0"/>
          <w:numId w:val="8"/>
        </w:numPr>
        <w:spacing w:after="0" w:line="276" w:lineRule="auto"/>
        <w:ind w:left="0" w:firstLine="0"/>
        <w:jc w:val="both"/>
        <w:rPr>
          <w:rFonts w:ascii="Montserrat" w:eastAsia="Montserrat" w:hAnsi="Montserrat" w:cs="Montserrat"/>
          <w:lang w:val="ro-RO"/>
        </w:rPr>
      </w:pPr>
      <w:r w:rsidRPr="00316D80">
        <w:rPr>
          <w:rFonts w:ascii="Montserrat" w:eastAsia="Montserrat" w:hAnsi="Montserrat" w:cs="Montserrat"/>
          <w:lang w:val="ro-RO"/>
        </w:rPr>
        <w:t xml:space="preserve">Hotărârea Guvernului nr. 873/2022 pentru stabilirea cadrului legal privind eligibilitatea cheltuielilor efectuate de beneficiari în cadrul </w:t>
      </w:r>
      <w:r w:rsidR="00110544" w:rsidRPr="00316D80">
        <w:rPr>
          <w:rFonts w:ascii="Montserrat" w:eastAsia="Montserrat" w:hAnsi="Montserrat" w:cs="Montserrat"/>
          <w:lang w:val="ro-RO"/>
        </w:rPr>
        <w:t>operațiunilor</w:t>
      </w:r>
      <w:r w:rsidRPr="00316D80">
        <w:rPr>
          <w:rFonts w:ascii="Montserrat" w:eastAsia="Montserrat" w:hAnsi="Montserrat" w:cs="Montserrat"/>
          <w:lang w:val="ro-RO"/>
        </w:rPr>
        <w:t xml:space="preserve"> </w:t>
      </w:r>
      <w:r w:rsidR="00110544" w:rsidRPr="00316D80">
        <w:rPr>
          <w:rFonts w:ascii="Montserrat" w:eastAsia="Montserrat" w:hAnsi="Montserrat" w:cs="Montserrat"/>
          <w:lang w:val="ro-RO"/>
        </w:rPr>
        <w:t>finanțate</w:t>
      </w:r>
      <w:r w:rsidRPr="00316D80">
        <w:rPr>
          <w:rFonts w:ascii="Montserrat" w:eastAsia="Montserrat" w:hAnsi="Montserrat" w:cs="Montserrat"/>
          <w:lang w:val="ro-RO"/>
        </w:rPr>
        <w:t xml:space="preserve"> în </w:t>
      </w:r>
      <w:r w:rsidRPr="00316D80">
        <w:rPr>
          <w:rFonts w:ascii="Montserrat" w:eastAsia="Montserrat" w:hAnsi="Montserrat" w:cs="Montserrat"/>
          <w:lang w:val="ro-RO"/>
        </w:rPr>
        <w:lastRenderedPageBreak/>
        <w:t xml:space="preserve">perioada de programare 2021-2027 prin Fondul european de dezvoltare regională, Fondul social european Plus, Fondul de coeziune şi Fondul pentru o </w:t>
      </w:r>
      <w:r w:rsidR="00110544" w:rsidRPr="00316D80">
        <w:rPr>
          <w:rFonts w:ascii="Montserrat" w:eastAsia="Montserrat" w:hAnsi="Montserrat" w:cs="Montserrat"/>
          <w:lang w:val="ro-RO"/>
        </w:rPr>
        <w:t>tranziție</w:t>
      </w:r>
      <w:r w:rsidRPr="00316D80">
        <w:rPr>
          <w:rFonts w:ascii="Montserrat" w:eastAsia="Montserrat" w:hAnsi="Montserrat" w:cs="Montserrat"/>
          <w:lang w:val="ro-RO"/>
        </w:rPr>
        <w:t xml:space="preserve"> justă;</w:t>
      </w:r>
    </w:p>
    <w:p w14:paraId="2481AE20" w14:textId="38888B53" w:rsidR="003C6232" w:rsidRPr="00316D80" w:rsidRDefault="00110544" w:rsidP="003C6232">
      <w:pPr>
        <w:numPr>
          <w:ilvl w:val="0"/>
          <w:numId w:val="8"/>
        </w:numPr>
        <w:spacing w:after="0" w:line="276" w:lineRule="auto"/>
        <w:ind w:left="0" w:firstLine="0"/>
        <w:jc w:val="both"/>
        <w:rPr>
          <w:rFonts w:ascii="Montserrat" w:eastAsia="Montserrat" w:hAnsi="Montserrat" w:cs="Montserrat"/>
          <w:lang w:val="ro-RO"/>
        </w:rPr>
      </w:pPr>
      <w:r w:rsidRPr="00316D80">
        <w:rPr>
          <w:rFonts w:ascii="Montserrat" w:eastAsia="Montserrat" w:hAnsi="Montserrat" w:cs="Montserrat"/>
          <w:lang w:val="ro-RO"/>
        </w:rPr>
        <w:t>Ordonanța</w:t>
      </w:r>
      <w:r w:rsidR="003C6232" w:rsidRPr="00316D80">
        <w:rPr>
          <w:rFonts w:ascii="Montserrat" w:eastAsia="Montserrat" w:hAnsi="Montserrat" w:cs="Montserrat"/>
          <w:lang w:val="ro-RO"/>
        </w:rPr>
        <w:t xml:space="preserve"> de </w:t>
      </w:r>
      <w:r w:rsidRPr="00316D80">
        <w:rPr>
          <w:rFonts w:ascii="Montserrat" w:eastAsia="Montserrat" w:hAnsi="Montserrat" w:cs="Montserrat"/>
          <w:lang w:val="ro-RO"/>
        </w:rPr>
        <w:t>urgență</w:t>
      </w:r>
      <w:r w:rsidR="003C6232" w:rsidRPr="00316D80">
        <w:rPr>
          <w:rFonts w:ascii="Montserrat" w:eastAsia="Montserrat" w:hAnsi="Montserrat" w:cs="Montserrat"/>
          <w:lang w:val="ro-RO"/>
        </w:rPr>
        <w:t xml:space="preserve"> a Guvernului nr. 133/17.12.2021 privind gestionarea financiară a fondurilor europene pentru perioada de programare 2021-2027 alocate României din Fondul european de dezvoltare regională, Fondul de coeziune, Fondul social european Plus, Fondul pentru o tranziție justă;</w:t>
      </w:r>
    </w:p>
    <w:p w14:paraId="1E01D0FA" w14:textId="1B9C437B" w:rsidR="003C6232" w:rsidRPr="00316D80" w:rsidRDefault="003C6232" w:rsidP="003C6232">
      <w:pPr>
        <w:numPr>
          <w:ilvl w:val="0"/>
          <w:numId w:val="8"/>
        </w:numPr>
        <w:spacing w:after="0" w:line="276" w:lineRule="auto"/>
        <w:ind w:left="0" w:firstLine="0"/>
        <w:jc w:val="both"/>
        <w:rPr>
          <w:rFonts w:ascii="Montserrat" w:eastAsia="Montserrat" w:hAnsi="Montserrat" w:cs="Montserrat"/>
          <w:lang w:val="ro-RO"/>
        </w:rPr>
      </w:pPr>
      <w:r w:rsidRPr="00316D80">
        <w:rPr>
          <w:rFonts w:ascii="Montserrat" w:eastAsia="Montserrat" w:hAnsi="Montserrat" w:cs="Montserrat"/>
          <w:lang w:val="ro-RO"/>
        </w:rPr>
        <w:t xml:space="preserve">H.G. nr. 829/2022 pentru aprobarea Normelor metodologice de aplicare a prevederilor </w:t>
      </w:r>
      <w:r w:rsidR="00110544" w:rsidRPr="00316D80">
        <w:rPr>
          <w:rFonts w:ascii="Montserrat" w:eastAsia="Montserrat" w:hAnsi="Montserrat" w:cs="Montserrat"/>
          <w:lang w:val="ro-RO"/>
        </w:rPr>
        <w:t>Ordonanței</w:t>
      </w:r>
      <w:r w:rsidRPr="00316D80">
        <w:rPr>
          <w:rFonts w:ascii="Montserrat" w:eastAsia="Montserrat" w:hAnsi="Montserrat" w:cs="Montserrat"/>
          <w:lang w:val="ro-RO"/>
        </w:rPr>
        <w:t xml:space="preserve"> de </w:t>
      </w:r>
      <w:r w:rsidR="00110544" w:rsidRPr="00316D80">
        <w:rPr>
          <w:rFonts w:ascii="Montserrat" w:eastAsia="Montserrat" w:hAnsi="Montserrat" w:cs="Montserrat"/>
          <w:lang w:val="ro-RO"/>
        </w:rPr>
        <w:t>urgență</w:t>
      </w:r>
      <w:r w:rsidRPr="00316D80">
        <w:rPr>
          <w:rFonts w:ascii="Montserrat" w:eastAsia="Montserrat" w:hAnsi="Montserrat" w:cs="Montserrat"/>
          <w:lang w:val="ro-RO"/>
        </w:rPr>
        <w:t xml:space="preserve"> a Guvernului nr. 133/17.12.2021;</w:t>
      </w:r>
    </w:p>
    <w:p w14:paraId="46BAC802" w14:textId="020210FE" w:rsidR="003C6232" w:rsidRPr="00316D80" w:rsidRDefault="003C6232" w:rsidP="003C6232">
      <w:pPr>
        <w:numPr>
          <w:ilvl w:val="0"/>
          <w:numId w:val="8"/>
        </w:numPr>
        <w:spacing w:after="0" w:line="276" w:lineRule="auto"/>
        <w:ind w:left="0" w:firstLine="0"/>
        <w:jc w:val="both"/>
        <w:rPr>
          <w:rFonts w:ascii="Montserrat" w:eastAsia="Montserrat" w:hAnsi="Montserrat" w:cs="Montserrat"/>
          <w:lang w:val="ro-RO"/>
        </w:rPr>
      </w:pPr>
      <w:r w:rsidRPr="00316D80">
        <w:rPr>
          <w:rFonts w:ascii="Montserrat" w:eastAsia="Montserrat" w:hAnsi="Montserrat" w:cs="Montserrat"/>
          <w:lang w:val="ro-RO"/>
        </w:rPr>
        <w:t>Ordonanța de Urgenta nr. 23/12.04.2023 privind instituirea unor măsuri de simplificare și digitalizare pentru gestionarea fondurilor europene aferente Politicii de Coeziune 2021-2027</w:t>
      </w:r>
      <w:r w:rsidR="008F50BD">
        <w:rPr>
          <w:rFonts w:ascii="Montserrat" w:eastAsia="Montserrat" w:hAnsi="Montserrat" w:cs="Montserrat"/>
          <w:lang w:val="ro-RO"/>
        </w:rPr>
        <w:t xml:space="preserve">, </w:t>
      </w:r>
      <w:r w:rsidR="008F50BD" w:rsidRPr="00836B4D">
        <w:rPr>
          <w:rFonts w:ascii="Montserrat" w:eastAsia="Montserrat" w:hAnsi="Montserrat" w:cs="Montserrat"/>
          <w:lang w:val="ro-RO"/>
        </w:rPr>
        <w:t>cu modificările și completările ulterioare</w:t>
      </w:r>
      <w:r w:rsidR="00F3520E">
        <w:rPr>
          <w:rFonts w:ascii="Montserrat" w:eastAsia="Montserrat" w:hAnsi="Montserrat" w:cs="Montserrat"/>
          <w:lang w:val="ro-RO"/>
        </w:rPr>
        <w:t>,</w:t>
      </w:r>
      <w:r w:rsidRPr="00316D80">
        <w:rPr>
          <w:rFonts w:ascii="Montserrat" w:eastAsia="Montserrat" w:hAnsi="Montserrat" w:cs="Montserrat"/>
          <w:lang w:val="ro-RO"/>
        </w:rPr>
        <w:t>.</w:t>
      </w:r>
    </w:p>
    <w:p w14:paraId="77C39AAB" w14:textId="52DAE540" w:rsidR="00F3520E" w:rsidRPr="00D60D98" w:rsidRDefault="003C6232" w:rsidP="00D60D98">
      <w:pPr>
        <w:numPr>
          <w:ilvl w:val="0"/>
          <w:numId w:val="8"/>
        </w:numPr>
        <w:spacing w:after="0" w:line="276" w:lineRule="auto"/>
        <w:ind w:left="0" w:firstLine="0"/>
        <w:jc w:val="both"/>
        <w:rPr>
          <w:rFonts w:ascii="Montserrat" w:eastAsia="Montserrat" w:hAnsi="Montserrat" w:cs="Montserrat"/>
          <w:lang w:val="ro-RO"/>
        </w:rPr>
      </w:pPr>
      <w:r w:rsidRPr="00316D80">
        <w:rPr>
          <w:rFonts w:ascii="Montserrat" w:eastAsia="Montserrat" w:hAnsi="Montserrat" w:cs="Montserrat"/>
          <w:lang w:val="ro-RO"/>
        </w:rPr>
        <w:t>Ordinul comun MIPE 4013/23.10.2023/ OMF5316/27.11.2023 privind aprobarea Instrucțiunilor de aplicare a prevederilor art.9 alin (1) si (2) din HG 873/2002.</w:t>
      </w:r>
    </w:p>
    <w:p w14:paraId="0904A08A" w14:textId="77777777" w:rsidR="003C6232" w:rsidRPr="00316D80" w:rsidRDefault="003C6232" w:rsidP="003C6232">
      <w:pPr>
        <w:spacing w:before="240" w:after="200" w:line="276" w:lineRule="auto"/>
        <w:jc w:val="both"/>
        <w:rPr>
          <w:rFonts w:ascii="Montserrat" w:eastAsia="Montserrat" w:hAnsi="Montserrat" w:cs="Montserrat"/>
          <w:b/>
          <w:lang w:val="ro-RO"/>
        </w:rPr>
      </w:pPr>
      <w:r w:rsidRPr="00316D80">
        <w:rPr>
          <w:rFonts w:ascii="Montserrat" w:eastAsia="Montserrat" w:hAnsi="Montserrat" w:cs="Montserrat"/>
          <w:b/>
          <w:lang w:val="ro-RO"/>
        </w:rPr>
        <w:t>Condițiile cumulative de eligibilitate a cheltuielilor:</w:t>
      </w:r>
    </w:p>
    <w:p w14:paraId="118F9432" w14:textId="77777777" w:rsidR="003C6232" w:rsidRPr="00316D80" w:rsidRDefault="003C6232" w:rsidP="003C6232">
      <w:pPr>
        <w:numPr>
          <w:ilvl w:val="0"/>
          <w:numId w:val="16"/>
        </w:numPr>
        <w:spacing w:before="120" w:after="0" w:line="276" w:lineRule="auto"/>
        <w:ind w:left="284" w:hanging="284"/>
        <w:jc w:val="both"/>
        <w:rPr>
          <w:rFonts w:ascii="Montserrat" w:eastAsia="Montserrat" w:hAnsi="Montserrat" w:cs="Montserrat"/>
          <w:lang w:val="ro-RO"/>
        </w:rPr>
      </w:pPr>
      <w:bookmarkStart w:id="130" w:name="_heading=h.uy4fl9kec5w2" w:colFirst="0" w:colLast="0"/>
      <w:bookmarkEnd w:id="130"/>
      <w:r w:rsidRPr="00316D80">
        <w:rPr>
          <w:rFonts w:ascii="Montserrat" w:eastAsia="Montserrat" w:hAnsi="Montserrat" w:cs="Montserrat"/>
          <w:lang w:val="ro-RO"/>
        </w:rPr>
        <w:t xml:space="preserve">să respecte prevederile articolului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4C34EF45" w14:textId="09652ACA" w:rsidR="003C6232" w:rsidRPr="00316D80" w:rsidRDefault="00AE1585" w:rsidP="003C6232">
      <w:pPr>
        <w:numPr>
          <w:ilvl w:val="0"/>
          <w:numId w:val="16"/>
        </w:numPr>
        <w:spacing w:after="0" w:line="276" w:lineRule="auto"/>
        <w:ind w:left="284" w:hanging="284"/>
        <w:jc w:val="both"/>
        <w:rPr>
          <w:rFonts w:ascii="Montserrat" w:eastAsia="Montserrat" w:hAnsi="Montserrat" w:cs="Montserrat"/>
          <w:lang w:val="ro-RO"/>
        </w:rPr>
      </w:pPr>
      <w:r w:rsidRPr="00316D80">
        <w:rPr>
          <w:rFonts w:ascii="Montserrat" w:eastAsia="Montserrat" w:hAnsi="Montserrat" w:cs="Montserrat"/>
          <w:lang w:val="ro-RO"/>
        </w:rPr>
        <w:t xml:space="preserve">să </w:t>
      </w:r>
      <w:r w:rsidR="003C6232" w:rsidRPr="00316D80">
        <w:rPr>
          <w:rFonts w:ascii="Montserrat" w:eastAsia="Montserrat" w:hAnsi="Montserrat" w:cs="Montserrat"/>
          <w:lang w:val="ro-RO"/>
        </w:rPr>
        <w:t xml:space="preserve">fie suportate de un beneficiar și plătite în cadrul implementării operațiunilor, între data transmiterii programului către Comisie sau data de 1 ianuarie 2021, oricare dintre aceste date survine prima, și 31 decembrie 2029 (art. 63 din Regulamentul UE 160/2021, alin. (2)); </w:t>
      </w:r>
    </w:p>
    <w:p w14:paraId="25CC113F" w14:textId="77777777" w:rsidR="003C6232" w:rsidRPr="00316D80" w:rsidRDefault="003C6232" w:rsidP="003C6232">
      <w:pPr>
        <w:numPr>
          <w:ilvl w:val="0"/>
          <w:numId w:val="16"/>
        </w:numPr>
        <w:spacing w:after="0" w:line="276" w:lineRule="auto"/>
        <w:ind w:left="284" w:hanging="284"/>
        <w:jc w:val="both"/>
        <w:rPr>
          <w:rFonts w:ascii="Montserrat" w:eastAsia="Montserrat" w:hAnsi="Montserrat" w:cs="Montserrat"/>
          <w:lang w:val="ro-RO"/>
        </w:rPr>
      </w:pPr>
      <w:r w:rsidRPr="00316D80">
        <w:rPr>
          <w:rFonts w:ascii="Montserrat" w:eastAsia="Montserrat" w:hAnsi="Montserrat" w:cs="Montserrat"/>
          <w:lang w:val="ro-RO"/>
        </w:rPr>
        <w:t>să fie însoțită de facturi emise în conformitate cu prevederile </w:t>
      </w:r>
      <w:hyperlink r:id="rId25">
        <w:r w:rsidRPr="00316D80">
          <w:rPr>
            <w:rFonts w:ascii="Montserrat" w:eastAsia="Montserrat" w:hAnsi="Montserrat" w:cs="Montserrat"/>
            <w:lang w:val="ro-RO"/>
          </w:rPr>
          <w:t>Legii nr. 227/2015 privind Codul fiscal</w:t>
        </w:r>
      </w:hyperlink>
      <w:r w:rsidRPr="00316D80">
        <w:rPr>
          <w:rFonts w:ascii="Montserrat" w:eastAsia="Montserrat" w:hAnsi="Montserrat" w:cs="Montserrat"/>
          <w:lang w:val="ro-RO"/>
        </w:rPr>
        <w:t xml:space="preserve">,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din HG 873/2022, precum și formelor de sprijin prevăzute la art. 5 din HG 873/2022; </w:t>
      </w:r>
    </w:p>
    <w:p w14:paraId="20BE55EF" w14:textId="77777777" w:rsidR="003C6232" w:rsidRPr="00316D80" w:rsidRDefault="003C6232" w:rsidP="003C6232">
      <w:pPr>
        <w:numPr>
          <w:ilvl w:val="0"/>
          <w:numId w:val="16"/>
        </w:numPr>
        <w:spacing w:after="0" w:line="276" w:lineRule="auto"/>
        <w:ind w:left="284" w:hanging="284"/>
        <w:jc w:val="both"/>
        <w:rPr>
          <w:rFonts w:ascii="Montserrat" w:eastAsia="Montserrat" w:hAnsi="Montserrat" w:cs="Montserrat"/>
          <w:lang w:val="ro-RO"/>
        </w:rPr>
      </w:pPr>
      <w:r w:rsidRPr="00316D80">
        <w:rPr>
          <w:rFonts w:ascii="Montserrat" w:eastAsia="Montserrat" w:hAnsi="Montserrat" w:cs="Montserrat"/>
          <w:lang w:val="ro-RO"/>
        </w:rPr>
        <w:t>să fie însoțită de documente justificative privind efectuarea plății și realitatea cheltuielii efectuate, pe baza cărora cheltuielile să poată fi verificate/controlate/auditate, cu excepția cheltuielilor prevăzute la art. 3 și 4 din HG 873/2022, precum și a formelor de sprijin prevăzute la art. 5 din HG 873/2022;</w:t>
      </w:r>
    </w:p>
    <w:p w14:paraId="40F38692" w14:textId="77777777" w:rsidR="003C6232" w:rsidRPr="00316D80" w:rsidRDefault="003C6232" w:rsidP="003C6232">
      <w:pPr>
        <w:numPr>
          <w:ilvl w:val="0"/>
          <w:numId w:val="16"/>
        </w:numPr>
        <w:spacing w:after="0" w:line="276" w:lineRule="auto"/>
        <w:ind w:left="284" w:hanging="284"/>
        <w:jc w:val="both"/>
        <w:rPr>
          <w:rFonts w:ascii="Montserrat" w:eastAsia="Montserrat" w:hAnsi="Montserrat" w:cs="Montserrat"/>
          <w:lang w:val="ro-RO"/>
        </w:rPr>
      </w:pPr>
      <w:r w:rsidRPr="00316D80">
        <w:rPr>
          <w:rFonts w:ascii="Montserrat" w:eastAsia="Montserrat" w:hAnsi="Montserrat" w:cs="Montserrat"/>
          <w:lang w:val="ro-RO"/>
        </w:rPr>
        <w:t>să fie în conformitate cu prevederile programului;</w:t>
      </w:r>
    </w:p>
    <w:p w14:paraId="597E5339" w14:textId="77777777" w:rsidR="003C6232" w:rsidRPr="00316D80" w:rsidRDefault="003C6232" w:rsidP="003C6232">
      <w:pPr>
        <w:numPr>
          <w:ilvl w:val="0"/>
          <w:numId w:val="16"/>
        </w:numPr>
        <w:spacing w:after="0" w:line="276" w:lineRule="auto"/>
        <w:ind w:left="284" w:hanging="284"/>
        <w:jc w:val="both"/>
        <w:rPr>
          <w:rFonts w:ascii="Montserrat" w:eastAsia="Montserrat" w:hAnsi="Montserrat" w:cs="Montserrat"/>
          <w:lang w:val="ro-RO"/>
        </w:rPr>
      </w:pPr>
      <w:r w:rsidRPr="00316D80">
        <w:rPr>
          <w:rFonts w:ascii="Montserrat" w:eastAsia="Montserrat" w:hAnsi="Montserrat" w:cs="Montserrat"/>
          <w:lang w:val="ro-RO"/>
        </w:rPr>
        <w:t>să fie în conformitate cu prevederile contractului/deciziei de finanțare;</w:t>
      </w:r>
    </w:p>
    <w:p w14:paraId="5E4B96C9" w14:textId="77777777" w:rsidR="003C6232" w:rsidRPr="00316D80" w:rsidRDefault="003C6232" w:rsidP="003C6232">
      <w:pPr>
        <w:numPr>
          <w:ilvl w:val="0"/>
          <w:numId w:val="16"/>
        </w:numPr>
        <w:spacing w:after="0" w:line="276" w:lineRule="auto"/>
        <w:ind w:left="284" w:hanging="284"/>
        <w:jc w:val="both"/>
        <w:rPr>
          <w:rFonts w:ascii="Montserrat" w:eastAsia="Montserrat" w:hAnsi="Montserrat" w:cs="Montserrat"/>
          <w:lang w:val="ro-RO"/>
        </w:rPr>
      </w:pPr>
      <w:r w:rsidRPr="00316D80">
        <w:rPr>
          <w:rFonts w:ascii="Montserrat" w:eastAsia="Montserrat" w:hAnsi="Montserrat" w:cs="Montserrat"/>
          <w:lang w:val="ro-RO"/>
        </w:rPr>
        <w:t>să fie rezonabilă şi necesară realizării operațiunii;</w:t>
      </w:r>
    </w:p>
    <w:p w14:paraId="14E47823" w14:textId="77777777" w:rsidR="003C6232" w:rsidRPr="00316D80" w:rsidRDefault="003C6232" w:rsidP="003C6232">
      <w:pPr>
        <w:numPr>
          <w:ilvl w:val="0"/>
          <w:numId w:val="16"/>
        </w:numPr>
        <w:spacing w:after="0" w:line="276" w:lineRule="auto"/>
        <w:ind w:left="284" w:hanging="284"/>
        <w:jc w:val="both"/>
        <w:rPr>
          <w:rFonts w:ascii="Montserrat" w:eastAsia="Montserrat" w:hAnsi="Montserrat" w:cs="Montserrat"/>
          <w:lang w:val="ro-RO"/>
        </w:rPr>
      </w:pPr>
      <w:r w:rsidRPr="00316D80">
        <w:rPr>
          <w:rFonts w:ascii="Montserrat" w:eastAsia="Montserrat" w:hAnsi="Montserrat" w:cs="Montserrat"/>
          <w:lang w:val="ro-RO"/>
        </w:rPr>
        <w:t>să respecte prevederile legislației Uniunii Europene şi naţionale aplicabile;</w:t>
      </w:r>
    </w:p>
    <w:p w14:paraId="1BE18566" w14:textId="77777777" w:rsidR="003C6232" w:rsidRPr="00316D80" w:rsidRDefault="003C6232" w:rsidP="003C6232">
      <w:pPr>
        <w:numPr>
          <w:ilvl w:val="0"/>
          <w:numId w:val="16"/>
        </w:numPr>
        <w:spacing w:after="0" w:line="276" w:lineRule="auto"/>
        <w:ind w:left="284" w:hanging="284"/>
        <w:jc w:val="both"/>
        <w:rPr>
          <w:rFonts w:ascii="Montserrat" w:eastAsia="Montserrat" w:hAnsi="Montserrat" w:cs="Montserrat"/>
          <w:lang w:val="ro-RO"/>
        </w:rPr>
      </w:pPr>
      <w:r w:rsidRPr="00316D80">
        <w:rPr>
          <w:rFonts w:ascii="Montserrat" w:eastAsia="Montserrat" w:hAnsi="Montserrat" w:cs="Montserrat"/>
          <w:lang w:val="ro-RO"/>
        </w:rPr>
        <w:t>să fie înregistrată în contabilitatea beneficiarului, cu respectarea  prevederilor art. 74 alin. (1) lit. A) pct. (i) din Regulamentul (UE) nr. 1.060/2021, cu excepția formelor de sprijin prevăzute la art. 5 din HG 873/2022.</w:t>
      </w:r>
    </w:p>
    <w:p w14:paraId="3AE4C158" w14:textId="6193EC72" w:rsidR="003C6232" w:rsidRPr="00316D80" w:rsidRDefault="003C6232" w:rsidP="003C6232">
      <w:pPr>
        <w:numPr>
          <w:ilvl w:val="0"/>
          <w:numId w:val="52"/>
        </w:numPr>
        <w:spacing w:before="240" w:after="0" w:line="276" w:lineRule="auto"/>
        <w:jc w:val="both"/>
        <w:rPr>
          <w:rFonts w:ascii="Montserrat" w:eastAsia="Montserrat" w:hAnsi="Montserrat" w:cs="Montserrat"/>
          <w:lang w:val="ro-RO"/>
        </w:rPr>
      </w:pPr>
      <w:r w:rsidRPr="00316D80">
        <w:rPr>
          <w:rFonts w:ascii="Montserrat" w:eastAsia="Montserrat" w:hAnsi="Montserrat" w:cs="Montserrat"/>
          <w:lang w:val="ro-RO"/>
        </w:rPr>
        <w:t xml:space="preserve">Taxa pe valoarea adăugată (TVA) este eligibilă pentru operațiunile al căror cost total este mai mic de 5 000 000 EUR (inclusiv TVA), în conformitate cu prevederile articolului 64 din Regulamentul UE nr. 1060/2021, dacă este aferentă unor cheltuieli </w:t>
      </w:r>
      <w:r w:rsidRPr="00316D80">
        <w:rPr>
          <w:rFonts w:ascii="Montserrat" w:eastAsia="Montserrat" w:hAnsi="Montserrat" w:cs="Montserrat"/>
          <w:lang w:val="ro-RO"/>
        </w:rPr>
        <w:lastRenderedPageBreak/>
        <w:t>eligibile efectuate în cadrul proiectelor finanțate și dacă nu este finanțată și din alte fonduri publice. Astfel, fiecare Solicitant care își include în bugetul proiectului TVA eligibilă, are obligația depunerii la Autoritatea de Management, la depunerea unei cereri de rambursare/plată, a unei declarații pe propria răspundere (Anexa 1 la Ordinul comun MIPE 4013/23.10.2023 / OMF5316/27.11.2023</w:t>
      </w:r>
      <w:r w:rsidR="00C63EAD" w:rsidRPr="00316D80">
        <w:rPr>
          <w:rFonts w:ascii="Montserrat" w:eastAsia="Montserrat" w:hAnsi="Montserrat" w:cs="Montserrat"/>
          <w:lang w:val="ro-RO"/>
        </w:rPr>
        <w:t xml:space="preserve"> – </w:t>
      </w:r>
      <w:r w:rsidR="00C63EAD" w:rsidRPr="00316D80">
        <w:rPr>
          <w:rFonts w:ascii="Montserrat" w:eastAsia="Montserrat" w:hAnsi="Montserrat" w:cs="Montserrat"/>
          <w:b/>
          <w:bCs/>
          <w:lang w:val="ro-RO"/>
        </w:rPr>
        <w:t>Anexa 22</w:t>
      </w:r>
      <w:r w:rsidR="00C63EAD" w:rsidRPr="00316D80">
        <w:rPr>
          <w:rFonts w:ascii="Montserrat" w:eastAsia="Montserrat" w:hAnsi="Montserrat" w:cs="Montserrat"/>
          <w:lang w:val="ro-RO"/>
        </w:rPr>
        <w:t xml:space="preserve"> la ghidul solicitantului</w:t>
      </w:r>
      <w:r w:rsidRPr="00316D80">
        <w:rPr>
          <w:rFonts w:ascii="Montserrat" w:eastAsia="Montserrat" w:hAnsi="Montserrat" w:cs="Montserrat"/>
          <w:lang w:val="ro-RO"/>
        </w:rPr>
        <w:t xml:space="preserve">) din care să rezulte că TVA solicitată la rambursare/plată nu a fost și nu va fi solicitată la rambursare conform legislației naţionale în domeniul fiscal. </w:t>
      </w:r>
    </w:p>
    <w:p w14:paraId="598708E2" w14:textId="3A4B281F" w:rsidR="000B6473" w:rsidRPr="000C77EE" w:rsidRDefault="003C6232" w:rsidP="000C77EE">
      <w:pPr>
        <w:numPr>
          <w:ilvl w:val="0"/>
          <w:numId w:val="52"/>
        </w:numPr>
        <w:spacing w:before="240" w:after="0" w:line="276" w:lineRule="auto"/>
        <w:jc w:val="both"/>
        <w:rPr>
          <w:rFonts w:ascii="Montserrat" w:eastAsia="Montserrat" w:hAnsi="Montserrat" w:cs="Montserrat"/>
          <w:lang w:val="ro-RO"/>
        </w:rPr>
      </w:pPr>
      <w:r w:rsidRPr="00316D80">
        <w:rPr>
          <w:rFonts w:ascii="Montserrat" w:eastAsia="Montserrat" w:hAnsi="Montserrat" w:cs="Montserrat"/>
          <w:lang w:val="ro-RO"/>
        </w:rPr>
        <w:t>Taxa pe valoarea adăugată (TVA) este eligibilă pentru operațiunile al căror cost total este mai mare de 5 000 000 EUR (inclusiv TVA), în conformitate cu prevederile articolului 64 din Regulamentul UE nr. 1060/2021, dacă este aferentă unor cheltuieli eligibile efectuate în cadrul proiectelor finanțate și nu se recuperează în temeiul legislației naționale privind TVA. Astfel, fiecare Solicitant (persoană impozabilă/neimpozabilă conform cap III, art.4 si art. 5 din Ordinul comun MIPE 4013/23.10.2023 / OMF5316/27.11.2023)  are obligația depunerii la Autoritatea de Management, la depunerea unei cereri de rambursare/plată, a unei declarații pe propria răspundere (Anexa 3 la Ordinul comun MIPE 4013/23.10.2023 / OMF5316/27.11.2023</w:t>
      </w:r>
      <w:r w:rsidR="00C63EAD" w:rsidRPr="00316D80">
        <w:rPr>
          <w:rFonts w:ascii="Montserrat" w:eastAsia="Montserrat" w:hAnsi="Montserrat" w:cs="Montserrat"/>
          <w:lang w:val="ro-RO"/>
        </w:rPr>
        <w:t xml:space="preserve"> – </w:t>
      </w:r>
      <w:r w:rsidR="00C63EAD" w:rsidRPr="00316D80">
        <w:rPr>
          <w:rFonts w:ascii="Montserrat" w:eastAsia="Montserrat" w:hAnsi="Montserrat" w:cs="Montserrat"/>
          <w:b/>
          <w:bCs/>
          <w:lang w:val="ro-RO"/>
        </w:rPr>
        <w:t>Anexa 23</w:t>
      </w:r>
      <w:r w:rsidR="00C63EAD" w:rsidRPr="00316D80">
        <w:rPr>
          <w:rFonts w:ascii="Montserrat" w:eastAsia="Montserrat" w:hAnsi="Montserrat" w:cs="Montserrat"/>
          <w:lang w:val="ro-RO"/>
        </w:rPr>
        <w:t xml:space="preserve"> la ghidul solicitantului</w:t>
      </w:r>
      <w:r w:rsidRPr="00316D80">
        <w:rPr>
          <w:rFonts w:ascii="Montserrat" w:eastAsia="Montserrat" w:hAnsi="Montserrat" w:cs="Montserrat"/>
          <w:lang w:val="ro-RO"/>
        </w:rPr>
        <w:t>)  din care să rezulte că TVA solicitată la rambursare/plată este nedeductibilă conform legislației naţionale în domeniul TVA.</w:t>
      </w:r>
    </w:p>
    <w:p w14:paraId="707A0015" w14:textId="77777777" w:rsidR="003C6232" w:rsidRPr="00316D80" w:rsidRDefault="003C6232" w:rsidP="003C6232">
      <w:pPr>
        <w:numPr>
          <w:ilvl w:val="0"/>
          <w:numId w:val="52"/>
        </w:numPr>
        <w:spacing w:after="0" w:line="276" w:lineRule="auto"/>
        <w:jc w:val="both"/>
        <w:rPr>
          <w:rFonts w:ascii="Montserrat" w:eastAsia="Montserrat" w:hAnsi="Montserrat" w:cs="Montserrat"/>
          <w:lang w:val="ro-RO"/>
        </w:rPr>
      </w:pPr>
      <w:r w:rsidRPr="00316D80">
        <w:rPr>
          <w:rFonts w:ascii="Montserrat" w:eastAsia="Montserrat" w:hAnsi="Montserrat" w:cs="Montserrat"/>
          <w:lang w:val="ro-RO"/>
        </w:rPr>
        <w:t>Beneficiarul va efectua plata cheltuielilor eligibile numai prin transfer bancar. Nu vor fi considerate eligibile cheltuielile ce se vor plăti în numerar sau prin altă modalitate de plată decât prin transfer bancar. Pentru plățile în alte valute aferente cheltuielilor eligibile efectuate de Beneficiar în cadrul proiectului, acesta solicită la rambursare contravaloarea în lei a acestora la cursul de schimb aplicat de beneficiar în ziua plății dar fără a depăși contravaloarea în lei a sumelor facturate la cursul BNR din ziua emiterii facturii.</w:t>
      </w:r>
    </w:p>
    <w:p w14:paraId="1362266F" w14:textId="77777777" w:rsidR="003C6232" w:rsidRPr="00316D80" w:rsidRDefault="003C6232" w:rsidP="003C6232">
      <w:pPr>
        <w:numPr>
          <w:ilvl w:val="0"/>
          <w:numId w:val="52"/>
        </w:numPr>
        <w:spacing w:after="240" w:line="276" w:lineRule="auto"/>
        <w:jc w:val="both"/>
        <w:rPr>
          <w:rFonts w:ascii="Montserrat" w:eastAsia="Montserrat" w:hAnsi="Montserrat" w:cs="Montserrat"/>
          <w:lang w:val="ro-RO"/>
        </w:rPr>
      </w:pPr>
      <w:r w:rsidRPr="00316D80">
        <w:rPr>
          <w:rFonts w:ascii="Montserrat" w:eastAsia="Montserrat" w:hAnsi="Montserrat" w:cs="Montserrat"/>
          <w:lang w:val="ro-RO"/>
        </w:rPr>
        <w:t>Pentru a fi eligibile cheltuielile, procedurile de achiziție trebuie sa fie lansate după publicarea Ghidului solicitantului în consultare publică.</w:t>
      </w:r>
    </w:p>
    <w:p w14:paraId="37692D18" w14:textId="77777777" w:rsidR="003C6232" w:rsidRPr="00316D80" w:rsidRDefault="003C6232" w:rsidP="003C6232">
      <w:pPr>
        <w:pStyle w:val="Titlu2"/>
        <w:numPr>
          <w:ilvl w:val="2"/>
          <w:numId w:val="31"/>
        </w:numPr>
        <w:pBdr>
          <w:top w:val="nil"/>
          <w:left w:val="nil"/>
          <w:bottom w:val="nil"/>
          <w:right w:val="nil"/>
          <w:between w:val="nil"/>
        </w:pBdr>
        <w:spacing w:before="280" w:after="280"/>
        <w:jc w:val="both"/>
        <w:rPr>
          <w:rFonts w:ascii="Montserrat" w:eastAsia="Montserrat" w:hAnsi="Montserrat" w:cs="Montserrat"/>
          <w:b/>
          <w:i/>
          <w:color w:val="4472C4"/>
          <w:sz w:val="22"/>
          <w:szCs w:val="22"/>
        </w:rPr>
      </w:pPr>
      <w:bookmarkStart w:id="131" w:name="_Toc166844983"/>
      <w:r w:rsidRPr="00316D80">
        <w:rPr>
          <w:rFonts w:ascii="Montserrat" w:eastAsia="Montserrat" w:hAnsi="Montserrat" w:cs="Montserrat"/>
          <w:b/>
          <w:i/>
          <w:color w:val="4472C4"/>
          <w:sz w:val="22"/>
          <w:szCs w:val="22"/>
        </w:rPr>
        <w:t>Categorii și plafoane de cheltuieli eligibile</w:t>
      </w:r>
      <w:bookmarkEnd w:id="131"/>
      <w:r w:rsidRPr="00316D80">
        <w:rPr>
          <w:rFonts w:ascii="Montserrat" w:eastAsia="Montserrat" w:hAnsi="Montserrat" w:cs="Montserrat"/>
          <w:b/>
          <w:i/>
          <w:color w:val="4472C4"/>
          <w:sz w:val="22"/>
          <w:szCs w:val="22"/>
        </w:rPr>
        <w:t xml:space="preserve"> </w:t>
      </w:r>
    </w:p>
    <w:p w14:paraId="58F3B11B" w14:textId="77777777" w:rsidR="003C6232" w:rsidRPr="00316D80" w:rsidRDefault="003C6232" w:rsidP="003C6232">
      <w:pPr>
        <w:rPr>
          <w:rFonts w:ascii="Montserrat" w:eastAsia="Montserrat" w:hAnsi="Montserrat" w:cs="Montserrat"/>
          <w:lang w:val="ro-RO"/>
        </w:rPr>
      </w:pPr>
      <w:bookmarkStart w:id="132" w:name="_heading=h.3fg1ce0" w:colFirst="0" w:colLast="0"/>
      <w:bookmarkEnd w:id="132"/>
      <w:r w:rsidRPr="00316D80">
        <w:rPr>
          <w:rFonts w:ascii="Montserrat" w:eastAsia="Montserrat" w:hAnsi="Montserrat" w:cs="Montserrat"/>
          <w:lang w:val="ro-RO"/>
        </w:rPr>
        <w:t xml:space="preserve">Detalierea plafoanelor maxime aferente cheltuielilor eligibile aplicabile acestui apel de proiecte, se regăsesc în </w:t>
      </w:r>
      <w:r w:rsidRPr="00316D80">
        <w:rPr>
          <w:rFonts w:ascii="Montserrat" w:eastAsia="Montserrat" w:hAnsi="Montserrat" w:cs="Montserrat"/>
          <w:b/>
          <w:lang w:val="ro-RO"/>
        </w:rPr>
        <w:t>Anexa 11</w:t>
      </w:r>
      <w:r w:rsidRPr="00316D80">
        <w:rPr>
          <w:rFonts w:ascii="Montserrat" w:eastAsia="Montserrat" w:hAnsi="Montserrat" w:cs="Montserrat"/>
          <w:lang w:val="ro-RO"/>
        </w:rPr>
        <w:t xml:space="preserve"> - Categorii și plafoane de cheltuieli eligibile.</w:t>
      </w:r>
    </w:p>
    <w:p w14:paraId="17DE4C47" w14:textId="77777777" w:rsidR="003C6232" w:rsidRPr="00316D80" w:rsidRDefault="003C6232" w:rsidP="003C6232">
      <w:pPr>
        <w:pStyle w:val="Titlu2"/>
        <w:numPr>
          <w:ilvl w:val="2"/>
          <w:numId w:val="31"/>
        </w:numPr>
        <w:pBdr>
          <w:top w:val="nil"/>
          <w:left w:val="nil"/>
          <w:bottom w:val="nil"/>
          <w:right w:val="nil"/>
          <w:between w:val="nil"/>
        </w:pBdr>
        <w:spacing w:before="280" w:after="280"/>
        <w:jc w:val="both"/>
        <w:rPr>
          <w:rFonts w:ascii="Montserrat" w:eastAsia="Montserrat" w:hAnsi="Montserrat" w:cs="Montserrat"/>
          <w:b/>
          <w:i/>
          <w:color w:val="4472C4"/>
          <w:sz w:val="22"/>
          <w:szCs w:val="22"/>
        </w:rPr>
      </w:pPr>
      <w:bookmarkStart w:id="133" w:name="_Toc166844984"/>
      <w:r w:rsidRPr="00316D80">
        <w:rPr>
          <w:rFonts w:ascii="Montserrat" w:eastAsia="Montserrat" w:hAnsi="Montserrat" w:cs="Montserrat"/>
          <w:b/>
          <w:i/>
          <w:color w:val="4472C4"/>
          <w:sz w:val="22"/>
          <w:szCs w:val="22"/>
        </w:rPr>
        <w:t>Categorii de cheltuieli neeligibile</w:t>
      </w:r>
      <w:bookmarkEnd w:id="133"/>
      <w:r w:rsidRPr="00316D80">
        <w:rPr>
          <w:rFonts w:ascii="Montserrat" w:eastAsia="Montserrat" w:hAnsi="Montserrat" w:cs="Montserrat"/>
          <w:b/>
          <w:i/>
          <w:color w:val="4472C4"/>
          <w:sz w:val="22"/>
          <w:szCs w:val="22"/>
        </w:rPr>
        <w:t xml:space="preserve">  </w:t>
      </w:r>
    </w:p>
    <w:p w14:paraId="4620EFBF" w14:textId="77777777" w:rsidR="003C6232" w:rsidRPr="00316D80" w:rsidRDefault="003C6232" w:rsidP="003C6232">
      <w:pPr>
        <w:spacing w:before="240" w:after="240" w:line="276" w:lineRule="auto"/>
        <w:jc w:val="both"/>
        <w:rPr>
          <w:rFonts w:ascii="Montserrat" w:eastAsia="Montserrat" w:hAnsi="Montserrat" w:cs="Montserrat"/>
          <w:lang w:val="ro-RO"/>
        </w:rPr>
      </w:pPr>
      <w:r w:rsidRPr="00316D80">
        <w:rPr>
          <w:rFonts w:ascii="Montserrat" w:eastAsia="Montserrat" w:hAnsi="Montserrat" w:cs="Montserrat"/>
          <w:lang w:val="ro-RO"/>
        </w:rPr>
        <w:t>În cadrul acestui apel de proiecte sunt neeligibile:</w:t>
      </w:r>
    </w:p>
    <w:p w14:paraId="789A55D0" w14:textId="77777777" w:rsidR="003C6232" w:rsidRPr="00316D80" w:rsidRDefault="003C6232" w:rsidP="003C6232">
      <w:pPr>
        <w:numPr>
          <w:ilvl w:val="0"/>
          <w:numId w:val="21"/>
        </w:numPr>
        <w:spacing w:before="240" w:after="0" w:line="276" w:lineRule="auto"/>
        <w:jc w:val="both"/>
        <w:rPr>
          <w:rFonts w:ascii="Montserrat" w:eastAsia="Montserrat" w:hAnsi="Montserrat" w:cs="Montserrat"/>
          <w:lang w:val="ro-RO"/>
        </w:rPr>
      </w:pPr>
      <w:r w:rsidRPr="00316D80">
        <w:rPr>
          <w:rFonts w:ascii="Montserrat" w:eastAsia="Montserrat" w:hAnsi="Montserrat" w:cs="Montserrat"/>
          <w:lang w:val="ro-RO"/>
        </w:rPr>
        <w:t>categoriile de cheltuieli prevăzute la art.10 din H.G.nr. 873/06.07.2022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printre care se includ și următoarele:</w:t>
      </w:r>
    </w:p>
    <w:p w14:paraId="53DB0E30" w14:textId="77777777" w:rsidR="003C6232" w:rsidRPr="00316D80" w:rsidRDefault="003C6232" w:rsidP="003C6232">
      <w:pPr>
        <w:numPr>
          <w:ilvl w:val="0"/>
          <w:numId w:val="8"/>
        </w:numPr>
        <w:pBdr>
          <w:top w:val="nil"/>
          <w:left w:val="nil"/>
          <w:bottom w:val="nil"/>
          <w:right w:val="nil"/>
          <w:between w:val="nil"/>
        </w:pBdr>
        <w:spacing w:after="0" w:line="276" w:lineRule="auto"/>
        <w:ind w:left="1133" w:firstLine="0"/>
        <w:jc w:val="both"/>
        <w:rPr>
          <w:rFonts w:ascii="Montserrat" w:eastAsia="Montserrat" w:hAnsi="Montserrat" w:cs="Montserrat"/>
          <w:lang w:val="ro-RO"/>
        </w:rPr>
      </w:pPr>
      <w:r w:rsidRPr="00316D80">
        <w:rPr>
          <w:rFonts w:ascii="Montserrat" w:eastAsia="Montserrat" w:hAnsi="Montserrat" w:cs="Montserrat"/>
          <w:lang w:val="ro-RO"/>
        </w:rPr>
        <w:t>cheltuielile prevăzute la art. 64 din Regulamentul (UE) 2021/1.060;</w:t>
      </w:r>
    </w:p>
    <w:p w14:paraId="15BC2A92" w14:textId="77777777" w:rsidR="003C6232" w:rsidRPr="00316D80" w:rsidRDefault="003C6232" w:rsidP="003C6232">
      <w:pPr>
        <w:numPr>
          <w:ilvl w:val="0"/>
          <w:numId w:val="8"/>
        </w:numPr>
        <w:pBdr>
          <w:top w:val="nil"/>
          <w:left w:val="nil"/>
          <w:bottom w:val="nil"/>
          <w:right w:val="nil"/>
          <w:between w:val="nil"/>
        </w:pBdr>
        <w:spacing w:after="0" w:line="276" w:lineRule="auto"/>
        <w:ind w:left="1133" w:firstLine="0"/>
        <w:jc w:val="both"/>
        <w:rPr>
          <w:rFonts w:ascii="Montserrat" w:eastAsia="Montserrat" w:hAnsi="Montserrat" w:cs="Montserrat"/>
          <w:lang w:val="ro-RO"/>
        </w:rPr>
      </w:pPr>
      <w:r w:rsidRPr="00316D80">
        <w:rPr>
          <w:rFonts w:ascii="Montserrat" w:eastAsia="Montserrat" w:hAnsi="Montserrat" w:cs="Montserrat"/>
          <w:lang w:val="ro-RO"/>
        </w:rPr>
        <w:t>costuri privind relocarea potrivit art. 66 din Regulamentul (UE) 2021/1.060;</w:t>
      </w:r>
    </w:p>
    <w:p w14:paraId="6EB9E26D" w14:textId="77777777" w:rsidR="003C6232" w:rsidRPr="00316D80" w:rsidRDefault="003C6232" w:rsidP="00E058A6">
      <w:pPr>
        <w:numPr>
          <w:ilvl w:val="0"/>
          <w:numId w:val="8"/>
        </w:numPr>
        <w:pBdr>
          <w:top w:val="nil"/>
          <w:left w:val="nil"/>
          <w:bottom w:val="nil"/>
          <w:right w:val="nil"/>
          <w:between w:val="nil"/>
        </w:pBdr>
        <w:spacing w:line="240" w:lineRule="auto"/>
        <w:ind w:left="1134" w:firstLine="0"/>
        <w:jc w:val="both"/>
        <w:rPr>
          <w:rFonts w:ascii="Montserrat" w:eastAsia="Montserrat" w:hAnsi="Montserrat" w:cs="Montserrat"/>
          <w:lang w:val="ro-RO"/>
        </w:rPr>
      </w:pPr>
      <w:r w:rsidRPr="00316D80">
        <w:rPr>
          <w:rFonts w:ascii="Montserrat" w:eastAsia="Montserrat" w:hAnsi="Montserrat" w:cs="Montserrat"/>
          <w:lang w:val="ro-RO"/>
        </w:rPr>
        <w:t>cheltuielile excluse de la finanțare potrivit art. 7 alin. (1), (4) și (5) din Regulamentul (UE) 2021/1.058 privind Fondul european de dezvoltare regională și Fondul de coeziune;</w:t>
      </w:r>
    </w:p>
    <w:p w14:paraId="6C30630F" w14:textId="597B41CF" w:rsidR="003C6232" w:rsidRPr="00316D80" w:rsidRDefault="00E058A6" w:rsidP="003C6232">
      <w:pPr>
        <w:ind w:left="1440"/>
        <w:jc w:val="both"/>
        <w:rPr>
          <w:rFonts w:ascii="Montserrat" w:eastAsia="Montserrat" w:hAnsi="Montserrat" w:cs="Montserrat"/>
          <w:b/>
          <w:lang w:val="ro-RO"/>
        </w:rPr>
      </w:pPr>
      <w:r w:rsidRPr="00316D80">
        <w:rPr>
          <w:rFonts w:ascii="Montserrat" w:eastAsia="Montserrat" w:hAnsi="Montserrat" w:cs="Montserrat"/>
          <w:b/>
          <w:lang w:val="ro-RO"/>
        </w:rPr>
        <w:lastRenderedPageBreak/>
        <w:t>Atenție</w:t>
      </w:r>
      <w:r w:rsidR="003C6232" w:rsidRPr="00316D80">
        <w:rPr>
          <w:rFonts w:ascii="Montserrat" w:eastAsia="Montserrat" w:hAnsi="Montserrat" w:cs="Montserrat"/>
          <w:b/>
          <w:lang w:val="ro-RO"/>
        </w:rPr>
        <w:t>!</w:t>
      </w:r>
    </w:p>
    <w:p w14:paraId="17553335" w14:textId="641AB9E8" w:rsidR="003C6232" w:rsidRPr="00316D80" w:rsidRDefault="003C6232" w:rsidP="003C6232">
      <w:pPr>
        <w:ind w:left="1440"/>
        <w:jc w:val="both"/>
        <w:rPr>
          <w:rFonts w:ascii="Arial" w:eastAsia="Arial" w:hAnsi="Arial" w:cs="Arial"/>
          <w:color w:val="000000"/>
          <w:lang w:val="ro-RO"/>
        </w:rPr>
      </w:pPr>
      <w:r w:rsidRPr="00316D80">
        <w:rPr>
          <w:rFonts w:ascii="Montserrat" w:eastAsia="Montserrat" w:hAnsi="Montserrat" w:cs="Montserrat"/>
          <w:lang w:val="ro-RO"/>
        </w:rPr>
        <w:t xml:space="preserve">Cheltuielile aferente investițiilor legate de </w:t>
      </w:r>
      <w:r w:rsidR="00E058A6" w:rsidRPr="00316D80">
        <w:rPr>
          <w:rFonts w:ascii="Montserrat" w:eastAsia="Montserrat" w:hAnsi="Montserrat" w:cs="Montserrat"/>
          <w:lang w:val="ro-RO"/>
        </w:rPr>
        <w:t>producția</w:t>
      </w:r>
      <w:r w:rsidRPr="00316D80">
        <w:rPr>
          <w:rFonts w:ascii="Montserrat" w:eastAsia="Montserrat" w:hAnsi="Montserrat" w:cs="Montserrat"/>
          <w:lang w:val="ro-RO"/>
        </w:rPr>
        <w:t xml:space="preserve">, prelucrarea, transportul, </w:t>
      </w:r>
      <w:r w:rsidR="00E058A6" w:rsidRPr="00316D80">
        <w:rPr>
          <w:rFonts w:ascii="Montserrat" w:eastAsia="Montserrat" w:hAnsi="Montserrat" w:cs="Montserrat"/>
          <w:lang w:val="ro-RO"/>
        </w:rPr>
        <w:t>distribuția</w:t>
      </w:r>
      <w:r w:rsidRPr="00316D80">
        <w:rPr>
          <w:rFonts w:ascii="Montserrat" w:eastAsia="Montserrat" w:hAnsi="Montserrat" w:cs="Montserrat"/>
          <w:lang w:val="ro-RO"/>
        </w:rPr>
        <w:t>, stocarea sau arderea combustibililor fosili nu sunt considerate cheltuieli eligibile în cadrul acestui apel. Acest lucru se aplică, printre altele, achiziției de excavatoare, buldozere, încărcătoare frontale, utilaje de compactare, gredere, motostivuitoare, macarale, nacele montate pe autoșasiu, care de televiziune, ambulanțe și a altor echipamente similare care funcționează pe bază de combustibili fosili, înmatriculabile sau neînmatriculabile.</w:t>
      </w:r>
    </w:p>
    <w:p w14:paraId="3A9A3C5D" w14:textId="77777777" w:rsidR="003C6232" w:rsidRPr="00316D80" w:rsidRDefault="003C6232" w:rsidP="003C6232">
      <w:pPr>
        <w:numPr>
          <w:ilvl w:val="0"/>
          <w:numId w:val="8"/>
        </w:numPr>
        <w:pBdr>
          <w:top w:val="nil"/>
          <w:left w:val="nil"/>
          <w:bottom w:val="nil"/>
          <w:right w:val="nil"/>
          <w:between w:val="nil"/>
        </w:pBdr>
        <w:spacing w:after="0" w:line="276" w:lineRule="auto"/>
        <w:ind w:left="1133" w:firstLine="0"/>
        <w:jc w:val="both"/>
        <w:rPr>
          <w:rFonts w:ascii="Montserrat" w:eastAsia="Montserrat" w:hAnsi="Montserrat" w:cs="Montserrat"/>
          <w:lang w:val="ro-RO"/>
        </w:rPr>
      </w:pPr>
      <w:r w:rsidRPr="00316D80">
        <w:rPr>
          <w:rFonts w:ascii="Montserrat" w:eastAsia="Montserrat" w:hAnsi="Montserrat" w:cs="Montserrat"/>
          <w:lang w:val="ro-RO"/>
        </w:rPr>
        <w:t>cheltuielile privind achiziția de dotări/echipamente/utilaje second-hand;</w:t>
      </w:r>
    </w:p>
    <w:p w14:paraId="4A0A99E5" w14:textId="77777777" w:rsidR="003C6232" w:rsidRPr="00316D80" w:rsidRDefault="003C6232" w:rsidP="003C6232">
      <w:pPr>
        <w:numPr>
          <w:ilvl w:val="0"/>
          <w:numId w:val="8"/>
        </w:numPr>
        <w:pBdr>
          <w:top w:val="nil"/>
          <w:left w:val="nil"/>
          <w:bottom w:val="nil"/>
          <w:right w:val="nil"/>
          <w:between w:val="nil"/>
        </w:pBdr>
        <w:spacing w:after="0" w:line="276" w:lineRule="auto"/>
        <w:ind w:left="1133" w:firstLine="0"/>
        <w:jc w:val="both"/>
        <w:rPr>
          <w:rFonts w:ascii="Montserrat" w:eastAsia="Montserrat" w:hAnsi="Montserrat" w:cs="Montserrat"/>
          <w:lang w:val="ro-RO"/>
        </w:rPr>
      </w:pPr>
      <w:r w:rsidRPr="00316D80">
        <w:rPr>
          <w:rFonts w:ascii="Montserrat" w:eastAsia="Montserrat" w:hAnsi="Montserrat" w:cs="Montserrat"/>
          <w:lang w:val="ro-RO"/>
        </w:rPr>
        <w:t>amenzi, penalități, cheltuieli de judecată și cheltuieli de arbitraj;</w:t>
      </w:r>
    </w:p>
    <w:p w14:paraId="13BEC56E" w14:textId="77777777" w:rsidR="003C6232" w:rsidRPr="00316D80" w:rsidRDefault="003C6232" w:rsidP="003C6232">
      <w:pPr>
        <w:numPr>
          <w:ilvl w:val="0"/>
          <w:numId w:val="8"/>
        </w:numPr>
        <w:pBdr>
          <w:top w:val="nil"/>
          <w:left w:val="nil"/>
          <w:bottom w:val="nil"/>
          <w:right w:val="nil"/>
          <w:between w:val="nil"/>
        </w:pBdr>
        <w:spacing w:after="0" w:line="276" w:lineRule="auto"/>
        <w:ind w:left="1133" w:firstLine="0"/>
        <w:jc w:val="both"/>
        <w:rPr>
          <w:rFonts w:ascii="Montserrat" w:eastAsia="Montserrat" w:hAnsi="Montserrat" w:cs="Montserrat"/>
          <w:lang w:val="ro-RO"/>
        </w:rPr>
      </w:pPr>
      <w:r w:rsidRPr="00316D80">
        <w:rPr>
          <w:rFonts w:ascii="Montserrat" w:eastAsia="Montserrat" w:hAnsi="Montserrat" w:cs="Montserrat"/>
          <w:lang w:val="ro-RO"/>
        </w:rPr>
        <w:t>cheltuielile efectuate peste plafoanele specifice stabilite sau excluse de la finanțare prin ghidul solicitantului</w:t>
      </w:r>
    </w:p>
    <w:p w14:paraId="18A8BB45" w14:textId="77777777" w:rsidR="003C6232" w:rsidRPr="00316D80" w:rsidRDefault="003C6232" w:rsidP="003C6232">
      <w:pPr>
        <w:numPr>
          <w:ilvl w:val="0"/>
          <w:numId w:val="21"/>
        </w:numPr>
        <w:pBdr>
          <w:top w:val="nil"/>
          <w:left w:val="nil"/>
          <w:bottom w:val="nil"/>
          <w:right w:val="nil"/>
          <w:between w:val="nil"/>
        </w:pBdr>
        <w:spacing w:after="0" w:line="276" w:lineRule="auto"/>
        <w:jc w:val="both"/>
        <w:rPr>
          <w:rFonts w:ascii="Montserrat" w:eastAsia="Montserrat" w:hAnsi="Montserrat" w:cs="Montserrat"/>
          <w:lang w:val="ro-RO"/>
        </w:rPr>
      </w:pPr>
      <w:r w:rsidRPr="00316D80">
        <w:rPr>
          <w:rFonts w:ascii="Montserrat" w:eastAsia="Montserrat" w:hAnsi="Montserrat" w:cs="Montserrat"/>
          <w:lang w:val="ro-RO"/>
        </w:rPr>
        <w:t>cheltuieli efectuate înainte de 01.01.2021 în conformitate cu prevederile art. 63 alin (2) din Regulamentul (UE) 2021/1.060;</w:t>
      </w:r>
    </w:p>
    <w:p w14:paraId="1C250349" w14:textId="77777777" w:rsidR="003C6232" w:rsidRPr="00316D80" w:rsidRDefault="003C6232" w:rsidP="003C6232">
      <w:pPr>
        <w:numPr>
          <w:ilvl w:val="0"/>
          <w:numId w:val="21"/>
        </w:numPr>
        <w:pBdr>
          <w:top w:val="nil"/>
          <w:left w:val="nil"/>
          <w:bottom w:val="nil"/>
          <w:right w:val="nil"/>
          <w:between w:val="nil"/>
        </w:pBdr>
        <w:spacing w:after="0" w:line="276" w:lineRule="auto"/>
        <w:jc w:val="both"/>
        <w:rPr>
          <w:rFonts w:ascii="Montserrat" w:eastAsia="Montserrat" w:hAnsi="Montserrat" w:cs="Montserrat"/>
          <w:lang w:val="ro-RO"/>
        </w:rPr>
      </w:pPr>
      <w:r w:rsidRPr="00316D80">
        <w:rPr>
          <w:rFonts w:ascii="Montserrat" w:eastAsia="Montserrat" w:hAnsi="Montserrat" w:cs="Montserrat"/>
          <w:lang w:val="ro-RO"/>
        </w:rPr>
        <w:t>cheltuielile realizate în cadrul operațiunilor care intră sub incidența prevederilor art. 63 alin. (6) din Regulamentul (UE) 2021/1.060;</w:t>
      </w:r>
    </w:p>
    <w:p w14:paraId="52FBCA5B" w14:textId="77777777" w:rsidR="003C6232" w:rsidRPr="00316D80" w:rsidRDefault="003C6232" w:rsidP="003C6232">
      <w:pPr>
        <w:numPr>
          <w:ilvl w:val="0"/>
          <w:numId w:val="21"/>
        </w:numPr>
        <w:pBdr>
          <w:top w:val="nil"/>
          <w:left w:val="nil"/>
          <w:bottom w:val="nil"/>
          <w:right w:val="nil"/>
          <w:between w:val="nil"/>
        </w:pBdr>
        <w:spacing w:after="0" w:line="276" w:lineRule="auto"/>
        <w:jc w:val="both"/>
        <w:rPr>
          <w:rFonts w:ascii="Montserrat" w:eastAsia="Montserrat" w:hAnsi="Montserrat" w:cs="Montserrat"/>
          <w:lang w:val="ro-RO"/>
        </w:rPr>
      </w:pPr>
      <w:r w:rsidRPr="00316D80">
        <w:rPr>
          <w:rFonts w:ascii="Montserrat" w:eastAsia="Montserrat" w:hAnsi="Montserrat" w:cs="Montserrat"/>
          <w:lang w:val="ro-RO"/>
        </w:rPr>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208EDFCD" w14:textId="77777777" w:rsidR="003C6232" w:rsidRPr="00316D80" w:rsidRDefault="003C6232" w:rsidP="003C6232">
      <w:pPr>
        <w:numPr>
          <w:ilvl w:val="0"/>
          <w:numId w:val="21"/>
        </w:numPr>
        <w:pBdr>
          <w:top w:val="nil"/>
          <w:left w:val="nil"/>
          <w:bottom w:val="nil"/>
          <w:right w:val="nil"/>
          <w:between w:val="nil"/>
        </w:pBdr>
        <w:spacing w:after="0" w:line="276" w:lineRule="auto"/>
        <w:jc w:val="both"/>
        <w:rPr>
          <w:rFonts w:ascii="Montserrat" w:eastAsia="Montserrat" w:hAnsi="Montserrat" w:cs="Montserrat"/>
          <w:lang w:val="ro-RO"/>
        </w:rPr>
      </w:pPr>
      <w:r w:rsidRPr="00316D80">
        <w:rPr>
          <w:rFonts w:ascii="Montserrat" w:eastAsia="Montserrat" w:hAnsi="Montserrat" w:cs="Montserrat"/>
          <w:lang w:val="ro-RO"/>
        </w:rPr>
        <w:t>contribuția în natură;</w:t>
      </w:r>
    </w:p>
    <w:p w14:paraId="242C6DAD" w14:textId="77777777" w:rsidR="003C6232" w:rsidRPr="00316D80" w:rsidRDefault="003C6232" w:rsidP="003C6232">
      <w:pPr>
        <w:numPr>
          <w:ilvl w:val="0"/>
          <w:numId w:val="21"/>
        </w:numPr>
        <w:pBdr>
          <w:top w:val="nil"/>
          <w:left w:val="nil"/>
          <w:bottom w:val="nil"/>
          <w:right w:val="nil"/>
          <w:between w:val="nil"/>
        </w:pBdr>
        <w:spacing w:after="0" w:line="276" w:lineRule="auto"/>
        <w:jc w:val="both"/>
        <w:rPr>
          <w:rFonts w:ascii="Montserrat" w:eastAsia="Montserrat" w:hAnsi="Montserrat" w:cs="Montserrat"/>
          <w:lang w:val="ro-RO"/>
        </w:rPr>
      </w:pPr>
      <w:r w:rsidRPr="00316D80">
        <w:rPr>
          <w:rFonts w:ascii="Montserrat" w:eastAsia="Montserrat" w:hAnsi="Montserrat" w:cs="Montserrat"/>
          <w:lang w:val="ro-RO"/>
        </w:rPr>
        <w:t>cheltuieli aferente procurării obiectelor de inventar;</w:t>
      </w:r>
    </w:p>
    <w:p w14:paraId="57785426" w14:textId="77777777" w:rsidR="003C6232" w:rsidRPr="00316D80" w:rsidRDefault="003C6232" w:rsidP="003C6232">
      <w:pPr>
        <w:numPr>
          <w:ilvl w:val="0"/>
          <w:numId w:val="21"/>
        </w:numPr>
        <w:pBdr>
          <w:top w:val="nil"/>
          <w:left w:val="nil"/>
          <w:bottom w:val="nil"/>
          <w:right w:val="nil"/>
          <w:between w:val="nil"/>
        </w:pBdr>
        <w:spacing w:after="0" w:line="276" w:lineRule="auto"/>
        <w:jc w:val="both"/>
        <w:rPr>
          <w:rFonts w:ascii="Montserrat" w:eastAsia="Montserrat" w:hAnsi="Montserrat" w:cs="Montserrat"/>
          <w:lang w:val="ro-RO"/>
        </w:rPr>
      </w:pPr>
      <w:r w:rsidRPr="00316D80">
        <w:rPr>
          <w:rFonts w:ascii="Montserrat" w:eastAsia="Montserrat" w:hAnsi="Montserrat" w:cs="Montserrat"/>
          <w:lang w:val="ro-RO"/>
        </w:rPr>
        <w:t>cheltuielile cu achiziționarea autovehiculelor și a mijloacelor de transport, așa cum sunt ele clasificate în Subgrupa 2.3. „Mijloace de transport” din HG 2139/2004, indiferent de domeniul de activitate al solicitantului ori de domeniul de activitate în care se dorește realizarea investiției propuse prin proiect, cu excepția Clasei 2.3.6. ”Utilaje și instalații de transportat și ridicat”</w:t>
      </w:r>
    </w:p>
    <w:p w14:paraId="3E410887" w14:textId="77777777" w:rsidR="003C6232" w:rsidRPr="00316D80" w:rsidRDefault="003C6232" w:rsidP="003C6232">
      <w:pPr>
        <w:numPr>
          <w:ilvl w:val="0"/>
          <w:numId w:val="21"/>
        </w:numPr>
        <w:pBdr>
          <w:top w:val="nil"/>
          <w:left w:val="nil"/>
          <w:bottom w:val="nil"/>
          <w:right w:val="nil"/>
          <w:between w:val="nil"/>
        </w:pBdr>
        <w:spacing w:after="0" w:line="276" w:lineRule="auto"/>
        <w:jc w:val="both"/>
        <w:rPr>
          <w:rFonts w:ascii="Montserrat" w:eastAsia="Montserrat" w:hAnsi="Montserrat" w:cs="Montserrat"/>
          <w:lang w:val="ro-RO"/>
        </w:rPr>
      </w:pPr>
      <w:r w:rsidRPr="00316D80">
        <w:rPr>
          <w:rFonts w:ascii="Montserrat" w:eastAsia="Montserrat" w:hAnsi="Montserrat" w:cs="Montserrat"/>
          <w:lang w:val="ro-RO"/>
        </w:rPr>
        <w:t>cheltuieli care nu corespund particularităților/obiectivelor/activităților sprijinite aferente Priorității 1 a Programului Regional Nord-Est 2021-2027;</w:t>
      </w:r>
    </w:p>
    <w:p w14:paraId="5FF0EAE6" w14:textId="77777777" w:rsidR="003C6232" w:rsidRPr="00316D80" w:rsidRDefault="003C6232" w:rsidP="003C6232">
      <w:pPr>
        <w:numPr>
          <w:ilvl w:val="0"/>
          <w:numId w:val="21"/>
        </w:numPr>
        <w:pBdr>
          <w:top w:val="nil"/>
          <w:left w:val="nil"/>
          <w:bottom w:val="nil"/>
          <w:right w:val="nil"/>
          <w:between w:val="nil"/>
        </w:pBdr>
        <w:spacing w:after="0" w:line="276"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Pentru evitarea dublei finanțări, nu pot fi considerate cheltuieli eligibile în categoria cheltuielilor indirecte, acele cheltuieli care au fost cuprinse în bugetul proiectului în categoria cheltuielilor directe;</w:t>
      </w:r>
    </w:p>
    <w:p w14:paraId="60FF2825" w14:textId="77777777" w:rsidR="00C445B8" w:rsidRPr="00F3520E" w:rsidRDefault="003C6232" w:rsidP="003C6232">
      <w:pPr>
        <w:numPr>
          <w:ilvl w:val="0"/>
          <w:numId w:val="21"/>
        </w:numPr>
        <w:pBdr>
          <w:top w:val="nil"/>
          <w:left w:val="nil"/>
          <w:bottom w:val="nil"/>
          <w:right w:val="nil"/>
          <w:between w:val="nil"/>
        </w:pBdr>
        <w:spacing w:after="0" w:line="276"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cheltuielile cu investiții privind instalarea/reabilitarea/modernizarea sistemelor de încălzire pe bază de combustibili fosili (cu excepția situațiilor prevăzute la art. 7, alin (1), litera h), punctul i) din Regulamentul (UE) nr. 2021/1058)</w:t>
      </w:r>
      <w:r w:rsidR="00C445B8" w:rsidRPr="007F20F5">
        <w:rPr>
          <w:rFonts w:ascii="Montserrat" w:eastAsia="Montserrat" w:hAnsi="Montserrat" w:cs="Montserrat"/>
          <w:lang w:val="ro-RO"/>
        </w:rPr>
        <w:t>;</w:t>
      </w:r>
    </w:p>
    <w:p w14:paraId="38705AD0" w14:textId="48DBBB1F" w:rsidR="003C6232" w:rsidRPr="007F20F5" w:rsidRDefault="00D60D98" w:rsidP="007F20F5">
      <w:pPr>
        <w:pStyle w:val="Listparagraf"/>
        <w:numPr>
          <w:ilvl w:val="0"/>
          <w:numId w:val="21"/>
        </w:numPr>
        <w:jc w:val="both"/>
        <w:rPr>
          <w:rFonts w:ascii="Montserrat" w:eastAsia="Montserrat" w:hAnsi="Montserrat" w:cs="Montserrat"/>
          <w:lang w:val="ro-RO"/>
        </w:rPr>
      </w:pPr>
      <w:r w:rsidRPr="00D60D98">
        <w:rPr>
          <w:rFonts w:ascii="Montserrat" w:eastAsia="Montserrat" w:hAnsi="Montserrat" w:cs="Montserrat"/>
          <w:lang w:val="ro-RO"/>
        </w:rPr>
        <w:t>cheltuielile aferente capitolului 7, subcapitolul 7.1 din devizul general întocmit conform Hotărârii Guvernului nr. 907/2016 - Cheltuieli aferente marjei de buget - 25% din 1.2 + 1.3 + 1.4 + 2 + 3.1 + 3.2 + 3.3 + 3.5 + 3.7 + 3.8 + 4 + 5.1.1.</w:t>
      </w:r>
    </w:p>
    <w:p w14:paraId="4958AE8F" w14:textId="77777777" w:rsidR="003C6232" w:rsidRPr="00316D80" w:rsidRDefault="003C6232" w:rsidP="003C6232">
      <w:pPr>
        <w:pStyle w:val="Titlu2"/>
        <w:numPr>
          <w:ilvl w:val="2"/>
          <w:numId w:val="31"/>
        </w:numPr>
        <w:pBdr>
          <w:top w:val="nil"/>
          <w:left w:val="nil"/>
          <w:bottom w:val="nil"/>
          <w:right w:val="nil"/>
          <w:between w:val="nil"/>
        </w:pBdr>
        <w:spacing w:before="280" w:after="280"/>
        <w:jc w:val="both"/>
        <w:rPr>
          <w:rFonts w:ascii="Montserrat" w:eastAsia="Montserrat" w:hAnsi="Montserrat" w:cs="Montserrat"/>
          <w:b/>
          <w:i/>
          <w:color w:val="4472C4"/>
          <w:sz w:val="22"/>
          <w:szCs w:val="22"/>
        </w:rPr>
      </w:pPr>
      <w:bookmarkStart w:id="134" w:name="_Toc166844985"/>
      <w:r w:rsidRPr="00316D80">
        <w:rPr>
          <w:rFonts w:ascii="Montserrat" w:eastAsia="Montserrat" w:hAnsi="Montserrat" w:cs="Montserrat"/>
          <w:b/>
          <w:i/>
          <w:color w:val="4472C4"/>
          <w:sz w:val="22"/>
          <w:szCs w:val="22"/>
        </w:rPr>
        <w:t>Opțiuni de costuri simplificate. Costuri directe și costuri indirecte</w:t>
      </w:r>
      <w:bookmarkEnd w:id="134"/>
      <w:r w:rsidRPr="00316D80">
        <w:rPr>
          <w:rFonts w:ascii="Montserrat" w:eastAsia="Montserrat" w:hAnsi="Montserrat" w:cs="Montserrat"/>
          <w:b/>
          <w:i/>
          <w:color w:val="4472C4"/>
          <w:sz w:val="22"/>
          <w:szCs w:val="22"/>
        </w:rPr>
        <w:t xml:space="preserve">  </w:t>
      </w:r>
    </w:p>
    <w:p w14:paraId="0CE950B0" w14:textId="77777777" w:rsidR="003C6232" w:rsidRPr="00316D80" w:rsidRDefault="003C6232" w:rsidP="003C6232">
      <w:pPr>
        <w:jc w:val="both"/>
        <w:rPr>
          <w:rFonts w:ascii="Montserrat" w:eastAsia="Montserrat" w:hAnsi="Montserrat" w:cs="Montserrat"/>
          <w:lang w:val="ro-RO"/>
        </w:rPr>
      </w:pPr>
      <w:r w:rsidRPr="00FE38FA">
        <w:rPr>
          <w:rFonts w:ascii="Montserrat" w:eastAsia="Montserrat" w:hAnsi="Montserrat" w:cs="Montserrat"/>
          <w:b/>
          <w:bCs/>
          <w:lang w:val="ro-RO"/>
        </w:rPr>
        <w:t>Costurile directe</w:t>
      </w:r>
      <w:r w:rsidRPr="00316D80">
        <w:rPr>
          <w:rFonts w:ascii="Montserrat" w:eastAsia="Montserrat" w:hAnsi="Montserrat" w:cs="Montserrat"/>
          <w:lang w:val="ro-RO"/>
        </w:rPr>
        <w:t xml:space="preserve"> reprezintă acele cheltuieli eligibile care sunt direct legate de punerea în aplicare a investiției sau a proiectului şi pentru care poate fi demonstrată legătura directă cu respectiva investiție sau cu respectivul proiect. Costurile directe pot include şi alte categorii de cheltuieli eligibile decât cele cu investițiile care sunt direct legate de atingerea obiectivelor proiectului şi pentru care poate fi demonstrată legătura directă.</w:t>
      </w:r>
    </w:p>
    <w:p w14:paraId="5B124C24" w14:textId="7455D7ED" w:rsidR="003C6232" w:rsidRPr="00316D80" w:rsidRDefault="003C6232" w:rsidP="003C6232">
      <w:pPr>
        <w:jc w:val="both"/>
        <w:rPr>
          <w:rFonts w:ascii="Montserrat" w:eastAsia="Montserrat" w:hAnsi="Montserrat" w:cs="Montserrat"/>
          <w:lang w:val="ro-RO"/>
        </w:rPr>
      </w:pPr>
      <w:r w:rsidRPr="00316D80">
        <w:rPr>
          <w:rFonts w:ascii="Montserrat" w:eastAsia="Montserrat" w:hAnsi="Montserrat" w:cs="Montserrat"/>
          <w:lang w:val="ro-RO"/>
        </w:rPr>
        <w:lastRenderedPageBreak/>
        <w:t xml:space="preserve">Pentru proiectele depuse în </w:t>
      </w:r>
      <w:sdt>
        <w:sdtPr>
          <w:rPr>
            <w:lang w:val="ro-RO"/>
          </w:rPr>
          <w:tag w:val="goog_rdk_37"/>
          <w:id w:val="1522661880"/>
        </w:sdtPr>
        <w:sdtEndPr/>
        <w:sdtContent>
          <w:sdt>
            <w:sdtPr>
              <w:rPr>
                <w:lang w:val="ro-RO"/>
              </w:rPr>
              <w:tag w:val="goog_rdk_38"/>
              <w:id w:val="1006331372"/>
            </w:sdtPr>
            <w:sdtEndPr/>
            <w:sdtContent/>
          </w:sdt>
          <w:r w:rsidRPr="00316D80">
            <w:rPr>
              <w:rFonts w:ascii="Montserrat" w:eastAsia="Montserrat" w:hAnsi="Montserrat" w:cs="Montserrat"/>
              <w:lang w:val="ro-RO"/>
            </w:rPr>
            <w:t>cadrul</w:t>
          </w:r>
        </w:sdtContent>
      </w:sdt>
      <w:r w:rsidRPr="00316D80">
        <w:rPr>
          <w:rFonts w:ascii="Montserrat" w:eastAsia="Montserrat" w:hAnsi="Montserrat" w:cs="Montserrat"/>
          <w:lang w:val="ro-RO"/>
        </w:rPr>
        <w:t xml:space="preserve"> acestei Priorități, </w:t>
      </w:r>
      <w:r w:rsidRPr="00316D80">
        <w:rPr>
          <w:rFonts w:ascii="Montserrat" w:eastAsia="Montserrat" w:hAnsi="Montserrat" w:cs="Montserrat"/>
          <w:b/>
          <w:lang w:val="ro-RO"/>
        </w:rPr>
        <w:t>costurile directe</w:t>
      </w:r>
      <w:r w:rsidRPr="00316D80">
        <w:rPr>
          <w:rFonts w:ascii="Montserrat" w:eastAsia="Montserrat" w:hAnsi="Montserrat" w:cs="Montserrat"/>
          <w:lang w:val="ro-RO"/>
        </w:rPr>
        <w:t xml:space="preserve"> includ costurile prevăzute în următoarele subcategorii:</w:t>
      </w:r>
    </w:p>
    <w:p w14:paraId="67FFE302" w14:textId="77777777" w:rsidR="003C6232" w:rsidRPr="00316D80" w:rsidRDefault="003C6232" w:rsidP="003C6232">
      <w:pPr>
        <w:numPr>
          <w:ilvl w:val="0"/>
          <w:numId w:val="17"/>
        </w:numPr>
        <w:pBdr>
          <w:top w:val="nil"/>
          <w:left w:val="nil"/>
          <w:bottom w:val="nil"/>
          <w:right w:val="nil"/>
          <w:between w:val="nil"/>
        </w:pBdr>
        <w:spacing w:before="120" w:after="0" w:line="240" w:lineRule="auto"/>
        <w:jc w:val="both"/>
        <w:rPr>
          <w:rFonts w:ascii="Montserrat" w:eastAsia="Montserrat" w:hAnsi="Montserrat" w:cs="Montserrat"/>
          <w:i/>
          <w:color w:val="000000"/>
          <w:lang w:val="ro-RO"/>
        </w:rPr>
      </w:pPr>
      <w:bookmarkStart w:id="135" w:name="_heading=h.2tq9fhf" w:colFirst="0" w:colLast="0"/>
      <w:bookmarkEnd w:id="135"/>
      <w:r w:rsidRPr="00316D80">
        <w:rPr>
          <w:rFonts w:ascii="Montserrat" w:eastAsia="Montserrat" w:hAnsi="Montserrat" w:cs="Montserrat"/>
          <w:i/>
          <w:color w:val="000000"/>
          <w:lang w:val="ro-RO"/>
        </w:rPr>
        <w:t xml:space="preserve">Sub-categoria – 1.2 Amenajarea terenului </w:t>
      </w:r>
    </w:p>
    <w:p w14:paraId="5EB4AD13" w14:textId="77777777" w:rsidR="003C6232" w:rsidRPr="00316D80" w:rsidRDefault="003C6232" w:rsidP="003C6232">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bookmarkStart w:id="136" w:name="_heading=h.18vjpp8" w:colFirst="0" w:colLast="0"/>
      <w:bookmarkEnd w:id="136"/>
      <w:r w:rsidRPr="00316D80">
        <w:rPr>
          <w:rFonts w:ascii="Montserrat" w:eastAsia="Montserrat" w:hAnsi="Montserrat" w:cs="Montserrat"/>
          <w:i/>
          <w:color w:val="000000"/>
          <w:lang w:val="ro-RO"/>
        </w:rPr>
        <w:t xml:space="preserve">Sub-categoria – 1.3 Cheltuieli cu amenajări pentru protecția mediului şi aducerea la starea inițială </w:t>
      </w:r>
    </w:p>
    <w:p w14:paraId="54609A94" w14:textId="77777777" w:rsidR="003C6232" w:rsidRPr="00316D80" w:rsidRDefault="003C6232" w:rsidP="003C6232">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bookmarkStart w:id="137" w:name="_heading=h.3sv78d1" w:colFirst="0" w:colLast="0"/>
      <w:bookmarkEnd w:id="137"/>
      <w:r w:rsidRPr="00316D80">
        <w:rPr>
          <w:rFonts w:ascii="Montserrat" w:eastAsia="Montserrat" w:hAnsi="Montserrat" w:cs="Montserrat"/>
          <w:i/>
          <w:color w:val="000000"/>
          <w:lang w:val="ro-RO"/>
        </w:rPr>
        <w:t xml:space="preserve">Sub-categoria – 1.4 Cheltuieli pentru relocarea/protecția utilităților </w:t>
      </w:r>
    </w:p>
    <w:p w14:paraId="1916F017" w14:textId="77777777" w:rsidR="003C6232" w:rsidRPr="00316D80" w:rsidRDefault="003C6232" w:rsidP="003C6232">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bookmarkStart w:id="138" w:name="_heading=h.280hiku" w:colFirst="0" w:colLast="0"/>
      <w:bookmarkEnd w:id="138"/>
      <w:r w:rsidRPr="00316D80">
        <w:rPr>
          <w:rFonts w:ascii="Montserrat" w:eastAsia="Montserrat" w:hAnsi="Montserrat" w:cs="Montserrat"/>
          <w:i/>
          <w:color w:val="000000"/>
          <w:lang w:val="ro-RO"/>
        </w:rPr>
        <w:t>Sub-categoria – 2 Cheltuieli pentru asigurarea utilităților necesare obiectivului investiții</w:t>
      </w:r>
    </w:p>
    <w:p w14:paraId="20057168" w14:textId="77777777" w:rsidR="003C6232" w:rsidRPr="00316D80" w:rsidRDefault="003C6232" w:rsidP="003C6232">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bookmarkStart w:id="139" w:name="_heading=h.n5rssn" w:colFirst="0" w:colLast="0"/>
      <w:bookmarkEnd w:id="139"/>
      <w:r w:rsidRPr="00316D80">
        <w:rPr>
          <w:rFonts w:ascii="Montserrat" w:eastAsia="Montserrat" w:hAnsi="Montserrat" w:cs="Montserrat"/>
          <w:i/>
          <w:color w:val="000000"/>
          <w:lang w:val="ro-RO"/>
        </w:rPr>
        <w:t>Sub-categoria – 4.1 Construcții şi instalații</w:t>
      </w:r>
    </w:p>
    <w:p w14:paraId="0BDC6E76" w14:textId="77777777" w:rsidR="003C6232" w:rsidRPr="00316D80" w:rsidRDefault="003C6232" w:rsidP="003C6232">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bookmarkStart w:id="140" w:name="_heading=h.375fbgg" w:colFirst="0" w:colLast="0"/>
      <w:bookmarkEnd w:id="140"/>
      <w:r w:rsidRPr="00316D80">
        <w:rPr>
          <w:rFonts w:ascii="Montserrat" w:eastAsia="Montserrat" w:hAnsi="Montserrat" w:cs="Montserrat"/>
          <w:i/>
          <w:color w:val="000000"/>
          <w:lang w:val="ro-RO"/>
        </w:rPr>
        <w:t>Sub-categoria – 4.2 Montaj utilaje, echipamente tehnologice şi funcționale</w:t>
      </w:r>
    </w:p>
    <w:p w14:paraId="228669E1" w14:textId="77777777" w:rsidR="003C6232" w:rsidRPr="00316D80" w:rsidRDefault="003C6232" w:rsidP="003C6232">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bookmarkStart w:id="141" w:name="_heading=h.1maplo9" w:colFirst="0" w:colLast="0"/>
      <w:bookmarkEnd w:id="141"/>
      <w:r w:rsidRPr="00316D80">
        <w:rPr>
          <w:rFonts w:ascii="Montserrat" w:eastAsia="Montserrat" w:hAnsi="Montserrat" w:cs="Montserrat"/>
          <w:i/>
          <w:color w:val="000000"/>
          <w:lang w:val="ro-RO"/>
        </w:rPr>
        <w:t>Sub-categoria – 4.3 Utilaje, echipamente tehnologice şi funcționale care necesită montaj</w:t>
      </w:r>
    </w:p>
    <w:p w14:paraId="5615791B" w14:textId="77777777" w:rsidR="007F20F5" w:rsidRPr="007F20F5" w:rsidRDefault="007F20F5" w:rsidP="007F20F5">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bookmarkStart w:id="142" w:name="_heading=h.46ad4c2" w:colFirst="0" w:colLast="0"/>
      <w:bookmarkEnd w:id="142"/>
      <w:r w:rsidRPr="007F20F5">
        <w:rPr>
          <w:rFonts w:ascii="Montserrat" w:eastAsia="Montserrat" w:hAnsi="Montserrat" w:cs="Montserrat"/>
          <w:i/>
          <w:color w:val="000000"/>
          <w:lang w:val="ro-RO"/>
        </w:rPr>
        <w:t>Sub-categoria – 4.4. Utilaje, echipamente tehnologice şi funcționale care nu necesită montaj şi echipamente de transport</w:t>
      </w:r>
    </w:p>
    <w:p w14:paraId="19989B62" w14:textId="77777777" w:rsidR="003C6232" w:rsidRPr="00316D80" w:rsidRDefault="003C6232" w:rsidP="003C6232">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r w:rsidRPr="00316D80">
        <w:rPr>
          <w:rFonts w:ascii="Montserrat" w:eastAsia="Montserrat" w:hAnsi="Montserrat" w:cs="Montserrat"/>
          <w:i/>
          <w:color w:val="000000"/>
          <w:lang w:val="ro-RO"/>
        </w:rPr>
        <w:t xml:space="preserve">Sub-categoria – 5.1.1.Lucrări de construcții şi instalații aferente organizării de șantier </w:t>
      </w:r>
    </w:p>
    <w:p w14:paraId="7BDE2507" w14:textId="77777777" w:rsidR="000A1AB8" w:rsidRPr="00316D80" w:rsidRDefault="003C6232" w:rsidP="000A1AB8">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bookmarkStart w:id="143" w:name="_heading=h.2lfnejv" w:colFirst="0" w:colLast="0"/>
      <w:bookmarkEnd w:id="143"/>
      <w:r w:rsidRPr="00316D80">
        <w:rPr>
          <w:rFonts w:ascii="Montserrat" w:eastAsia="Montserrat" w:hAnsi="Montserrat" w:cs="Montserrat"/>
          <w:i/>
          <w:color w:val="000000"/>
          <w:lang w:val="ro-RO"/>
        </w:rPr>
        <w:t>Sub-categoria – 5.1.2 Cheltuieli conexe organizării de șantier</w:t>
      </w:r>
      <w:bookmarkStart w:id="144" w:name="_heading=h.10kxoro" w:colFirst="0" w:colLast="0"/>
      <w:bookmarkEnd w:id="144"/>
    </w:p>
    <w:p w14:paraId="6C1B04C4" w14:textId="42B6DA36" w:rsidR="003C6232" w:rsidRDefault="003C6232" w:rsidP="000A1AB8">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r w:rsidRPr="00316D80">
        <w:rPr>
          <w:rFonts w:ascii="Montserrat" w:eastAsia="Montserrat" w:hAnsi="Montserrat" w:cs="Montserrat"/>
          <w:i/>
          <w:color w:val="000000"/>
          <w:lang w:val="ro-RO"/>
        </w:rPr>
        <w:t xml:space="preserve">Sub-categoria – 5.3 Cheltuieli diverse și neprevăzute </w:t>
      </w:r>
    </w:p>
    <w:p w14:paraId="6392B2E2" w14:textId="77777777" w:rsidR="003C6232" w:rsidRPr="00316D80" w:rsidRDefault="003C6232" w:rsidP="003C6232">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bookmarkStart w:id="145" w:name="_heading=h.3kkl7fh" w:colFirst="0" w:colLast="0"/>
      <w:bookmarkEnd w:id="145"/>
      <w:r w:rsidRPr="00316D80">
        <w:rPr>
          <w:rFonts w:ascii="Montserrat" w:eastAsia="Montserrat" w:hAnsi="Montserrat" w:cs="Montserrat"/>
          <w:i/>
          <w:color w:val="000000"/>
          <w:lang w:val="ro-RO"/>
        </w:rPr>
        <w:t>Sub-categoria  – 4.5 Dotări</w:t>
      </w:r>
    </w:p>
    <w:p w14:paraId="0DE586A9" w14:textId="77777777" w:rsidR="003C6232" w:rsidRPr="00316D80" w:rsidRDefault="003C6232" w:rsidP="003C6232">
      <w:pPr>
        <w:numPr>
          <w:ilvl w:val="0"/>
          <w:numId w:val="17"/>
        </w:numPr>
        <w:pBdr>
          <w:top w:val="nil"/>
          <w:left w:val="nil"/>
          <w:bottom w:val="nil"/>
          <w:right w:val="nil"/>
          <w:between w:val="nil"/>
        </w:pBdr>
        <w:spacing w:after="0" w:line="240" w:lineRule="auto"/>
        <w:jc w:val="both"/>
        <w:rPr>
          <w:rFonts w:ascii="Montserrat" w:eastAsia="Montserrat" w:hAnsi="Montserrat" w:cs="Montserrat"/>
          <w:color w:val="000000"/>
          <w:lang w:val="ro-RO"/>
        </w:rPr>
      </w:pPr>
      <w:bookmarkStart w:id="146" w:name="_heading=h.1zpvhna" w:colFirst="0" w:colLast="0"/>
      <w:bookmarkEnd w:id="146"/>
      <w:r w:rsidRPr="00316D80">
        <w:rPr>
          <w:rFonts w:ascii="Montserrat" w:eastAsia="Montserrat" w:hAnsi="Montserrat" w:cs="Montserrat"/>
          <w:i/>
          <w:color w:val="000000"/>
          <w:lang w:val="ro-RO"/>
        </w:rPr>
        <w:t>Sub-categoria – 4.6 Active necorporale</w:t>
      </w:r>
    </w:p>
    <w:p w14:paraId="64ABBCDD" w14:textId="77777777" w:rsidR="00790BB8" w:rsidRPr="007F20F5" w:rsidRDefault="00790BB8" w:rsidP="00790BB8">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r w:rsidRPr="007F20F5">
        <w:rPr>
          <w:rFonts w:ascii="Montserrat" w:eastAsia="Montserrat" w:hAnsi="Montserrat" w:cs="Montserrat"/>
          <w:i/>
          <w:color w:val="000000"/>
          <w:lang w:val="ro-RO"/>
        </w:rPr>
        <w:t xml:space="preserve">Sub-categoria – 7.2. Cheltuieli pentru constituirea rezervei de implementare pentru ajustarea de preț </w:t>
      </w:r>
    </w:p>
    <w:p w14:paraId="396BACDB" w14:textId="0A9B85A4" w:rsidR="003C6232" w:rsidRPr="00316D80" w:rsidRDefault="003C6232" w:rsidP="003C6232">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r w:rsidRPr="00316D80">
        <w:rPr>
          <w:rFonts w:ascii="Montserrat" w:eastAsia="Montserrat" w:hAnsi="Montserrat" w:cs="Montserrat"/>
          <w:i/>
          <w:color w:val="000000"/>
          <w:lang w:val="ro-RO"/>
        </w:rPr>
        <w:t xml:space="preserve">Sub-categoria – </w:t>
      </w:r>
      <w:r w:rsidR="000A4EEE" w:rsidRPr="000A4EEE">
        <w:rPr>
          <w:rFonts w:ascii="Montserrat" w:eastAsia="Montserrat" w:hAnsi="Montserrat" w:cs="Montserrat"/>
          <w:i/>
          <w:color w:val="000000"/>
          <w:lang w:val="ro-RO"/>
        </w:rPr>
        <w:t>Cheltuieli salariale cu personalul implicat în implementarea proiectului (în derularea activităților, altele decât management de proiect)</w:t>
      </w:r>
    </w:p>
    <w:p w14:paraId="075CDCD2" w14:textId="77777777" w:rsidR="00521450" w:rsidRDefault="003C6232" w:rsidP="00521450">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r w:rsidRPr="00521450">
        <w:rPr>
          <w:rFonts w:ascii="Montserrat" w:eastAsia="Montserrat" w:hAnsi="Montserrat" w:cs="Montserrat"/>
          <w:i/>
          <w:color w:val="000000"/>
          <w:lang w:val="ro-RO"/>
        </w:rPr>
        <w:t>Sub-categoria - Cheltuieli cu servicii pentru derularea activităților proiectului</w:t>
      </w:r>
    </w:p>
    <w:p w14:paraId="4A2F0189" w14:textId="77777777" w:rsidR="00FE38FA" w:rsidRDefault="00FE38FA" w:rsidP="00FE38FA">
      <w:pPr>
        <w:spacing w:before="120" w:after="120"/>
        <w:jc w:val="both"/>
        <w:rPr>
          <w:rFonts w:ascii="Montserrat" w:eastAsia="Montserrat" w:hAnsi="Montserrat" w:cs="Montserrat"/>
          <w:b/>
          <w:lang w:val="ro-RO"/>
        </w:rPr>
      </w:pPr>
    </w:p>
    <w:p w14:paraId="649B8F60" w14:textId="085ABE63" w:rsidR="00DE5094" w:rsidRPr="00FE38FA" w:rsidRDefault="00FE38FA" w:rsidP="00FE38FA">
      <w:pPr>
        <w:spacing w:before="120" w:after="120"/>
        <w:jc w:val="both"/>
        <w:rPr>
          <w:rFonts w:ascii="Montserrat" w:eastAsia="Montserrat" w:hAnsi="Montserrat" w:cs="Montserrat"/>
          <w:lang w:val="ro-RO"/>
        </w:rPr>
      </w:pPr>
      <w:r w:rsidRPr="00FE38FA">
        <w:rPr>
          <w:rFonts w:ascii="Montserrat" w:eastAsia="Montserrat" w:hAnsi="Montserrat" w:cs="Montserrat"/>
          <w:b/>
          <w:lang w:val="ro-RO"/>
        </w:rPr>
        <w:t>Costurile indirecte</w:t>
      </w:r>
      <w:r w:rsidRPr="00FE38FA">
        <w:rPr>
          <w:rFonts w:ascii="Montserrat" w:eastAsia="Montserrat" w:hAnsi="Montserrat" w:cs="Montserrat"/>
          <w:lang w:val="ro-RO"/>
        </w:rPr>
        <w:t xml:space="preserve"> sunt toate acele cheltuieli care nu se încadrează în categoria costurilor directe. Cuantumul acestora în cadrul bugetului proiectului este stabilit în conformitate cu art. 54 lit. (a) Regulamentul UE 2021/1.060, cu modificările şi completările ulterioare, prin aplicarea unei rate forfetare de </w:t>
      </w:r>
      <w:r w:rsidRPr="00FE38FA">
        <w:rPr>
          <w:rFonts w:ascii="Montserrat" w:eastAsia="Montserrat" w:hAnsi="Montserrat" w:cs="Montserrat"/>
          <w:b/>
          <w:lang w:val="ro-RO"/>
        </w:rPr>
        <w:t>maximum 7%</w:t>
      </w:r>
      <w:r w:rsidRPr="00FE38FA">
        <w:rPr>
          <w:rFonts w:ascii="Montserrat" w:eastAsia="Montserrat" w:hAnsi="Montserrat" w:cs="Montserrat"/>
          <w:lang w:val="ro-RO"/>
        </w:rPr>
        <w:t xml:space="preserve"> la costurile directe eligibile, așa cum sunt descrise mai sus.</w:t>
      </w:r>
    </w:p>
    <w:p w14:paraId="417D7669" w14:textId="77777777" w:rsidR="003C6232" w:rsidRPr="00316D80" w:rsidRDefault="003C6232" w:rsidP="003C6232">
      <w:pPr>
        <w:pStyle w:val="Titlu2"/>
        <w:numPr>
          <w:ilvl w:val="2"/>
          <w:numId w:val="31"/>
        </w:numPr>
        <w:pBdr>
          <w:top w:val="nil"/>
          <w:left w:val="nil"/>
          <w:bottom w:val="nil"/>
          <w:right w:val="nil"/>
          <w:between w:val="nil"/>
        </w:pBdr>
        <w:spacing w:before="280" w:after="280"/>
        <w:jc w:val="both"/>
        <w:rPr>
          <w:rFonts w:ascii="Montserrat" w:eastAsia="Montserrat" w:hAnsi="Montserrat" w:cs="Montserrat"/>
          <w:b/>
          <w:i/>
          <w:color w:val="4472C4"/>
          <w:sz w:val="22"/>
          <w:szCs w:val="22"/>
        </w:rPr>
      </w:pPr>
      <w:bookmarkStart w:id="147" w:name="_Toc166844986"/>
      <w:r w:rsidRPr="00316D80">
        <w:rPr>
          <w:rFonts w:ascii="Montserrat" w:eastAsia="Montserrat" w:hAnsi="Montserrat" w:cs="Montserrat"/>
          <w:b/>
          <w:i/>
          <w:color w:val="4472C4"/>
          <w:sz w:val="22"/>
          <w:szCs w:val="22"/>
        </w:rPr>
        <w:t>Opțiuni de costuri simplificate.  Costuri unitare/sume forfetare și rate forfetare</w:t>
      </w:r>
      <w:bookmarkEnd w:id="147"/>
      <w:r w:rsidRPr="00316D80">
        <w:rPr>
          <w:rFonts w:ascii="Montserrat" w:eastAsia="Montserrat" w:hAnsi="Montserrat" w:cs="Montserrat"/>
          <w:b/>
          <w:i/>
          <w:color w:val="4472C4"/>
          <w:sz w:val="22"/>
          <w:szCs w:val="22"/>
        </w:rPr>
        <w:t xml:space="preserve"> </w:t>
      </w:r>
    </w:p>
    <w:p w14:paraId="05346D05" w14:textId="77777777" w:rsidR="003C6232" w:rsidRPr="00316D80" w:rsidRDefault="003C6232" w:rsidP="003C6232">
      <w:pPr>
        <w:jc w:val="both"/>
        <w:rPr>
          <w:rFonts w:ascii="Montserrat" w:eastAsia="Montserrat" w:hAnsi="Montserrat" w:cs="Montserrat"/>
          <w:b/>
          <w:color w:val="2F5496"/>
          <w:lang w:val="ro-RO"/>
        </w:rPr>
      </w:pPr>
      <w:r w:rsidRPr="00316D80">
        <w:rPr>
          <w:rFonts w:ascii="Montserrat" w:eastAsia="Montserrat" w:hAnsi="Montserrat" w:cs="Montserrat"/>
          <w:lang w:val="ro-RO"/>
        </w:rPr>
        <w:t>În cadrul acestui apel de proiecte, AM PR Nord-Est nu a prevăzut utilizarea altor opțiuni de costuri simplificate din categoria celor prevăzute la art. 53 alin. 1) literele (b), (c) și (d) din Regulamentul UE nr. 1060/2021, în afară de rata forfetară prevăzută la secțiunea 5.3.4.</w:t>
      </w:r>
    </w:p>
    <w:p w14:paraId="4747083F" w14:textId="77777777" w:rsidR="003C6232" w:rsidRPr="00316D80" w:rsidRDefault="003C6232" w:rsidP="003C6232">
      <w:pPr>
        <w:pStyle w:val="Titlu2"/>
        <w:numPr>
          <w:ilvl w:val="2"/>
          <w:numId w:val="31"/>
        </w:numPr>
        <w:pBdr>
          <w:top w:val="nil"/>
          <w:left w:val="nil"/>
          <w:bottom w:val="nil"/>
          <w:right w:val="nil"/>
          <w:between w:val="nil"/>
        </w:pBdr>
        <w:spacing w:before="280" w:after="280"/>
        <w:jc w:val="both"/>
        <w:rPr>
          <w:rFonts w:ascii="Montserrat" w:eastAsia="Montserrat" w:hAnsi="Montserrat" w:cs="Montserrat"/>
          <w:b/>
          <w:i/>
          <w:color w:val="4472C4"/>
          <w:sz w:val="22"/>
          <w:szCs w:val="22"/>
        </w:rPr>
      </w:pPr>
      <w:bookmarkStart w:id="148" w:name="_Toc166844987"/>
      <w:r w:rsidRPr="00316D80">
        <w:rPr>
          <w:rFonts w:ascii="Montserrat" w:eastAsia="Montserrat" w:hAnsi="Montserrat" w:cs="Montserrat"/>
          <w:b/>
          <w:i/>
          <w:color w:val="4472C4"/>
          <w:sz w:val="22"/>
          <w:szCs w:val="22"/>
        </w:rPr>
        <w:t>Finanțare nelegată de costuri</w:t>
      </w:r>
      <w:bookmarkEnd w:id="148"/>
      <w:r w:rsidRPr="00316D80">
        <w:rPr>
          <w:rFonts w:ascii="Montserrat" w:eastAsia="Montserrat" w:hAnsi="Montserrat" w:cs="Montserrat"/>
          <w:b/>
          <w:i/>
          <w:color w:val="4472C4"/>
          <w:sz w:val="22"/>
          <w:szCs w:val="22"/>
        </w:rPr>
        <w:t xml:space="preserve">  </w:t>
      </w:r>
    </w:p>
    <w:p w14:paraId="0B1431E8" w14:textId="77777777" w:rsidR="003C6232" w:rsidRPr="00316D80" w:rsidRDefault="003C6232" w:rsidP="003C6232">
      <w:pPr>
        <w:rPr>
          <w:rFonts w:ascii="Montserrat" w:eastAsia="Montserrat" w:hAnsi="Montserrat" w:cs="Montserrat"/>
          <w:lang w:val="ro-RO"/>
        </w:rPr>
      </w:pPr>
      <w:r w:rsidRPr="00316D80">
        <w:rPr>
          <w:rFonts w:ascii="Montserrat" w:eastAsia="Montserrat" w:hAnsi="Montserrat" w:cs="Montserrat"/>
          <w:lang w:val="ro-RO"/>
        </w:rPr>
        <w:t>Nu se aplică prezentului apel de proiecte.</w:t>
      </w:r>
    </w:p>
    <w:p w14:paraId="20CB3CAB" w14:textId="77777777" w:rsidR="003C6232" w:rsidRPr="00316D80" w:rsidRDefault="003C6232" w:rsidP="003C6232">
      <w:pPr>
        <w:pStyle w:val="Titlu2"/>
        <w:numPr>
          <w:ilvl w:val="1"/>
          <w:numId w:val="18"/>
        </w:numPr>
        <w:pBdr>
          <w:top w:val="nil"/>
          <w:left w:val="nil"/>
          <w:bottom w:val="nil"/>
          <w:right w:val="nil"/>
          <w:between w:val="nil"/>
        </w:pBdr>
        <w:spacing w:before="280" w:after="280"/>
        <w:jc w:val="both"/>
        <w:rPr>
          <w:rFonts w:ascii="Montserrat" w:eastAsia="Montserrat" w:hAnsi="Montserrat" w:cs="Montserrat"/>
          <w:b/>
          <w:color w:val="4472C4"/>
          <w:sz w:val="24"/>
          <w:szCs w:val="24"/>
        </w:rPr>
      </w:pPr>
      <w:bookmarkStart w:id="149" w:name="_Toc166844988"/>
      <w:r w:rsidRPr="00316D80">
        <w:rPr>
          <w:rFonts w:ascii="Montserrat" w:eastAsia="Montserrat" w:hAnsi="Montserrat" w:cs="Montserrat"/>
          <w:b/>
          <w:color w:val="4472C4"/>
          <w:sz w:val="24"/>
          <w:szCs w:val="24"/>
        </w:rPr>
        <w:t>Valoarea minimă și maximă eligibilă/nerambursabilă a unui proiect</w:t>
      </w:r>
      <w:bookmarkEnd w:id="149"/>
    </w:p>
    <w:p w14:paraId="2FE3261E" w14:textId="5EE2DB77" w:rsidR="003C6232" w:rsidRPr="00316D80"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u w:val="single"/>
          <w:lang w:val="ro-RO"/>
        </w:rPr>
      </w:pPr>
      <w:bookmarkStart w:id="150" w:name="_heading=h.3xzr3ei" w:colFirst="0" w:colLast="0"/>
      <w:bookmarkEnd w:id="150"/>
      <w:r w:rsidRPr="00316D80">
        <w:rPr>
          <w:rFonts w:ascii="Montserrat" w:eastAsia="Montserrat" w:hAnsi="Montserrat" w:cs="Montserrat"/>
          <w:b/>
          <w:color w:val="000000"/>
          <w:u w:val="single"/>
          <w:lang w:val="ro-RO"/>
        </w:rPr>
        <w:t>Cerința 12.</w:t>
      </w:r>
      <w:r w:rsidRPr="00316D80">
        <w:rPr>
          <w:rFonts w:ascii="Montserrat" w:eastAsia="Montserrat" w:hAnsi="Montserrat" w:cs="Montserrat"/>
          <w:b/>
          <w:color w:val="000000"/>
          <w:lang w:val="ro-RO"/>
        </w:rPr>
        <w:t xml:space="preserve"> </w:t>
      </w:r>
      <w:r w:rsidRPr="00316D80">
        <w:rPr>
          <w:rFonts w:ascii="Montserrat" w:eastAsia="Montserrat" w:hAnsi="Montserrat" w:cs="Montserrat"/>
          <w:lang w:val="ro-RO"/>
        </w:rPr>
        <w:t xml:space="preserve">Valoarea finanțării nerambursabile a proiectului este de maximum </w:t>
      </w:r>
      <w:r w:rsidR="00CC041E" w:rsidRPr="00316D80">
        <w:rPr>
          <w:rFonts w:ascii="Montserrat" w:eastAsia="Montserrat" w:hAnsi="Montserrat" w:cs="Montserrat"/>
          <w:lang w:val="ro-RO"/>
        </w:rPr>
        <w:t>7.987.000</w:t>
      </w:r>
      <w:r w:rsidR="00BA0EA4" w:rsidRPr="00316D80">
        <w:rPr>
          <w:rFonts w:ascii="Montserrat" w:eastAsia="Montserrat" w:hAnsi="Montserrat" w:cs="Montserrat"/>
          <w:lang w:val="ro-RO"/>
        </w:rPr>
        <w:t xml:space="preserve"> </w:t>
      </w:r>
      <w:r w:rsidRPr="00316D80">
        <w:rPr>
          <w:rFonts w:ascii="Montserrat" w:eastAsia="Montserrat" w:hAnsi="Montserrat" w:cs="Montserrat"/>
          <w:lang w:val="ro-RO"/>
        </w:rPr>
        <w:t>euro.</w:t>
      </w:r>
    </w:p>
    <w:p w14:paraId="383A1701" w14:textId="77777777" w:rsidR="003C6232" w:rsidRPr="00316D80" w:rsidRDefault="003C6232" w:rsidP="00B34EE2">
      <w:pPr>
        <w:spacing w:before="120" w:after="120" w:line="276" w:lineRule="auto"/>
        <w:jc w:val="both"/>
        <w:rPr>
          <w:rFonts w:ascii="Montserrat" w:eastAsia="Montserrat" w:hAnsi="Montserrat" w:cs="Montserrat"/>
          <w:lang w:val="ro-RO"/>
        </w:rPr>
      </w:pPr>
      <w:r w:rsidRPr="00316D80">
        <w:rPr>
          <w:rFonts w:ascii="Montserrat" w:eastAsia="Montserrat" w:hAnsi="Montserrat" w:cs="Montserrat"/>
          <w:lang w:val="ro-RO"/>
        </w:rPr>
        <w:t xml:space="preserve">Pentru transformarea din euro în lei a alocării în aplicația MySMIS2021/SMIS2021+ este utilizat cursul inforeuro din luna publicării ghidului (a se vedea </w:t>
      </w:r>
      <w:r w:rsidRPr="00316D80">
        <w:rPr>
          <w:rFonts w:ascii="Montserrat" w:eastAsia="Montserrat" w:hAnsi="Montserrat" w:cs="Montserrat"/>
          <w:b/>
          <w:lang w:val="ro-RO"/>
        </w:rPr>
        <w:t>secțiunea 3.3</w:t>
      </w:r>
      <w:r w:rsidRPr="00316D80">
        <w:rPr>
          <w:rFonts w:ascii="Montserrat" w:eastAsia="Montserrat" w:hAnsi="Montserrat" w:cs="Montserrat"/>
          <w:lang w:val="ro-RO"/>
        </w:rPr>
        <w:t>. din prezentul ghid).</w:t>
      </w:r>
    </w:p>
    <w:p w14:paraId="1A063F88" w14:textId="678E8895" w:rsidR="00E632DC" w:rsidRPr="00316D80" w:rsidRDefault="00E632DC" w:rsidP="00B34EE2">
      <w:pPr>
        <w:spacing w:before="120" w:after="120" w:line="276" w:lineRule="auto"/>
        <w:jc w:val="both"/>
        <w:rPr>
          <w:rFonts w:ascii="Montserrat" w:eastAsia="Montserrat" w:hAnsi="Montserrat" w:cs="Montserrat"/>
          <w:lang w:val="ro-RO"/>
        </w:rPr>
      </w:pPr>
      <w:r w:rsidRPr="00316D80">
        <w:rPr>
          <w:rFonts w:ascii="Montserrat" w:eastAsia="Montserrat" w:hAnsi="Montserrat" w:cs="Montserrat"/>
          <w:lang w:val="ro-RO"/>
        </w:rPr>
        <w:lastRenderedPageBreak/>
        <w:t>În cazul în care valoarea eligibilă a proiectului depășește valo</w:t>
      </w:r>
      <w:r w:rsidR="003C0442" w:rsidRPr="00316D80">
        <w:rPr>
          <w:rFonts w:ascii="Montserrat" w:eastAsia="Montserrat" w:hAnsi="Montserrat" w:cs="Montserrat"/>
          <w:lang w:val="ro-RO"/>
        </w:rPr>
        <w:t>area</w:t>
      </w:r>
      <w:r w:rsidRPr="00316D80">
        <w:rPr>
          <w:rFonts w:ascii="Montserrat" w:eastAsia="Montserrat" w:hAnsi="Montserrat" w:cs="Montserrat"/>
          <w:lang w:val="ro-RO"/>
        </w:rPr>
        <w:t xml:space="preserve"> maxim</w:t>
      </w:r>
      <w:r w:rsidR="003C0442" w:rsidRPr="00316D80">
        <w:rPr>
          <w:rFonts w:ascii="Montserrat" w:eastAsia="Montserrat" w:hAnsi="Montserrat" w:cs="Montserrat"/>
          <w:lang w:val="ro-RO"/>
        </w:rPr>
        <w:t>ă</w:t>
      </w:r>
      <w:r w:rsidRPr="00316D80">
        <w:rPr>
          <w:rFonts w:ascii="Montserrat" w:eastAsia="Montserrat" w:hAnsi="Montserrat" w:cs="Montserrat"/>
          <w:lang w:val="ro-RO"/>
        </w:rPr>
        <w:t xml:space="preserve"> eligibil</w:t>
      </w:r>
      <w:r w:rsidR="003C0442" w:rsidRPr="00316D80">
        <w:rPr>
          <w:rFonts w:ascii="Montserrat" w:eastAsia="Montserrat" w:hAnsi="Montserrat" w:cs="Montserrat"/>
          <w:lang w:val="ro-RO"/>
        </w:rPr>
        <w:t>ă</w:t>
      </w:r>
      <w:r w:rsidRPr="00316D80">
        <w:rPr>
          <w:rFonts w:ascii="Montserrat" w:eastAsia="Montserrat" w:hAnsi="Montserrat" w:cs="Montserrat"/>
          <w:lang w:val="ro-RO"/>
        </w:rPr>
        <w:t xml:space="preserve"> </w:t>
      </w:r>
      <w:r w:rsidR="003C0442" w:rsidRPr="00316D80">
        <w:rPr>
          <w:rFonts w:ascii="Montserrat" w:eastAsia="Montserrat" w:hAnsi="Montserrat" w:cs="Montserrat"/>
          <w:lang w:val="ro-RO"/>
        </w:rPr>
        <w:t xml:space="preserve">precizată </w:t>
      </w:r>
      <w:r w:rsidRPr="00316D80">
        <w:rPr>
          <w:rFonts w:ascii="Montserrat" w:eastAsia="Montserrat" w:hAnsi="Montserrat" w:cs="Montserrat"/>
          <w:lang w:val="ro-RO"/>
        </w:rPr>
        <w:t>mai sus, solicitantul poate suporta diferența din contribuția proprie</w:t>
      </w:r>
      <w:r w:rsidR="003C0442" w:rsidRPr="00316D80">
        <w:rPr>
          <w:rFonts w:ascii="Montserrat" w:eastAsia="Montserrat" w:hAnsi="Montserrat" w:cs="Montserrat"/>
          <w:lang w:val="ro-RO"/>
        </w:rPr>
        <w:t>.</w:t>
      </w:r>
    </w:p>
    <w:p w14:paraId="27914D7E" w14:textId="77777777" w:rsidR="003C6232" w:rsidRPr="00316D80" w:rsidRDefault="003C6232" w:rsidP="003C6232">
      <w:pPr>
        <w:pStyle w:val="Titlu2"/>
        <w:numPr>
          <w:ilvl w:val="1"/>
          <w:numId w:val="18"/>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51" w:name="_Toc166844989"/>
      <w:r w:rsidRPr="00316D80">
        <w:rPr>
          <w:rFonts w:ascii="Montserrat" w:eastAsia="Montserrat" w:hAnsi="Montserrat" w:cs="Montserrat"/>
          <w:b/>
          <w:color w:val="4472C4"/>
          <w:sz w:val="24"/>
          <w:szCs w:val="24"/>
        </w:rPr>
        <w:t>Cuantumul cofinanțării acordate</w:t>
      </w:r>
      <w:bookmarkEnd w:id="151"/>
    </w:p>
    <w:p w14:paraId="0C56A33C" w14:textId="77777777" w:rsidR="003C6232" w:rsidRPr="00316D80" w:rsidRDefault="003C6232" w:rsidP="003C6232">
      <w:pPr>
        <w:jc w:val="both"/>
        <w:rPr>
          <w:rFonts w:ascii="Montserrat" w:eastAsia="Montserrat" w:hAnsi="Montserrat" w:cs="Montserrat"/>
          <w:color w:val="000000"/>
          <w:lang w:val="ro-RO"/>
        </w:rPr>
      </w:pPr>
      <w:r w:rsidRPr="00316D80">
        <w:rPr>
          <w:rFonts w:ascii="Montserrat" w:eastAsia="Montserrat" w:hAnsi="Montserrat" w:cs="Montserrat"/>
          <w:lang w:val="ro-RO"/>
        </w:rPr>
        <w:t xml:space="preserve">Contribuția programului (FEDR + BS) la finanțarea unei investiții în cadrul acestui apel de proiecte este de </w:t>
      </w:r>
      <w:r w:rsidRPr="00316D80">
        <w:rPr>
          <w:rFonts w:ascii="Montserrat" w:eastAsia="Montserrat" w:hAnsi="Montserrat" w:cs="Montserrat"/>
          <w:color w:val="000000"/>
          <w:lang w:val="ro-RO"/>
        </w:rPr>
        <w:t xml:space="preserve">maximum </w:t>
      </w:r>
      <w:r w:rsidRPr="00316D80">
        <w:rPr>
          <w:rFonts w:ascii="Montserrat" w:eastAsia="Montserrat" w:hAnsi="Montserrat" w:cs="Montserrat"/>
          <w:b/>
          <w:color w:val="000000"/>
          <w:lang w:val="ro-RO"/>
        </w:rPr>
        <w:t>98% din valoarea totală eligibilă</w:t>
      </w:r>
      <w:r w:rsidRPr="00316D80">
        <w:rPr>
          <w:rFonts w:ascii="Montserrat" w:eastAsia="Montserrat" w:hAnsi="Montserrat" w:cs="Montserrat"/>
          <w:color w:val="000000"/>
          <w:lang w:val="ro-RO"/>
        </w:rPr>
        <w:t xml:space="preserve"> a cheltuielilor, cu condiția utilizării, pentru activități economice, a maximum 20% din capacitatea anuală globală a infrastructurii finanțate. </w:t>
      </w:r>
    </w:p>
    <w:p w14:paraId="4DBAC484" w14:textId="14FF2F2B" w:rsidR="00B41730" w:rsidRPr="00316D80" w:rsidRDefault="006B3D71" w:rsidP="003C6232">
      <w:pPr>
        <w:jc w:val="both"/>
        <w:rPr>
          <w:rFonts w:ascii="Montserrat" w:eastAsia="Montserrat" w:hAnsi="Montserrat" w:cs="Montserrat"/>
          <w:color w:val="000000"/>
          <w:lang w:val="ro-RO"/>
        </w:rPr>
      </w:pPr>
      <w:r w:rsidRPr="00316D80">
        <w:rPr>
          <w:rFonts w:ascii="Montserrat" w:eastAsia="Montserrat" w:hAnsi="Montserrat" w:cs="Montserrat"/>
          <w:lang w:val="ro-RO"/>
        </w:rPr>
        <w:t xml:space="preserve">În cadrul apelului, pentru întocmirea bugetului cererii de finanțare, se va avea în vedere </w:t>
      </w:r>
      <w:r w:rsidRPr="00316D80">
        <w:rPr>
          <w:rFonts w:ascii="Montserrat" w:eastAsia="Montserrat" w:hAnsi="Montserrat" w:cs="Montserrat"/>
          <w:color w:val="000000"/>
          <w:lang w:val="ro-RO"/>
        </w:rPr>
        <w:t xml:space="preserve">rata de cofinanțare </w:t>
      </w:r>
      <w:r w:rsidRPr="00316D80">
        <w:rPr>
          <w:rFonts w:ascii="Montserrat" w:eastAsia="Montserrat" w:hAnsi="Montserrat" w:cs="Montserrat"/>
          <w:b/>
          <w:lang w:val="ro-RO"/>
        </w:rPr>
        <w:t>din partea solicitantului</w:t>
      </w:r>
      <w:r w:rsidRPr="00316D80">
        <w:rPr>
          <w:rFonts w:ascii="Montserrat" w:eastAsia="Montserrat" w:hAnsi="Montserrat" w:cs="Montserrat"/>
          <w:lang w:val="ro-RO"/>
        </w:rPr>
        <w:t xml:space="preserve"> </w:t>
      </w:r>
      <w:r w:rsidRPr="00316D80">
        <w:rPr>
          <w:rFonts w:ascii="Montserrat" w:eastAsia="Montserrat" w:hAnsi="Montserrat" w:cs="Montserrat"/>
          <w:color w:val="000000"/>
          <w:lang w:val="ro-RO"/>
        </w:rPr>
        <w:t xml:space="preserve">de </w:t>
      </w:r>
      <w:r w:rsidRPr="00316D80">
        <w:rPr>
          <w:rFonts w:ascii="Montserrat" w:eastAsia="Montserrat" w:hAnsi="Montserrat" w:cs="Montserrat"/>
          <w:b/>
          <w:color w:val="000000"/>
          <w:lang w:val="ro-RO"/>
        </w:rPr>
        <w:t>min</w:t>
      </w:r>
      <w:r w:rsidRPr="00316D80">
        <w:rPr>
          <w:rFonts w:ascii="Montserrat" w:eastAsia="Montserrat" w:hAnsi="Montserrat" w:cs="Montserrat"/>
          <w:b/>
          <w:lang w:val="ro-RO"/>
        </w:rPr>
        <w:t>imum</w:t>
      </w:r>
      <w:r w:rsidRPr="00316D80">
        <w:rPr>
          <w:rFonts w:ascii="Montserrat" w:eastAsia="Montserrat" w:hAnsi="Montserrat" w:cs="Montserrat"/>
          <w:color w:val="000000"/>
          <w:lang w:val="ro-RO"/>
        </w:rPr>
        <w:t xml:space="preserve"> </w:t>
      </w:r>
      <w:r w:rsidRPr="00316D80">
        <w:rPr>
          <w:rFonts w:ascii="Montserrat" w:eastAsia="Montserrat" w:hAnsi="Montserrat" w:cs="Montserrat"/>
          <w:b/>
          <w:color w:val="000000"/>
          <w:lang w:val="ro-RO"/>
        </w:rPr>
        <w:t xml:space="preserve">2% </w:t>
      </w:r>
      <w:r w:rsidRPr="00316D80">
        <w:rPr>
          <w:rFonts w:ascii="Montserrat" w:eastAsia="Montserrat" w:hAnsi="Montserrat" w:cs="Montserrat"/>
          <w:b/>
          <w:lang w:val="ro-RO"/>
        </w:rPr>
        <w:t>din valoarea cheltuielilor eligibile</w:t>
      </w:r>
      <w:r w:rsidRPr="00316D80">
        <w:rPr>
          <w:rFonts w:ascii="Montserrat" w:eastAsia="Montserrat" w:hAnsi="Montserrat" w:cs="Montserrat"/>
          <w:lang w:val="ro-RO"/>
        </w:rPr>
        <w:t>,</w:t>
      </w:r>
      <w:r w:rsidRPr="00316D80">
        <w:rPr>
          <w:rFonts w:ascii="Montserrat" w:eastAsia="Montserrat" w:hAnsi="Montserrat" w:cs="Montserrat"/>
          <w:color w:val="000000"/>
          <w:lang w:val="ro-RO"/>
        </w:rPr>
        <w:t xml:space="preserve"> </w:t>
      </w:r>
      <w:r w:rsidRPr="00316D80">
        <w:rPr>
          <w:rFonts w:ascii="Montserrat" w:eastAsia="Montserrat" w:hAnsi="Montserrat" w:cs="Montserrat"/>
          <w:lang w:val="ro-RO"/>
        </w:rPr>
        <w:t>cu condiția utilizării, pentru activități economice, a maximum 20% din capacitatea anuală a infrastructurii finanțate.</w:t>
      </w:r>
      <w:r w:rsidRPr="00316D80">
        <w:rPr>
          <w:rFonts w:ascii="Montserrat" w:eastAsia="Montserrat" w:hAnsi="Montserrat" w:cs="Montserrat"/>
          <w:color w:val="000000"/>
          <w:lang w:val="ro-RO"/>
        </w:rPr>
        <w:t xml:space="preserve"> </w:t>
      </w:r>
    </w:p>
    <w:p w14:paraId="72C0DAB5" w14:textId="77777777" w:rsidR="003C6232" w:rsidRPr="00316D80" w:rsidRDefault="003C6232" w:rsidP="003C6232">
      <w:pPr>
        <w:pStyle w:val="Titlu2"/>
        <w:numPr>
          <w:ilvl w:val="1"/>
          <w:numId w:val="18"/>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52" w:name="_Toc166844990"/>
      <w:r w:rsidRPr="00316D80">
        <w:rPr>
          <w:rFonts w:ascii="Montserrat" w:eastAsia="Montserrat" w:hAnsi="Montserrat" w:cs="Montserrat"/>
          <w:b/>
          <w:color w:val="4472C4"/>
          <w:sz w:val="24"/>
          <w:szCs w:val="24"/>
        </w:rPr>
        <w:t>Durata proiectului</w:t>
      </w:r>
      <w:bookmarkEnd w:id="152"/>
    </w:p>
    <w:p w14:paraId="6B934E82" w14:textId="2AE7C17D" w:rsidR="003C6232" w:rsidRPr="00316D80"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lang w:val="ro-RO"/>
        </w:rPr>
      </w:pPr>
      <w:bookmarkStart w:id="153" w:name="_heading=h.3c9z6hx" w:colFirst="0" w:colLast="0"/>
      <w:bookmarkEnd w:id="153"/>
      <w:r w:rsidRPr="00316D80">
        <w:rPr>
          <w:rFonts w:ascii="Montserrat" w:eastAsia="Montserrat" w:hAnsi="Montserrat" w:cs="Montserrat"/>
          <w:b/>
          <w:color w:val="000000"/>
          <w:u w:val="single"/>
          <w:lang w:val="ro-RO"/>
        </w:rPr>
        <w:t>Cerința 13.</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Durata de implementare a proiectului este de maximum 36 luni de la data semnării contractului de finanțare și nu poate depăși 31 decembrie 2029</w:t>
      </w:r>
      <w:r w:rsidR="00B7062A">
        <w:rPr>
          <w:rFonts w:ascii="Montserrat" w:eastAsia="Montserrat" w:hAnsi="Montserrat" w:cs="Montserrat"/>
          <w:color w:val="000000"/>
          <w:lang w:val="ro-RO"/>
        </w:rPr>
        <w:t>.</w:t>
      </w:r>
    </w:p>
    <w:p w14:paraId="2E28A037" w14:textId="77777777" w:rsidR="003C6232" w:rsidRPr="00316D80" w:rsidRDefault="003C6232" w:rsidP="003C6232">
      <w:pPr>
        <w:jc w:val="both"/>
        <w:rPr>
          <w:rFonts w:ascii="Montserrat" w:eastAsia="Montserrat" w:hAnsi="Montserrat" w:cs="Montserrat"/>
          <w:lang w:val="ro-RO"/>
        </w:rPr>
      </w:pPr>
      <w:r w:rsidRPr="00316D80">
        <w:rPr>
          <w:rFonts w:ascii="Montserrat" w:eastAsia="Montserrat" w:hAnsi="Montserrat" w:cs="Montserrat"/>
          <w:lang w:val="ro-RO"/>
        </w:rPr>
        <w:t xml:space="preserve">Perioada de implementare a activităților proiectului se referă atât la activitățile realizate înainte de depunerea cererii de finanțare cât și la activitățile ce urmează a fi realizate după momentul contractării proiectului. </w:t>
      </w:r>
    </w:p>
    <w:tbl>
      <w:tblPr>
        <w:tblW w:w="9814" w:type="dxa"/>
        <w:tblLayout w:type="fixed"/>
        <w:tblLook w:val="0000" w:firstRow="0" w:lastRow="0" w:firstColumn="0" w:lastColumn="0" w:noHBand="0" w:noVBand="0"/>
      </w:tblPr>
      <w:tblGrid>
        <w:gridCol w:w="769"/>
        <w:gridCol w:w="9045"/>
      </w:tblGrid>
      <w:tr w:rsidR="003C6232" w:rsidRPr="00704447" w14:paraId="217A721B" w14:textId="77777777" w:rsidTr="00E71D30">
        <w:trPr>
          <w:trHeight w:val="515"/>
        </w:trPr>
        <w:tc>
          <w:tcPr>
            <w:tcW w:w="769" w:type="dxa"/>
            <w:tcBorders>
              <w:right w:val="single" w:sz="4" w:space="0" w:color="000000"/>
            </w:tcBorders>
            <w:vAlign w:val="center"/>
          </w:tcPr>
          <w:p w14:paraId="2B5FD1D7" w14:textId="77777777" w:rsidR="003C6232" w:rsidRPr="00316D80" w:rsidRDefault="003C6232" w:rsidP="000841AD">
            <w:pPr>
              <w:jc w:val="both"/>
              <w:rPr>
                <w:rFonts w:ascii="Montserrat" w:eastAsia="Montserrat" w:hAnsi="Montserrat" w:cs="Montserrat"/>
                <w:b/>
                <w:lang w:val="ro-RO"/>
              </w:rPr>
            </w:pPr>
            <w:r w:rsidRPr="00316D80">
              <w:rPr>
                <w:rFonts w:ascii="Montserrat" w:eastAsia="Montserrat" w:hAnsi="Montserrat" w:cs="Montserrat"/>
                <w:noProof/>
              </w:rPr>
              <w:drawing>
                <wp:inline distT="0" distB="0" distL="0" distR="0" wp14:anchorId="7C5B246D" wp14:editId="4F9171E4">
                  <wp:extent cx="342673" cy="350416"/>
                  <wp:effectExtent l="0" t="0" r="0" b="0"/>
                  <wp:docPr id="21"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4"/>
                          <a:srcRect l="76240" t="18170" r="2964" b="28511"/>
                          <a:stretch>
                            <a:fillRect/>
                          </a:stretch>
                        </pic:blipFill>
                        <pic:spPr>
                          <a:xfrm>
                            <a:off x="0" y="0"/>
                            <a:ext cx="342673" cy="350416"/>
                          </a:xfrm>
                          <a:prstGeom prst="rect">
                            <a:avLst/>
                          </a:prstGeom>
                          <a:ln/>
                        </pic:spPr>
                      </pic:pic>
                    </a:graphicData>
                  </a:graphic>
                </wp:inline>
              </w:drawing>
            </w:r>
          </w:p>
        </w:tc>
        <w:tc>
          <w:tcPr>
            <w:tcW w:w="9045" w:type="dxa"/>
            <w:tcBorders>
              <w:left w:val="single" w:sz="4" w:space="0" w:color="000000"/>
            </w:tcBorders>
            <w:vAlign w:val="center"/>
          </w:tcPr>
          <w:p w14:paraId="1601E2B3" w14:textId="77777777" w:rsidR="003C6232" w:rsidRPr="00316D80" w:rsidRDefault="003C6232" w:rsidP="000841AD">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ATENȚIE!</w:t>
            </w:r>
          </w:p>
          <w:p w14:paraId="6162AC57" w14:textId="6CABC5DC" w:rsidR="00405A57" w:rsidRPr="00CC2459" w:rsidRDefault="00405A57" w:rsidP="000841AD">
            <w:pPr>
              <w:jc w:val="both"/>
              <w:rPr>
                <w:rFonts w:ascii="Montserrat" w:eastAsia="Montserrat" w:hAnsi="Montserrat" w:cs="Montserrat"/>
                <w:bCs/>
                <w:lang w:val="ro-RO"/>
              </w:rPr>
            </w:pPr>
            <w:r>
              <w:rPr>
                <w:rFonts w:ascii="Montserrat" w:eastAsia="Montserrat" w:hAnsi="Montserrat" w:cs="Montserrat"/>
                <w:bCs/>
                <w:lang w:val="ro-RO"/>
              </w:rPr>
              <w:t>B</w:t>
            </w:r>
            <w:r w:rsidRPr="00D31794">
              <w:rPr>
                <w:rFonts w:ascii="Montserrat" w:eastAsia="Montserrat" w:hAnsi="Montserrat" w:cs="Montserrat"/>
                <w:bCs/>
                <w:lang w:val="ro-RO"/>
              </w:rPr>
              <w:t xml:space="preserve">eneficiarul are obligația ca </w:t>
            </w:r>
            <w:r w:rsidRPr="00AD4EED">
              <w:rPr>
                <w:rFonts w:ascii="Montserrat" w:eastAsia="Montserrat" w:hAnsi="Montserrat" w:cs="Montserrat"/>
                <w:b/>
                <w:lang w:val="ro-RO"/>
              </w:rPr>
              <w:t xml:space="preserve">în cel mult </w:t>
            </w:r>
            <w:r w:rsidR="007A6B43">
              <w:rPr>
                <w:rFonts w:ascii="Montserrat" w:eastAsia="Montserrat" w:hAnsi="Montserrat" w:cs="Montserrat"/>
                <w:b/>
                <w:lang w:val="ro-RO"/>
              </w:rPr>
              <w:t>3</w:t>
            </w:r>
            <w:r w:rsidR="007D3614">
              <w:rPr>
                <w:rFonts w:ascii="Montserrat" w:eastAsia="Montserrat" w:hAnsi="Montserrat" w:cs="Montserrat"/>
                <w:b/>
                <w:lang w:val="ro-RO"/>
              </w:rPr>
              <w:t xml:space="preserve"> </w:t>
            </w:r>
            <w:r w:rsidRPr="00AD4EED">
              <w:rPr>
                <w:rFonts w:ascii="Montserrat" w:eastAsia="Montserrat" w:hAnsi="Montserrat" w:cs="Montserrat"/>
                <w:b/>
                <w:lang w:val="ro-RO"/>
              </w:rPr>
              <w:t>luni</w:t>
            </w:r>
            <w:r w:rsidRPr="00D31794">
              <w:rPr>
                <w:rFonts w:ascii="Montserrat" w:eastAsia="Montserrat" w:hAnsi="Montserrat" w:cs="Montserrat"/>
                <w:bCs/>
                <w:lang w:val="ro-RO"/>
              </w:rPr>
              <w:t xml:space="preserve"> să lanseze </w:t>
            </w:r>
            <w:r w:rsidRPr="00AD4EED">
              <w:rPr>
                <w:rFonts w:ascii="Montserrat" w:eastAsia="Montserrat" w:hAnsi="Montserrat" w:cs="Montserrat"/>
                <w:b/>
                <w:lang w:val="ro-RO"/>
              </w:rPr>
              <w:t>achiziția de execuție lucrări</w:t>
            </w:r>
            <w:r w:rsidR="00400143" w:rsidRPr="00AD4EED">
              <w:rPr>
                <w:rFonts w:ascii="Montserrat" w:eastAsia="Montserrat" w:hAnsi="Montserrat" w:cs="Montserrat"/>
                <w:b/>
                <w:lang w:val="ro-RO"/>
              </w:rPr>
              <w:t xml:space="preserve"> </w:t>
            </w:r>
            <w:r w:rsidR="00400143" w:rsidRPr="00316D80">
              <w:rPr>
                <w:rFonts w:ascii="Montserrat" w:eastAsia="Montserrat" w:hAnsi="Montserrat" w:cs="Montserrat"/>
                <w:lang w:val="ro-RO"/>
              </w:rPr>
              <w:t>(dacă investiția prevede execuție de lucrări)</w:t>
            </w:r>
            <w:r w:rsidRPr="00D31794">
              <w:rPr>
                <w:rFonts w:ascii="Montserrat" w:eastAsia="Montserrat" w:hAnsi="Montserrat" w:cs="Montserrat"/>
                <w:bCs/>
                <w:lang w:val="ro-RO"/>
              </w:rPr>
              <w:t>, termen calculat de la intrarea în vigoare a contractului</w:t>
            </w:r>
            <w:r w:rsidR="00AD4EED">
              <w:rPr>
                <w:rFonts w:ascii="Montserrat" w:eastAsia="Montserrat" w:hAnsi="Montserrat" w:cs="Montserrat"/>
                <w:bCs/>
                <w:lang w:val="ro-RO"/>
              </w:rPr>
              <w:t xml:space="preserve"> și </w:t>
            </w:r>
            <w:r w:rsidR="00AD4EED" w:rsidRPr="00AD7002">
              <w:rPr>
                <w:rFonts w:ascii="Montserrat" w:eastAsia="Montserrat" w:hAnsi="Montserrat" w:cs="Montserrat"/>
                <w:b/>
                <w:lang w:val="ro-RO"/>
              </w:rPr>
              <w:t xml:space="preserve">în cel mult </w:t>
            </w:r>
            <w:r w:rsidR="007A6B43">
              <w:rPr>
                <w:rFonts w:ascii="Montserrat" w:eastAsia="Montserrat" w:hAnsi="Montserrat" w:cs="Montserrat"/>
                <w:b/>
                <w:lang w:val="ro-RO"/>
              </w:rPr>
              <w:t>4</w:t>
            </w:r>
            <w:r w:rsidR="00AD4EED" w:rsidRPr="00AD7002">
              <w:rPr>
                <w:rFonts w:ascii="Montserrat" w:eastAsia="Montserrat" w:hAnsi="Montserrat" w:cs="Montserrat"/>
                <w:b/>
                <w:lang w:val="ro-RO"/>
              </w:rPr>
              <w:t xml:space="preserve"> luni</w:t>
            </w:r>
            <w:r w:rsidR="00AD4EED">
              <w:rPr>
                <w:rFonts w:ascii="Montserrat" w:eastAsia="Montserrat" w:hAnsi="Montserrat" w:cs="Montserrat"/>
                <w:bCs/>
                <w:lang w:val="ro-RO"/>
              </w:rPr>
              <w:t xml:space="preserve"> </w:t>
            </w:r>
            <w:r w:rsidR="00AD4EED" w:rsidRPr="00D31794">
              <w:rPr>
                <w:rFonts w:ascii="Montserrat" w:eastAsia="Montserrat" w:hAnsi="Montserrat" w:cs="Montserrat"/>
                <w:bCs/>
                <w:lang w:val="ro-RO"/>
              </w:rPr>
              <w:t>să lanseze achiziția</w:t>
            </w:r>
            <w:r w:rsidR="00AD4EED">
              <w:rPr>
                <w:rFonts w:ascii="Montserrat" w:eastAsia="Montserrat" w:hAnsi="Montserrat" w:cs="Montserrat"/>
                <w:bCs/>
                <w:lang w:val="ro-RO"/>
              </w:rPr>
              <w:t xml:space="preserve"> </w:t>
            </w:r>
            <w:r w:rsidR="00AD4EED" w:rsidRPr="00316D80">
              <w:rPr>
                <w:rFonts w:ascii="Montserrat" w:eastAsia="Montserrat" w:hAnsi="Montserrat" w:cs="Montserrat"/>
                <w:lang w:val="ro-RO"/>
              </w:rPr>
              <w:t xml:space="preserve">pentru </w:t>
            </w:r>
            <w:r w:rsidR="00AD4EED" w:rsidRPr="00316D80">
              <w:rPr>
                <w:rFonts w:ascii="Montserrat" w:eastAsia="Montserrat" w:hAnsi="Montserrat" w:cs="Montserrat"/>
                <w:b/>
                <w:lang w:val="ro-RO"/>
              </w:rPr>
              <w:t>contractul de furnizare/servicii</w:t>
            </w:r>
            <w:r w:rsidR="00AD4EED" w:rsidRPr="00316D80">
              <w:rPr>
                <w:rFonts w:ascii="Montserrat" w:eastAsia="Montserrat" w:hAnsi="Montserrat" w:cs="Montserrat"/>
                <w:lang w:val="ro-RO"/>
              </w:rPr>
              <w:t xml:space="preserve"> (în cazul proiectelor care nu prevăd execuție de lucrări)</w:t>
            </w:r>
            <w:r w:rsidRPr="00D31794">
              <w:rPr>
                <w:rFonts w:ascii="Montserrat" w:eastAsia="Montserrat" w:hAnsi="Montserrat" w:cs="Montserrat"/>
                <w:bCs/>
                <w:lang w:val="ro-RO"/>
              </w:rPr>
              <w:t>. În caz contrar, AM PR Nord-Est poate dispune rezilierea și recuperarea finanțării acordate în conformitate cu dispozițiile legale aplicabile și cu prevederile din contractul de finanțare</w:t>
            </w:r>
            <w:r>
              <w:rPr>
                <w:rFonts w:ascii="Montserrat" w:eastAsia="Montserrat" w:hAnsi="Montserrat" w:cs="Montserrat"/>
                <w:bCs/>
                <w:lang w:val="ro-RO"/>
              </w:rPr>
              <w:t>.</w:t>
            </w:r>
          </w:p>
        </w:tc>
      </w:tr>
    </w:tbl>
    <w:p w14:paraId="717829E2" w14:textId="77777777" w:rsidR="003C6232" w:rsidRPr="00316D80" w:rsidRDefault="003C6232" w:rsidP="003C6232">
      <w:pPr>
        <w:pStyle w:val="Titlu2"/>
        <w:numPr>
          <w:ilvl w:val="1"/>
          <w:numId w:val="18"/>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54" w:name="_Toc166844991"/>
      <w:r w:rsidRPr="00316D80">
        <w:rPr>
          <w:rFonts w:ascii="Montserrat" w:eastAsia="Montserrat" w:hAnsi="Montserrat" w:cs="Montserrat"/>
          <w:b/>
          <w:color w:val="4472C4"/>
          <w:sz w:val="24"/>
          <w:szCs w:val="24"/>
        </w:rPr>
        <w:t>Alte cerințe de eligibilitate a proiectului</w:t>
      </w:r>
      <w:bookmarkEnd w:id="154"/>
      <w:r w:rsidRPr="00316D80">
        <w:rPr>
          <w:rFonts w:ascii="Montserrat" w:eastAsia="Montserrat" w:hAnsi="Montserrat" w:cs="Montserrat"/>
          <w:b/>
          <w:color w:val="4472C4"/>
          <w:sz w:val="24"/>
          <w:szCs w:val="24"/>
        </w:rPr>
        <w:t xml:space="preserve"> </w:t>
      </w:r>
    </w:p>
    <w:p w14:paraId="29EBA629" w14:textId="77777777" w:rsidR="003C6232" w:rsidRPr="00316D80"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lang w:val="ro-RO"/>
        </w:rPr>
      </w:pPr>
      <w:r w:rsidRPr="00316D80">
        <w:rPr>
          <w:rFonts w:ascii="Montserrat" w:eastAsia="Montserrat" w:hAnsi="Montserrat" w:cs="Montserrat"/>
          <w:b/>
          <w:color w:val="000000"/>
          <w:u w:val="single"/>
          <w:lang w:val="ro-RO"/>
        </w:rPr>
        <w:t>Cerința 14.</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Proiectul respectă prevederile legislației comunitare și naționale în domeniul dezvoltării durabile, egalității de șanse, de gen, nediscriminării și accesibilității persoanelor cu dizabilități.</w:t>
      </w:r>
    </w:p>
    <w:p w14:paraId="50522B77" w14:textId="77777777" w:rsidR="003C6232" w:rsidRPr="00316D80" w:rsidRDefault="003C6232" w:rsidP="003C6232">
      <w:pPr>
        <w:widowControl w:val="0"/>
        <w:pBdr>
          <w:top w:val="nil"/>
          <w:left w:val="nil"/>
          <w:bottom w:val="nil"/>
          <w:right w:val="nil"/>
          <w:between w:val="nil"/>
        </w:pBdr>
        <w:spacing w:before="120" w:after="120"/>
        <w:jc w:val="both"/>
        <w:rPr>
          <w:rFonts w:ascii="Montserrat" w:eastAsia="Montserrat" w:hAnsi="Montserrat" w:cs="Montserrat"/>
          <w:b/>
          <w:i/>
          <w:lang w:val="ro-RO"/>
        </w:rPr>
      </w:pPr>
      <w:bookmarkStart w:id="155" w:name="_heading=h.4bewzdj" w:colFirst="0" w:colLast="0"/>
      <w:bookmarkEnd w:id="155"/>
      <w:r w:rsidRPr="00316D80">
        <w:rPr>
          <w:rFonts w:ascii="Montserrat" w:eastAsia="Montserrat" w:hAnsi="Montserrat" w:cs="Montserrat"/>
          <w:color w:val="000000"/>
          <w:lang w:val="ro-RO"/>
        </w:rPr>
        <w:t xml:space="preserve">A se vedea prevederile </w:t>
      </w:r>
      <w:r w:rsidRPr="00316D80">
        <w:rPr>
          <w:rFonts w:ascii="Montserrat" w:eastAsia="Montserrat" w:hAnsi="Montserrat" w:cs="Montserrat"/>
          <w:b/>
          <w:color w:val="000000"/>
          <w:lang w:val="ro-RO"/>
        </w:rPr>
        <w:t>secțiunilo</w:t>
      </w:r>
      <w:r w:rsidRPr="00E87D8B">
        <w:rPr>
          <w:rFonts w:ascii="Montserrat" w:eastAsia="Montserrat" w:hAnsi="Montserrat" w:cs="Montserrat"/>
          <w:b/>
          <w:bCs/>
          <w:color w:val="000000"/>
          <w:lang w:val="ro-RO"/>
        </w:rPr>
        <w:t>r</w:t>
      </w:r>
      <w:r w:rsidRPr="00316D80">
        <w:rPr>
          <w:rFonts w:ascii="Montserrat" w:eastAsia="Montserrat" w:hAnsi="Montserrat" w:cs="Montserrat"/>
          <w:color w:val="000000"/>
          <w:lang w:val="ro-RO"/>
        </w:rPr>
        <w:t xml:space="preserve"> </w:t>
      </w:r>
      <w:r w:rsidRPr="00316D80">
        <w:rPr>
          <w:rFonts w:ascii="Montserrat" w:eastAsia="Montserrat" w:hAnsi="Montserrat" w:cs="Montserrat"/>
          <w:b/>
          <w:color w:val="000000"/>
          <w:lang w:val="ro-RO"/>
        </w:rPr>
        <w:t>3.16</w:t>
      </w:r>
      <w:r w:rsidRPr="00316D80">
        <w:rPr>
          <w:rFonts w:ascii="Montserrat" w:eastAsia="Montserrat" w:hAnsi="Montserrat" w:cs="Montserrat"/>
          <w:color w:val="000000"/>
          <w:lang w:val="ro-RO"/>
        </w:rPr>
        <w:t xml:space="preserve"> și </w:t>
      </w:r>
      <w:r w:rsidRPr="00316D80">
        <w:rPr>
          <w:rFonts w:ascii="Montserrat" w:eastAsia="Montserrat" w:hAnsi="Montserrat" w:cs="Montserrat"/>
          <w:b/>
          <w:color w:val="000000"/>
          <w:lang w:val="ro-RO"/>
        </w:rPr>
        <w:t>3.19</w:t>
      </w:r>
      <w:r w:rsidRPr="00316D80">
        <w:rPr>
          <w:rFonts w:ascii="Montserrat" w:eastAsia="Montserrat" w:hAnsi="Montserrat" w:cs="Montserrat"/>
          <w:color w:val="000000"/>
          <w:lang w:val="ro-RO"/>
        </w:rPr>
        <w:t>.</w:t>
      </w:r>
    </w:p>
    <w:p w14:paraId="7B5A5363" w14:textId="77777777" w:rsidR="003C6232" w:rsidRPr="00316D80"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lang w:val="ro-RO"/>
        </w:rPr>
      </w:pPr>
      <w:bookmarkStart w:id="156" w:name="_heading=h.2qk79lc" w:colFirst="0" w:colLast="0"/>
      <w:bookmarkEnd w:id="156"/>
      <w:r w:rsidRPr="00316D80">
        <w:rPr>
          <w:rFonts w:ascii="Montserrat" w:eastAsia="Montserrat" w:hAnsi="Montserrat" w:cs="Montserrat"/>
          <w:b/>
          <w:color w:val="000000"/>
          <w:u w:val="single"/>
          <w:lang w:val="ro-RO"/>
        </w:rPr>
        <w:t>Cerința 15.</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Proiectul respectă cerințele privind imunizarea infrastructurii la schimbările climatice</w:t>
      </w:r>
    </w:p>
    <w:p w14:paraId="533DF107" w14:textId="77777777" w:rsidR="003C6232" w:rsidRPr="00316D80" w:rsidRDefault="003C6232" w:rsidP="00E71D30">
      <w:pPr>
        <w:spacing w:before="120" w:after="120"/>
        <w:jc w:val="both"/>
        <w:rPr>
          <w:rFonts w:ascii="Montserrat" w:eastAsia="Montserrat" w:hAnsi="Montserrat" w:cs="Montserrat"/>
          <w:lang w:val="ro-RO"/>
        </w:rPr>
      </w:pPr>
      <w:bookmarkStart w:id="157" w:name="_heading=h.15phjt5" w:colFirst="0" w:colLast="0"/>
      <w:bookmarkEnd w:id="157"/>
      <w:r w:rsidRPr="00316D80">
        <w:rPr>
          <w:rFonts w:ascii="Montserrat" w:eastAsia="Montserrat" w:hAnsi="Montserrat" w:cs="Montserrat"/>
          <w:lang w:val="ro-RO"/>
        </w:rPr>
        <w:t xml:space="preserve">Proiectul va include măsuri de atenuare și adaptare la schimbările climatice având în vedere prevederile </w:t>
      </w:r>
      <w:r w:rsidRPr="00316D80">
        <w:rPr>
          <w:rFonts w:ascii="Montserrat" w:eastAsia="Montserrat" w:hAnsi="Montserrat" w:cs="Montserrat"/>
          <w:b/>
          <w:lang w:val="ro-RO"/>
        </w:rPr>
        <w:t>secțiunii 3.17</w:t>
      </w:r>
      <w:r w:rsidRPr="00316D80">
        <w:rPr>
          <w:rFonts w:ascii="Montserrat" w:eastAsia="Montserrat" w:hAnsi="Montserrat" w:cs="Montserrat"/>
          <w:lang w:val="ro-RO"/>
        </w:rPr>
        <w:t xml:space="preserve"> din prezentul ghid și a celor din </w:t>
      </w:r>
      <w:r w:rsidRPr="00316D80">
        <w:rPr>
          <w:rFonts w:ascii="Montserrat" w:eastAsia="Montserrat" w:hAnsi="Montserrat" w:cs="Montserrat"/>
          <w:i/>
          <w:lang w:val="ro-RO"/>
        </w:rPr>
        <w:t>Metodologia privind Imunizarea la Schimbările Climatice și respectarea Principiului DNSH</w:t>
      </w:r>
      <w:r w:rsidRPr="00316D80">
        <w:rPr>
          <w:rFonts w:ascii="Montserrat" w:eastAsia="Montserrat" w:hAnsi="Montserrat" w:cs="Montserrat"/>
          <w:lang w:val="ro-RO"/>
        </w:rPr>
        <w:t xml:space="preserve">,  </w:t>
      </w:r>
      <w:r w:rsidRPr="00316D80">
        <w:rPr>
          <w:rFonts w:ascii="Montserrat" w:eastAsia="Montserrat" w:hAnsi="Montserrat" w:cs="Montserrat"/>
          <w:b/>
          <w:i/>
          <w:lang w:val="ro-RO"/>
        </w:rPr>
        <w:t>Anexa 2</w:t>
      </w:r>
      <w:r w:rsidRPr="00316D80">
        <w:rPr>
          <w:rFonts w:ascii="Montserrat" w:eastAsia="Montserrat" w:hAnsi="Montserrat" w:cs="Montserrat"/>
          <w:i/>
          <w:lang w:val="ro-RO"/>
        </w:rPr>
        <w:t xml:space="preserve"> </w:t>
      </w:r>
      <w:r w:rsidRPr="00316D80">
        <w:rPr>
          <w:rFonts w:ascii="Montserrat" w:eastAsia="Montserrat" w:hAnsi="Montserrat" w:cs="Montserrat"/>
          <w:lang w:val="ro-RO"/>
        </w:rPr>
        <w:t xml:space="preserve">aferentă prezentului apel, și </w:t>
      </w:r>
      <w:r w:rsidRPr="00316D80">
        <w:rPr>
          <w:rFonts w:ascii="Montserrat" w:eastAsia="Montserrat" w:hAnsi="Montserrat" w:cs="Montserrat"/>
          <w:i/>
          <w:lang w:val="ro-RO"/>
        </w:rPr>
        <w:t>Circulara MMAP nr. DGEICPSC 108047/08.08.2023</w:t>
      </w:r>
      <w:r w:rsidRPr="00316D80">
        <w:rPr>
          <w:rFonts w:ascii="Montserrat" w:eastAsia="Montserrat" w:hAnsi="Montserrat" w:cs="Montserrat"/>
          <w:lang w:val="ro-RO"/>
        </w:rPr>
        <w:t xml:space="preserve">, disponibile pe pagina web Regio Nord-Est, Secțiunea </w:t>
      </w:r>
      <w:r w:rsidRPr="00316D80">
        <w:rPr>
          <w:rFonts w:ascii="Montserrat" w:eastAsia="Montserrat" w:hAnsi="Montserrat" w:cs="Montserrat"/>
          <w:i/>
          <w:lang w:val="ro-RO"/>
        </w:rPr>
        <w:t>Documente suport</w:t>
      </w:r>
      <w:r w:rsidRPr="00316D80">
        <w:rPr>
          <w:rFonts w:ascii="Montserrat" w:eastAsia="Montserrat" w:hAnsi="Montserrat" w:cs="Montserrat"/>
          <w:lang w:val="ro-RO"/>
        </w:rPr>
        <w:t xml:space="preserve"> (</w:t>
      </w:r>
      <w:hyperlink r:id="rId26">
        <w:r w:rsidRPr="00316D80">
          <w:rPr>
            <w:rFonts w:ascii="Montserrat" w:eastAsia="Montserrat" w:hAnsi="Montserrat" w:cs="Montserrat"/>
            <w:color w:val="0563C1"/>
            <w:u w:val="single"/>
            <w:lang w:val="ro-RO"/>
          </w:rPr>
          <w:t>https://regionordest.ro/documente-suport/</w:t>
        </w:r>
      </w:hyperlink>
      <w:r w:rsidRPr="00316D80">
        <w:rPr>
          <w:rFonts w:ascii="Montserrat" w:eastAsia="Montserrat" w:hAnsi="Montserrat" w:cs="Montserrat"/>
          <w:lang w:val="ro-RO"/>
        </w:rPr>
        <w:t xml:space="preserve">). </w:t>
      </w:r>
    </w:p>
    <w:p w14:paraId="0A548152" w14:textId="77777777" w:rsidR="003C6232" w:rsidRPr="00316D80" w:rsidRDefault="003C6232" w:rsidP="00E71D30">
      <w:pPr>
        <w:spacing w:before="120" w:after="120"/>
        <w:jc w:val="both"/>
        <w:rPr>
          <w:rFonts w:ascii="Montserrat" w:eastAsia="Montserrat" w:hAnsi="Montserrat" w:cs="Montserrat"/>
          <w:lang w:val="ro-RO"/>
        </w:rPr>
      </w:pPr>
      <w:bookmarkStart w:id="158" w:name="_heading=h.3pp52gy" w:colFirst="0" w:colLast="0"/>
      <w:bookmarkEnd w:id="158"/>
      <w:r w:rsidRPr="00316D80">
        <w:rPr>
          <w:rFonts w:ascii="Montserrat" w:eastAsia="Montserrat" w:hAnsi="Montserrat" w:cs="Montserrat"/>
          <w:lang w:val="ro-RO"/>
        </w:rPr>
        <w:t>Solicitantul își va asuma respectarea acestei condiții de eligibilitate și în Anexa 2 - Declarație Unică.</w:t>
      </w:r>
    </w:p>
    <w:p w14:paraId="66F1F037" w14:textId="77777777" w:rsidR="003C6232" w:rsidRPr="00316D80" w:rsidRDefault="003C6232" w:rsidP="00E71D30">
      <w:pPr>
        <w:spacing w:before="120" w:after="120"/>
        <w:jc w:val="both"/>
        <w:rPr>
          <w:rFonts w:ascii="Montserrat" w:eastAsia="Montserrat" w:hAnsi="Montserrat" w:cs="Montserrat"/>
          <w:lang w:val="ro-RO"/>
        </w:rPr>
      </w:pPr>
      <w:r w:rsidRPr="00316D80">
        <w:rPr>
          <w:rFonts w:ascii="Montserrat" w:eastAsia="Montserrat" w:hAnsi="Montserrat" w:cs="Montserrat"/>
          <w:lang w:val="ro-RO"/>
        </w:rPr>
        <w:lastRenderedPageBreak/>
        <w:t>Respectarea acestei obligații asumate va face obiectul monitorizării în etapa de implementare și în etapa de durabilitate a proiectului.</w:t>
      </w:r>
    </w:p>
    <w:p w14:paraId="6A996E7B" w14:textId="77777777" w:rsidR="003C6232" w:rsidRPr="00316D80" w:rsidRDefault="003C6232" w:rsidP="00E71D30">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 xml:space="preserve">Această cerință nu se aplică proiectelor ce au în vedere exclusiv achiziția de bunuri și/sau servicii. </w:t>
      </w:r>
    </w:p>
    <w:p w14:paraId="1B30523B" w14:textId="77777777" w:rsidR="003C6232" w:rsidRPr="00316D80" w:rsidRDefault="003C6232" w:rsidP="003C6232">
      <w:pPr>
        <w:pBdr>
          <w:top w:val="nil"/>
          <w:left w:val="nil"/>
          <w:bottom w:val="nil"/>
          <w:right w:val="nil"/>
          <w:between w:val="nil"/>
        </w:pBdr>
        <w:shd w:val="clear" w:color="auto" w:fill="E7E6E6"/>
        <w:tabs>
          <w:tab w:val="left" w:pos="851"/>
        </w:tabs>
        <w:spacing w:before="120" w:after="120" w:line="254" w:lineRule="auto"/>
        <w:jc w:val="both"/>
        <w:rPr>
          <w:rFonts w:ascii="Montserrat" w:eastAsia="Montserrat" w:hAnsi="Montserrat" w:cs="Montserrat"/>
          <w:lang w:val="ro-RO"/>
        </w:rPr>
      </w:pPr>
      <w:bookmarkStart w:id="159" w:name="_heading=h.24ufcor" w:colFirst="0" w:colLast="0"/>
      <w:bookmarkEnd w:id="159"/>
      <w:r w:rsidRPr="00316D80">
        <w:rPr>
          <w:rFonts w:ascii="Montserrat" w:eastAsia="Montserrat" w:hAnsi="Montserrat" w:cs="Montserrat"/>
          <w:b/>
          <w:color w:val="000000"/>
          <w:u w:val="single"/>
          <w:lang w:val="ro-RO"/>
        </w:rPr>
        <w:t>Cerința 16.</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P</w:t>
      </w:r>
      <w:sdt>
        <w:sdtPr>
          <w:rPr>
            <w:lang w:val="ro-RO"/>
          </w:rPr>
          <w:tag w:val="goog_rdk_42"/>
          <w:id w:val="1696498382"/>
        </w:sdtPr>
        <w:sdtEndPr/>
        <w:sdtContent/>
      </w:sdt>
      <w:r w:rsidRPr="00316D80">
        <w:rPr>
          <w:rFonts w:ascii="Montserrat" w:eastAsia="Montserrat" w:hAnsi="Montserrat" w:cs="Montserrat"/>
          <w:color w:val="000000"/>
          <w:lang w:val="ro-RO"/>
        </w:rPr>
        <w:t>roiectul respectă principiul DNSH</w:t>
      </w:r>
    </w:p>
    <w:p w14:paraId="27CF6A57" w14:textId="63138EE6" w:rsidR="003C6232" w:rsidRPr="00316D80" w:rsidRDefault="003C6232" w:rsidP="00E71D30">
      <w:pPr>
        <w:spacing w:before="120" w:after="120" w:line="276" w:lineRule="auto"/>
        <w:jc w:val="both"/>
        <w:rPr>
          <w:rFonts w:ascii="Montserrat" w:eastAsia="Montserrat" w:hAnsi="Montserrat" w:cs="Montserrat"/>
          <w:lang w:val="ro-RO"/>
        </w:rPr>
      </w:pPr>
      <w:bookmarkStart w:id="160" w:name="_heading=h.jzpmwk" w:colFirst="0" w:colLast="0"/>
      <w:bookmarkEnd w:id="160"/>
      <w:r w:rsidRPr="00316D80">
        <w:rPr>
          <w:rFonts w:ascii="Montserrat" w:eastAsia="Montserrat" w:hAnsi="Montserrat" w:cs="Montserrat"/>
          <w:lang w:val="ro-RO"/>
        </w:rPr>
        <w:t xml:space="preserve">Solicitanții la finanțare vor analiza proiectele având în vedere prevederile </w:t>
      </w:r>
      <w:r w:rsidRPr="00316D80">
        <w:rPr>
          <w:rFonts w:ascii="Montserrat" w:eastAsia="Montserrat" w:hAnsi="Montserrat" w:cs="Montserrat"/>
          <w:b/>
          <w:lang w:val="ro-RO"/>
        </w:rPr>
        <w:t>secțiunii 3.17</w:t>
      </w:r>
      <w:r w:rsidRPr="00316D80">
        <w:rPr>
          <w:rFonts w:ascii="Montserrat" w:eastAsia="Montserrat" w:hAnsi="Montserrat" w:cs="Montserrat"/>
          <w:lang w:val="ro-RO"/>
        </w:rPr>
        <w:t xml:space="preserve"> din prezentul ghid </w:t>
      </w:r>
      <w:r w:rsidR="00745EE4" w:rsidRPr="00316D80">
        <w:rPr>
          <w:rFonts w:ascii="Montserrat" w:eastAsia="Montserrat" w:hAnsi="Montserrat" w:cs="Montserrat"/>
          <w:lang w:val="ro-RO"/>
        </w:rPr>
        <w:t xml:space="preserve">și </w:t>
      </w:r>
      <w:r w:rsidRPr="00316D80">
        <w:rPr>
          <w:rFonts w:ascii="Montserrat" w:eastAsia="Montserrat" w:hAnsi="Montserrat" w:cs="Montserrat"/>
          <w:lang w:val="ro-RO"/>
        </w:rPr>
        <w:t xml:space="preserve">a celor din </w:t>
      </w:r>
      <w:r w:rsidRPr="00316D80">
        <w:rPr>
          <w:rFonts w:ascii="Montserrat" w:eastAsia="Montserrat" w:hAnsi="Montserrat" w:cs="Montserrat"/>
          <w:i/>
          <w:lang w:val="ro-RO"/>
        </w:rPr>
        <w:t>Metodologia privind imunizarea la schimbările climatice și respectarea principiului DNSH</w:t>
      </w:r>
      <w:r w:rsidRPr="00316D80">
        <w:rPr>
          <w:rFonts w:ascii="Montserrat" w:eastAsia="Montserrat" w:hAnsi="Montserrat" w:cs="Montserrat"/>
          <w:lang w:val="ro-RO"/>
        </w:rPr>
        <w:t xml:space="preserve"> și </w:t>
      </w:r>
      <w:r w:rsidR="002F4A4E" w:rsidRPr="00316D80">
        <w:rPr>
          <w:rFonts w:ascii="Montserrat" w:eastAsia="Montserrat" w:hAnsi="Montserrat" w:cs="Montserrat"/>
          <w:b/>
          <w:i/>
          <w:lang w:val="ro-RO"/>
        </w:rPr>
        <w:t>Anexa 2 DNSH – P1 – Infrastructuri CDI – Apel 1</w:t>
      </w:r>
      <w:r w:rsidRPr="00316D80">
        <w:rPr>
          <w:rFonts w:ascii="Montserrat" w:eastAsia="Montserrat" w:hAnsi="Montserrat" w:cs="Montserrat"/>
          <w:lang w:val="ro-RO"/>
        </w:rPr>
        <w:t xml:space="preserve">, disponibile pe pagina web Regio Nord-Est, Secțiunea </w:t>
      </w:r>
      <w:r w:rsidRPr="00316D80">
        <w:rPr>
          <w:rFonts w:ascii="Montserrat" w:eastAsia="Montserrat" w:hAnsi="Montserrat" w:cs="Montserrat"/>
          <w:i/>
          <w:lang w:val="ro-RO"/>
        </w:rPr>
        <w:t>Documente suport</w:t>
      </w:r>
      <w:r w:rsidRPr="00316D80">
        <w:rPr>
          <w:rFonts w:ascii="Montserrat" w:eastAsia="Montserrat" w:hAnsi="Montserrat" w:cs="Montserrat"/>
          <w:lang w:val="ro-RO"/>
        </w:rPr>
        <w:t xml:space="preserve"> (</w:t>
      </w:r>
      <w:hyperlink r:id="rId27">
        <w:r w:rsidRPr="00316D80">
          <w:rPr>
            <w:rFonts w:ascii="Montserrat" w:eastAsia="Montserrat" w:hAnsi="Montserrat" w:cs="Montserrat"/>
            <w:color w:val="0563C1"/>
            <w:u w:val="single"/>
            <w:lang w:val="ro-RO"/>
          </w:rPr>
          <w:t>https://regionordest.ro/documente-suport/</w:t>
        </w:r>
      </w:hyperlink>
      <w:r w:rsidRPr="00316D80">
        <w:rPr>
          <w:rFonts w:ascii="Montserrat" w:eastAsia="Montserrat" w:hAnsi="Montserrat" w:cs="Montserrat"/>
          <w:lang w:val="ro-RO"/>
        </w:rPr>
        <w:t>).</w:t>
      </w:r>
    </w:p>
    <w:p w14:paraId="5B2F5B54" w14:textId="77777777" w:rsidR="003C6232" w:rsidRPr="00316D80" w:rsidRDefault="003C6232" w:rsidP="00E71D30">
      <w:pPr>
        <w:spacing w:before="120" w:after="120" w:line="276" w:lineRule="auto"/>
        <w:jc w:val="both"/>
        <w:rPr>
          <w:rFonts w:ascii="Montserrat" w:eastAsia="Montserrat" w:hAnsi="Montserrat" w:cs="Montserrat"/>
          <w:lang w:val="ro-RO"/>
        </w:rPr>
      </w:pPr>
      <w:r w:rsidRPr="00316D80">
        <w:rPr>
          <w:rFonts w:ascii="Montserrat" w:eastAsia="Montserrat" w:hAnsi="Montserrat" w:cs="Montserrat"/>
          <w:lang w:val="ro-RO"/>
        </w:rPr>
        <w:t>Solicitantul își va asuma respectarea acestei condiții de eligibilitate și în Anexa 2 - Declarație Unică.</w:t>
      </w:r>
    </w:p>
    <w:p w14:paraId="42CF898C" w14:textId="77777777" w:rsidR="003C6232" w:rsidRPr="00316D80" w:rsidRDefault="003C6232" w:rsidP="00E71D30">
      <w:pPr>
        <w:spacing w:before="120" w:after="120" w:line="276" w:lineRule="auto"/>
        <w:jc w:val="both"/>
        <w:rPr>
          <w:rFonts w:ascii="Montserrat" w:eastAsia="Montserrat" w:hAnsi="Montserrat" w:cs="Montserrat"/>
          <w:lang w:val="ro-RO"/>
        </w:rPr>
      </w:pPr>
      <w:r w:rsidRPr="00316D80">
        <w:rPr>
          <w:rFonts w:ascii="Montserrat" w:eastAsia="Montserrat" w:hAnsi="Montserrat" w:cs="Montserrat"/>
          <w:lang w:val="ro-RO"/>
        </w:rPr>
        <w:t>Respectarea acestei obligații asumate va face obiectul monitorizării în etapa de implementare și în etapa de durabilitate a proiectului.</w:t>
      </w:r>
    </w:p>
    <w:p w14:paraId="2EDC8625" w14:textId="77777777" w:rsidR="003C6232" w:rsidRPr="00316D80" w:rsidRDefault="003C6232" w:rsidP="003C6232">
      <w:pPr>
        <w:pStyle w:val="Titlu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161" w:name="_Toc166844992"/>
      <w:r w:rsidRPr="00316D80">
        <w:rPr>
          <w:rFonts w:ascii="Montserrat" w:eastAsia="Montserrat" w:hAnsi="Montserrat" w:cs="Montserrat"/>
          <w:b/>
          <w:color w:val="000000"/>
          <w:sz w:val="24"/>
          <w:szCs w:val="24"/>
        </w:rPr>
        <w:t>INDICATORI DE ETAPĂ</w:t>
      </w:r>
      <w:bookmarkEnd w:id="161"/>
      <w:r w:rsidRPr="00316D80">
        <w:rPr>
          <w:rFonts w:ascii="Montserrat" w:eastAsia="Montserrat" w:hAnsi="Montserrat" w:cs="Montserrat"/>
          <w:b/>
          <w:color w:val="000000"/>
          <w:sz w:val="24"/>
          <w:szCs w:val="24"/>
        </w:rPr>
        <w:t xml:space="preserve">   </w:t>
      </w:r>
      <w:r w:rsidRPr="00316D80">
        <w:rPr>
          <w:rFonts w:ascii="Montserrat" w:eastAsia="Montserrat" w:hAnsi="Montserrat" w:cs="Montserrat"/>
          <w:b/>
          <w:color w:val="000000"/>
          <w:sz w:val="24"/>
          <w:szCs w:val="24"/>
        </w:rPr>
        <w:tab/>
      </w:r>
    </w:p>
    <w:p w14:paraId="5D12FB74" w14:textId="33926D33" w:rsidR="003C6232" w:rsidRPr="00316D80" w:rsidRDefault="003C6232" w:rsidP="00E71D30">
      <w:pPr>
        <w:spacing w:before="120" w:after="120"/>
        <w:jc w:val="both"/>
        <w:rPr>
          <w:rFonts w:ascii="Montserrat" w:eastAsia="Montserrat" w:hAnsi="Montserrat" w:cs="Montserrat"/>
          <w:lang w:val="ro-RO"/>
        </w:rPr>
      </w:pPr>
      <w:r w:rsidRPr="00316D80">
        <w:rPr>
          <w:rFonts w:ascii="Montserrat" w:eastAsia="Montserrat" w:hAnsi="Montserrat" w:cs="Montserrat"/>
          <w:lang w:val="ro-RO"/>
        </w:rPr>
        <w:t>Indicatorii de etapă reprezintă repere cantitative, valorice sau calitative față de care este monitorizat şi evaluat, într-o manieră obiectivă şi transparentă, progresul implementării unui proiect.</w:t>
      </w:r>
    </w:p>
    <w:p w14:paraId="07078DB5" w14:textId="6C547978" w:rsidR="005832C3" w:rsidRPr="00316D80" w:rsidRDefault="005832C3" w:rsidP="005832C3">
      <w:pPr>
        <w:spacing w:after="120"/>
        <w:jc w:val="both"/>
        <w:rPr>
          <w:rFonts w:ascii="Montserrat" w:eastAsia="Montserrat" w:hAnsi="Montserrat" w:cs="Montserrat"/>
          <w:lang w:val="ro-RO"/>
        </w:rPr>
      </w:pPr>
      <w:r w:rsidRPr="00316D80">
        <w:rPr>
          <w:rFonts w:ascii="Montserrat" w:eastAsia="Montserrat" w:hAnsi="Montserrat" w:cs="Montserrat"/>
          <w:lang w:val="ro-RO"/>
        </w:rPr>
        <w:t xml:space="preserve">În funcție de specificul proiectelor, indicatorii de etapă pot </w:t>
      </w:r>
      <w:r w:rsidR="00E87D8B">
        <w:rPr>
          <w:rFonts w:ascii="Montserrat" w:eastAsia="Montserrat" w:hAnsi="Montserrat" w:cs="Montserrat"/>
          <w:lang w:val="ro-RO"/>
        </w:rPr>
        <w:t>fi</w:t>
      </w:r>
      <w:r w:rsidRPr="00316D80">
        <w:rPr>
          <w:rFonts w:ascii="Montserrat" w:eastAsia="Montserrat" w:hAnsi="Montserrat" w:cs="Montserrat"/>
          <w:lang w:val="ro-RO"/>
        </w:rPr>
        <w:t>:</w:t>
      </w:r>
    </w:p>
    <w:p w14:paraId="47D416B6" w14:textId="77777777" w:rsidR="005832C3" w:rsidRPr="00316D80" w:rsidRDefault="005832C3" w:rsidP="005832C3">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a) realizarea unor activități sau sub activități din proiect,</w:t>
      </w:r>
    </w:p>
    <w:p w14:paraId="2E781704" w14:textId="7CB2223B" w:rsidR="005832C3" w:rsidRPr="00316D80" w:rsidRDefault="005832C3" w:rsidP="005832C3">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 xml:space="preserve">b) atingerea unor stadii de implementare sau de execuție tehnică sau financiară prestabilite, </w:t>
      </w:r>
    </w:p>
    <w:p w14:paraId="48581CC3" w14:textId="5017D1AA" w:rsidR="005832C3" w:rsidRPr="00316D80" w:rsidRDefault="005832C3" w:rsidP="005832C3">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c) stadii sau valori intermediare ale indicatorilor de realizare.</w:t>
      </w:r>
    </w:p>
    <w:p w14:paraId="3C456BF4" w14:textId="565B48A1" w:rsidR="003C6232" w:rsidRPr="00316D80" w:rsidRDefault="003C6232" w:rsidP="003C6232">
      <w:pPr>
        <w:spacing w:before="120" w:after="120"/>
        <w:jc w:val="both"/>
        <w:rPr>
          <w:rFonts w:ascii="Montserrat" w:eastAsia="Montserrat" w:hAnsi="Montserrat" w:cs="Montserrat"/>
          <w:lang w:val="ro-RO"/>
        </w:rPr>
      </w:pPr>
      <w:bookmarkStart w:id="162" w:name="_heading=h.1j4nfs6" w:colFirst="0" w:colLast="0"/>
      <w:bookmarkEnd w:id="162"/>
      <w:r w:rsidRPr="00316D80">
        <w:rPr>
          <w:rFonts w:ascii="Montserrat" w:eastAsia="Montserrat" w:hAnsi="Montserrat" w:cs="Montserrat"/>
          <w:lang w:val="ro-RO"/>
        </w:rPr>
        <w:t xml:space="preserve">Planul de monitorizare a proiectului este </w:t>
      </w:r>
      <w:r w:rsidR="00E87D8B" w:rsidRPr="00E87D8B">
        <w:rPr>
          <w:rFonts w:ascii="Montserrat" w:eastAsia="Montserrat" w:hAnsi="Montserrat" w:cs="Montserrat"/>
          <w:lang w:val="ro-RO"/>
        </w:rPr>
        <w:t xml:space="preserve">completat de către solicitant, generat de sistemul informatic MySMIS2021/SMIS2021+ și este </w:t>
      </w:r>
      <w:r w:rsidRPr="00316D80">
        <w:rPr>
          <w:rFonts w:ascii="Montserrat" w:eastAsia="Montserrat" w:hAnsi="Montserrat" w:cs="Montserrat"/>
          <w:lang w:val="ro-RO"/>
        </w:rPr>
        <w:t>parte integrantă a contractului de finanţare. În cadrul acestuia sunt prezentați indicatorii de etapă stabiliți pentru perioada de implementare a proiectului, condițiile și documentele justificative pe baza cărora se evaluează și se probează îndeplinirea acestora în vederea atingerii obiectivelor și țintelor finale ale indicatorilor de realizare și de rezultat prevăzuți în cadrul cererii de finanțare.</w:t>
      </w:r>
    </w:p>
    <w:p w14:paraId="4E4B4F2C" w14:textId="4274E17E"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În cadrul </w:t>
      </w:r>
      <w:r w:rsidRPr="00316D80">
        <w:rPr>
          <w:rFonts w:ascii="Montserrat" w:eastAsia="Montserrat" w:hAnsi="Montserrat" w:cs="Montserrat"/>
          <w:b/>
          <w:lang w:val="ro-RO"/>
        </w:rPr>
        <w:t>Anexei 12</w:t>
      </w:r>
      <w:r w:rsidRPr="00316D80">
        <w:rPr>
          <w:rFonts w:ascii="Montserrat" w:eastAsia="Montserrat" w:hAnsi="Montserrat" w:cs="Montserrat"/>
          <w:lang w:val="ro-RO"/>
        </w:rPr>
        <w:t xml:space="preserve"> - </w:t>
      </w:r>
      <w:r w:rsidRPr="00316D80">
        <w:rPr>
          <w:rFonts w:ascii="Montserrat" w:eastAsia="Montserrat" w:hAnsi="Montserrat" w:cs="Montserrat"/>
          <w:i/>
          <w:lang w:val="ro-RO"/>
        </w:rPr>
        <w:t>Planul de monitorizare</w:t>
      </w:r>
      <w:r w:rsidRPr="00316D80">
        <w:rPr>
          <w:rFonts w:ascii="Montserrat" w:eastAsia="Montserrat" w:hAnsi="Montserrat" w:cs="Montserrat"/>
          <w:lang w:val="ro-RO"/>
        </w:rPr>
        <w:t xml:space="preserve"> sunt detaliați indicatorii care pot fi selectați de către un solicitant de finanțare, în funcție de tipologia investiției, modalitatea de validare a acestora de către AM PR Nord-Est în implementare, termenul maxim de realizare, documentele/dovezile care probează îndeplinirea indicatorilor.</w:t>
      </w:r>
      <w:r w:rsidR="00D01419">
        <w:rPr>
          <w:rFonts w:ascii="Montserrat" w:eastAsia="Montserrat" w:hAnsi="Montserrat" w:cs="Montserrat"/>
          <w:lang w:val="ro-RO"/>
        </w:rPr>
        <w:t xml:space="preserve"> </w:t>
      </w:r>
    </w:p>
    <w:p w14:paraId="3A293B87"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Precizăm că solicitanții de finanțare își pot selecta indicatorii de etapă aplicabili, în funcție de tipologia de proiect, își pot stabili termenele de realizare, fără a depăși termenul maxim prevăzut în </w:t>
      </w:r>
      <w:r w:rsidRPr="00316D80">
        <w:rPr>
          <w:rFonts w:ascii="Montserrat" w:eastAsia="Montserrat" w:hAnsi="Montserrat" w:cs="Montserrat"/>
          <w:b/>
          <w:lang w:val="ro-RO"/>
        </w:rPr>
        <w:t>Anexa 12</w:t>
      </w:r>
      <w:r w:rsidRPr="00316D80">
        <w:rPr>
          <w:rFonts w:ascii="Montserrat" w:eastAsia="Montserrat" w:hAnsi="Montserrat" w:cs="Montserrat"/>
          <w:lang w:val="ro-RO"/>
        </w:rPr>
        <w:t xml:space="preserve"> - </w:t>
      </w:r>
      <w:r w:rsidRPr="00316D80">
        <w:rPr>
          <w:rFonts w:ascii="Montserrat" w:eastAsia="Montserrat" w:hAnsi="Montserrat" w:cs="Montserrat"/>
          <w:i/>
          <w:lang w:val="ro-RO"/>
        </w:rPr>
        <w:t>Planul de monitorizare</w:t>
      </w:r>
      <w:r w:rsidRPr="00316D80">
        <w:rPr>
          <w:rFonts w:ascii="Montserrat" w:eastAsia="Montserrat" w:hAnsi="Montserrat" w:cs="Montserrat"/>
          <w:lang w:val="ro-RO"/>
        </w:rPr>
        <w:t>.</w:t>
      </w:r>
    </w:p>
    <w:p w14:paraId="5ADD7D23" w14:textId="4DD39FBA"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Contractul de finanțare </w:t>
      </w:r>
      <w:r w:rsidR="002A1440" w:rsidRPr="00316D80">
        <w:rPr>
          <w:rFonts w:ascii="Montserrat" w:eastAsia="Montserrat" w:hAnsi="Montserrat" w:cs="Montserrat"/>
          <w:lang w:val="ro-RO"/>
        </w:rPr>
        <w:t>și Manualul beneficiarului cuprind</w:t>
      </w:r>
      <w:r w:rsidRPr="00316D80">
        <w:rPr>
          <w:rFonts w:ascii="Montserrat" w:eastAsia="Montserrat" w:hAnsi="Montserrat" w:cs="Montserrat"/>
          <w:lang w:val="ro-RO"/>
        </w:rPr>
        <w:t xml:space="preserve"> modalitatea de urmărire și măsurile avute în vedere de AM PR Nord-Est pentru respectarea Planului de monitorizare de către beneficiarii de finanțare.</w:t>
      </w:r>
    </w:p>
    <w:p w14:paraId="7E169269" w14:textId="77777777" w:rsidR="003C6232" w:rsidRPr="00316D80" w:rsidRDefault="003C6232" w:rsidP="003C6232">
      <w:pPr>
        <w:pStyle w:val="Titlu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163" w:name="_Toc166844993"/>
      <w:r w:rsidRPr="00316D80">
        <w:rPr>
          <w:rFonts w:ascii="Montserrat" w:eastAsia="Montserrat" w:hAnsi="Montserrat" w:cs="Montserrat"/>
          <w:b/>
          <w:color w:val="000000"/>
          <w:sz w:val="24"/>
          <w:szCs w:val="24"/>
        </w:rPr>
        <w:lastRenderedPageBreak/>
        <w:t>COMPLETAREA ȘI DEPUNEREA CERERILOR DE FINANȚARE</w:t>
      </w:r>
      <w:bookmarkEnd w:id="163"/>
      <w:r w:rsidRPr="00316D80">
        <w:rPr>
          <w:rFonts w:ascii="Montserrat" w:eastAsia="Montserrat" w:hAnsi="Montserrat" w:cs="Montserrat"/>
          <w:b/>
          <w:color w:val="000000"/>
          <w:sz w:val="24"/>
          <w:szCs w:val="24"/>
        </w:rPr>
        <w:t xml:space="preserve">     </w:t>
      </w:r>
      <w:r w:rsidRPr="00316D80">
        <w:rPr>
          <w:rFonts w:ascii="Montserrat" w:eastAsia="Montserrat" w:hAnsi="Montserrat" w:cs="Montserrat"/>
          <w:b/>
          <w:color w:val="000000"/>
          <w:sz w:val="24"/>
          <w:szCs w:val="24"/>
        </w:rPr>
        <w:tab/>
      </w:r>
    </w:p>
    <w:p w14:paraId="42FBB929" w14:textId="77777777" w:rsidR="003C6232" w:rsidRPr="00316D80" w:rsidRDefault="003C6232" w:rsidP="003C6232">
      <w:pPr>
        <w:pStyle w:val="Titlu2"/>
        <w:numPr>
          <w:ilvl w:val="1"/>
          <w:numId w:val="5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64" w:name="_Toc166844994"/>
      <w:r w:rsidRPr="00316D80">
        <w:rPr>
          <w:rFonts w:ascii="Montserrat" w:eastAsia="Montserrat" w:hAnsi="Montserrat" w:cs="Montserrat"/>
          <w:b/>
          <w:color w:val="4472C4"/>
          <w:sz w:val="24"/>
          <w:szCs w:val="24"/>
        </w:rPr>
        <w:t>Completarea formularului cererii</w:t>
      </w:r>
      <w:bookmarkEnd w:id="164"/>
    </w:p>
    <w:p w14:paraId="4DFB2CD7" w14:textId="77777777" w:rsidR="003C6232" w:rsidRPr="00316D80" w:rsidRDefault="003C6232" w:rsidP="003C6232">
      <w:pPr>
        <w:spacing w:before="240"/>
        <w:jc w:val="both"/>
        <w:rPr>
          <w:rFonts w:ascii="Montserrat" w:eastAsia="Montserrat" w:hAnsi="Montserrat" w:cs="Montserrat"/>
          <w:lang w:val="ro-RO"/>
        </w:rPr>
      </w:pPr>
      <w:bookmarkStart w:id="165" w:name="_heading=h.xevivl" w:colFirst="0" w:colLast="0"/>
      <w:bookmarkEnd w:id="165"/>
      <w:r w:rsidRPr="00316D80">
        <w:rPr>
          <w:rFonts w:ascii="Montserrat" w:eastAsia="Montserrat" w:hAnsi="Montserrat" w:cs="Montserrat"/>
          <w:lang w:val="ro-RO"/>
        </w:rPr>
        <w:t>Documentația de finanțare este compusă din:</w:t>
      </w:r>
    </w:p>
    <w:p w14:paraId="37F410DE" w14:textId="4189477B" w:rsidR="003C6232" w:rsidRPr="00316D80" w:rsidRDefault="003C6232" w:rsidP="003C6232">
      <w:pPr>
        <w:numPr>
          <w:ilvl w:val="0"/>
          <w:numId w:val="27"/>
        </w:numPr>
        <w:pBdr>
          <w:top w:val="nil"/>
          <w:left w:val="nil"/>
          <w:bottom w:val="nil"/>
          <w:right w:val="nil"/>
          <w:between w:val="nil"/>
        </w:pBdr>
        <w:spacing w:after="0" w:line="240" w:lineRule="auto"/>
        <w:ind w:left="709" w:hanging="142"/>
        <w:jc w:val="both"/>
        <w:rPr>
          <w:rFonts w:ascii="Montserrat" w:eastAsia="Montserrat" w:hAnsi="Montserrat" w:cs="Montserrat"/>
          <w:color w:val="000000"/>
          <w:lang w:val="ro-RO"/>
        </w:rPr>
      </w:pPr>
      <w:r w:rsidRPr="00316D80">
        <w:rPr>
          <w:rFonts w:ascii="Montserrat" w:eastAsia="Montserrat" w:hAnsi="Montserrat" w:cs="Montserrat"/>
          <w:b/>
          <w:color w:val="000000"/>
          <w:lang w:val="ro-RO"/>
        </w:rPr>
        <w:t xml:space="preserve">Formularul cererii de finanțare, </w:t>
      </w:r>
      <w:r w:rsidRPr="00316D80">
        <w:rPr>
          <w:rFonts w:ascii="Montserrat" w:eastAsia="Montserrat" w:hAnsi="Montserrat" w:cs="Montserrat"/>
          <w:color w:val="000000"/>
          <w:lang w:val="ro-RO"/>
        </w:rPr>
        <w:t xml:space="preserve">ale cărei secțiuni se completează în </w:t>
      </w:r>
      <w:r w:rsidR="00E87D8B" w:rsidRPr="00E87D8B">
        <w:rPr>
          <w:rFonts w:ascii="Montserrat" w:eastAsia="Montserrat" w:hAnsi="Montserrat" w:cs="Montserrat"/>
          <w:color w:val="000000"/>
          <w:lang w:val="ro-RO"/>
        </w:rPr>
        <w:t>sistemul informatic</w:t>
      </w:r>
      <w:r w:rsidRPr="00316D80">
        <w:rPr>
          <w:rFonts w:ascii="Montserrat" w:eastAsia="Montserrat" w:hAnsi="Montserrat" w:cs="Montserrat"/>
          <w:color w:val="000000"/>
          <w:lang w:val="ro-RO"/>
        </w:rPr>
        <w:t xml:space="preserve"> MySMIS2021/SMIS2021+. </w:t>
      </w:r>
      <w:r w:rsidRPr="00316D80">
        <w:rPr>
          <w:rFonts w:ascii="Montserrat" w:eastAsia="Montserrat" w:hAnsi="Montserrat" w:cs="Montserrat"/>
          <w:b/>
          <w:color w:val="000000"/>
          <w:lang w:val="ro-RO"/>
        </w:rPr>
        <w:t>Anexa 1</w:t>
      </w:r>
      <w:r w:rsidRPr="00316D80">
        <w:rPr>
          <w:rFonts w:ascii="Montserrat" w:eastAsia="Montserrat" w:hAnsi="Montserrat" w:cs="Montserrat"/>
          <w:color w:val="000000"/>
          <w:lang w:val="ro-RO"/>
        </w:rPr>
        <w:t xml:space="preserve"> – </w:t>
      </w:r>
      <w:r w:rsidRPr="00316D80">
        <w:rPr>
          <w:rFonts w:ascii="Montserrat" w:eastAsia="Montserrat" w:hAnsi="Montserrat" w:cs="Montserrat"/>
          <w:i/>
          <w:color w:val="000000"/>
          <w:lang w:val="ro-RO"/>
        </w:rPr>
        <w:t xml:space="preserve">Instrucțiuni privind completarea cererii de finanțare </w:t>
      </w:r>
      <w:r w:rsidRPr="00316D80">
        <w:rPr>
          <w:rFonts w:ascii="Montserrat" w:eastAsia="Montserrat" w:hAnsi="Montserrat" w:cs="Montserrat"/>
          <w:color w:val="000000"/>
          <w:lang w:val="ro-RO"/>
        </w:rPr>
        <w:t xml:space="preserve">prezintă aceste secțiuni și include instrucțiuni, recomandări și clarificări privind modul de completare. Aceste detalii </w:t>
      </w:r>
      <w:r w:rsidR="00E87D8B">
        <w:rPr>
          <w:rFonts w:ascii="Montserrat" w:eastAsia="Montserrat" w:hAnsi="Montserrat" w:cs="Montserrat"/>
          <w:color w:val="000000"/>
          <w:lang w:val="ro-RO"/>
        </w:rPr>
        <w:t>sunt</w:t>
      </w:r>
      <w:r w:rsidRPr="00316D80">
        <w:rPr>
          <w:rFonts w:ascii="Montserrat" w:eastAsia="Montserrat" w:hAnsi="Montserrat" w:cs="Montserrat"/>
          <w:color w:val="000000"/>
          <w:lang w:val="ro-RO"/>
        </w:rPr>
        <w:t xml:space="preserve"> disponibile inclusiv în cadrul aplicației MySMIS2021/SMIS2021+, la completarea fiecărei secțiuni în parte.</w:t>
      </w:r>
    </w:p>
    <w:p w14:paraId="4D88D4C0" w14:textId="77777777" w:rsidR="00E87D8B" w:rsidRDefault="003C6232" w:rsidP="003C6232">
      <w:pPr>
        <w:numPr>
          <w:ilvl w:val="0"/>
          <w:numId w:val="27"/>
        </w:numPr>
        <w:pBdr>
          <w:top w:val="nil"/>
          <w:left w:val="nil"/>
          <w:bottom w:val="nil"/>
          <w:right w:val="nil"/>
          <w:between w:val="nil"/>
        </w:pBdr>
        <w:spacing w:after="280" w:line="240" w:lineRule="auto"/>
        <w:ind w:left="709" w:hanging="142"/>
        <w:jc w:val="both"/>
        <w:rPr>
          <w:rFonts w:ascii="Montserrat" w:eastAsia="Montserrat" w:hAnsi="Montserrat" w:cs="Montserrat"/>
          <w:color w:val="000000"/>
          <w:lang w:val="ro-RO"/>
        </w:rPr>
      </w:pPr>
      <w:r w:rsidRPr="00316D80">
        <w:rPr>
          <w:rFonts w:ascii="Montserrat" w:eastAsia="Montserrat" w:hAnsi="Montserrat" w:cs="Montserrat"/>
          <w:b/>
          <w:color w:val="000000"/>
          <w:lang w:val="ro-RO"/>
        </w:rPr>
        <w:t xml:space="preserve">Anexele la cererea de finanțare – </w:t>
      </w:r>
      <w:r w:rsidRPr="00316D80">
        <w:rPr>
          <w:rFonts w:ascii="Montserrat" w:eastAsia="Montserrat" w:hAnsi="Montserrat" w:cs="Montserrat"/>
          <w:color w:val="000000"/>
          <w:lang w:val="ro-RO"/>
        </w:rPr>
        <w:t>Toate documente</w:t>
      </w:r>
      <w:r w:rsidR="00E87D8B">
        <w:rPr>
          <w:rFonts w:ascii="Montserrat" w:eastAsia="Montserrat" w:hAnsi="Montserrat" w:cs="Montserrat"/>
          <w:color w:val="000000"/>
          <w:lang w:val="ro-RO"/>
        </w:rPr>
        <w:t>le</w:t>
      </w:r>
      <w:r w:rsidRPr="00316D80">
        <w:rPr>
          <w:rFonts w:ascii="Montserrat" w:eastAsia="Montserrat" w:hAnsi="Montserrat" w:cs="Montserrat"/>
          <w:color w:val="000000"/>
          <w:lang w:val="ro-RO"/>
        </w:rPr>
        <w:t xml:space="preserve"> vor fi încărcate în MySMIS2021/SMIS2021+</w:t>
      </w:r>
      <w:r w:rsidR="00E87D8B">
        <w:rPr>
          <w:rFonts w:ascii="Montserrat" w:eastAsia="Montserrat" w:hAnsi="Montserrat" w:cs="Montserrat"/>
          <w:color w:val="000000"/>
          <w:lang w:val="ro-RO"/>
        </w:rPr>
        <w:t xml:space="preserve"> astfel:</w:t>
      </w:r>
    </w:p>
    <w:p w14:paraId="2EBA322C" w14:textId="1E345D51" w:rsidR="00E87D8B" w:rsidRPr="00E87D8B" w:rsidRDefault="00E87D8B" w:rsidP="00E87D8B">
      <w:pPr>
        <w:numPr>
          <w:ilvl w:val="1"/>
          <w:numId w:val="27"/>
        </w:numPr>
        <w:pBdr>
          <w:top w:val="nil"/>
          <w:left w:val="nil"/>
          <w:bottom w:val="nil"/>
          <w:right w:val="nil"/>
          <w:between w:val="nil"/>
        </w:pBdr>
        <w:spacing w:after="280" w:line="240" w:lineRule="auto"/>
        <w:jc w:val="both"/>
        <w:rPr>
          <w:rFonts w:ascii="Montserrat" w:eastAsia="Montserrat" w:hAnsi="Montserrat" w:cs="Montserrat"/>
          <w:color w:val="000000"/>
          <w:lang w:val="ro-RO"/>
        </w:rPr>
      </w:pPr>
      <w:r w:rsidRPr="00E87D8B">
        <w:rPr>
          <w:rFonts w:ascii="Montserrat" w:eastAsia="Montserrat" w:hAnsi="Montserrat" w:cs="Montserrat"/>
          <w:color w:val="000000"/>
          <w:lang w:val="ro-RO"/>
        </w:rPr>
        <w:t>Documentele originale emise în format fizic (ce vor constitui anexe ale cererii de finanțare) vor fi scanate integral și lizibil, în  format .pdf</w:t>
      </w:r>
      <w:r w:rsidR="0056708B">
        <w:rPr>
          <w:rFonts w:ascii="Montserrat" w:eastAsia="Montserrat" w:hAnsi="Montserrat" w:cs="Montserrat"/>
          <w:color w:val="000000"/>
          <w:lang w:val="ro-RO"/>
        </w:rPr>
        <w:t xml:space="preserve">, </w:t>
      </w:r>
      <w:r w:rsidRPr="00E87D8B">
        <w:rPr>
          <w:rFonts w:ascii="Montserrat" w:eastAsia="Montserrat" w:hAnsi="Montserrat" w:cs="Montserrat"/>
          <w:color w:val="000000"/>
          <w:lang w:val="ro-RO"/>
        </w:rPr>
        <w:t>denumite corespunzător pentru a fi ușor de identificat</w:t>
      </w:r>
      <w:r w:rsidR="00E60B0E">
        <w:rPr>
          <w:rFonts w:ascii="Montserrat" w:eastAsia="Montserrat" w:hAnsi="Montserrat" w:cs="Montserrat"/>
          <w:color w:val="000000"/>
          <w:lang w:val="ro-RO"/>
        </w:rPr>
        <w:t xml:space="preserve">, </w:t>
      </w:r>
      <w:r w:rsidR="00E60B0E" w:rsidRPr="00E87D8B">
        <w:rPr>
          <w:rFonts w:ascii="Montserrat" w:eastAsia="Montserrat" w:hAnsi="Montserrat" w:cs="Montserrat"/>
          <w:color w:val="000000"/>
          <w:lang w:val="ro-RO"/>
        </w:rPr>
        <w:t>și semnate cu semnătură electronică extinsă</w:t>
      </w:r>
      <w:r w:rsidR="00E60B0E">
        <w:rPr>
          <w:rFonts w:ascii="Montserrat" w:eastAsia="Montserrat" w:hAnsi="Montserrat" w:cs="Montserrat"/>
          <w:color w:val="000000"/>
          <w:lang w:val="ro-RO"/>
        </w:rPr>
        <w:t>.</w:t>
      </w:r>
      <w:r w:rsidR="00D30F7A">
        <w:rPr>
          <w:rFonts w:ascii="Montserrat" w:eastAsia="Montserrat" w:hAnsi="Montserrat" w:cs="Montserrat"/>
          <w:color w:val="000000"/>
          <w:lang w:val="ro-RO"/>
        </w:rPr>
        <w:t xml:space="preserve"> </w:t>
      </w:r>
    </w:p>
    <w:p w14:paraId="2937E98B" w14:textId="053A4BDF" w:rsidR="003C6232" w:rsidRPr="00316D80" w:rsidRDefault="00E87D8B" w:rsidP="00E87D8B">
      <w:pPr>
        <w:numPr>
          <w:ilvl w:val="1"/>
          <w:numId w:val="27"/>
        </w:numPr>
        <w:pBdr>
          <w:top w:val="nil"/>
          <w:left w:val="nil"/>
          <w:bottom w:val="nil"/>
          <w:right w:val="nil"/>
          <w:between w:val="nil"/>
        </w:pBdr>
        <w:spacing w:after="280" w:line="240" w:lineRule="auto"/>
        <w:jc w:val="both"/>
        <w:rPr>
          <w:rFonts w:ascii="Montserrat" w:eastAsia="Montserrat" w:hAnsi="Montserrat" w:cs="Montserrat"/>
          <w:color w:val="000000"/>
          <w:lang w:val="ro-RO"/>
        </w:rPr>
      </w:pPr>
      <w:r w:rsidRPr="00E87D8B">
        <w:rPr>
          <w:rFonts w:ascii="Montserrat" w:eastAsia="Montserrat" w:hAnsi="Montserrat" w:cs="Montserrat"/>
          <w:color w:val="000000"/>
          <w:lang w:val="ro-RO"/>
        </w:rPr>
        <w:t>Documentele elaborate electronic (ce vor constitui anexe ale cererii de finanțare) vor fi salvate în format .pdf și semnate cu semnătură electronică extinsă</w:t>
      </w:r>
      <w:r w:rsidR="003C6232" w:rsidRPr="00316D80">
        <w:rPr>
          <w:rFonts w:ascii="Montserrat" w:eastAsia="Montserrat" w:hAnsi="Montserrat" w:cs="Montserrat"/>
          <w:color w:val="000000"/>
          <w:lang w:val="ro-RO"/>
        </w:rPr>
        <w:t>.</w:t>
      </w:r>
    </w:p>
    <w:p w14:paraId="61074B9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Conform OUG 23/2023, unele anexe sunt solicitate a fi depuse la momentul depunerii cererii de finanțare (a se vedea </w:t>
      </w:r>
      <w:r w:rsidRPr="00316D80">
        <w:rPr>
          <w:rFonts w:ascii="Montserrat" w:eastAsia="Montserrat" w:hAnsi="Montserrat" w:cs="Montserrat"/>
          <w:b/>
          <w:lang w:val="ro-RO"/>
        </w:rPr>
        <w:t>secțiunea 7.4</w:t>
      </w:r>
      <w:r w:rsidRPr="00316D80">
        <w:rPr>
          <w:rFonts w:ascii="Montserrat" w:eastAsia="Montserrat" w:hAnsi="Montserrat" w:cs="Montserrat"/>
          <w:lang w:val="ro-RO"/>
        </w:rPr>
        <w:t>), iar altele în etapa contractuală (</w:t>
      </w:r>
      <w:r w:rsidRPr="00316D80">
        <w:rPr>
          <w:rFonts w:ascii="Montserrat" w:eastAsia="Montserrat" w:hAnsi="Montserrat" w:cs="Montserrat"/>
          <w:b/>
          <w:lang w:val="ro-RO"/>
        </w:rPr>
        <w:t>secțiunea 7.6</w:t>
      </w:r>
      <w:r w:rsidRPr="00316D80">
        <w:rPr>
          <w:rFonts w:ascii="Montserrat" w:eastAsia="Montserrat" w:hAnsi="Montserrat" w:cs="Montserrat"/>
          <w:lang w:val="ro-RO"/>
        </w:rPr>
        <w:t xml:space="preserve">). În etapa de implementare şi durabilitate a contractului de finanţare, vor fi depuse documentele specificate în </w:t>
      </w:r>
      <w:r w:rsidRPr="00316D80">
        <w:rPr>
          <w:rFonts w:ascii="Montserrat" w:eastAsia="Montserrat" w:hAnsi="Montserrat" w:cs="Montserrat"/>
          <w:b/>
          <w:lang w:val="ro-RO"/>
        </w:rPr>
        <w:t>secțiunea 11</w:t>
      </w:r>
      <w:r w:rsidRPr="00316D80">
        <w:rPr>
          <w:rFonts w:ascii="Montserrat" w:eastAsia="Montserrat" w:hAnsi="Montserrat" w:cs="Montserrat"/>
          <w:lang w:val="ro-RO"/>
        </w:rPr>
        <w:t xml:space="preserve"> din ghid.</w:t>
      </w:r>
    </w:p>
    <w:p w14:paraId="6FECC93B"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cazul în care solicitantul consideră că poate explica o anumită situație și prin alte documente, acesta le poate anexa la cererea de finanțare, însă acest aspect nu presupune nerespectarea cerinței de a transmite documentele obligatorii solicitate. Atunci când se consideră necesar, se pot solicita, prin cererile de clarificări, și alte documente decât cele menționate în prezentul ghid, iar netransmiterea acestora poate atrage respingerea cererii de finanțare.</w:t>
      </w:r>
    </w:p>
    <w:p w14:paraId="69F0DEA8" w14:textId="77777777" w:rsidR="003C6232" w:rsidRPr="00316D80" w:rsidRDefault="003C6232" w:rsidP="003C6232">
      <w:pPr>
        <w:pStyle w:val="Titlu2"/>
        <w:numPr>
          <w:ilvl w:val="1"/>
          <w:numId w:val="5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66" w:name="_Toc166844995"/>
      <w:r w:rsidRPr="00316D80">
        <w:rPr>
          <w:rFonts w:ascii="Montserrat" w:eastAsia="Montserrat" w:hAnsi="Montserrat" w:cs="Montserrat"/>
          <w:b/>
          <w:color w:val="4472C4"/>
          <w:sz w:val="24"/>
          <w:szCs w:val="24"/>
        </w:rPr>
        <w:t>Limba utilizată în completarea cererii de finanțare</w:t>
      </w:r>
      <w:bookmarkEnd w:id="166"/>
      <w:r w:rsidRPr="00316D80">
        <w:rPr>
          <w:rFonts w:ascii="Montserrat" w:eastAsia="Montserrat" w:hAnsi="Montserrat" w:cs="Montserrat"/>
          <w:b/>
          <w:color w:val="4472C4"/>
          <w:sz w:val="24"/>
          <w:szCs w:val="24"/>
        </w:rPr>
        <w:t xml:space="preserve"> </w:t>
      </w:r>
    </w:p>
    <w:p w14:paraId="2056E2F1" w14:textId="77777777" w:rsidR="00E87D8B" w:rsidRDefault="00E87D8B" w:rsidP="003C6232">
      <w:pPr>
        <w:spacing w:before="120" w:after="120"/>
        <w:jc w:val="both"/>
        <w:rPr>
          <w:rFonts w:ascii="Montserrat" w:eastAsia="Montserrat" w:hAnsi="Montserrat" w:cs="Montserrat"/>
          <w:lang w:val="ro-RO"/>
        </w:rPr>
      </w:pPr>
      <w:r w:rsidRPr="00E87D8B">
        <w:rPr>
          <w:rFonts w:ascii="Montserrat" w:eastAsia="Montserrat" w:hAnsi="Montserrat" w:cs="Montserrat"/>
          <w:lang w:val="ro-RO"/>
        </w:rPr>
        <w:t>Limba utilizată în completarea documentației de finanțare este limba română.</w:t>
      </w:r>
    </w:p>
    <w:p w14:paraId="44E60AA5" w14:textId="4339ED71"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Documentele redactate în altă limbă vor fi însoțite, în mod obligatoriu de traducere legalizată sau autorizată. Documentul original și traducerea acestuia se vor constitui într-un singur fișier </w:t>
      </w:r>
      <w:proofErr w:type="spellStart"/>
      <w:r w:rsidR="00E87D8B" w:rsidRPr="00DA5595">
        <w:rPr>
          <w:rFonts w:ascii="Montserrat" w:eastAsia="Montserrat" w:hAnsi="Montserrat" w:cs="Montserrat"/>
        </w:rPr>
        <w:t>în</w:t>
      </w:r>
      <w:proofErr w:type="spellEnd"/>
      <w:r w:rsidR="00E87D8B">
        <w:rPr>
          <w:rFonts w:ascii="Montserrat" w:eastAsia="Montserrat" w:hAnsi="Montserrat" w:cs="Montserrat"/>
        </w:rPr>
        <w:t xml:space="preserve"> </w:t>
      </w:r>
      <w:r w:rsidR="00E87D8B" w:rsidRPr="00DA5595">
        <w:rPr>
          <w:rFonts w:ascii="Montserrat" w:eastAsia="Montserrat" w:hAnsi="Montserrat" w:cs="Montserrat"/>
        </w:rPr>
        <w:t>format</w:t>
      </w:r>
      <w:r w:rsidR="00E87D8B">
        <w:rPr>
          <w:rFonts w:ascii="Montserrat" w:eastAsia="Montserrat" w:hAnsi="Montserrat" w:cs="Montserrat"/>
        </w:rPr>
        <w:t xml:space="preserve"> </w:t>
      </w:r>
      <w:r w:rsidR="00E87D8B" w:rsidRPr="00DA5595">
        <w:rPr>
          <w:rFonts w:ascii="Montserrat" w:eastAsia="Montserrat" w:hAnsi="Montserrat" w:cs="Montserrat"/>
        </w:rPr>
        <w:t>.</w:t>
      </w:r>
      <w:r w:rsidRPr="00316D80">
        <w:rPr>
          <w:rFonts w:ascii="Montserrat" w:eastAsia="Montserrat" w:hAnsi="Montserrat" w:cs="Montserrat"/>
          <w:lang w:val="ro-RO"/>
        </w:rPr>
        <w:t>pdf.</w:t>
      </w:r>
    </w:p>
    <w:p w14:paraId="48332C0A" w14:textId="77777777" w:rsidR="003C6232" w:rsidRPr="00316D80" w:rsidRDefault="003C6232" w:rsidP="003C6232">
      <w:pPr>
        <w:pStyle w:val="Titlu2"/>
        <w:numPr>
          <w:ilvl w:val="1"/>
          <w:numId w:val="5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67" w:name="_Toc166844996"/>
      <w:r w:rsidRPr="00316D80">
        <w:rPr>
          <w:rFonts w:ascii="Montserrat" w:eastAsia="Montserrat" w:hAnsi="Montserrat" w:cs="Montserrat"/>
          <w:b/>
          <w:color w:val="4472C4"/>
          <w:sz w:val="24"/>
          <w:szCs w:val="24"/>
        </w:rPr>
        <w:t>Metodologia de justificare și detaliere a bugetului cererii de finanțare</w:t>
      </w:r>
      <w:bookmarkEnd w:id="167"/>
      <w:r w:rsidRPr="00316D80">
        <w:rPr>
          <w:rFonts w:ascii="Montserrat" w:eastAsia="Montserrat" w:hAnsi="Montserrat" w:cs="Montserrat"/>
          <w:b/>
          <w:color w:val="4472C4"/>
          <w:sz w:val="24"/>
          <w:szCs w:val="24"/>
        </w:rPr>
        <w:t xml:space="preserve"> </w:t>
      </w:r>
    </w:p>
    <w:p w14:paraId="6E2D5C23" w14:textId="77777777" w:rsidR="003C6232" w:rsidRPr="00316D80" w:rsidRDefault="003C6232" w:rsidP="003C6232">
      <w:pPr>
        <w:spacing w:before="120" w:after="120"/>
        <w:jc w:val="both"/>
        <w:rPr>
          <w:rFonts w:ascii="Montserrat" w:eastAsia="Montserrat" w:hAnsi="Montserrat" w:cs="Montserrat"/>
          <w:lang w:val="ro-RO"/>
        </w:rPr>
      </w:pPr>
      <w:bookmarkStart w:id="168" w:name="_heading=h.4gjguf0" w:colFirst="0" w:colLast="0"/>
      <w:bookmarkEnd w:id="168"/>
      <w:r w:rsidRPr="00316D80">
        <w:rPr>
          <w:rFonts w:ascii="Montserrat" w:eastAsia="Montserrat" w:hAnsi="Montserrat" w:cs="Montserrat"/>
          <w:lang w:val="ro-RO"/>
        </w:rPr>
        <w:t>Bugetul proiectului este cuprins în cererea de finanțare și respectă formatul cadru și conținutul minim aprobat prin Ordin al ministrului investițiilor și proiectelor europene (</w:t>
      </w:r>
      <w:r w:rsidRPr="00316D80">
        <w:rPr>
          <w:rFonts w:ascii="Montserrat" w:eastAsia="Montserrat" w:hAnsi="Montserrat" w:cs="Montserrat"/>
          <w:b/>
          <w:lang w:val="ro-RO"/>
        </w:rPr>
        <w:t>Anexa 13</w:t>
      </w:r>
      <w:r w:rsidRPr="00316D80">
        <w:rPr>
          <w:rFonts w:ascii="Montserrat" w:eastAsia="Montserrat" w:hAnsi="Montserrat" w:cs="Montserrat"/>
          <w:lang w:val="ro-RO"/>
        </w:rPr>
        <w:t xml:space="preserve">). Bugetul proiectului se generează în cadrul aplicației MySMIS2021/SMIS2021+, și trebuie să fie complet şi corelat cu activitățile prevăzute, cu resursele materiale implicate în realizarea proiectului, cu indicatorii asumați și cu calendarul de realizare. </w:t>
      </w:r>
    </w:p>
    <w:p w14:paraId="5D34A91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La întocmirea bugetului, solicitantul are în vedere respectarea pragurilor valorice impuse prin prezentul ghid. Totodată, valorile pe care se fundamentează bugetul trebuie să respecte prevederile art. 5 lit. d) și e) din Ordonanța de urgență a Guvernului nr. 66/2011 privind prevenirea, constatarea și sancționarea neregulilor apărute în obținerea și </w:t>
      </w:r>
      <w:r w:rsidRPr="00316D80">
        <w:rPr>
          <w:rFonts w:ascii="Montserrat" w:eastAsia="Montserrat" w:hAnsi="Montserrat" w:cs="Montserrat"/>
          <w:lang w:val="ro-RO"/>
        </w:rPr>
        <w:lastRenderedPageBreak/>
        <w:t>utilizarea fondurilor europene și/sau a fondurilor publice naționale aferente acestora, aprobată cu modificări şi completări prin Legea nr. 142/2012, cu modificările și completările ulterioare.</w:t>
      </w:r>
    </w:p>
    <w:p w14:paraId="4848CE39"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Conform prevederilor OUG 23/2023, art. 4, alin (7), lit. c) solicitantul are obligația de a asigura fonduri suficiente și realiste în bugetul proiectului, precum și termene realiste pentru realizarea activităților, cu încadrarea în limitele maxime prevăzute pentru bugetul sau, după caz, durata maximă de implementare a proiectului. </w:t>
      </w:r>
    </w:p>
    <w:p w14:paraId="2C1C30E2"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Bugetul proiectului se corelează cu devizul general al investiției, întocmit în conformitate cu prevederile Hotărârii Guvernului nr. 907/2016, cu modificările și completările ulterioare și cu </w:t>
      </w:r>
      <w:r w:rsidRPr="00316D80">
        <w:rPr>
          <w:rFonts w:ascii="Montserrat" w:eastAsia="Montserrat" w:hAnsi="Montserrat" w:cs="Montserrat"/>
          <w:i/>
          <w:lang w:val="ro-RO"/>
        </w:rPr>
        <w:t>Matricea de corelare a bugetului proiectului cu devizul general</w:t>
      </w:r>
      <w:r w:rsidRPr="00316D80">
        <w:rPr>
          <w:rFonts w:ascii="Montserrat" w:eastAsia="Montserrat" w:hAnsi="Montserrat" w:cs="Montserrat"/>
          <w:lang w:val="ro-RO"/>
        </w:rPr>
        <w:t xml:space="preserve">, </w:t>
      </w:r>
      <w:r w:rsidRPr="00316D80">
        <w:rPr>
          <w:rFonts w:ascii="Montserrat" w:eastAsia="Montserrat" w:hAnsi="Montserrat" w:cs="Montserrat"/>
          <w:b/>
          <w:lang w:val="ro-RO"/>
        </w:rPr>
        <w:t>Anexa 14</w:t>
      </w:r>
      <w:r w:rsidRPr="00316D80">
        <w:rPr>
          <w:rFonts w:ascii="Montserrat" w:eastAsia="Montserrat" w:hAnsi="Montserrat" w:cs="Montserrat"/>
          <w:lang w:val="ro-RO"/>
        </w:rPr>
        <w:t xml:space="preserve"> la Ghidul solicitantului.</w:t>
      </w:r>
    </w:p>
    <w:p w14:paraId="508C0F37" w14:textId="77777777" w:rsidR="003C6232" w:rsidRPr="00316D80" w:rsidRDefault="003C6232" w:rsidP="003C6232">
      <w:pPr>
        <w:pStyle w:val="Titlu2"/>
        <w:numPr>
          <w:ilvl w:val="1"/>
          <w:numId w:val="5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69" w:name="_Toc166844997"/>
      <w:r w:rsidRPr="00316D80">
        <w:rPr>
          <w:rFonts w:ascii="Montserrat" w:eastAsia="Montserrat" w:hAnsi="Montserrat" w:cs="Montserrat"/>
          <w:b/>
          <w:color w:val="4472C4"/>
          <w:sz w:val="24"/>
          <w:szCs w:val="24"/>
        </w:rPr>
        <w:t>Anexe și documente obligatorii la depunerea cererii</w:t>
      </w:r>
      <w:bookmarkEnd w:id="169"/>
    </w:p>
    <w:p w14:paraId="283084E7"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Anexele și documentele obligatorii la depunerea cererii de finanțare vor fi încărcate în MySMIS2021/SMIS2021+, în format PDF, după ce au fost semnate electronic, conform prevederilor de la </w:t>
      </w:r>
      <w:r w:rsidRPr="00316D80">
        <w:rPr>
          <w:rFonts w:ascii="Montserrat" w:eastAsia="Montserrat" w:hAnsi="Montserrat" w:cs="Montserrat"/>
          <w:b/>
          <w:lang w:val="ro-RO"/>
        </w:rPr>
        <w:t>secțiunea 4.4</w:t>
      </w:r>
      <w:r w:rsidRPr="00316D80">
        <w:rPr>
          <w:rFonts w:ascii="Montserrat" w:eastAsia="Montserrat" w:hAnsi="Montserrat" w:cs="Montserrat"/>
          <w:lang w:val="ro-RO"/>
        </w:rPr>
        <w:t>. „</w:t>
      </w:r>
      <w:r w:rsidRPr="00316D80">
        <w:rPr>
          <w:rFonts w:ascii="Montserrat" w:eastAsia="Montserrat" w:hAnsi="Montserrat" w:cs="Montserrat"/>
          <w:i/>
          <w:lang w:val="ro-RO"/>
        </w:rPr>
        <w:t>Modalitatea de depunere a proiectelor</w:t>
      </w:r>
      <w:r w:rsidRPr="00316D80">
        <w:rPr>
          <w:rFonts w:ascii="Montserrat" w:eastAsia="Montserrat" w:hAnsi="Montserrat" w:cs="Montserrat"/>
          <w:lang w:val="ro-RO"/>
        </w:rPr>
        <w:t>” din Ghidul solicitantului.</w:t>
      </w:r>
    </w:p>
    <w:p w14:paraId="6867562D"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Netransmiterea la momentul depunerii cererii de finanțare a tuturor documentelor obligatorii enumerate mai jos poate face obiectul solicitării de clarificări a AM PR Nord-Est în cadrul etapei de evaluare tehnică și financiară, în conformitate cu prevederile și excepțiile detaliate în cadrul prezentului subcapitol. </w:t>
      </w:r>
    </w:p>
    <w:p w14:paraId="5F61E865" w14:textId="77777777" w:rsidR="003C6232" w:rsidRPr="00316D80" w:rsidRDefault="003C6232" w:rsidP="003C6232">
      <w:pPr>
        <w:pBdr>
          <w:top w:val="nil"/>
          <w:left w:val="nil"/>
          <w:bottom w:val="nil"/>
          <w:right w:val="nil"/>
          <w:between w:val="nil"/>
        </w:pBdr>
        <w:spacing w:before="12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Anexele obligatorii la depunerea cererii de finanțare sunt:</w:t>
      </w:r>
    </w:p>
    <w:p w14:paraId="5F6DABFE" w14:textId="6339F210" w:rsidR="003C6232" w:rsidRPr="00E73E58" w:rsidRDefault="003C6232" w:rsidP="00E73E58">
      <w:pPr>
        <w:pStyle w:val="Listparagraf"/>
        <w:numPr>
          <w:ilvl w:val="3"/>
          <w:numId w:val="64"/>
        </w:numPr>
        <w:pBdr>
          <w:top w:val="nil"/>
          <w:left w:val="nil"/>
          <w:bottom w:val="nil"/>
          <w:right w:val="nil"/>
          <w:between w:val="nil"/>
        </w:pBdr>
        <w:shd w:val="clear" w:color="auto" w:fill="E6E6E6"/>
        <w:spacing w:after="120"/>
        <w:ind w:left="142" w:hanging="142"/>
        <w:jc w:val="both"/>
        <w:rPr>
          <w:rFonts w:ascii="Montserrat" w:eastAsia="Montserrat" w:hAnsi="Montserrat" w:cs="Montserrat"/>
          <w:color w:val="000000"/>
          <w:lang w:val="ro-RO"/>
        </w:rPr>
      </w:pPr>
      <w:r w:rsidRPr="00E73E58">
        <w:rPr>
          <w:rFonts w:ascii="Montserrat" w:eastAsia="Montserrat" w:hAnsi="Montserrat" w:cs="Montserrat"/>
          <w:b/>
          <w:color w:val="000000"/>
          <w:lang w:val="ro-RO"/>
        </w:rPr>
        <w:t>Declarația unică a solicitantului</w:t>
      </w:r>
      <w:r w:rsidRPr="00E73E58">
        <w:rPr>
          <w:rFonts w:ascii="Montserrat" w:eastAsia="Montserrat" w:hAnsi="Montserrat" w:cs="Montserrat"/>
          <w:color w:val="000000"/>
          <w:lang w:val="ro-RO"/>
        </w:rPr>
        <w:t xml:space="preserve">, conform </w:t>
      </w:r>
      <w:r w:rsidRPr="00E73E58">
        <w:rPr>
          <w:rFonts w:ascii="Montserrat" w:eastAsia="Montserrat" w:hAnsi="Montserrat" w:cs="Montserrat"/>
          <w:b/>
          <w:color w:val="000000"/>
          <w:lang w:val="ro-RO"/>
        </w:rPr>
        <w:t>Anexei 2</w:t>
      </w:r>
      <w:r w:rsidRPr="00E73E58">
        <w:rPr>
          <w:rFonts w:ascii="Montserrat" w:eastAsia="Montserrat" w:hAnsi="Montserrat" w:cs="Montserrat"/>
          <w:color w:val="000000"/>
          <w:lang w:val="ro-RO"/>
        </w:rPr>
        <w:t xml:space="preserve"> la ghidul solicitantului</w:t>
      </w:r>
    </w:p>
    <w:p w14:paraId="0D6C0BD0" w14:textId="2E934D74" w:rsidR="003C6232" w:rsidRPr="00316D80" w:rsidRDefault="00425FEE" w:rsidP="00425FEE">
      <w:pPr>
        <w:spacing w:before="120" w:after="120"/>
        <w:jc w:val="both"/>
        <w:rPr>
          <w:rFonts w:ascii="Montserrat" w:eastAsia="Montserrat" w:hAnsi="Montserrat" w:cs="Montserrat"/>
          <w:lang w:val="ro-RO"/>
        </w:rPr>
      </w:pPr>
      <w:r w:rsidRPr="00316D80">
        <w:rPr>
          <w:rFonts w:ascii="Montserrat" w:eastAsia="Montserrat" w:hAnsi="Montserrat" w:cs="Montserrat"/>
          <w:lang w:val="ro-RO"/>
        </w:rPr>
        <w:t>Declarația unică va fi generată, semnată și încărcată în sistemul informatic MySMIS2021/SMIS2021+, de către reprezentantul legal</w:t>
      </w:r>
      <w:r w:rsidR="003C6232" w:rsidRPr="00316D80">
        <w:rPr>
          <w:rFonts w:ascii="Montserrat" w:eastAsia="Montserrat" w:hAnsi="Montserrat" w:cs="Montserrat"/>
          <w:lang w:val="ro-RO"/>
        </w:rPr>
        <w:t xml:space="preserve"> al entității.</w:t>
      </w:r>
    </w:p>
    <w:p w14:paraId="70AACF5A" w14:textId="1C2313F5" w:rsidR="00EA44F7" w:rsidRDefault="00EA44F7" w:rsidP="00EA44F7">
      <w:pPr>
        <w:spacing w:before="120" w:after="120"/>
        <w:jc w:val="both"/>
        <w:rPr>
          <w:rFonts w:ascii="Montserrat" w:eastAsia="Montserrat" w:hAnsi="Montserrat" w:cs="Montserrat"/>
          <w:lang w:val="ro-RO"/>
        </w:rPr>
      </w:pPr>
      <w:r w:rsidRPr="00316D80">
        <w:rPr>
          <w:rFonts w:ascii="Montserrat" w:eastAsia="Montserrat" w:hAnsi="Montserrat" w:cs="Montserrat"/>
          <w:lang w:val="ro-RO"/>
        </w:rPr>
        <w:t>Prin Declarația unică solicitantul confirmă îndeplinirea condițiilor de eligibilitate și a cerințelor de conformitate administrativă.</w:t>
      </w:r>
    </w:p>
    <w:p w14:paraId="6AC6F262" w14:textId="42D25650" w:rsidR="009B5E2D" w:rsidRPr="00E73E58" w:rsidRDefault="009B5E2D" w:rsidP="00E73E58">
      <w:pPr>
        <w:pStyle w:val="Listparagraf"/>
        <w:numPr>
          <w:ilvl w:val="3"/>
          <w:numId w:val="64"/>
        </w:numPr>
        <w:pBdr>
          <w:top w:val="nil"/>
          <w:left w:val="nil"/>
          <w:bottom w:val="nil"/>
          <w:right w:val="nil"/>
          <w:between w:val="nil"/>
        </w:pBdr>
        <w:shd w:val="clear" w:color="auto" w:fill="E6E6E6"/>
        <w:spacing w:after="120"/>
        <w:ind w:left="142" w:hanging="142"/>
        <w:jc w:val="both"/>
        <w:rPr>
          <w:rFonts w:ascii="Montserrat" w:eastAsia="Montserrat" w:hAnsi="Montserrat" w:cs="Montserrat"/>
          <w:b/>
          <w:color w:val="000000"/>
          <w:lang w:val="ro-RO"/>
        </w:rPr>
      </w:pPr>
      <w:r w:rsidRPr="00351D8E">
        <w:rPr>
          <w:rFonts w:ascii="Montserrat" w:eastAsia="Montserrat" w:hAnsi="Montserrat" w:cs="Montserrat"/>
          <w:bCs/>
          <w:i/>
          <w:iCs/>
          <w:color w:val="000000"/>
          <w:lang w:val="ro-RO"/>
        </w:rPr>
        <w:t>(dacă este cazul)</w:t>
      </w:r>
      <w:r w:rsidRPr="00E73E58">
        <w:rPr>
          <w:rFonts w:ascii="Montserrat" w:eastAsia="Montserrat" w:hAnsi="Montserrat" w:cs="Montserrat"/>
          <w:b/>
          <w:color w:val="000000"/>
          <w:lang w:val="ro-RO"/>
        </w:rPr>
        <w:t xml:space="preserve"> Împuternicirea pentru semnarea electronică extinsă a Cererii de finanţare şi a anexelor la cererea de finanțare </w:t>
      </w:r>
    </w:p>
    <w:p w14:paraId="75A91DEB" w14:textId="77777777" w:rsidR="00E87D8B" w:rsidRDefault="00E87D8B" w:rsidP="009B5E2D">
      <w:pPr>
        <w:spacing w:before="120" w:after="120"/>
        <w:jc w:val="both"/>
        <w:rPr>
          <w:rFonts w:ascii="Montserrat" w:eastAsia="Montserrat" w:hAnsi="Montserrat" w:cs="Montserrat"/>
          <w:lang w:val="ro-RO"/>
        </w:rPr>
      </w:pPr>
      <w:r w:rsidRPr="00C7487B">
        <w:rPr>
          <w:rFonts w:ascii="Montserrat" w:eastAsia="Montserrat" w:hAnsi="Montserrat" w:cs="Montserrat"/>
          <w:lang w:val="ro-RO"/>
        </w:rPr>
        <w:t>Ȋn cazul în care, pentru încărcarea cererii de finanțare (inclusiv anexe) în sistemul informatic MySMIS2021/SMIS2021+ este delegată o altă persoană, aceasta va fi împuternicită de către reprezentantul legal al solicitantului, și se va anexa documentul de împuternicire la cererea de finanțare.</w:t>
      </w:r>
      <w:r w:rsidRPr="00E87D8B">
        <w:rPr>
          <w:rFonts w:ascii="Montserrat" w:eastAsia="Montserrat" w:hAnsi="Montserrat" w:cs="Montserrat"/>
          <w:lang w:val="ro-RO"/>
        </w:rPr>
        <w:t xml:space="preserve"> </w:t>
      </w:r>
    </w:p>
    <w:p w14:paraId="6D4D7B61" w14:textId="073775A6" w:rsidR="009B5E2D" w:rsidRPr="00316D80" w:rsidRDefault="009B5E2D" w:rsidP="009B5E2D">
      <w:pPr>
        <w:spacing w:before="120" w:after="120"/>
        <w:jc w:val="both"/>
        <w:rPr>
          <w:rFonts w:ascii="Montserrat" w:eastAsia="Montserrat" w:hAnsi="Montserrat" w:cs="Montserrat"/>
          <w:lang w:val="ro-RO"/>
        </w:rPr>
      </w:pPr>
      <w:r w:rsidRPr="00316D80">
        <w:rPr>
          <w:rFonts w:ascii="Montserrat" w:eastAsia="Montserrat" w:hAnsi="Montserrat" w:cs="Montserrat"/>
          <w:lang w:val="ro-RO"/>
        </w:rPr>
        <w:t>Documentul de împuternicire reprezintă un document administrativ emis de reprezentantul legal, cu respectarea prevederilor legale în vigoare.</w:t>
      </w:r>
    </w:p>
    <w:p w14:paraId="050DEA8E" w14:textId="294BA122" w:rsidR="003C6232" w:rsidRDefault="003C6232" w:rsidP="00351D8E">
      <w:pPr>
        <w:pStyle w:val="Listparagraf"/>
        <w:numPr>
          <w:ilvl w:val="3"/>
          <w:numId w:val="64"/>
        </w:numPr>
        <w:pBdr>
          <w:top w:val="nil"/>
          <w:left w:val="nil"/>
          <w:bottom w:val="nil"/>
          <w:right w:val="nil"/>
          <w:between w:val="nil"/>
        </w:pBdr>
        <w:shd w:val="clear" w:color="auto" w:fill="E6E6E6"/>
        <w:spacing w:after="120"/>
        <w:ind w:left="142" w:hanging="142"/>
        <w:jc w:val="both"/>
        <w:rPr>
          <w:rFonts w:ascii="Montserrat" w:eastAsia="Montserrat" w:hAnsi="Montserrat" w:cs="Montserrat"/>
          <w:b/>
          <w:color w:val="000000"/>
          <w:lang w:val="ro-RO"/>
        </w:rPr>
      </w:pPr>
      <w:r w:rsidRPr="00316D80">
        <w:rPr>
          <w:rFonts w:ascii="Montserrat" w:eastAsia="Montserrat" w:hAnsi="Montserrat" w:cs="Montserrat"/>
          <w:b/>
          <w:color w:val="000000"/>
          <w:lang w:val="ro-RO"/>
        </w:rPr>
        <w:t>Fișa propusă în Roadmap-ul național al infrastructurilor de cercetare din România 2017–2027</w:t>
      </w:r>
    </w:p>
    <w:p w14:paraId="7E5F2FE6" w14:textId="77777777" w:rsidR="00351D8E" w:rsidRPr="00316D80" w:rsidRDefault="00351D8E" w:rsidP="00351D8E">
      <w:pPr>
        <w:pStyle w:val="Listparagraf"/>
        <w:pBdr>
          <w:top w:val="nil"/>
          <w:left w:val="nil"/>
          <w:bottom w:val="nil"/>
          <w:right w:val="nil"/>
          <w:between w:val="nil"/>
        </w:pBdr>
        <w:spacing w:after="120"/>
        <w:ind w:left="142"/>
        <w:jc w:val="both"/>
        <w:rPr>
          <w:rFonts w:ascii="Montserrat" w:eastAsia="Montserrat" w:hAnsi="Montserrat" w:cs="Montserrat"/>
          <w:b/>
          <w:color w:val="000000"/>
          <w:lang w:val="ro-RO"/>
        </w:rPr>
      </w:pPr>
    </w:p>
    <w:p w14:paraId="01EC01B6" w14:textId="42B16B15" w:rsidR="003C6232" w:rsidRPr="00351D8E" w:rsidRDefault="003C6232" w:rsidP="00351D8E">
      <w:pPr>
        <w:pStyle w:val="Listparagraf"/>
        <w:numPr>
          <w:ilvl w:val="3"/>
          <w:numId w:val="64"/>
        </w:numPr>
        <w:pBdr>
          <w:top w:val="nil"/>
          <w:left w:val="nil"/>
          <w:bottom w:val="nil"/>
          <w:right w:val="nil"/>
          <w:between w:val="nil"/>
        </w:pBdr>
        <w:shd w:val="clear" w:color="auto" w:fill="E6E6E6"/>
        <w:spacing w:after="120"/>
        <w:ind w:left="142" w:hanging="142"/>
        <w:jc w:val="both"/>
        <w:rPr>
          <w:rFonts w:ascii="Montserrat" w:eastAsia="Montserrat" w:hAnsi="Montserrat" w:cs="Montserrat"/>
          <w:b/>
          <w:color w:val="000000"/>
          <w:lang w:val="ro-RO"/>
        </w:rPr>
      </w:pPr>
      <w:r w:rsidRPr="00351D8E">
        <w:rPr>
          <w:rFonts w:ascii="Montserrat" w:eastAsia="Montserrat" w:hAnsi="Montserrat" w:cs="Montserrat"/>
          <w:b/>
          <w:color w:val="000000"/>
          <w:lang w:val="ro-RO"/>
        </w:rPr>
        <w:t>Hotărârea de aprobare a documentației tehnico-economice și a indicatorilor tehnico-economici</w:t>
      </w:r>
    </w:p>
    <w:p w14:paraId="560A5877"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Se va anexa Hotărârea solicitantului de aprobare a indicatorilor tehnico-economici pentru documentația anexată la cererea de finanțare (PT). </w:t>
      </w:r>
    </w:p>
    <w:p w14:paraId="65F0B3A8"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Anexele la hotărâre trebuie să conțină detalierea indicatorilor tehnico-economici și a valorilor acestora în conformitate cu documentația tehnico-economică, asumați de proiectant și o scurta descriere/rezumat a investiției (maximum 2-3 pagini).</w:t>
      </w:r>
    </w:p>
    <w:p w14:paraId="5E29307C"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lastRenderedPageBreak/>
        <w:t>În cazul în care la cererea de finanțare se anexează o documentație tehnico-economică actualizată, hotărârea de aprobare a indicatorilor tehnico-economici va fi anexată pentru documentația actualizată, inclusiv modificările și completările ulterioare, iar dacă se menționează în conținutul acesteia modificarea unei hotărâri anterioare, atunci se va anexa și hotărârea inițială care a fost modificată.</w:t>
      </w:r>
    </w:p>
    <w:tbl>
      <w:tblPr>
        <w:tblW w:w="9814" w:type="dxa"/>
        <w:tblLayout w:type="fixed"/>
        <w:tblLook w:val="0000" w:firstRow="0" w:lastRow="0" w:firstColumn="0" w:lastColumn="0" w:noHBand="0" w:noVBand="0"/>
      </w:tblPr>
      <w:tblGrid>
        <w:gridCol w:w="769"/>
        <w:gridCol w:w="9045"/>
      </w:tblGrid>
      <w:tr w:rsidR="003C6232" w:rsidRPr="00316D80" w14:paraId="62010B8A" w14:textId="77777777" w:rsidTr="003E441D">
        <w:trPr>
          <w:trHeight w:val="1082"/>
        </w:trPr>
        <w:tc>
          <w:tcPr>
            <w:tcW w:w="769" w:type="dxa"/>
            <w:tcBorders>
              <w:right w:val="single" w:sz="4" w:space="0" w:color="000000"/>
            </w:tcBorders>
            <w:vAlign w:val="center"/>
          </w:tcPr>
          <w:p w14:paraId="6D35F9EF" w14:textId="77777777" w:rsidR="003C6232" w:rsidRPr="00316D80" w:rsidRDefault="003C6232" w:rsidP="000841AD">
            <w:pPr>
              <w:jc w:val="both"/>
              <w:rPr>
                <w:rFonts w:ascii="Montserrat" w:eastAsia="Montserrat" w:hAnsi="Montserrat" w:cs="Montserrat"/>
                <w:b/>
                <w:lang w:val="ro-RO"/>
              </w:rPr>
            </w:pPr>
            <w:r w:rsidRPr="00316D80">
              <w:rPr>
                <w:rFonts w:ascii="Montserrat" w:eastAsia="Montserrat" w:hAnsi="Montserrat" w:cs="Montserrat"/>
                <w:noProof/>
              </w:rPr>
              <w:drawing>
                <wp:inline distT="0" distB="0" distL="0" distR="0" wp14:anchorId="19CB2141" wp14:editId="20C783E5">
                  <wp:extent cx="342673" cy="350416"/>
                  <wp:effectExtent l="0" t="0" r="0" b="0"/>
                  <wp:docPr id="22"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4"/>
                          <a:srcRect l="76240" t="18170" r="2964" b="28511"/>
                          <a:stretch>
                            <a:fillRect/>
                          </a:stretch>
                        </pic:blipFill>
                        <pic:spPr>
                          <a:xfrm>
                            <a:off x="0" y="0"/>
                            <a:ext cx="342673" cy="350416"/>
                          </a:xfrm>
                          <a:prstGeom prst="rect">
                            <a:avLst/>
                          </a:prstGeom>
                          <a:ln/>
                        </pic:spPr>
                      </pic:pic>
                    </a:graphicData>
                  </a:graphic>
                </wp:inline>
              </w:drawing>
            </w:r>
          </w:p>
        </w:tc>
        <w:tc>
          <w:tcPr>
            <w:tcW w:w="9045" w:type="dxa"/>
            <w:tcBorders>
              <w:left w:val="single" w:sz="4" w:space="0" w:color="000000"/>
            </w:tcBorders>
            <w:vAlign w:val="center"/>
          </w:tcPr>
          <w:p w14:paraId="4AC22D73" w14:textId="77777777" w:rsidR="003C6232" w:rsidRPr="00316D80" w:rsidRDefault="003C6232" w:rsidP="000841AD">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ATENȚIE!</w:t>
            </w:r>
          </w:p>
          <w:p w14:paraId="165676B6" w14:textId="77777777" w:rsidR="003C6232" w:rsidRPr="00316D80" w:rsidRDefault="003C6232" w:rsidP="000841AD">
            <w:pPr>
              <w:spacing w:before="120"/>
              <w:jc w:val="both"/>
              <w:rPr>
                <w:rFonts w:ascii="Montserrat" w:eastAsia="Montserrat" w:hAnsi="Montserrat" w:cs="Montserrat"/>
                <w:lang w:val="ro-RO"/>
              </w:rPr>
            </w:pPr>
            <w:r w:rsidRPr="00316D80">
              <w:rPr>
                <w:rFonts w:ascii="Montserrat" w:eastAsia="Montserrat" w:hAnsi="Montserrat" w:cs="Montserrat"/>
                <w:lang w:val="ro-RO"/>
              </w:rPr>
              <w:t>Se vor avea în vedere prevederile art. 42 din Legea nr. 500/2002, conform cărora „Documentațiile tehnico-economice aferente obiectivelor/proiectelor de investiții noi, documentațiile de avizare a lucrărilor de intervenții, respectiv notele de fundamentare privind necesitatea și oportunitatea efectuării cheltuielilor aferente celorlalte categorii de investiții incluse la poziția C «Alte cheltuieli de investiții» care se finanțează, potrivit legii, din fonduri publice, se aprobă de către:</w:t>
            </w:r>
          </w:p>
          <w:p w14:paraId="0E14E71B" w14:textId="77777777" w:rsidR="003C6232" w:rsidRPr="00316D80" w:rsidRDefault="003C6232" w:rsidP="003C6232">
            <w:pPr>
              <w:numPr>
                <w:ilvl w:val="0"/>
                <w:numId w:val="25"/>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Guvernul, pentru valori mai mari de 100 de milioane lei;</w:t>
            </w:r>
          </w:p>
          <w:p w14:paraId="52F2B91F" w14:textId="77777777" w:rsidR="003C6232" w:rsidRPr="00316D80" w:rsidRDefault="003C6232" w:rsidP="003C6232">
            <w:pPr>
              <w:numPr>
                <w:ilvl w:val="0"/>
                <w:numId w:val="25"/>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ordonatorii principali de credite, pentru valori cuprinse între 10 milioane lei și 100 de milioane lei;</w:t>
            </w:r>
          </w:p>
          <w:p w14:paraId="44B4AA96" w14:textId="77777777" w:rsidR="003C6232" w:rsidRPr="00316D80" w:rsidRDefault="003C6232" w:rsidP="003C6232">
            <w:pPr>
              <w:numPr>
                <w:ilvl w:val="0"/>
                <w:numId w:val="25"/>
              </w:numPr>
              <w:pBdr>
                <w:top w:val="nil"/>
                <w:left w:val="nil"/>
                <w:bottom w:val="nil"/>
                <w:right w:val="nil"/>
                <w:between w:val="nil"/>
              </w:pBdr>
              <w:spacing w:after="0" w:line="240" w:lineRule="auto"/>
              <w:ind w:left="714" w:hanging="357"/>
              <w:jc w:val="both"/>
              <w:rPr>
                <w:rFonts w:ascii="Montserrat" w:eastAsia="Montserrat" w:hAnsi="Montserrat" w:cs="Montserrat"/>
                <w:color w:val="000000"/>
                <w:lang w:val="ro-RO"/>
              </w:rPr>
            </w:pPr>
            <w:r w:rsidRPr="00316D80">
              <w:rPr>
                <w:rFonts w:ascii="Montserrat" w:eastAsia="Montserrat" w:hAnsi="Montserrat" w:cs="Montserrat"/>
                <w:color w:val="000000"/>
                <w:lang w:val="ro-RO"/>
              </w:rPr>
              <w:t>ceilalți ordonatori de credite, pentru valori până la 10 milioane lei, cu avizul prealabil al ordonatorului principal de credite.”</w:t>
            </w:r>
          </w:p>
        </w:tc>
      </w:tr>
    </w:tbl>
    <w:p w14:paraId="5D249F2C" w14:textId="78EC6D58" w:rsidR="003C6232" w:rsidRPr="00316D80" w:rsidRDefault="003C6232" w:rsidP="00351D8E">
      <w:pPr>
        <w:pStyle w:val="Listparagraf"/>
        <w:numPr>
          <w:ilvl w:val="3"/>
          <w:numId w:val="64"/>
        </w:numPr>
        <w:pBdr>
          <w:top w:val="nil"/>
          <w:left w:val="nil"/>
          <w:bottom w:val="nil"/>
          <w:right w:val="nil"/>
          <w:between w:val="nil"/>
        </w:pBdr>
        <w:shd w:val="clear" w:color="auto" w:fill="E6E6E6"/>
        <w:spacing w:before="120" w:after="120"/>
        <w:ind w:left="142" w:hanging="142"/>
        <w:jc w:val="both"/>
        <w:rPr>
          <w:rFonts w:ascii="Montserrat" w:eastAsia="Montserrat" w:hAnsi="Montserrat" w:cs="Montserrat"/>
          <w:b/>
          <w:color w:val="000000"/>
          <w:lang w:val="ro-RO"/>
        </w:rPr>
      </w:pPr>
      <w:r w:rsidRPr="00316D80">
        <w:rPr>
          <w:rFonts w:ascii="Montserrat" w:eastAsia="Montserrat" w:hAnsi="Montserrat" w:cs="Montserrat"/>
          <w:b/>
          <w:color w:val="000000"/>
          <w:lang w:val="ro-RO"/>
        </w:rPr>
        <w:t xml:space="preserve">Plan de operaționalizare proiect </w:t>
      </w:r>
    </w:p>
    <w:p w14:paraId="60FB465B" w14:textId="77777777" w:rsidR="003C6232" w:rsidRPr="00316D80" w:rsidRDefault="003C6232" w:rsidP="003C6232">
      <w:pPr>
        <w:spacing w:after="120"/>
        <w:jc w:val="both"/>
        <w:rPr>
          <w:rFonts w:ascii="Montserrat" w:eastAsia="Montserrat" w:hAnsi="Montserrat" w:cs="Montserrat"/>
          <w:lang w:val="ro-RO"/>
        </w:rPr>
      </w:pPr>
      <w:r w:rsidRPr="00316D80">
        <w:rPr>
          <w:rFonts w:ascii="Montserrat" w:eastAsia="Montserrat" w:hAnsi="Montserrat" w:cs="Montserrat"/>
          <w:lang w:val="ro-RO"/>
        </w:rPr>
        <w:t xml:space="preserve">Se vor respecta modelul și instrucțiunile de completare din </w:t>
      </w:r>
      <w:r w:rsidRPr="00316D80">
        <w:rPr>
          <w:rFonts w:ascii="Montserrat" w:eastAsia="Montserrat" w:hAnsi="Montserrat" w:cs="Montserrat"/>
          <w:b/>
          <w:lang w:val="ro-RO"/>
        </w:rPr>
        <w:t>Anexa 7</w:t>
      </w:r>
      <w:r w:rsidRPr="00316D80">
        <w:rPr>
          <w:rFonts w:ascii="Montserrat" w:eastAsia="Montserrat" w:hAnsi="Montserrat" w:cs="Montserrat"/>
          <w:lang w:val="ro-RO"/>
        </w:rPr>
        <w:t xml:space="preserve"> - </w:t>
      </w:r>
      <w:r w:rsidRPr="00316D80">
        <w:rPr>
          <w:rFonts w:ascii="Montserrat" w:eastAsia="Montserrat" w:hAnsi="Montserrat" w:cs="Montserrat"/>
          <w:i/>
          <w:lang w:val="ro-RO"/>
        </w:rPr>
        <w:t>Plan de operaționalizare proiect</w:t>
      </w:r>
      <w:r w:rsidRPr="00316D80">
        <w:rPr>
          <w:rFonts w:ascii="Montserrat" w:eastAsia="Montserrat" w:hAnsi="Montserrat" w:cs="Montserrat"/>
          <w:lang w:val="ro-RO"/>
        </w:rPr>
        <w:t>.</w:t>
      </w:r>
    </w:p>
    <w:p w14:paraId="22C6F610" w14:textId="1950EE83" w:rsidR="003C6232" w:rsidRDefault="003C6232" w:rsidP="00424CB0">
      <w:pPr>
        <w:pStyle w:val="Listparagraf"/>
        <w:numPr>
          <w:ilvl w:val="3"/>
          <w:numId w:val="64"/>
        </w:numPr>
        <w:pBdr>
          <w:top w:val="nil"/>
          <w:left w:val="nil"/>
          <w:bottom w:val="nil"/>
          <w:right w:val="nil"/>
          <w:between w:val="nil"/>
        </w:pBdr>
        <w:shd w:val="clear" w:color="auto" w:fill="E6E6E6"/>
        <w:spacing w:before="120" w:after="120"/>
        <w:ind w:left="142" w:hanging="142"/>
        <w:jc w:val="both"/>
        <w:rPr>
          <w:rFonts w:ascii="Montserrat" w:eastAsia="Montserrat" w:hAnsi="Montserrat" w:cs="Montserrat"/>
          <w:bCs/>
          <w:color w:val="000000"/>
          <w:lang w:val="ro-RO"/>
        </w:rPr>
      </w:pPr>
      <w:r w:rsidRPr="00424CB0">
        <w:rPr>
          <w:rFonts w:ascii="Montserrat" w:eastAsia="Montserrat" w:hAnsi="Montserrat" w:cs="Montserrat"/>
          <w:b/>
          <w:color w:val="000000"/>
          <w:lang w:val="ro-RO"/>
        </w:rPr>
        <w:t xml:space="preserve">Lista întreprinderilor care și-au exprimat interesul pentru activitățile de inovare </w:t>
      </w:r>
      <w:r w:rsidRPr="00424CB0">
        <w:rPr>
          <w:rFonts w:ascii="Montserrat" w:eastAsia="Montserrat" w:hAnsi="Montserrat" w:cs="Montserrat"/>
          <w:bCs/>
          <w:color w:val="000000"/>
          <w:lang w:val="ro-RO"/>
        </w:rPr>
        <w:t xml:space="preserve">ce vor fi oferite de solicitant (infrastructura CDI) în domeniul de intervenție vizat de proiect </w:t>
      </w:r>
      <w:r w:rsidRPr="00424CB0">
        <w:rPr>
          <w:rFonts w:ascii="Montserrat" w:eastAsia="Montserrat" w:hAnsi="Montserrat" w:cs="Montserrat"/>
          <w:b/>
          <w:color w:val="000000"/>
          <w:lang w:val="ro-RO"/>
        </w:rPr>
        <w:t xml:space="preserve">și minim 3 expresii de interes a întreprinderii </w:t>
      </w:r>
      <w:r w:rsidRPr="00424CB0">
        <w:rPr>
          <w:rFonts w:ascii="Montserrat" w:eastAsia="Montserrat" w:hAnsi="Montserrat" w:cs="Montserrat"/>
          <w:bCs/>
          <w:color w:val="000000"/>
          <w:lang w:val="ro-RO"/>
        </w:rPr>
        <w:t xml:space="preserve">(conform modelului standard recomandat din </w:t>
      </w:r>
      <w:r w:rsidRPr="00424CB0">
        <w:rPr>
          <w:rFonts w:ascii="Montserrat" w:eastAsia="Montserrat" w:hAnsi="Montserrat" w:cs="Montserrat"/>
          <w:b/>
          <w:color w:val="000000"/>
          <w:lang w:val="ro-RO"/>
        </w:rPr>
        <w:t>Anexa 10</w:t>
      </w:r>
      <w:r w:rsidRPr="00424CB0">
        <w:rPr>
          <w:rFonts w:ascii="Montserrat" w:eastAsia="Montserrat" w:hAnsi="Montserrat" w:cs="Montserrat"/>
          <w:bCs/>
          <w:color w:val="000000"/>
          <w:lang w:val="ro-RO"/>
        </w:rPr>
        <w:t xml:space="preserve"> la prezentul ghid)</w:t>
      </w:r>
    </w:p>
    <w:p w14:paraId="1572F233" w14:textId="77777777" w:rsidR="00424CB0" w:rsidRPr="00424CB0" w:rsidRDefault="00424CB0" w:rsidP="00424CB0">
      <w:pPr>
        <w:pStyle w:val="Listparagraf"/>
        <w:pBdr>
          <w:top w:val="nil"/>
          <w:left w:val="nil"/>
          <w:bottom w:val="nil"/>
          <w:right w:val="nil"/>
          <w:between w:val="nil"/>
        </w:pBdr>
        <w:spacing w:before="120" w:after="120"/>
        <w:ind w:left="142"/>
        <w:jc w:val="both"/>
        <w:rPr>
          <w:rFonts w:ascii="Montserrat" w:eastAsia="Montserrat" w:hAnsi="Montserrat" w:cs="Montserrat"/>
          <w:bCs/>
          <w:color w:val="000000"/>
          <w:lang w:val="ro-RO"/>
        </w:rPr>
      </w:pPr>
    </w:p>
    <w:p w14:paraId="45DA97F5" w14:textId="75C2540F" w:rsidR="003C6232" w:rsidRPr="00424CB0" w:rsidRDefault="003C6232" w:rsidP="00424CB0">
      <w:pPr>
        <w:pStyle w:val="Listparagraf"/>
        <w:numPr>
          <w:ilvl w:val="3"/>
          <w:numId w:val="64"/>
        </w:numPr>
        <w:pBdr>
          <w:top w:val="nil"/>
          <w:left w:val="nil"/>
          <w:bottom w:val="nil"/>
          <w:right w:val="nil"/>
          <w:between w:val="nil"/>
        </w:pBdr>
        <w:shd w:val="clear" w:color="auto" w:fill="E6E6E6"/>
        <w:spacing w:before="120" w:after="120"/>
        <w:ind w:left="142" w:hanging="142"/>
        <w:jc w:val="both"/>
        <w:rPr>
          <w:rFonts w:ascii="Montserrat" w:eastAsia="Montserrat" w:hAnsi="Montserrat" w:cs="Montserrat"/>
          <w:bCs/>
          <w:color w:val="000000"/>
          <w:lang w:val="ro-RO"/>
        </w:rPr>
      </w:pPr>
      <w:r w:rsidRPr="00316D80">
        <w:rPr>
          <w:rFonts w:ascii="Montserrat" w:eastAsia="Montserrat" w:hAnsi="Montserrat" w:cs="Montserrat"/>
          <w:b/>
          <w:color w:val="000000"/>
          <w:lang w:val="ro-RO"/>
        </w:rPr>
        <w:t>Lista de lucrări, echipamente, dotări si servicii</w:t>
      </w:r>
      <w:r w:rsidRPr="00424CB0">
        <w:rPr>
          <w:rFonts w:ascii="Montserrat" w:eastAsia="Montserrat" w:hAnsi="Montserrat" w:cs="Montserrat"/>
          <w:bCs/>
          <w:color w:val="000000"/>
          <w:lang w:val="ro-RO"/>
        </w:rPr>
        <w:t>, cu încadrarea acestora în secțiunea de cheltuieli eligibile /neeligibile conform modelului din</w:t>
      </w:r>
      <w:r w:rsidRPr="00424CB0">
        <w:rPr>
          <w:rFonts w:ascii="Montserrat" w:eastAsia="Montserrat" w:hAnsi="Montserrat" w:cs="Montserrat"/>
          <w:b/>
          <w:color w:val="000000"/>
          <w:lang w:val="ro-RO"/>
        </w:rPr>
        <w:t xml:space="preserve"> </w:t>
      </w:r>
      <w:r w:rsidRPr="00316D80">
        <w:rPr>
          <w:rFonts w:ascii="Montserrat" w:eastAsia="Montserrat" w:hAnsi="Montserrat" w:cs="Montserrat"/>
          <w:b/>
          <w:color w:val="000000"/>
          <w:lang w:val="ro-RO"/>
        </w:rPr>
        <w:t>Anexa 15</w:t>
      </w:r>
      <w:r w:rsidRPr="00424CB0">
        <w:rPr>
          <w:rFonts w:ascii="Montserrat" w:eastAsia="Montserrat" w:hAnsi="Montserrat" w:cs="Montserrat"/>
          <w:b/>
          <w:color w:val="000000"/>
          <w:lang w:val="ro-RO"/>
        </w:rPr>
        <w:t xml:space="preserve"> </w:t>
      </w:r>
      <w:r w:rsidRPr="00424CB0">
        <w:rPr>
          <w:rFonts w:ascii="Montserrat" w:eastAsia="Montserrat" w:hAnsi="Montserrat" w:cs="Montserrat"/>
          <w:bCs/>
          <w:color w:val="000000"/>
          <w:lang w:val="ro-RO"/>
        </w:rPr>
        <w:t xml:space="preserve">și corelată cu devizul general și bugetul proiectului. </w:t>
      </w:r>
    </w:p>
    <w:p w14:paraId="6E046B2B" w14:textId="7F237A6A" w:rsidR="003C6232" w:rsidRPr="00424CB0" w:rsidRDefault="003C6232" w:rsidP="00424CB0">
      <w:pPr>
        <w:pStyle w:val="Listparagraf"/>
        <w:numPr>
          <w:ilvl w:val="3"/>
          <w:numId w:val="64"/>
        </w:numPr>
        <w:pBdr>
          <w:top w:val="nil"/>
          <w:left w:val="nil"/>
          <w:bottom w:val="nil"/>
          <w:right w:val="nil"/>
          <w:between w:val="nil"/>
        </w:pBdr>
        <w:shd w:val="clear" w:color="auto" w:fill="E6E6E6"/>
        <w:spacing w:before="120" w:after="120"/>
        <w:ind w:left="142" w:hanging="142"/>
        <w:jc w:val="both"/>
        <w:rPr>
          <w:rFonts w:ascii="Montserrat" w:eastAsia="Montserrat" w:hAnsi="Montserrat" w:cs="Montserrat"/>
          <w:b/>
          <w:color w:val="000000"/>
          <w:lang w:val="ro-RO"/>
        </w:rPr>
      </w:pPr>
      <w:r w:rsidRPr="00424CB0">
        <w:rPr>
          <w:rFonts w:ascii="Montserrat" w:eastAsia="Montserrat" w:hAnsi="Montserrat" w:cs="Montserrat"/>
          <w:b/>
          <w:color w:val="000000"/>
          <w:lang w:val="ro-RO"/>
        </w:rPr>
        <w:t xml:space="preserve">Notă privind  încadrarea în limitele de proprietate </w:t>
      </w:r>
      <w:sdt>
        <w:sdtPr>
          <w:rPr>
            <w:rFonts w:ascii="Montserrat" w:eastAsia="Montserrat" w:hAnsi="Montserrat" w:cs="Montserrat"/>
            <w:b/>
            <w:color w:val="000000"/>
            <w:lang w:val="ro-RO"/>
          </w:rPr>
          <w:tag w:val="goog_rdk_43"/>
          <w:id w:val="-1502891761"/>
        </w:sdtPr>
        <w:sdtEndPr/>
        <w:sdtContent/>
      </w:sdt>
      <w:sdt>
        <w:sdtPr>
          <w:rPr>
            <w:rFonts w:ascii="Montserrat" w:eastAsia="Montserrat" w:hAnsi="Montserrat" w:cs="Montserrat"/>
            <w:b/>
            <w:color w:val="000000"/>
            <w:lang w:val="ro-RO"/>
          </w:rPr>
          <w:tag w:val="goog_rdk_44"/>
          <w:id w:val="-386493155"/>
        </w:sdtPr>
        <w:sdtEndPr/>
        <w:sdtContent/>
      </w:sdt>
      <w:r w:rsidRPr="00424CB0">
        <w:rPr>
          <w:rFonts w:ascii="Montserrat" w:eastAsia="Montserrat" w:hAnsi="Montserrat" w:cs="Montserrat"/>
          <w:b/>
          <w:color w:val="000000"/>
          <w:lang w:val="ro-RO"/>
        </w:rPr>
        <w:t>și fundamentarea rezonabilității costurilor</w:t>
      </w:r>
      <w:r w:rsidRPr="00424CB0">
        <w:rPr>
          <w:rFonts w:ascii="Montserrat" w:eastAsia="Montserrat" w:hAnsi="Montserrat" w:cs="Montserrat"/>
          <w:bCs/>
          <w:color w:val="000000"/>
          <w:lang w:val="ro-RO"/>
        </w:rPr>
        <w:t>, conform modelului din</w:t>
      </w:r>
      <w:r w:rsidRPr="00424CB0">
        <w:rPr>
          <w:rFonts w:ascii="Montserrat" w:eastAsia="Montserrat" w:hAnsi="Montserrat" w:cs="Montserrat"/>
          <w:b/>
          <w:color w:val="000000"/>
          <w:lang w:val="ro-RO"/>
        </w:rPr>
        <w:t xml:space="preserve"> Anexa 16.</w:t>
      </w:r>
    </w:p>
    <w:p w14:paraId="3A90304E" w14:textId="77777777" w:rsidR="003C6232" w:rsidRPr="00316D80" w:rsidRDefault="003C6232" w:rsidP="003C6232">
      <w:pPr>
        <w:jc w:val="both"/>
        <w:rPr>
          <w:rFonts w:ascii="Montserrat" w:eastAsia="Montserrat" w:hAnsi="Montserrat" w:cs="Montserrat"/>
          <w:lang w:val="ro-RO"/>
        </w:rPr>
      </w:pPr>
      <w:r w:rsidRPr="00316D80">
        <w:rPr>
          <w:rFonts w:ascii="Montserrat" w:eastAsia="Montserrat" w:hAnsi="Montserrat" w:cs="Montserrat"/>
          <w:b/>
          <w:lang w:val="ro-RO"/>
        </w:rPr>
        <w:t>În situația achizițiilor de bunuri (incluse în deviz)</w:t>
      </w:r>
      <w:r w:rsidRPr="00316D80">
        <w:rPr>
          <w:rFonts w:ascii="Montserrat" w:eastAsia="Montserrat" w:hAnsi="Montserrat" w:cs="Montserrat"/>
          <w:lang w:val="ro-RO"/>
        </w:rPr>
        <w:t>, în cadrul acestei note va fi detaliată inclusiv fundamentarea rezonabilității costurilor în baza a minimum 2 oferte de preț. Nu se vor atașa documentației de finanțare documentele care au stat la baza acestei fundamentări.</w:t>
      </w:r>
    </w:p>
    <w:p w14:paraId="4899F887" w14:textId="50A2945E" w:rsidR="003C6232" w:rsidRPr="00424CB0" w:rsidRDefault="003C6232" w:rsidP="00424CB0">
      <w:pPr>
        <w:pStyle w:val="Listparagraf"/>
        <w:numPr>
          <w:ilvl w:val="3"/>
          <w:numId w:val="64"/>
        </w:numPr>
        <w:pBdr>
          <w:top w:val="nil"/>
          <w:left w:val="nil"/>
          <w:bottom w:val="nil"/>
          <w:right w:val="nil"/>
          <w:between w:val="nil"/>
        </w:pBdr>
        <w:shd w:val="clear" w:color="auto" w:fill="E6E6E6"/>
        <w:spacing w:before="120" w:after="120"/>
        <w:ind w:left="142" w:hanging="142"/>
        <w:jc w:val="both"/>
        <w:rPr>
          <w:rFonts w:ascii="Montserrat" w:eastAsia="Montserrat" w:hAnsi="Montserrat" w:cs="Montserrat"/>
          <w:b/>
          <w:color w:val="000000"/>
          <w:lang w:val="ro-RO"/>
        </w:rPr>
      </w:pPr>
      <w:r w:rsidRPr="00424CB0">
        <w:rPr>
          <w:rFonts w:ascii="Montserrat" w:eastAsia="Montserrat" w:hAnsi="Montserrat" w:cs="Montserrat"/>
          <w:b/>
          <w:color w:val="000000"/>
          <w:lang w:val="ro-RO"/>
        </w:rPr>
        <w:t>Documente justificative care au stat la baza stabilirii costurilor estimate (altele decât cele menționate în devizul general) în cadrul proiectului: oferte de preț/ cataloage/ website-uri, orice alte surse verificabile (cel puțin 2 surse distincte).</w:t>
      </w:r>
    </w:p>
    <w:p w14:paraId="55E024DD" w14:textId="77777777" w:rsidR="003C6232" w:rsidRPr="00316D80" w:rsidRDefault="003C6232" w:rsidP="003C6232">
      <w:pPr>
        <w:spacing w:after="120"/>
        <w:jc w:val="both"/>
        <w:rPr>
          <w:rFonts w:ascii="Montserrat" w:eastAsia="Montserrat" w:hAnsi="Montserrat" w:cs="Montserrat"/>
          <w:lang w:val="ro-RO"/>
        </w:rPr>
      </w:pPr>
      <w:r w:rsidRPr="00316D80">
        <w:rPr>
          <w:rFonts w:ascii="Montserrat" w:eastAsia="Montserrat" w:hAnsi="Montserrat" w:cs="Montserrat"/>
          <w:lang w:val="ro-RO"/>
        </w:rPr>
        <w:t>Nu este obligatorie prezentarea a 2 oferte de preț, ci utilizarea a cel puțin 2 surse verificabile (prin numele furnizorului, produsul cu caracteristicile tehnice generale ale acestuia și prețul aferent). Documentele justificative care sunt în altă limbă vor fi traduse în limba română.</w:t>
      </w:r>
    </w:p>
    <w:p w14:paraId="12F3199D" w14:textId="171351D6" w:rsidR="003C6232" w:rsidRPr="00424CB0" w:rsidRDefault="00704447" w:rsidP="00424CB0">
      <w:pPr>
        <w:pStyle w:val="Listparagraf"/>
        <w:numPr>
          <w:ilvl w:val="3"/>
          <w:numId w:val="64"/>
        </w:numPr>
        <w:pBdr>
          <w:top w:val="nil"/>
          <w:left w:val="nil"/>
          <w:bottom w:val="nil"/>
          <w:right w:val="nil"/>
          <w:between w:val="nil"/>
        </w:pBdr>
        <w:shd w:val="clear" w:color="auto" w:fill="E6E6E6"/>
        <w:spacing w:before="120" w:after="120"/>
        <w:ind w:left="142" w:hanging="142"/>
        <w:jc w:val="both"/>
        <w:rPr>
          <w:rFonts w:ascii="Montserrat" w:eastAsia="Montserrat" w:hAnsi="Montserrat" w:cs="Montserrat"/>
          <w:b/>
          <w:color w:val="000000"/>
          <w:lang w:val="ro-RO"/>
        </w:rPr>
      </w:pPr>
      <w:r w:rsidRPr="00704447">
        <w:rPr>
          <w:rFonts w:ascii="Montserrat" w:eastAsia="Montserrat" w:hAnsi="Montserrat" w:cs="Montserrat"/>
          <w:bCs/>
          <w:i/>
          <w:iCs/>
          <w:color w:val="000000"/>
          <w:lang w:val="ro-RO"/>
        </w:rPr>
        <w:t>(pentru proiecte care includ execuția de lucrări de construcții, care se supun autorizării)</w:t>
      </w:r>
      <w:r w:rsidRPr="00704447">
        <w:rPr>
          <w:rFonts w:ascii="Montserrat" w:eastAsia="Montserrat" w:hAnsi="Montserrat" w:cs="Montserrat"/>
          <w:b/>
          <w:color w:val="000000"/>
          <w:lang w:val="ro-RO"/>
        </w:rPr>
        <w:t xml:space="preserve"> </w:t>
      </w:r>
      <w:r w:rsidR="003C6232" w:rsidRPr="00424CB0">
        <w:rPr>
          <w:rFonts w:ascii="Montserrat" w:eastAsia="Montserrat" w:hAnsi="Montserrat" w:cs="Montserrat"/>
          <w:b/>
          <w:color w:val="000000"/>
          <w:lang w:val="ro-RO"/>
        </w:rPr>
        <w:t xml:space="preserve">Documentația </w:t>
      </w:r>
      <w:proofErr w:type="spellStart"/>
      <w:r w:rsidR="003C6232" w:rsidRPr="00424CB0">
        <w:rPr>
          <w:rFonts w:ascii="Montserrat" w:eastAsia="Montserrat" w:hAnsi="Montserrat" w:cs="Montserrat"/>
          <w:b/>
          <w:color w:val="000000"/>
          <w:lang w:val="ro-RO"/>
        </w:rPr>
        <w:t>tehnico</w:t>
      </w:r>
      <w:proofErr w:type="spellEnd"/>
      <w:r w:rsidR="003C6232" w:rsidRPr="00424CB0">
        <w:rPr>
          <w:rFonts w:ascii="Montserrat" w:eastAsia="Montserrat" w:hAnsi="Montserrat" w:cs="Montserrat"/>
          <w:b/>
          <w:color w:val="000000"/>
          <w:lang w:val="ro-RO"/>
        </w:rPr>
        <w:t xml:space="preserve">-economică faza Proiect Tehnic </w:t>
      </w:r>
    </w:p>
    <w:p w14:paraId="132A6205" w14:textId="13F0344A" w:rsidR="003C6232" w:rsidRPr="00316D80" w:rsidRDefault="003C6232" w:rsidP="003C6232">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 xml:space="preserve">Pentru proiectele de investiții </w:t>
      </w:r>
      <w:r w:rsidRPr="00316D80">
        <w:rPr>
          <w:rFonts w:ascii="Montserrat" w:eastAsia="Montserrat" w:hAnsi="Montserrat" w:cs="Montserrat"/>
          <w:lang w:val="ro-RO"/>
        </w:rPr>
        <w:t>privind măsuri în domeniul construcțiilor</w:t>
      </w:r>
      <w:r w:rsidRPr="00316D80">
        <w:rPr>
          <w:rFonts w:ascii="Montserrat" w:eastAsia="Montserrat" w:hAnsi="Montserrat" w:cs="Montserrat"/>
          <w:b/>
          <w:lang w:val="ro-RO"/>
        </w:rPr>
        <w:t xml:space="preserve"> (infrastructură) </w:t>
      </w:r>
      <w:r w:rsidRPr="00316D80">
        <w:rPr>
          <w:rFonts w:ascii="Montserrat" w:eastAsia="Montserrat" w:hAnsi="Montserrat" w:cs="Montserrat"/>
          <w:lang w:val="ro-RO"/>
        </w:rPr>
        <w:t>la</w:t>
      </w:r>
      <w:r w:rsidRPr="00316D80">
        <w:rPr>
          <w:rFonts w:ascii="Montserrat" w:eastAsia="Montserrat" w:hAnsi="Montserrat" w:cs="Montserrat"/>
          <w:b/>
          <w:lang w:val="ro-RO"/>
        </w:rPr>
        <w:t xml:space="preserve"> </w:t>
      </w:r>
      <w:r w:rsidRPr="00316D80">
        <w:rPr>
          <w:rFonts w:ascii="Montserrat" w:eastAsia="Montserrat" w:hAnsi="Montserrat" w:cs="Montserrat"/>
          <w:lang w:val="ro-RO"/>
        </w:rPr>
        <w:t>cererea de finanțare se va anexa</w:t>
      </w:r>
      <w:r w:rsidRPr="00316D80">
        <w:rPr>
          <w:rFonts w:ascii="Montserrat" w:eastAsia="Montserrat" w:hAnsi="Montserrat" w:cs="Montserrat"/>
          <w:b/>
          <w:lang w:val="ro-RO"/>
        </w:rPr>
        <w:t xml:space="preserve"> Proiectul tehnic (inclusiv procesul verbal de recepție</w:t>
      </w:r>
      <w:r w:rsidR="00A30E66" w:rsidRPr="00316D80">
        <w:rPr>
          <w:rFonts w:ascii="Montserrat" w:eastAsia="Montserrat" w:hAnsi="Montserrat" w:cs="Montserrat"/>
          <w:b/>
          <w:lang w:val="ro-RO"/>
        </w:rPr>
        <w:t xml:space="preserve"> a documentației</w:t>
      </w:r>
      <w:r w:rsidRPr="00316D80">
        <w:rPr>
          <w:rFonts w:ascii="Montserrat" w:eastAsia="Montserrat" w:hAnsi="Montserrat" w:cs="Montserrat"/>
          <w:b/>
          <w:lang w:val="ro-RO"/>
        </w:rPr>
        <w:t xml:space="preserve">) elaborat în conformitate cu legislația relevantă, respectiv H.G. nr. 907/2016, cu modificările și completările ulterioare.  </w:t>
      </w:r>
    </w:p>
    <w:p w14:paraId="5BFF2651" w14:textId="77777777" w:rsidR="003C6232" w:rsidRPr="00316D80" w:rsidRDefault="003C6232" w:rsidP="003C6232">
      <w:pPr>
        <w:jc w:val="both"/>
        <w:rPr>
          <w:rFonts w:ascii="Montserrat" w:eastAsia="Montserrat" w:hAnsi="Montserrat" w:cs="Montserrat"/>
          <w:lang w:val="ro-RO"/>
        </w:rPr>
      </w:pPr>
      <w:r w:rsidRPr="00316D80">
        <w:rPr>
          <w:rFonts w:ascii="Montserrat" w:eastAsia="Montserrat" w:hAnsi="Montserrat" w:cs="Montserrat"/>
          <w:lang w:val="ro-RO"/>
        </w:rPr>
        <w:lastRenderedPageBreak/>
        <w:t>Se vor avea în vedere următoarele condiții:</w:t>
      </w:r>
    </w:p>
    <w:p w14:paraId="666DDCB9" w14:textId="4CA4EC46" w:rsidR="003C6232" w:rsidRPr="00316D80" w:rsidRDefault="003C6232" w:rsidP="003C6232">
      <w:pPr>
        <w:numPr>
          <w:ilvl w:val="0"/>
          <w:numId w:val="29"/>
        </w:numPr>
        <w:spacing w:after="0" w:line="240" w:lineRule="auto"/>
        <w:ind w:hanging="76"/>
        <w:jc w:val="both"/>
        <w:rPr>
          <w:rFonts w:ascii="Montserrat" w:eastAsia="Montserrat" w:hAnsi="Montserrat" w:cs="Montserrat"/>
          <w:lang w:val="ro-RO"/>
        </w:rPr>
      </w:pPr>
      <w:r w:rsidRPr="00316D80">
        <w:rPr>
          <w:rFonts w:ascii="Montserrat" w:eastAsia="Montserrat" w:hAnsi="Montserrat" w:cs="Montserrat"/>
          <w:b/>
          <w:lang w:val="ro-RO"/>
        </w:rPr>
        <w:t>Proiectul Tehnic</w:t>
      </w:r>
      <w:r w:rsidRPr="00316D80">
        <w:rPr>
          <w:rFonts w:ascii="Montserrat" w:eastAsia="Montserrat" w:hAnsi="Montserrat" w:cs="Montserrat"/>
          <w:lang w:val="ro-RO"/>
        </w:rPr>
        <w:t xml:space="preserve"> aferent obiectivului de investiție anexat la cererea de finanțare nu trebuie să fi fost elaborat/ revizuit/ reactualizat cu mai mult de 2 ani înainte de data depunerii cererii de finanțare. </w:t>
      </w:r>
      <w:r w:rsidR="00B812EB" w:rsidRPr="00316D80">
        <w:rPr>
          <w:rFonts w:ascii="Montserrat" w:eastAsia="Montserrat" w:hAnsi="Montserrat" w:cs="Montserrat"/>
          <w:lang w:val="ro-RO"/>
        </w:rPr>
        <w:t xml:space="preserve">Va fi transmisă ultima variantă a documentației tehnice, </w:t>
      </w:r>
      <w:r w:rsidR="00B812EB" w:rsidRPr="00316D80">
        <w:rPr>
          <w:rFonts w:ascii="Montserrat" w:eastAsia="Montserrat" w:hAnsi="Montserrat" w:cs="Montserrat"/>
          <w:b/>
          <w:bCs/>
          <w:lang w:val="ro-RO"/>
        </w:rPr>
        <w:t>însoțită de procesul verbal de recepție</w:t>
      </w:r>
      <w:r w:rsidR="00B812EB" w:rsidRPr="00316D80">
        <w:rPr>
          <w:rFonts w:ascii="Montserrat" w:eastAsia="Montserrat" w:hAnsi="Montserrat" w:cs="Montserrat"/>
          <w:lang w:val="ro-RO"/>
        </w:rPr>
        <w:t>.</w:t>
      </w:r>
    </w:p>
    <w:p w14:paraId="1FB9833F" w14:textId="77777777" w:rsidR="003C6232" w:rsidRPr="00316D80" w:rsidRDefault="003C6232" w:rsidP="003C6232">
      <w:pPr>
        <w:numPr>
          <w:ilvl w:val="0"/>
          <w:numId w:val="29"/>
        </w:numPr>
        <w:spacing w:after="0" w:line="240" w:lineRule="auto"/>
        <w:ind w:hanging="76"/>
        <w:jc w:val="both"/>
        <w:rPr>
          <w:rFonts w:ascii="Montserrat" w:eastAsia="Montserrat" w:hAnsi="Montserrat" w:cs="Montserrat"/>
          <w:lang w:val="ro-RO"/>
        </w:rPr>
      </w:pPr>
      <w:r w:rsidRPr="00316D80">
        <w:rPr>
          <w:rFonts w:ascii="Montserrat" w:eastAsia="Montserrat" w:hAnsi="Montserrat" w:cs="Montserrat"/>
          <w:b/>
          <w:lang w:val="ro-RO"/>
        </w:rPr>
        <w:t>Devizul general</w:t>
      </w:r>
      <w:r w:rsidRPr="00316D80">
        <w:rPr>
          <w:rFonts w:ascii="Montserrat" w:eastAsia="Montserrat" w:hAnsi="Montserrat" w:cs="Montserrat"/>
          <w:lang w:val="ro-RO"/>
        </w:rPr>
        <w:t xml:space="preserve"> aferent proiectului tehnic anexat la cererea de finanțare nu trebuie să fi fost actualizat cu mai mult de 12 luni înainte de data depunerii cererii de finanțare.</w:t>
      </w:r>
    </w:p>
    <w:p w14:paraId="77630700" w14:textId="186DD4DA" w:rsidR="009C6415" w:rsidRDefault="003C6232" w:rsidP="009C6415">
      <w:pPr>
        <w:spacing w:before="120" w:after="120"/>
        <w:jc w:val="both"/>
        <w:rPr>
          <w:rFonts w:ascii="Montserrat" w:eastAsia="Montserrat" w:hAnsi="Montserrat" w:cs="Montserrat"/>
          <w:lang w:val="ro-RO"/>
        </w:rPr>
      </w:pPr>
      <w:r w:rsidRPr="00316D80">
        <w:rPr>
          <w:rFonts w:ascii="Montserrat" w:eastAsia="Montserrat" w:hAnsi="Montserrat" w:cs="Montserrat"/>
          <w:lang w:val="ro-RO"/>
        </w:rPr>
        <w:t>Se acceptă ca în cadrul unei Cereri de finanțare să fie depuse două sau mai multe documentații tehnico-economice pentru obiecte de investiții diferite.</w:t>
      </w:r>
    </w:p>
    <w:p w14:paraId="3FFCF34E" w14:textId="37EA03D0" w:rsidR="006011D2" w:rsidRDefault="006011D2" w:rsidP="006011D2">
      <w:pPr>
        <w:jc w:val="both"/>
        <w:rPr>
          <w:rFonts w:ascii="Montserrat" w:eastAsia="Montserrat" w:hAnsi="Montserrat" w:cs="Montserrat"/>
          <w:lang w:val="ro-RO"/>
        </w:rPr>
      </w:pPr>
      <w:r w:rsidRPr="000C59FC">
        <w:rPr>
          <w:rFonts w:ascii="Montserrat" w:eastAsia="Montserrat" w:hAnsi="Montserrat" w:cs="Montserrat"/>
          <w:lang w:val="ro-RO"/>
        </w:rPr>
        <w:t>Se va anexa</w:t>
      </w:r>
      <w:r>
        <w:rPr>
          <w:rFonts w:ascii="Montserrat" w:eastAsia="Montserrat" w:hAnsi="Montserrat" w:cs="Montserrat"/>
          <w:lang w:val="ro-RO"/>
        </w:rPr>
        <w:t>,</w:t>
      </w:r>
      <w:r w:rsidRPr="000C59FC">
        <w:rPr>
          <w:rFonts w:ascii="Montserrat" w:eastAsia="Montserrat" w:hAnsi="Montserrat" w:cs="Montserrat"/>
          <w:lang w:val="ro-RO"/>
        </w:rPr>
        <w:t xml:space="preserve"> dac</w:t>
      </w:r>
      <w:r>
        <w:rPr>
          <w:rFonts w:ascii="Montserrat" w:eastAsia="Montserrat" w:hAnsi="Montserrat" w:cs="Montserrat"/>
          <w:lang w:val="ro-RO"/>
        </w:rPr>
        <w:t>ă</w:t>
      </w:r>
      <w:r w:rsidRPr="000C59FC">
        <w:rPr>
          <w:rFonts w:ascii="Montserrat" w:eastAsia="Montserrat" w:hAnsi="Montserrat" w:cs="Montserrat"/>
          <w:lang w:val="ro-RO"/>
        </w:rPr>
        <w:t xml:space="preserve"> este cazul, inclusiv devizul pe obiect pentru componenta specifică tehnologiei informației și comunicațiilor.</w:t>
      </w:r>
    </w:p>
    <w:tbl>
      <w:tblPr>
        <w:tblW w:w="9814" w:type="dxa"/>
        <w:tblLayout w:type="fixed"/>
        <w:tblLook w:val="0000" w:firstRow="0" w:lastRow="0" w:firstColumn="0" w:lastColumn="0" w:noHBand="0" w:noVBand="0"/>
      </w:tblPr>
      <w:tblGrid>
        <w:gridCol w:w="769"/>
        <w:gridCol w:w="9045"/>
      </w:tblGrid>
      <w:tr w:rsidR="006011D2" w:rsidRPr="00704447" w14:paraId="0FE51D72" w14:textId="77777777" w:rsidTr="00C30C97">
        <w:trPr>
          <w:trHeight w:val="1082"/>
        </w:trPr>
        <w:tc>
          <w:tcPr>
            <w:tcW w:w="769" w:type="dxa"/>
            <w:tcBorders>
              <w:right w:val="single" w:sz="4" w:space="0" w:color="000000"/>
            </w:tcBorders>
            <w:vAlign w:val="center"/>
          </w:tcPr>
          <w:p w14:paraId="5D5E92FD" w14:textId="77777777" w:rsidR="006011D2" w:rsidRPr="00316D80" w:rsidRDefault="006011D2" w:rsidP="00C30C97">
            <w:pPr>
              <w:jc w:val="both"/>
              <w:rPr>
                <w:rFonts w:ascii="Montserrat" w:eastAsia="Montserrat" w:hAnsi="Montserrat" w:cs="Montserrat"/>
                <w:b/>
                <w:lang w:val="ro-RO"/>
              </w:rPr>
            </w:pPr>
            <w:r w:rsidRPr="00316D80">
              <w:rPr>
                <w:rFonts w:ascii="Montserrat" w:eastAsia="Montserrat" w:hAnsi="Montserrat" w:cs="Montserrat"/>
                <w:noProof/>
              </w:rPr>
              <w:drawing>
                <wp:inline distT="0" distB="0" distL="0" distR="0" wp14:anchorId="63A7520A" wp14:editId="2503293E">
                  <wp:extent cx="342673" cy="350416"/>
                  <wp:effectExtent l="0" t="0" r="0" b="0"/>
                  <wp:docPr id="900021464"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4"/>
                          <a:srcRect l="76240" t="18170" r="2964" b="28511"/>
                          <a:stretch>
                            <a:fillRect/>
                          </a:stretch>
                        </pic:blipFill>
                        <pic:spPr>
                          <a:xfrm>
                            <a:off x="0" y="0"/>
                            <a:ext cx="342673" cy="350416"/>
                          </a:xfrm>
                          <a:prstGeom prst="rect">
                            <a:avLst/>
                          </a:prstGeom>
                          <a:ln/>
                        </pic:spPr>
                      </pic:pic>
                    </a:graphicData>
                  </a:graphic>
                </wp:inline>
              </w:drawing>
            </w:r>
          </w:p>
        </w:tc>
        <w:tc>
          <w:tcPr>
            <w:tcW w:w="9045" w:type="dxa"/>
            <w:tcBorders>
              <w:left w:val="single" w:sz="4" w:space="0" w:color="000000"/>
            </w:tcBorders>
            <w:vAlign w:val="center"/>
          </w:tcPr>
          <w:p w14:paraId="1039E607" w14:textId="77777777" w:rsidR="006011D2" w:rsidRPr="00316D80" w:rsidRDefault="006011D2" w:rsidP="00C30C97">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ATENȚIE!</w:t>
            </w:r>
          </w:p>
          <w:p w14:paraId="4900A576" w14:textId="77777777" w:rsidR="006011D2" w:rsidRPr="006011D2" w:rsidRDefault="006011D2" w:rsidP="006011D2">
            <w:pPr>
              <w:jc w:val="both"/>
              <w:rPr>
                <w:rFonts w:ascii="Montserrat" w:eastAsia="Montserrat" w:hAnsi="Montserrat" w:cs="Montserrat"/>
                <w:iCs/>
                <w:lang w:val="ro-RO"/>
              </w:rPr>
            </w:pPr>
            <w:r w:rsidRPr="006011D2">
              <w:rPr>
                <w:rFonts w:ascii="Montserrat" w:eastAsia="Montserrat" w:hAnsi="Montserrat" w:cs="Montserrat"/>
                <w:iCs/>
                <w:lang w:val="ro-RO"/>
              </w:rPr>
              <w:t xml:space="preserve">Solicitantul va obține Avizul Comitetului Tehnico-Economic pentru Societatea Informațională conform Hotărârii Guvernului nr. 941/2013, cu modificările și completările ulterioare pentru proiectele care au o componentă specifică tehnologiei informației și comunicațiilor cu o valoare nominală sau cumulată a acesteia mai mare de 5.000.000 lei, fără TVA, finanțate din fonduri europene. </w:t>
            </w:r>
          </w:p>
          <w:p w14:paraId="38D86BB2" w14:textId="77777777" w:rsidR="006011D2" w:rsidRPr="006011D2" w:rsidRDefault="006011D2" w:rsidP="006011D2">
            <w:pPr>
              <w:jc w:val="both"/>
              <w:rPr>
                <w:rFonts w:ascii="Montserrat" w:eastAsia="Montserrat" w:hAnsi="Montserrat" w:cs="Montserrat"/>
                <w:iCs/>
                <w:lang w:val="ro-RO"/>
              </w:rPr>
            </w:pPr>
            <w:r w:rsidRPr="006011D2">
              <w:rPr>
                <w:rFonts w:ascii="Montserrat" w:eastAsia="Montserrat" w:hAnsi="Montserrat" w:cs="Montserrat"/>
                <w:iCs/>
                <w:lang w:val="ro-RO"/>
              </w:rPr>
              <w:t>Avizul este un document obligatoriu de prezentat în etapa de implementare conform secțiunii 11 și va face parte din dosarul de verificare a achiziției.</w:t>
            </w:r>
          </w:p>
          <w:p w14:paraId="1CDE1C01" w14:textId="64370DBD" w:rsidR="006011D2" w:rsidRPr="006011D2" w:rsidRDefault="006011D2" w:rsidP="006011D2">
            <w:pPr>
              <w:spacing w:before="120" w:after="120"/>
              <w:jc w:val="both"/>
              <w:rPr>
                <w:rFonts w:ascii="Montserrat" w:eastAsia="Montserrat" w:hAnsi="Montserrat" w:cs="Montserrat"/>
                <w:lang w:val="ro-RO"/>
              </w:rPr>
            </w:pPr>
            <w:r w:rsidRPr="000C59FC">
              <w:rPr>
                <w:rFonts w:ascii="Montserrat" w:eastAsia="Montserrat" w:hAnsi="Montserrat" w:cs="Montserrat"/>
                <w:lang w:val="ro-RO"/>
              </w:rPr>
              <w:t>Proiectul tehnic va fi verificat în cadrul etapei de evaluare tehnică și financiară, conform Anexei 19 - Grila de analiza a conformității PT.</w:t>
            </w:r>
          </w:p>
        </w:tc>
      </w:tr>
    </w:tbl>
    <w:p w14:paraId="78D3A7B2" w14:textId="27AF3BC6" w:rsidR="00C06FC1" w:rsidRPr="00316D80" w:rsidRDefault="00C06FC1" w:rsidP="00C06FC1">
      <w:pPr>
        <w:spacing w:before="120" w:after="120"/>
        <w:jc w:val="both"/>
        <w:rPr>
          <w:rFonts w:ascii="Montserrat" w:eastAsia="Montserrat" w:hAnsi="Montserrat" w:cs="Montserrat"/>
          <w:b/>
          <w:lang w:val="ro-RO"/>
        </w:rPr>
      </w:pPr>
    </w:p>
    <w:p w14:paraId="56A0532C" w14:textId="344A7250" w:rsidR="003C6232" w:rsidRPr="00424CB0" w:rsidRDefault="00704447" w:rsidP="00424CB0">
      <w:pPr>
        <w:pStyle w:val="Listparagraf"/>
        <w:numPr>
          <w:ilvl w:val="3"/>
          <w:numId w:val="64"/>
        </w:numPr>
        <w:pBdr>
          <w:top w:val="nil"/>
          <w:left w:val="nil"/>
          <w:bottom w:val="nil"/>
          <w:right w:val="nil"/>
          <w:between w:val="nil"/>
        </w:pBdr>
        <w:shd w:val="clear" w:color="auto" w:fill="E6E6E6"/>
        <w:spacing w:before="120" w:after="120"/>
        <w:ind w:left="142" w:hanging="142"/>
        <w:jc w:val="both"/>
        <w:rPr>
          <w:rFonts w:ascii="Montserrat" w:eastAsia="Montserrat" w:hAnsi="Montserrat" w:cs="Montserrat"/>
          <w:b/>
          <w:color w:val="000000"/>
          <w:lang w:val="ro-RO"/>
        </w:rPr>
      </w:pPr>
      <w:r w:rsidRPr="00704447">
        <w:rPr>
          <w:rFonts w:ascii="Montserrat" w:eastAsia="Montserrat" w:hAnsi="Montserrat" w:cs="Montserrat"/>
          <w:bCs/>
          <w:i/>
          <w:iCs/>
          <w:color w:val="000000"/>
          <w:lang w:val="ro-RO"/>
        </w:rPr>
        <w:t>(pentru proiecte care includ execuția de lucrări de construcții, care se supun autorizării)</w:t>
      </w:r>
      <w:r w:rsidRPr="00704447">
        <w:rPr>
          <w:rFonts w:ascii="Montserrat" w:eastAsia="Montserrat" w:hAnsi="Montserrat" w:cs="Montserrat"/>
          <w:b/>
          <w:color w:val="000000"/>
          <w:lang w:val="ro-RO"/>
        </w:rPr>
        <w:t xml:space="preserve"> </w:t>
      </w:r>
      <w:r w:rsidR="003C6232" w:rsidRPr="00424CB0">
        <w:rPr>
          <w:rFonts w:ascii="Montserrat" w:eastAsia="Montserrat" w:hAnsi="Montserrat" w:cs="Montserrat"/>
          <w:b/>
          <w:color w:val="000000"/>
          <w:lang w:val="ro-RO"/>
        </w:rPr>
        <w:t>Autorizația de construire și, dacă este cazul autorizația de demolare</w:t>
      </w:r>
    </w:p>
    <w:p w14:paraId="5FA3A230"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Este obligatorie anexarea la cererea de finanțare a autorizației de construire pentru proiectele/obiectele de investiții care prevăd lucrări de construcție</w:t>
      </w:r>
      <w:r w:rsidRPr="00316D80">
        <w:rPr>
          <w:rFonts w:ascii="Montserrat" w:eastAsia="Montserrat" w:hAnsi="Montserrat" w:cs="Montserrat"/>
          <w:vertAlign w:val="superscript"/>
          <w:lang w:val="ro-RO"/>
        </w:rPr>
        <w:footnoteReference w:id="13"/>
      </w:r>
      <w:r w:rsidRPr="00316D80">
        <w:rPr>
          <w:rFonts w:ascii="Montserrat" w:eastAsia="Montserrat" w:hAnsi="Montserrat" w:cs="Montserrat"/>
          <w:lang w:val="ro-RO"/>
        </w:rPr>
        <w:t>, în termen de valabilitate la data depunerii cererii de finanţare.</w:t>
      </w:r>
    </w:p>
    <w:p w14:paraId="690A20DD" w14:textId="77777777" w:rsidR="00154D1B" w:rsidRPr="00316D80" w:rsidRDefault="00154D1B" w:rsidP="00154D1B">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În cazul proiectelor care cuprind mai multe imobile, se va anexa: </w:t>
      </w:r>
    </w:p>
    <w:p w14:paraId="449BB8DE" w14:textId="12895177" w:rsidR="00154D1B" w:rsidRPr="00316D80" w:rsidRDefault="00154D1B" w:rsidP="00154D1B">
      <w:pPr>
        <w:pStyle w:val="Listparagraf"/>
        <w:numPr>
          <w:ilvl w:val="0"/>
          <w:numId w:val="57"/>
        </w:num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fie o singură autorizație de construire la nivel de proiect, conform legislației în vigoare, </w:t>
      </w:r>
    </w:p>
    <w:p w14:paraId="306EF689" w14:textId="7889B684" w:rsidR="00154D1B" w:rsidRPr="00316D80" w:rsidRDefault="00154D1B" w:rsidP="00154D1B">
      <w:pPr>
        <w:pStyle w:val="Listparagraf"/>
        <w:numPr>
          <w:ilvl w:val="0"/>
          <w:numId w:val="57"/>
        </w:numPr>
        <w:spacing w:before="120" w:after="120"/>
        <w:jc w:val="both"/>
        <w:rPr>
          <w:rFonts w:ascii="Montserrat" w:eastAsia="Montserrat" w:hAnsi="Montserrat" w:cs="Montserrat"/>
          <w:lang w:val="ro-RO"/>
        </w:rPr>
      </w:pPr>
      <w:r w:rsidRPr="00316D80">
        <w:rPr>
          <w:rFonts w:ascii="Montserrat" w:eastAsia="Montserrat" w:hAnsi="Montserrat" w:cs="Montserrat"/>
          <w:lang w:val="ro-RO"/>
        </w:rPr>
        <w:t>fie autorizații de construire distincte pentru fiecare imobil în parte din cadrul proiectului, conform legislației în vigoare.</w:t>
      </w:r>
    </w:p>
    <w:p w14:paraId="2391F829" w14:textId="77777777" w:rsidR="003C6232" w:rsidRPr="00316D80" w:rsidRDefault="003C6232" w:rsidP="003C6232">
      <w:pPr>
        <w:spacing w:before="120" w:after="120"/>
        <w:jc w:val="both"/>
        <w:rPr>
          <w:rFonts w:ascii="Montserrat" w:eastAsia="Montserrat" w:hAnsi="Montserrat" w:cs="Montserrat"/>
          <w:b/>
          <w:lang w:val="ro-RO"/>
        </w:rPr>
      </w:pPr>
      <w:r w:rsidRPr="00316D80">
        <w:rPr>
          <w:rFonts w:ascii="Montserrat" w:eastAsia="Montserrat" w:hAnsi="Montserrat" w:cs="Montserrat"/>
          <w:lang w:val="ro-RO"/>
        </w:rPr>
        <w:t>Dacă este cazul, pentru proiectele ce cuprind lucrări de demolare a unei construcții existente pe terenul obiect al investiției, se va anexa inclusiv autorizația de demolare.</w:t>
      </w:r>
    </w:p>
    <w:p w14:paraId="31EA05E0" w14:textId="5E9CA38A" w:rsidR="003C6232" w:rsidRPr="00683115" w:rsidRDefault="003C6232" w:rsidP="00683115">
      <w:pPr>
        <w:pStyle w:val="Listparagraf"/>
        <w:numPr>
          <w:ilvl w:val="3"/>
          <w:numId w:val="64"/>
        </w:numPr>
        <w:pBdr>
          <w:top w:val="nil"/>
          <w:left w:val="nil"/>
          <w:bottom w:val="nil"/>
          <w:right w:val="nil"/>
          <w:between w:val="nil"/>
        </w:pBdr>
        <w:shd w:val="clear" w:color="auto" w:fill="E6E6E6"/>
        <w:spacing w:before="120" w:after="120"/>
        <w:ind w:left="142" w:hanging="142"/>
        <w:jc w:val="both"/>
        <w:rPr>
          <w:rFonts w:ascii="Montserrat" w:eastAsia="Montserrat" w:hAnsi="Montserrat" w:cs="Montserrat"/>
          <w:b/>
          <w:color w:val="000000"/>
          <w:lang w:val="ro-RO"/>
        </w:rPr>
      </w:pPr>
      <w:bookmarkStart w:id="170" w:name="_heading=h.1au1eum" w:colFirst="0" w:colLast="0"/>
      <w:bookmarkEnd w:id="170"/>
      <w:r w:rsidRPr="00683115">
        <w:rPr>
          <w:rFonts w:ascii="Montserrat" w:eastAsia="Montserrat" w:hAnsi="Montserrat" w:cs="Montserrat"/>
          <w:bCs/>
          <w:i/>
          <w:iCs/>
          <w:color w:val="000000"/>
          <w:lang w:val="ro-RO"/>
        </w:rPr>
        <w:t>(dacă este cazul)</w:t>
      </w:r>
      <w:r w:rsidRPr="00683115">
        <w:rPr>
          <w:rFonts w:ascii="Montserrat" w:eastAsia="Montserrat" w:hAnsi="Montserrat" w:cs="Montserrat"/>
          <w:b/>
          <w:color w:val="000000"/>
          <w:lang w:val="ro-RO"/>
        </w:rPr>
        <w:t xml:space="preserve"> Documente din care să reiasă complementaritatea proiectului </w:t>
      </w:r>
      <w:r w:rsidRPr="00683115">
        <w:rPr>
          <w:rFonts w:ascii="Montserrat" w:eastAsia="Montserrat" w:hAnsi="Montserrat" w:cs="Montserrat"/>
          <w:bCs/>
          <w:color w:val="000000"/>
          <w:lang w:val="ro-RO"/>
        </w:rPr>
        <w:t xml:space="preserve">cu alte proiecte realizate/în curs de realizare/propuse a se realiza din orice sursă de finanțare </w:t>
      </w:r>
      <w:r w:rsidRPr="00683115">
        <w:rPr>
          <w:rFonts w:ascii="Montserrat" w:eastAsia="Montserrat" w:hAnsi="Montserrat" w:cs="Montserrat"/>
          <w:bCs/>
          <w:i/>
          <w:iCs/>
          <w:color w:val="000000"/>
          <w:lang w:val="ro-RO"/>
        </w:rPr>
        <w:t>(în vederea punctării criteriului 2.6 din grila de ETF – Anexa 18 la prezentul ghid)</w:t>
      </w:r>
      <w:r w:rsidRPr="00683115">
        <w:rPr>
          <w:rFonts w:ascii="Montserrat" w:eastAsia="Montserrat" w:hAnsi="Montserrat" w:cs="Montserrat"/>
          <w:bCs/>
          <w:color w:val="000000"/>
          <w:lang w:val="ro-RO"/>
        </w:rPr>
        <w:t>.</w:t>
      </w:r>
      <w:r w:rsidRPr="00683115">
        <w:rPr>
          <w:rFonts w:ascii="Montserrat" w:eastAsia="Montserrat" w:hAnsi="Montserrat" w:cs="Montserrat"/>
          <w:b/>
          <w:color w:val="000000"/>
          <w:lang w:val="ro-RO"/>
        </w:rPr>
        <w:t xml:space="preserve">  </w:t>
      </w:r>
    </w:p>
    <w:p w14:paraId="79F03910" w14:textId="77777777" w:rsidR="003C6232" w:rsidRPr="00316D80" w:rsidRDefault="003C6232" w:rsidP="00F22811">
      <w:pPr>
        <w:spacing w:after="0" w:line="240" w:lineRule="auto"/>
        <w:jc w:val="both"/>
        <w:rPr>
          <w:i/>
          <w:color w:val="000000"/>
          <w:lang w:val="ro-RO"/>
        </w:rPr>
      </w:pPr>
    </w:p>
    <w:p w14:paraId="0FCA2116" w14:textId="4A60BDFF" w:rsidR="003C6232" w:rsidRPr="00683115" w:rsidRDefault="003C6232" w:rsidP="00683115">
      <w:pPr>
        <w:pStyle w:val="Listparagraf"/>
        <w:numPr>
          <w:ilvl w:val="3"/>
          <w:numId w:val="64"/>
        </w:numPr>
        <w:pBdr>
          <w:top w:val="nil"/>
          <w:left w:val="nil"/>
          <w:bottom w:val="nil"/>
          <w:right w:val="nil"/>
          <w:between w:val="nil"/>
        </w:pBdr>
        <w:shd w:val="clear" w:color="auto" w:fill="E6E6E6"/>
        <w:spacing w:before="120" w:after="120"/>
        <w:ind w:left="142" w:hanging="142"/>
        <w:jc w:val="both"/>
        <w:rPr>
          <w:rFonts w:ascii="Montserrat" w:eastAsia="Montserrat" w:hAnsi="Montserrat" w:cs="Montserrat"/>
          <w:bCs/>
          <w:color w:val="000000"/>
          <w:lang w:val="ro-RO"/>
        </w:rPr>
      </w:pPr>
      <w:r w:rsidRPr="00683115">
        <w:rPr>
          <w:rFonts w:ascii="Montserrat" w:eastAsia="Montserrat" w:hAnsi="Montserrat" w:cs="Montserrat"/>
          <w:b/>
          <w:color w:val="000000"/>
          <w:lang w:val="ro-RO"/>
        </w:rPr>
        <w:t xml:space="preserve">Documente justificative pentru cercetătorii care lucrează în </w:t>
      </w:r>
      <w:r w:rsidR="00013655" w:rsidRPr="00683115">
        <w:rPr>
          <w:rFonts w:ascii="Montserrat" w:eastAsia="Montserrat" w:hAnsi="Montserrat" w:cs="Montserrat"/>
          <w:b/>
          <w:color w:val="000000"/>
          <w:lang w:val="ro-RO"/>
        </w:rPr>
        <w:t xml:space="preserve">organizația </w:t>
      </w:r>
      <w:r w:rsidRPr="00683115">
        <w:rPr>
          <w:rFonts w:ascii="Montserrat" w:eastAsia="Montserrat" w:hAnsi="Montserrat" w:cs="Montserrat"/>
          <w:b/>
          <w:color w:val="000000"/>
          <w:lang w:val="ro-RO"/>
        </w:rPr>
        <w:t xml:space="preserve">de cercetare </w:t>
      </w:r>
      <w:r w:rsidRPr="00683115">
        <w:rPr>
          <w:rFonts w:ascii="Montserrat" w:eastAsia="Montserrat" w:hAnsi="Montserrat" w:cs="Montserrat"/>
          <w:bCs/>
          <w:color w:val="000000"/>
          <w:lang w:val="ro-RO"/>
        </w:rPr>
        <w:t xml:space="preserve">(conform </w:t>
      </w:r>
      <w:r w:rsidRPr="00683115">
        <w:rPr>
          <w:rFonts w:ascii="Montserrat" w:eastAsia="Montserrat" w:hAnsi="Montserrat" w:cs="Montserrat"/>
          <w:bCs/>
          <w:i/>
          <w:iCs/>
          <w:color w:val="000000"/>
          <w:lang w:val="ro-RO"/>
        </w:rPr>
        <w:t>secțiunii 6.4</w:t>
      </w:r>
      <w:r w:rsidRPr="00683115">
        <w:rPr>
          <w:rFonts w:ascii="Montserrat" w:eastAsia="Montserrat" w:hAnsi="Montserrat" w:cs="Montserrat"/>
          <w:bCs/>
          <w:color w:val="000000"/>
          <w:lang w:val="ro-RO"/>
        </w:rPr>
        <w:t xml:space="preserve"> din </w:t>
      </w:r>
      <w:r w:rsidRPr="00683115">
        <w:rPr>
          <w:rFonts w:ascii="Montserrat" w:eastAsia="Montserrat" w:hAnsi="Montserrat" w:cs="Montserrat"/>
          <w:b/>
          <w:color w:val="000000"/>
          <w:lang w:val="ro-RO"/>
        </w:rPr>
        <w:t>Anexa 7</w:t>
      </w:r>
      <w:r w:rsidRPr="00683115">
        <w:rPr>
          <w:rFonts w:ascii="Montserrat" w:eastAsia="Montserrat" w:hAnsi="Montserrat" w:cs="Montserrat"/>
          <w:bCs/>
          <w:color w:val="000000"/>
          <w:lang w:val="ro-RO"/>
        </w:rPr>
        <w:t>. Plan operaționalizare)</w:t>
      </w:r>
    </w:p>
    <w:p w14:paraId="78A54A6A" w14:textId="77777777" w:rsidR="000841AD" w:rsidRPr="00316D80" w:rsidRDefault="000841AD" w:rsidP="00013655">
      <w:pPr>
        <w:spacing w:after="0" w:line="240" w:lineRule="auto"/>
        <w:jc w:val="both"/>
        <w:rPr>
          <w:i/>
          <w:color w:val="000000"/>
          <w:lang w:val="ro-RO"/>
        </w:rPr>
      </w:pPr>
    </w:p>
    <w:p w14:paraId="2172E4F8" w14:textId="77777777" w:rsidR="00F052FE" w:rsidRPr="00F052FE" w:rsidRDefault="00F052FE" w:rsidP="00F052FE">
      <w:pPr>
        <w:pStyle w:val="Listparagraf"/>
        <w:numPr>
          <w:ilvl w:val="3"/>
          <w:numId w:val="64"/>
        </w:numPr>
        <w:pBdr>
          <w:top w:val="nil"/>
          <w:left w:val="nil"/>
          <w:bottom w:val="nil"/>
          <w:right w:val="nil"/>
          <w:between w:val="nil"/>
        </w:pBdr>
        <w:shd w:val="clear" w:color="auto" w:fill="E6E6E6"/>
        <w:spacing w:before="120" w:after="120"/>
        <w:ind w:left="0" w:firstLine="0"/>
        <w:jc w:val="both"/>
        <w:rPr>
          <w:rFonts w:ascii="Montserrat" w:eastAsia="Montserrat" w:hAnsi="Montserrat" w:cs="Montserrat"/>
          <w:b/>
          <w:lang w:val="ro-RO"/>
        </w:rPr>
      </w:pPr>
      <w:r w:rsidRPr="00F052FE">
        <w:rPr>
          <w:rFonts w:ascii="Montserrat" w:eastAsia="Montserrat" w:hAnsi="Montserrat" w:cs="Montserrat"/>
          <w:b/>
          <w:lang w:val="ro-RO"/>
        </w:rPr>
        <w:lastRenderedPageBreak/>
        <w:t>Anexa 24 - Declaraţie privind ajutoarele de stat</w:t>
      </w:r>
    </w:p>
    <w:p w14:paraId="4B412A3A" w14:textId="23287E48" w:rsidR="00E45A6A" w:rsidRDefault="00F052FE" w:rsidP="007739C1">
      <w:pPr>
        <w:pBdr>
          <w:top w:val="nil"/>
          <w:left w:val="nil"/>
          <w:bottom w:val="nil"/>
          <w:right w:val="nil"/>
          <w:between w:val="nil"/>
        </w:pBdr>
        <w:spacing w:before="120" w:after="120"/>
        <w:jc w:val="both"/>
        <w:rPr>
          <w:rFonts w:ascii="Montserrat" w:eastAsia="Montserrat" w:hAnsi="Montserrat" w:cs="Montserrat"/>
          <w:bCs/>
          <w:lang w:val="ro-RO"/>
        </w:rPr>
      </w:pPr>
      <w:r w:rsidRPr="00F052FE">
        <w:rPr>
          <w:rFonts w:ascii="Montserrat" w:eastAsia="Montserrat" w:hAnsi="Montserrat" w:cs="Montserrat"/>
          <w:bCs/>
          <w:lang w:val="ro-RO"/>
        </w:rPr>
        <w:t>Pentru respectarea regulilor de cumul, beneficiarul ajutorului va prezenta o declaraţie, în care va menţiona informaţiile referitoare la orice alt ajutor de stat/de minimis de care a beneficiat sau dacă este în curs de solicitare a altor ajutoare de stat, pentru aceleaşi cheltuieli eligibile cu cele propuse prin proiectul pentru care se depune cererea de finanţare</w:t>
      </w:r>
      <w:r w:rsidR="0035604E">
        <w:rPr>
          <w:rFonts w:ascii="Montserrat" w:eastAsia="Montserrat" w:hAnsi="Montserrat" w:cs="Montserrat"/>
          <w:bCs/>
          <w:lang w:val="ro-RO"/>
        </w:rPr>
        <w:t>.</w:t>
      </w:r>
    </w:p>
    <w:p w14:paraId="39613D10" w14:textId="77777777" w:rsidR="007739C1" w:rsidRDefault="007739C1" w:rsidP="007739C1">
      <w:pPr>
        <w:pBdr>
          <w:top w:val="nil"/>
          <w:left w:val="nil"/>
          <w:bottom w:val="nil"/>
          <w:right w:val="nil"/>
          <w:between w:val="nil"/>
        </w:pBdr>
        <w:spacing w:before="120" w:after="120"/>
        <w:jc w:val="both"/>
        <w:rPr>
          <w:rFonts w:ascii="Montserrat" w:eastAsia="Montserrat" w:hAnsi="Montserrat" w:cs="Montserrat"/>
          <w:bCs/>
          <w:lang w:val="ro-RO"/>
        </w:rPr>
      </w:pPr>
    </w:p>
    <w:p w14:paraId="69620349" w14:textId="77777777" w:rsidR="007739C1" w:rsidRPr="007739C1" w:rsidRDefault="007739C1" w:rsidP="007739C1">
      <w:pPr>
        <w:pBdr>
          <w:top w:val="nil"/>
          <w:left w:val="nil"/>
          <w:bottom w:val="nil"/>
          <w:right w:val="nil"/>
          <w:between w:val="nil"/>
        </w:pBdr>
        <w:shd w:val="clear" w:color="auto" w:fill="E6E6E6"/>
        <w:spacing w:before="120" w:after="120"/>
        <w:jc w:val="both"/>
        <w:rPr>
          <w:rFonts w:ascii="Montserrat" w:eastAsia="Montserrat" w:hAnsi="Montserrat" w:cs="Montserrat"/>
          <w:bCs/>
          <w:lang w:val="ro-RO"/>
        </w:rPr>
      </w:pPr>
      <w:r w:rsidRPr="007739C1">
        <w:rPr>
          <w:rFonts w:ascii="Montserrat" w:eastAsia="Montserrat" w:hAnsi="Montserrat" w:cs="Montserrat"/>
          <w:b/>
          <w:lang w:val="ro-RO"/>
        </w:rPr>
        <w:t>15.</w:t>
      </w:r>
      <w:r w:rsidRPr="007739C1">
        <w:rPr>
          <w:rFonts w:ascii="Montserrat" w:eastAsia="Montserrat" w:hAnsi="Montserrat" w:cs="Montserrat"/>
          <w:bCs/>
          <w:lang w:val="ro-RO"/>
        </w:rPr>
        <w:t xml:space="preserve"> </w:t>
      </w:r>
      <w:r w:rsidRPr="007739C1">
        <w:rPr>
          <w:rFonts w:ascii="Montserrat" w:eastAsia="Montserrat" w:hAnsi="Montserrat" w:cs="Montserrat"/>
          <w:bCs/>
          <w:i/>
          <w:iCs/>
          <w:lang w:val="ro-RO"/>
        </w:rPr>
        <w:t>(pentru proiecte care includ execuția de lucrări de construcții care nu se supun autorizării)</w:t>
      </w:r>
      <w:r w:rsidRPr="007739C1">
        <w:rPr>
          <w:rFonts w:ascii="Montserrat" w:eastAsia="Montserrat" w:hAnsi="Montserrat" w:cs="Montserrat"/>
          <w:bCs/>
          <w:lang w:val="ro-RO"/>
        </w:rPr>
        <w:t xml:space="preserve"> </w:t>
      </w:r>
      <w:r w:rsidRPr="007739C1">
        <w:rPr>
          <w:rFonts w:ascii="Montserrat" w:eastAsia="Montserrat" w:hAnsi="Montserrat" w:cs="Montserrat"/>
          <w:b/>
          <w:lang w:val="ro-RO"/>
        </w:rPr>
        <w:t>Devizul general</w:t>
      </w:r>
      <w:r w:rsidRPr="007739C1">
        <w:rPr>
          <w:rFonts w:ascii="Montserrat" w:eastAsia="Montserrat" w:hAnsi="Montserrat" w:cs="Montserrat"/>
          <w:bCs/>
          <w:lang w:val="ro-RO"/>
        </w:rPr>
        <w:t xml:space="preserve"> </w:t>
      </w:r>
    </w:p>
    <w:p w14:paraId="7024EC85" w14:textId="77777777" w:rsidR="007739C1" w:rsidRPr="007739C1" w:rsidRDefault="007739C1" w:rsidP="007739C1">
      <w:pPr>
        <w:pBdr>
          <w:top w:val="nil"/>
          <w:left w:val="nil"/>
          <w:bottom w:val="nil"/>
          <w:right w:val="nil"/>
          <w:between w:val="nil"/>
        </w:pBdr>
        <w:spacing w:before="120" w:after="120"/>
        <w:jc w:val="both"/>
        <w:rPr>
          <w:rFonts w:ascii="Montserrat" w:eastAsia="Montserrat" w:hAnsi="Montserrat" w:cs="Montserrat"/>
          <w:bCs/>
          <w:lang w:val="ro-RO"/>
        </w:rPr>
      </w:pPr>
      <w:r w:rsidRPr="007739C1">
        <w:rPr>
          <w:rFonts w:ascii="Montserrat" w:eastAsia="Montserrat" w:hAnsi="Montserrat" w:cs="Montserrat"/>
          <w:bCs/>
          <w:lang w:val="ro-RO"/>
        </w:rPr>
        <w:t>Devizul general trebuie să fi fost întocmit / actualizat cu cel mult 12 luni înainte de data depunerii cererii de finanțare.</w:t>
      </w:r>
    </w:p>
    <w:p w14:paraId="0A1306E2" w14:textId="5392A4D3" w:rsidR="007739C1" w:rsidRPr="00F052FE" w:rsidRDefault="007739C1" w:rsidP="007739C1">
      <w:pPr>
        <w:pBdr>
          <w:top w:val="nil"/>
          <w:left w:val="nil"/>
          <w:bottom w:val="nil"/>
          <w:right w:val="nil"/>
          <w:between w:val="nil"/>
        </w:pBdr>
        <w:spacing w:before="120" w:after="120"/>
        <w:jc w:val="both"/>
        <w:rPr>
          <w:rFonts w:ascii="Montserrat" w:eastAsia="Montserrat" w:hAnsi="Montserrat" w:cs="Montserrat"/>
          <w:bCs/>
          <w:lang w:val="ro-RO"/>
        </w:rPr>
      </w:pPr>
      <w:r w:rsidRPr="007739C1">
        <w:rPr>
          <w:rFonts w:ascii="Montserrat" w:eastAsia="Montserrat" w:hAnsi="Montserrat" w:cs="Montserrat"/>
          <w:bCs/>
          <w:lang w:val="ro-RO"/>
        </w:rPr>
        <w:t>Devizul general va respecta modelul din cadrul din HG nr. 907/29.11.2016 cu modificările și completările ulterioare, va fi asumat de către proiectant și de către solicitant, pentru proiectele care propun realizarea de lucrări (care nu necesită autorizație de construire).</w:t>
      </w:r>
    </w:p>
    <w:p w14:paraId="58640FA6" w14:textId="77777777" w:rsidR="003C6232" w:rsidRPr="00316D80" w:rsidRDefault="003C6232" w:rsidP="003C6232">
      <w:pPr>
        <w:pStyle w:val="Titlu2"/>
        <w:numPr>
          <w:ilvl w:val="1"/>
          <w:numId w:val="5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71" w:name="_Toc166844998"/>
      <w:r w:rsidRPr="00316D80">
        <w:rPr>
          <w:rFonts w:ascii="Montserrat" w:eastAsia="Montserrat" w:hAnsi="Montserrat" w:cs="Montserrat"/>
          <w:b/>
          <w:color w:val="4472C4"/>
          <w:sz w:val="24"/>
          <w:szCs w:val="24"/>
        </w:rPr>
        <w:t>Aspecte administrative privind depunerea cererii de finanțare</w:t>
      </w:r>
      <w:bookmarkEnd w:id="171"/>
      <w:r w:rsidRPr="00316D80">
        <w:rPr>
          <w:rFonts w:ascii="Montserrat" w:eastAsia="Montserrat" w:hAnsi="Montserrat" w:cs="Montserrat"/>
          <w:b/>
          <w:color w:val="4472C4"/>
          <w:sz w:val="24"/>
          <w:szCs w:val="24"/>
        </w:rPr>
        <w:t xml:space="preserve"> </w:t>
      </w:r>
    </w:p>
    <w:p w14:paraId="11B93829" w14:textId="77777777" w:rsidR="003C6232" w:rsidRPr="00316D80" w:rsidRDefault="003C6232" w:rsidP="003C6232">
      <w:pPr>
        <w:spacing w:before="120" w:after="120"/>
        <w:jc w:val="both"/>
        <w:rPr>
          <w:rFonts w:ascii="Montserrat" w:eastAsia="Montserrat" w:hAnsi="Montserrat" w:cs="Montserrat"/>
          <w:lang w:val="ro-RO"/>
        </w:rPr>
      </w:pPr>
      <w:bookmarkStart w:id="172" w:name="_heading=h.29yz7q8" w:colFirst="0" w:colLast="0"/>
      <w:bookmarkEnd w:id="172"/>
      <w:r w:rsidRPr="00316D80">
        <w:rPr>
          <w:rFonts w:ascii="Montserrat" w:eastAsia="Montserrat" w:hAnsi="Montserrat" w:cs="Montserrat"/>
          <w:lang w:val="ro-RO"/>
        </w:rPr>
        <w:t>Cererea de finanțare depusă de solicitanți respectă modelul cadru aprobat prin ordin al ministrului investițiilor și proiectelor europene.</w:t>
      </w:r>
    </w:p>
    <w:p w14:paraId="09AC431B"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Completarea acesteia se face conform </w:t>
      </w:r>
      <w:r w:rsidRPr="00316D80">
        <w:rPr>
          <w:rFonts w:ascii="Montserrat" w:eastAsia="Montserrat" w:hAnsi="Montserrat" w:cs="Montserrat"/>
          <w:b/>
          <w:lang w:val="ro-RO"/>
        </w:rPr>
        <w:t>Anexei 1</w:t>
      </w:r>
      <w:r w:rsidRPr="00316D80">
        <w:rPr>
          <w:rFonts w:ascii="Montserrat" w:eastAsia="Montserrat" w:hAnsi="Montserrat" w:cs="Montserrat"/>
          <w:lang w:val="ro-RO"/>
        </w:rPr>
        <w:t xml:space="preserve"> </w:t>
      </w:r>
      <w:r w:rsidRPr="00316D80">
        <w:rPr>
          <w:rFonts w:ascii="Montserrat" w:eastAsia="Montserrat" w:hAnsi="Montserrat" w:cs="Montserrat"/>
          <w:i/>
          <w:lang w:val="ro-RO"/>
        </w:rPr>
        <w:t>- Instrucțiuni privind completarea cererii de finanțare</w:t>
      </w:r>
      <w:r w:rsidRPr="00316D80">
        <w:rPr>
          <w:rFonts w:ascii="Montserrat" w:eastAsia="Montserrat" w:hAnsi="Montserrat" w:cs="Montserrat"/>
          <w:lang w:val="ro-RO"/>
        </w:rPr>
        <w:t>.</w:t>
      </w:r>
    </w:p>
    <w:p w14:paraId="30971DDA" w14:textId="49EBBFE3" w:rsidR="003C6232"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Cererea de finanțare depusă prin sistemul MySMIS2021/SMIS2021+, va fi încărcată sub semnătură electronică extinsă, certificată în conformitate cu prevederile legale în vigoare, a reprezentantului legal al solicitantului, sau a persoanei împuternicite de către acesta, dacă este cazul.</w:t>
      </w:r>
    </w:p>
    <w:p w14:paraId="30611321" w14:textId="0709E08D"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Documentele încărcate în </w:t>
      </w:r>
      <w:r w:rsidR="002300C5">
        <w:rPr>
          <w:rFonts w:ascii="Montserrat" w:eastAsia="Montserrat" w:hAnsi="Montserrat" w:cs="Montserrat"/>
          <w:lang w:val="ro-RO"/>
        </w:rPr>
        <w:t>sistemul</w:t>
      </w:r>
      <w:r w:rsidRPr="00316D80">
        <w:rPr>
          <w:rFonts w:ascii="Montserrat" w:eastAsia="Montserrat" w:hAnsi="Montserrat" w:cs="Montserrat"/>
          <w:lang w:val="ro-RO"/>
        </w:rPr>
        <w:t xml:space="preserve"> MySMIS2021/SMIS2021+, ca parte din cererea de finanțare, trebuie să fie lizibile și complete. Se recomandă așadar, o atenție sporită la scanarea anumitor documente (ex. planșe, schițe, tabele) de dimensiuni mari, ori care necesită o rezoluție adecvată pentru a asigura lizibilitatea.</w:t>
      </w:r>
    </w:p>
    <w:p w14:paraId="69D05781" w14:textId="4554C55A"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Solicitantul are obligația de a completa cererea de finanțare cu toate informațiile </w:t>
      </w:r>
      <w:r w:rsidR="002300C5" w:rsidRPr="002300C5">
        <w:rPr>
          <w:rFonts w:ascii="Montserrat" w:eastAsia="Montserrat" w:hAnsi="Montserrat" w:cs="Montserrat"/>
          <w:lang w:val="ro-RO"/>
        </w:rPr>
        <w:t xml:space="preserve">solicitate și </w:t>
      </w:r>
      <w:r w:rsidRPr="00316D80">
        <w:rPr>
          <w:rFonts w:ascii="Montserrat" w:eastAsia="Montserrat" w:hAnsi="Montserrat" w:cs="Montserrat"/>
          <w:lang w:val="ro-RO"/>
        </w:rPr>
        <w:t>de a anexa, la cererea de finanțare, toate documentele justificative, documentele suport și anexele prevăzute în Ghidul Solicitantului, necesare pentru etapa de evaluare tehnico-financiară a proiectului, acesta fiind responsabil pentru lipsa unora din aceste informații, documente sau anexe care pot conduce la decizii de respingere a cererii de finanțare în orice etapă de evaluare, selecție și contractare.</w:t>
      </w:r>
    </w:p>
    <w:p w14:paraId="78B9D790" w14:textId="060C4487" w:rsidR="003C6232" w:rsidRPr="00316D80" w:rsidRDefault="002300C5" w:rsidP="003C6232">
      <w:pPr>
        <w:spacing w:before="120" w:after="120"/>
        <w:jc w:val="both"/>
        <w:rPr>
          <w:rFonts w:ascii="Montserrat" w:eastAsia="Montserrat" w:hAnsi="Montserrat" w:cs="Montserrat"/>
          <w:lang w:val="ro-RO"/>
        </w:rPr>
      </w:pPr>
      <w:r>
        <w:rPr>
          <w:rFonts w:ascii="Montserrat" w:eastAsia="Montserrat" w:hAnsi="Montserrat" w:cs="Montserrat"/>
          <w:lang w:val="ro-RO"/>
        </w:rPr>
        <w:t>D</w:t>
      </w:r>
      <w:r w:rsidR="003C6232" w:rsidRPr="00316D80">
        <w:rPr>
          <w:rFonts w:ascii="Montserrat" w:eastAsia="Montserrat" w:hAnsi="Montserrat" w:cs="Montserrat"/>
          <w:lang w:val="ro-RO"/>
        </w:rPr>
        <w:t>ocumentel</w:t>
      </w:r>
      <w:r>
        <w:rPr>
          <w:rFonts w:ascii="Montserrat" w:eastAsia="Montserrat" w:hAnsi="Montserrat" w:cs="Montserrat"/>
          <w:lang w:val="ro-RO"/>
        </w:rPr>
        <w:t>e</w:t>
      </w:r>
      <w:r w:rsidR="003C6232" w:rsidRPr="00316D80">
        <w:rPr>
          <w:rFonts w:ascii="Montserrat" w:eastAsia="Montserrat" w:hAnsi="Montserrat" w:cs="Montserrat"/>
          <w:lang w:val="ro-RO"/>
        </w:rPr>
        <w:t xml:space="preserve"> justificative, documentel</w:t>
      </w:r>
      <w:r>
        <w:rPr>
          <w:rFonts w:ascii="Montserrat" w:eastAsia="Montserrat" w:hAnsi="Montserrat" w:cs="Montserrat"/>
          <w:lang w:val="ro-RO"/>
        </w:rPr>
        <w:t>e</w:t>
      </w:r>
      <w:r w:rsidR="003C6232" w:rsidRPr="00316D80">
        <w:rPr>
          <w:rFonts w:ascii="Montserrat" w:eastAsia="Montserrat" w:hAnsi="Montserrat" w:cs="Montserrat"/>
          <w:lang w:val="ro-RO"/>
        </w:rPr>
        <w:t xml:space="preserve"> suport și </w:t>
      </w:r>
      <w:r w:rsidRPr="002300C5">
        <w:rPr>
          <w:rFonts w:ascii="Montserrat" w:eastAsia="Montserrat" w:hAnsi="Montserrat" w:cs="Montserrat"/>
          <w:lang w:val="ro-RO"/>
        </w:rPr>
        <w:t xml:space="preserve">celelalte anexe ale Cererii de finanțare </w:t>
      </w:r>
      <w:r w:rsidR="003C6232" w:rsidRPr="00316D80">
        <w:rPr>
          <w:rFonts w:ascii="Montserrat" w:eastAsia="Montserrat" w:hAnsi="Montserrat" w:cs="Montserrat"/>
          <w:lang w:val="ro-RO"/>
        </w:rPr>
        <w:t>se v</w:t>
      </w:r>
      <w:r>
        <w:rPr>
          <w:rFonts w:ascii="Montserrat" w:eastAsia="Montserrat" w:hAnsi="Montserrat" w:cs="Montserrat"/>
          <w:lang w:val="ro-RO"/>
        </w:rPr>
        <w:t>or</w:t>
      </w:r>
      <w:r w:rsidR="003C6232" w:rsidRPr="00316D80">
        <w:rPr>
          <w:rFonts w:ascii="Montserrat" w:eastAsia="Montserrat" w:hAnsi="Montserrat" w:cs="Montserrat"/>
          <w:lang w:val="ro-RO"/>
        </w:rPr>
        <w:t xml:space="preserve"> </w:t>
      </w:r>
      <w:r w:rsidRPr="002300C5">
        <w:rPr>
          <w:rFonts w:ascii="Montserrat" w:eastAsia="Montserrat" w:hAnsi="Montserrat" w:cs="Montserrat"/>
          <w:lang w:val="ro-RO"/>
        </w:rPr>
        <w:t xml:space="preserve">întocmi și depune </w:t>
      </w:r>
      <w:r w:rsidR="003C6232" w:rsidRPr="00316D80">
        <w:rPr>
          <w:rFonts w:ascii="Montserrat" w:eastAsia="Montserrat" w:hAnsi="Montserrat" w:cs="Montserrat"/>
          <w:lang w:val="ro-RO"/>
        </w:rPr>
        <w:t>într-un format care să respecte cerințele de formă și conținut prevăzute în legislația națională și europeană, în situația în care pentru aceste documente este reglementat un format sau conținut standard.</w:t>
      </w:r>
    </w:p>
    <w:p w14:paraId="0C8F9824" w14:textId="77777777" w:rsidR="003C6232" w:rsidRPr="00316D80" w:rsidRDefault="003C6232" w:rsidP="003C6232">
      <w:pPr>
        <w:pStyle w:val="Titlu2"/>
        <w:numPr>
          <w:ilvl w:val="1"/>
          <w:numId w:val="5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73" w:name="_Toc166844999"/>
      <w:r w:rsidRPr="00316D80">
        <w:rPr>
          <w:rFonts w:ascii="Montserrat" w:eastAsia="Montserrat" w:hAnsi="Montserrat" w:cs="Montserrat"/>
          <w:b/>
          <w:color w:val="4472C4"/>
          <w:sz w:val="24"/>
          <w:szCs w:val="24"/>
        </w:rPr>
        <w:t>Anexele și documente obligatorii la momentul contractării</w:t>
      </w:r>
      <w:bookmarkEnd w:id="173"/>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7BCC550C"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Documentele obligatorii aferente etapei de contractare, enumerate mai jos, se pot transmite împreună cu cererea de finanțare la momentul depunerii acesteia prin sistemul informatic MySMIS2021/SMIS2021+ sau pot fi solicitate de către AM PR Nord-Est în cadrul etapei de contractare, în conformitate cu prevederile și excepțiile detaliate în cadrul prezentului subcapitol.</w:t>
      </w:r>
    </w:p>
    <w:p w14:paraId="68E7A17F" w14:textId="59E69A38" w:rsidR="003C6232" w:rsidRPr="00623AA3" w:rsidRDefault="003C6232" w:rsidP="00623AA3">
      <w:pPr>
        <w:pStyle w:val="Listparagraf"/>
        <w:numPr>
          <w:ilvl w:val="3"/>
          <w:numId w:val="65"/>
        </w:numPr>
        <w:shd w:val="clear" w:color="auto" w:fill="E6E6E6"/>
        <w:spacing w:before="120" w:after="120"/>
        <w:ind w:left="0" w:firstLine="0"/>
        <w:jc w:val="both"/>
        <w:rPr>
          <w:rFonts w:ascii="Montserrat" w:eastAsia="Montserrat" w:hAnsi="Montserrat" w:cs="Montserrat"/>
          <w:b/>
          <w:lang w:val="ro-RO"/>
        </w:rPr>
      </w:pPr>
      <w:r w:rsidRPr="00623AA3">
        <w:rPr>
          <w:rFonts w:ascii="Montserrat" w:eastAsia="Montserrat" w:hAnsi="Montserrat" w:cs="Montserrat"/>
          <w:b/>
          <w:lang w:val="ro-RO"/>
        </w:rPr>
        <w:lastRenderedPageBreak/>
        <w:t xml:space="preserve">Documentele statutare </w:t>
      </w:r>
      <w:r w:rsidRPr="00623AA3">
        <w:rPr>
          <w:rFonts w:ascii="Montserrat" w:eastAsia="Montserrat" w:hAnsi="Montserrat" w:cs="Montserrat"/>
          <w:lang w:val="ro-RO"/>
        </w:rPr>
        <w:t>ale solicitantului și de înființare ale infrastructurii de cercetare</w:t>
      </w:r>
      <w:r w:rsidRPr="00623AA3">
        <w:rPr>
          <w:rFonts w:ascii="Montserrat" w:eastAsia="Montserrat" w:hAnsi="Montserrat" w:cs="Montserrat"/>
          <w:b/>
          <w:lang w:val="ro-RO"/>
        </w:rPr>
        <w:t xml:space="preserve"> </w:t>
      </w:r>
    </w:p>
    <w:p w14:paraId="192B73F5" w14:textId="77777777" w:rsidR="003C6232" w:rsidRPr="00316D80" w:rsidRDefault="003C6232" w:rsidP="003C6232">
      <w:pPr>
        <w:numPr>
          <w:ilvl w:val="0"/>
          <w:numId w:val="48"/>
        </w:numPr>
        <w:pBdr>
          <w:top w:val="nil"/>
          <w:left w:val="nil"/>
          <w:bottom w:val="nil"/>
          <w:right w:val="nil"/>
          <w:between w:val="nil"/>
        </w:pBdr>
        <w:spacing w:before="120"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Documentul legal privind înființarea, funcționarea, acreditarea instituției (după caz), statutare, inclusiv ultimele actele adiționale şi hotărâri judecătorești de modificare, dacă este cazul, care conține informații despre numele, sediul, scopul, obiectivele, structura și funcționarea organizației;</w:t>
      </w:r>
    </w:p>
    <w:p w14:paraId="330C4A48" w14:textId="77777777" w:rsidR="003C6232" w:rsidRPr="00316D80" w:rsidRDefault="003C6232" w:rsidP="003C6232">
      <w:pPr>
        <w:numPr>
          <w:ilvl w:val="0"/>
          <w:numId w:val="48"/>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Statutul organizației, sau Regulamentul de organizare și funcționare (ROF);</w:t>
      </w:r>
    </w:p>
    <w:p w14:paraId="798A828C" w14:textId="77777777" w:rsidR="003C6232" w:rsidRPr="00316D80" w:rsidRDefault="003C6232" w:rsidP="003C6232">
      <w:pPr>
        <w:numPr>
          <w:ilvl w:val="0"/>
          <w:numId w:val="48"/>
        </w:numPr>
        <w:pBdr>
          <w:top w:val="nil"/>
          <w:left w:val="nil"/>
          <w:bottom w:val="nil"/>
          <w:right w:val="nil"/>
          <w:between w:val="nil"/>
        </w:pBdr>
        <w:spacing w:after="12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Documentele de înființare relevante aferente infrastructurii de cercetare definită în conformitate cu prevederile Ordonanței nr. 57 din 16 august 2002 privind cercetarea științifică și dezvoltarea tehnologică (de ex. Hotărârea Senatului / Consiliului de Administrație, ROF-ul, Organigrama etc.). Documentația de înființare a infrastructurii va conține minim informații referitoare la: clădiri „localizate într-un singur sit” sau „distribuite”, laboratoare, active corporale și necorporale, personal alocat activității CDI.</w:t>
      </w:r>
    </w:p>
    <w:p w14:paraId="51BF1F42"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Documentele statutare doveditoare trebuie să fie în conformitate cu legislația în vigoare la data depunerii cererii de finanțare.</w:t>
      </w:r>
    </w:p>
    <w:p w14:paraId="2C1EFE1F" w14:textId="77777777" w:rsidR="003C6232" w:rsidRPr="00316D80" w:rsidRDefault="003C6232" w:rsidP="003C6232">
      <w:pPr>
        <w:jc w:val="both"/>
        <w:rPr>
          <w:rFonts w:ascii="Montserrat" w:eastAsia="Montserrat" w:hAnsi="Montserrat" w:cs="Montserrat"/>
          <w:lang w:val="ro-RO"/>
        </w:rPr>
      </w:pPr>
      <w:r w:rsidRPr="00316D80">
        <w:rPr>
          <w:rFonts w:ascii="Montserrat" w:eastAsia="Montserrat" w:hAnsi="Montserrat" w:cs="Montserrat"/>
          <w:lang w:val="ro-RO"/>
        </w:rPr>
        <w:t xml:space="preserve">Solicitantul </w:t>
      </w:r>
      <w:r w:rsidRPr="00316D80">
        <w:rPr>
          <w:rFonts w:ascii="Montserrat" w:eastAsia="Montserrat" w:hAnsi="Montserrat" w:cs="Montserrat"/>
          <w:b/>
          <w:lang w:val="ro-RO"/>
        </w:rPr>
        <w:t>va identifica infrastructura de cercetare</w:t>
      </w:r>
      <w:r w:rsidRPr="00316D80">
        <w:rPr>
          <w:rFonts w:ascii="Montserrat" w:eastAsia="Montserrat" w:hAnsi="Montserrat" w:cs="Montserrat"/>
          <w:lang w:val="ro-RO"/>
        </w:rPr>
        <w:t xml:space="preserve"> care va face obiectul proiectului din cererea de finanțare, în conformitate cu definiția din </w:t>
      </w:r>
      <w:r w:rsidRPr="00316D80">
        <w:rPr>
          <w:rFonts w:ascii="Montserrat" w:eastAsia="Montserrat" w:hAnsi="Montserrat" w:cs="Montserrat"/>
          <w:b/>
          <w:lang w:val="ro-RO"/>
        </w:rPr>
        <w:t>Anexa 3</w:t>
      </w:r>
      <w:r w:rsidRPr="00316D80">
        <w:rPr>
          <w:rFonts w:ascii="Montserrat" w:eastAsia="Montserrat" w:hAnsi="Montserrat" w:cs="Montserrat"/>
          <w:lang w:val="ro-RO"/>
        </w:rPr>
        <w:t xml:space="preserve"> la Ghidul solicitantului.</w:t>
      </w:r>
    </w:p>
    <w:p w14:paraId="3C07A841" w14:textId="019FAB0A" w:rsidR="003C6232" w:rsidRPr="00316D80" w:rsidRDefault="003C6232" w:rsidP="00623AA3">
      <w:pPr>
        <w:pStyle w:val="Listparagraf"/>
        <w:numPr>
          <w:ilvl w:val="3"/>
          <w:numId w:val="65"/>
        </w:numPr>
        <w:shd w:val="clear" w:color="auto" w:fill="E6E6E6"/>
        <w:spacing w:before="120" w:after="120"/>
        <w:ind w:left="0" w:firstLine="0"/>
        <w:jc w:val="both"/>
        <w:rPr>
          <w:rFonts w:ascii="Montserrat" w:eastAsia="Montserrat" w:hAnsi="Montserrat" w:cs="Montserrat"/>
          <w:b/>
          <w:lang w:val="ro-RO"/>
        </w:rPr>
      </w:pPr>
      <w:r w:rsidRPr="00316D80">
        <w:rPr>
          <w:rFonts w:ascii="Montserrat" w:eastAsia="Montserrat" w:hAnsi="Montserrat" w:cs="Montserrat"/>
          <w:b/>
          <w:lang w:val="ro-RO"/>
        </w:rPr>
        <w:t>Documentele privind identificarea reprezentantului legal</w:t>
      </w:r>
      <w:r w:rsidRPr="00623AA3">
        <w:rPr>
          <w:rFonts w:ascii="Montserrat" w:eastAsia="Montserrat" w:hAnsi="Montserrat" w:cs="Montserrat"/>
          <w:bCs/>
          <w:vertAlign w:val="superscript"/>
          <w:lang w:val="ro-RO"/>
        </w:rPr>
        <w:footnoteReference w:id="14"/>
      </w:r>
      <w:r w:rsidRPr="00316D80">
        <w:rPr>
          <w:rFonts w:ascii="Montserrat" w:eastAsia="Montserrat" w:hAnsi="Montserrat" w:cs="Montserrat"/>
          <w:b/>
          <w:lang w:val="ro-RO"/>
        </w:rPr>
        <w:t xml:space="preserve"> al solicitantului / împuternicitului</w:t>
      </w:r>
    </w:p>
    <w:p w14:paraId="0CCE99E9"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Documente care demonstrează calitatea de reprezentant legal al solicitantului, precum și actul de identificare a reprezentantului legal și actul de identificare a împuternicitului, dacă este cazul.</w:t>
      </w:r>
    </w:p>
    <w:p w14:paraId="5530C6F7" w14:textId="0F9300E1" w:rsidR="003C6232" w:rsidRPr="00316D80" w:rsidRDefault="003C6232" w:rsidP="00EA5FD2">
      <w:pPr>
        <w:pStyle w:val="Listparagraf"/>
        <w:numPr>
          <w:ilvl w:val="3"/>
          <w:numId w:val="65"/>
        </w:numPr>
        <w:shd w:val="clear" w:color="auto" w:fill="E6E6E6"/>
        <w:spacing w:before="120" w:after="120"/>
        <w:ind w:left="0" w:firstLine="0"/>
        <w:jc w:val="both"/>
        <w:rPr>
          <w:rFonts w:ascii="Montserrat" w:eastAsia="Montserrat" w:hAnsi="Montserrat" w:cs="Montserrat"/>
          <w:b/>
          <w:lang w:val="ro-RO"/>
        </w:rPr>
      </w:pPr>
      <w:r w:rsidRPr="00316D80">
        <w:rPr>
          <w:rFonts w:ascii="Montserrat" w:eastAsia="Montserrat" w:hAnsi="Montserrat" w:cs="Montserrat"/>
          <w:b/>
          <w:lang w:val="ro-RO"/>
        </w:rPr>
        <w:t>Certificate de atestare fiscală</w:t>
      </w:r>
      <w:r w:rsidRPr="00EA5FD2">
        <w:rPr>
          <w:rFonts w:ascii="Montserrat" w:eastAsia="Montserrat" w:hAnsi="Montserrat" w:cs="Montserrat"/>
          <w:bCs/>
          <w:lang w:val="ro-RO"/>
        </w:rPr>
        <w:t>, referitoare la obligațiile de plată la bugetul local și la bugetul de stat</w:t>
      </w:r>
    </w:p>
    <w:p w14:paraId="4B4DD65C" w14:textId="77777777" w:rsidR="003C6232" w:rsidRPr="00316D80" w:rsidRDefault="003C6232" w:rsidP="003C6232">
      <w:pPr>
        <w:jc w:val="both"/>
        <w:rPr>
          <w:rFonts w:ascii="Montserrat" w:eastAsia="Montserrat" w:hAnsi="Montserrat" w:cs="Montserrat"/>
          <w:lang w:val="ro-RO"/>
        </w:rPr>
      </w:pPr>
      <w:r w:rsidRPr="00316D80">
        <w:rPr>
          <w:rFonts w:ascii="Montserrat" w:eastAsia="Montserrat" w:hAnsi="Montserrat" w:cs="Montserrat"/>
          <w:lang w:val="ro-RO"/>
        </w:rPr>
        <w:t>Certificatele de atestare fiscală referitoare la obligațiile de plată la bugetul local și la bugetul de stat trebuie să fie în termenul de valabilitate.</w:t>
      </w:r>
    </w:p>
    <w:p w14:paraId="28BDBCC4" w14:textId="77777777" w:rsidR="003C6232" w:rsidRPr="00316D80" w:rsidRDefault="003C6232" w:rsidP="003C6232">
      <w:pPr>
        <w:jc w:val="both"/>
        <w:rPr>
          <w:rFonts w:ascii="Montserrat" w:eastAsia="Montserrat" w:hAnsi="Montserrat" w:cs="Montserrat"/>
          <w:lang w:val="ro-RO"/>
        </w:rPr>
      </w:pPr>
      <w:r w:rsidRPr="00316D80">
        <w:rPr>
          <w:rFonts w:ascii="Montserrat" w:eastAsia="Montserrat" w:hAnsi="Montserrat" w:cs="Montserrat"/>
          <w:lang w:val="ro-RO"/>
        </w:rPr>
        <w:t>Solicitantul trebuie să fi achitat, la momentul etapei de contractare, obligațiile de plată nete (diferența dintre obligațiile de plată restanțe la buget și sumele de recuperat de la buget) către bugetul de stat și respectiv bugetul local, în cuantumul stabilit de legislația în vigoare.</w:t>
      </w:r>
    </w:p>
    <w:p w14:paraId="11FF62A7" w14:textId="4A1222D4" w:rsidR="003C6232" w:rsidRPr="00316D80" w:rsidRDefault="003C6232" w:rsidP="00EA5FD2">
      <w:pPr>
        <w:pStyle w:val="Listparagraf"/>
        <w:numPr>
          <w:ilvl w:val="3"/>
          <w:numId w:val="65"/>
        </w:numPr>
        <w:shd w:val="clear" w:color="auto" w:fill="E6E6E6"/>
        <w:spacing w:before="120" w:after="120"/>
        <w:ind w:left="0" w:firstLine="0"/>
        <w:jc w:val="both"/>
        <w:rPr>
          <w:rFonts w:ascii="Montserrat" w:eastAsia="Montserrat" w:hAnsi="Montserrat" w:cs="Montserrat"/>
          <w:b/>
          <w:lang w:val="ro-RO"/>
        </w:rPr>
      </w:pPr>
      <w:r w:rsidRPr="00316D80">
        <w:rPr>
          <w:rFonts w:ascii="Montserrat" w:eastAsia="Montserrat" w:hAnsi="Montserrat" w:cs="Montserrat"/>
          <w:b/>
          <w:lang w:val="ro-RO"/>
        </w:rPr>
        <w:t>Certificatul de cazier fiscal al solicitantului</w:t>
      </w:r>
    </w:p>
    <w:p w14:paraId="0D786408"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Certificatul de cazier fiscal trebuie să fie în termen de valabilitate, conform prevederilor OG nr. 39/2015 privind cazierul fiscal.</w:t>
      </w:r>
    </w:p>
    <w:p w14:paraId="5EA245B2" w14:textId="15CB9401" w:rsidR="003C6232" w:rsidRPr="00316D80" w:rsidRDefault="003C6232" w:rsidP="00EA5FD2">
      <w:pPr>
        <w:pStyle w:val="Listparagraf"/>
        <w:numPr>
          <w:ilvl w:val="3"/>
          <w:numId w:val="65"/>
        </w:numPr>
        <w:shd w:val="clear" w:color="auto" w:fill="E6E6E6"/>
        <w:spacing w:before="120" w:after="120"/>
        <w:ind w:left="0" w:firstLine="0"/>
        <w:jc w:val="both"/>
        <w:rPr>
          <w:rFonts w:ascii="Montserrat" w:eastAsia="Montserrat" w:hAnsi="Montserrat" w:cs="Montserrat"/>
          <w:b/>
          <w:lang w:val="ro-RO"/>
        </w:rPr>
      </w:pPr>
      <w:r w:rsidRPr="00316D80">
        <w:rPr>
          <w:rFonts w:ascii="Montserrat" w:eastAsia="Montserrat" w:hAnsi="Montserrat" w:cs="Montserrat"/>
          <w:b/>
          <w:lang w:val="ro-RO"/>
        </w:rPr>
        <w:t>Formularul bugetar „Fişa proiectului finanţat/propus la finanţare în cadrul programelor aferente Politicii de coeziune a Uniunii Europene” (cod 23)</w:t>
      </w:r>
      <w:r w:rsidRPr="00EA5FD2">
        <w:rPr>
          <w:rFonts w:ascii="Montserrat" w:eastAsia="Montserrat" w:hAnsi="Montserrat" w:cs="Montserrat"/>
          <w:bCs/>
          <w:lang w:val="ro-RO"/>
        </w:rPr>
        <w:t>, prevăzut de Scrisoarea Cadru privind contextul macroeconomic, în conformitate cu prevederile O.U.G. 133/2021</w:t>
      </w:r>
    </w:p>
    <w:p w14:paraId="12589FC0"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Se vor avea în vedere prevederile Art. 2, alin. 3 din Normele Metodologice din 27 iunie 2022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aprobate prin Hotărârea nr. 829 din 27 iunie 2022.</w:t>
      </w:r>
    </w:p>
    <w:p w14:paraId="6CF5334F" w14:textId="39D5FD2E" w:rsidR="003C6232" w:rsidRPr="00316D80" w:rsidRDefault="003C6232" w:rsidP="00EA5FD2">
      <w:pPr>
        <w:pStyle w:val="Listparagraf"/>
        <w:numPr>
          <w:ilvl w:val="3"/>
          <w:numId w:val="65"/>
        </w:numPr>
        <w:shd w:val="clear" w:color="auto" w:fill="E6E6E6"/>
        <w:spacing w:before="120" w:after="120"/>
        <w:ind w:left="0" w:firstLine="0"/>
        <w:jc w:val="both"/>
        <w:rPr>
          <w:rFonts w:ascii="Montserrat" w:eastAsia="Montserrat" w:hAnsi="Montserrat" w:cs="Montserrat"/>
          <w:b/>
          <w:lang w:val="ro-RO"/>
        </w:rPr>
      </w:pPr>
      <w:r w:rsidRPr="00316D80">
        <w:rPr>
          <w:rFonts w:ascii="Montserrat" w:eastAsia="Montserrat" w:hAnsi="Montserrat" w:cs="Montserrat"/>
          <w:b/>
          <w:lang w:val="ro-RO"/>
        </w:rPr>
        <w:lastRenderedPageBreak/>
        <w:t>Formularul nr. 1 – Fişă de fundamentare. Proiect propus la finanţare/finanţat din fonduri europene în conformitate cu O.U.G. 133/2021</w:t>
      </w:r>
      <w:r w:rsidRPr="00EA5FD2">
        <w:rPr>
          <w:rFonts w:ascii="Montserrat" w:eastAsia="Montserrat" w:hAnsi="Montserrat" w:cs="Montserrat"/>
          <w:bCs/>
          <w:lang w:val="ro-RO"/>
        </w:rPr>
        <w:t xml:space="preserve"> (pentru entitățile de drept public) </w:t>
      </w:r>
    </w:p>
    <w:p w14:paraId="15BE3E23"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Se va completa Anexa nr.1 la Normele Metodologice din 27 iunie 2022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aprobate prin Hotărârea nr. 829 din 27 iunie 2022.</w:t>
      </w:r>
    </w:p>
    <w:p w14:paraId="3E626F80" w14:textId="206174C4" w:rsidR="003C6232" w:rsidRPr="00316D80" w:rsidRDefault="003C6232" w:rsidP="00EA5FD2">
      <w:pPr>
        <w:pStyle w:val="Listparagraf"/>
        <w:numPr>
          <w:ilvl w:val="3"/>
          <w:numId w:val="65"/>
        </w:numPr>
        <w:shd w:val="clear" w:color="auto" w:fill="E6E6E6"/>
        <w:spacing w:before="120" w:after="120"/>
        <w:ind w:left="0" w:firstLine="0"/>
        <w:jc w:val="both"/>
        <w:rPr>
          <w:rFonts w:ascii="Montserrat" w:eastAsia="Montserrat" w:hAnsi="Montserrat" w:cs="Montserrat"/>
          <w:b/>
          <w:lang w:val="ro-RO"/>
        </w:rPr>
      </w:pPr>
      <w:r w:rsidRPr="00316D80">
        <w:rPr>
          <w:rFonts w:ascii="Montserrat" w:eastAsia="Montserrat" w:hAnsi="Montserrat" w:cs="Montserrat"/>
          <w:b/>
          <w:lang w:val="ro-RO"/>
        </w:rPr>
        <w:t>Declarație pe propria răspundere a reprezentantului legal al solicitantului privind modificările survenite asupra documentației de finanțare (Anexa 17</w:t>
      </w:r>
      <w:r w:rsidRPr="00EA5FD2">
        <w:rPr>
          <w:rFonts w:ascii="Montserrat" w:eastAsia="Montserrat" w:hAnsi="Montserrat" w:cs="Montserrat"/>
          <w:b/>
          <w:lang w:val="ro-RO"/>
        </w:rPr>
        <w:t xml:space="preserve">) </w:t>
      </w:r>
    </w:p>
    <w:p w14:paraId="615C5079"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cazul în care există modificări, sunt anexate documente justificative asumate de către solicitant/reprezentantul legal al solicitantului/ în conformitate cu prevederile ghidului solicitantului aplicabil apelului de proiecte.</w:t>
      </w:r>
    </w:p>
    <w:p w14:paraId="2D881D08" w14:textId="44F85537" w:rsidR="003C6232" w:rsidRPr="00316D80" w:rsidRDefault="003C6232" w:rsidP="002A5EEA">
      <w:pPr>
        <w:pStyle w:val="Listparagraf"/>
        <w:numPr>
          <w:ilvl w:val="3"/>
          <w:numId w:val="65"/>
        </w:numPr>
        <w:shd w:val="clear" w:color="auto" w:fill="E6E6E6"/>
        <w:spacing w:before="120" w:after="120"/>
        <w:ind w:left="0" w:firstLine="0"/>
        <w:jc w:val="both"/>
        <w:rPr>
          <w:rFonts w:ascii="Montserrat" w:eastAsia="Montserrat" w:hAnsi="Montserrat" w:cs="Montserrat"/>
          <w:b/>
          <w:lang w:val="ro-RO"/>
        </w:rPr>
      </w:pPr>
      <w:r w:rsidRPr="002A5EEA">
        <w:rPr>
          <w:rFonts w:ascii="Montserrat" w:eastAsia="Montserrat" w:hAnsi="Montserrat" w:cs="Montserrat"/>
          <w:bCs/>
          <w:lang w:val="ro-RO"/>
        </w:rPr>
        <w:t>(dacă proiectul implică exclusiv achiziții de bunuri și/sau servicii)</w:t>
      </w:r>
      <w:r w:rsidRPr="00316D80">
        <w:rPr>
          <w:rFonts w:ascii="Montserrat" w:eastAsia="Montserrat" w:hAnsi="Montserrat" w:cs="Montserrat"/>
          <w:b/>
          <w:lang w:val="ro-RO"/>
        </w:rPr>
        <w:t xml:space="preserve"> Decizia etapei de încadrare a proiectului în procedura de evaluare a impactului asupra mediului emisă de autoritatea de mediu</w:t>
      </w:r>
      <w:r w:rsidR="00BB519C" w:rsidRPr="00316D80">
        <w:rPr>
          <w:rFonts w:ascii="Montserrat" w:eastAsia="Montserrat" w:hAnsi="Montserrat" w:cs="Montserrat"/>
          <w:b/>
          <w:lang w:val="ro-RO"/>
        </w:rPr>
        <w:t>, ca document de reglementare final</w:t>
      </w:r>
      <w:r w:rsidRPr="002A5EEA">
        <w:rPr>
          <w:rFonts w:ascii="Montserrat" w:eastAsia="Montserrat" w:hAnsi="Montserrat" w:cs="Montserrat"/>
          <w:bCs/>
          <w:lang w:val="ro-RO"/>
        </w:rPr>
        <w:t>, în conformitate cu prevederile Legii nr. 292/2018 privind evaluarea impactului anumitor proiecte publice şi private asupra mediului și ale Ordinului nr. 269/2020,</w:t>
      </w:r>
      <w:r w:rsidRPr="002A5EEA">
        <w:rPr>
          <w:rFonts w:ascii="Montserrat" w:eastAsia="Montserrat" w:hAnsi="Montserrat" w:cs="Montserrat"/>
          <w:b/>
          <w:lang w:val="ro-RO"/>
        </w:rPr>
        <w:t xml:space="preserve"> </w:t>
      </w:r>
      <w:r w:rsidRPr="00316D80">
        <w:rPr>
          <w:rFonts w:ascii="Montserrat" w:eastAsia="Montserrat" w:hAnsi="Montserrat" w:cs="Montserrat"/>
          <w:b/>
          <w:lang w:val="ro-RO"/>
        </w:rPr>
        <w:t>Acordul de mediu</w:t>
      </w:r>
      <w:r w:rsidRPr="002A5EEA">
        <w:rPr>
          <w:rFonts w:ascii="Montserrat" w:eastAsia="Montserrat" w:hAnsi="Montserrat" w:cs="Montserrat"/>
          <w:b/>
          <w:lang w:val="ro-RO"/>
        </w:rPr>
        <w:t xml:space="preserve"> </w:t>
      </w:r>
      <w:r w:rsidRPr="00316D80">
        <w:rPr>
          <w:rFonts w:ascii="Montserrat" w:eastAsia="Montserrat" w:hAnsi="Montserrat" w:cs="Montserrat"/>
          <w:b/>
          <w:lang w:val="ro-RO"/>
        </w:rPr>
        <w:t>sau Clasarea notificării.</w:t>
      </w:r>
    </w:p>
    <w:p w14:paraId="59CE8509" w14:textId="77777777" w:rsidR="003C6232" w:rsidRPr="00316D80" w:rsidRDefault="003C6232" w:rsidP="003C6232">
      <w:pPr>
        <w:spacing w:before="120" w:after="120"/>
        <w:jc w:val="both"/>
        <w:rPr>
          <w:rFonts w:ascii="Montserrat" w:eastAsia="Montserrat" w:hAnsi="Montserrat" w:cs="Montserrat"/>
          <w:lang w:val="ro-RO"/>
        </w:rPr>
      </w:pPr>
      <w:bookmarkStart w:id="174" w:name="_heading=h.3znysh7" w:colFirst="0" w:colLast="0"/>
      <w:bookmarkEnd w:id="174"/>
      <w:r w:rsidRPr="00316D80">
        <w:rPr>
          <w:rFonts w:ascii="Montserrat" w:eastAsia="Montserrat" w:hAnsi="Montserrat" w:cs="Montserrat"/>
          <w:lang w:val="ro-RO"/>
        </w:rPr>
        <w:t>(</w:t>
      </w:r>
      <w:r w:rsidRPr="00316D80">
        <w:rPr>
          <w:rFonts w:ascii="Montserrat" w:eastAsia="Montserrat" w:hAnsi="Montserrat" w:cs="Montserrat"/>
          <w:i/>
          <w:lang w:val="ro-RO"/>
        </w:rPr>
        <w:t>dacă proiectul implică lucrări de construcție</w:t>
      </w:r>
      <w:r w:rsidRPr="00316D80">
        <w:rPr>
          <w:rFonts w:ascii="Montserrat" w:eastAsia="Montserrat" w:hAnsi="Montserrat" w:cs="Montserrat"/>
          <w:lang w:val="ro-RO"/>
        </w:rPr>
        <w:t xml:space="preserve">) În vederea verificării de către AM PR Nord-Est a îndeplinirii criteriului privind imunizarea infrastructurii la schimbările climatice, solicitantul va menționa, în Cererea de finanțare – Secțiunea 3.14. </w:t>
      </w:r>
      <w:r w:rsidRPr="00316D80">
        <w:rPr>
          <w:rFonts w:ascii="Montserrat" w:eastAsia="Montserrat" w:hAnsi="Montserrat" w:cs="Montserrat"/>
          <w:i/>
          <w:lang w:val="ro-RO"/>
        </w:rPr>
        <w:t>Principii orizontale, Imunizarea la schimbările climatice</w:t>
      </w:r>
      <w:r w:rsidRPr="00316D80">
        <w:rPr>
          <w:rFonts w:ascii="Montserrat" w:eastAsia="Montserrat" w:hAnsi="Montserrat" w:cs="Montserrat"/>
          <w:lang w:val="ro-RO"/>
        </w:rPr>
        <w:t xml:space="preserve">, și tipul, numărul și data actului de reglementare emis de autoritatea de mediu (Decizia etapei de încadrare ca document final / Acordul de mediu). De asemenea, va fi menționat un </w:t>
      </w:r>
      <w:r w:rsidRPr="00316D80">
        <w:rPr>
          <w:rFonts w:ascii="Montserrat" w:eastAsia="Montserrat" w:hAnsi="Montserrat" w:cs="Montserrat"/>
          <w:u w:val="single"/>
          <w:lang w:val="ro-RO"/>
        </w:rPr>
        <w:t>link</w:t>
      </w:r>
      <w:r w:rsidRPr="00316D80">
        <w:rPr>
          <w:rFonts w:ascii="Montserrat" w:eastAsia="Montserrat" w:hAnsi="Montserrat" w:cs="Montserrat"/>
          <w:lang w:val="ro-RO"/>
        </w:rPr>
        <w:t xml:space="preserve"> pentru locația unde poate fi consultat respectivul document, pe pagina de internet a Agenției pentru Protecția Mediului, pe pagina de internet a instituției solicitante sau îl va atașa la cererea de finanțare ca anexă în etapa de contractare. </w:t>
      </w:r>
    </w:p>
    <w:p w14:paraId="62D28EE5" w14:textId="6B0E75E8" w:rsidR="003C6232" w:rsidRPr="00316D80" w:rsidRDefault="003C6232" w:rsidP="003C6232">
      <w:pPr>
        <w:spacing w:before="120" w:after="120"/>
        <w:jc w:val="both"/>
        <w:rPr>
          <w:rFonts w:ascii="Montserrat" w:eastAsia="Montserrat" w:hAnsi="Montserrat" w:cs="Montserrat"/>
          <w:sz w:val="20"/>
          <w:szCs w:val="20"/>
          <w:lang w:val="ro-RO"/>
        </w:rPr>
      </w:pPr>
      <w:r w:rsidRPr="00316D80">
        <w:rPr>
          <w:rFonts w:ascii="Montserrat" w:eastAsia="Montserrat" w:hAnsi="Montserrat" w:cs="Montserrat"/>
          <w:lang w:val="ro-RO"/>
        </w:rPr>
        <w:t>Din actul de reglementare trebuie să rezulte data la care a avut loc ședința Comisiei de Analiză Tehnică (CAT).</w:t>
      </w:r>
    </w:p>
    <w:p w14:paraId="42C0E539" w14:textId="320C9BF4" w:rsidR="003C6232" w:rsidRPr="00316D80" w:rsidRDefault="003C6232" w:rsidP="002A5EEA">
      <w:pPr>
        <w:pStyle w:val="Listparagraf"/>
        <w:numPr>
          <w:ilvl w:val="3"/>
          <w:numId w:val="65"/>
        </w:numPr>
        <w:shd w:val="clear" w:color="auto" w:fill="E6E6E6"/>
        <w:spacing w:before="120" w:after="120"/>
        <w:ind w:left="0" w:firstLine="0"/>
        <w:jc w:val="both"/>
        <w:rPr>
          <w:rFonts w:ascii="Montserrat" w:eastAsia="Montserrat" w:hAnsi="Montserrat" w:cs="Montserrat"/>
          <w:b/>
          <w:lang w:val="ro-RO"/>
        </w:rPr>
      </w:pPr>
      <w:r w:rsidRPr="00316D80">
        <w:rPr>
          <w:rFonts w:ascii="Montserrat" w:eastAsia="Montserrat" w:hAnsi="Montserrat" w:cs="Montserrat"/>
          <w:b/>
          <w:lang w:val="ro-RO"/>
        </w:rPr>
        <w:t xml:space="preserve">Documente privind dreptul solicitantului asupra imobilului </w:t>
      </w:r>
    </w:p>
    <w:p w14:paraId="7D26831C" w14:textId="77777777" w:rsidR="003C6232" w:rsidRPr="00316D80" w:rsidRDefault="003C6232" w:rsidP="003C6232">
      <w:pPr>
        <w:numPr>
          <w:ilvl w:val="0"/>
          <w:numId w:val="42"/>
        </w:numPr>
        <w:spacing w:before="120" w:after="120" w:line="240" w:lineRule="auto"/>
        <w:ind w:left="426" w:right="140"/>
        <w:jc w:val="both"/>
        <w:rPr>
          <w:rFonts w:ascii="Montserrat" w:eastAsia="Montserrat" w:hAnsi="Montserrat" w:cs="Montserrat"/>
          <w:i/>
          <w:lang w:val="ro-RO"/>
        </w:rPr>
      </w:pPr>
      <w:r w:rsidRPr="00316D80">
        <w:rPr>
          <w:rFonts w:ascii="Montserrat" w:eastAsia="Montserrat" w:hAnsi="Montserrat" w:cs="Montserrat"/>
          <w:i/>
          <w:lang w:val="ro-RO"/>
        </w:rPr>
        <w:t>Pentru investiții care includ lucrări de construcție ce se supun autorizării</w:t>
      </w:r>
    </w:p>
    <w:p w14:paraId="4980CD58" w14:textId="0CA57A30" w:rsidR="003C6232" w:rsidRPr="00316D80" w:rsidRDefault="003C6232" w:rsidP="003C6232">
      <w:pPr>
        <w:numPr>
          <w:ilvl w:val="0"/>
          <w:numId w:val="35"/>
        </w:numPr>
        <w:spacing w:before="120" w:after="120" w:line="240" w:lineRule="auto"/>
        <w:ind w:left="993" w:right="140" w:hanging="426"/>
        <w:jc w:val="both"/>
        <w:rPr>
          <w:rFonts w:ascii="Montserrat" w:eastAsia="Montserrat" w:hAnsi="Montserrat" w:cs="Montserrat"/>
          <w:lang w:val="ro-RO"/>
        </w:rPr>
      </w:pPr>
      <w:r w:rsidRPr="00316D80">
        <w:rPr>
          <w:rFonts w:ascii="Montserrat" w:eastAsia="Montserrat" w:hAnsi="Montserrat" w:cs="Montserrat"/>
          <w:lang w:val="ro-RO"/>
        </w:rPr>
        <w:t xml:space="preserve">dovada înregistrării imobilelor </w:t>
      </w:r>
      <w:r w:rsidRPr="00316D80">
        <w:rPr>
          <w:rFonts w:ascii="Montserrat" w:eastAsia="Montserrat" w:hAnsi="Montserrat" w:cs="Montserrat"/>
          <w:b/>
          <w:lang w:val="ro-RO"/>
        </w:rPr>
        <w:t>în registre (extras de carte funciară din care să rezulte intabularea)</w:t>
      </w:r>
      <w:r w:rsidRPr="00316D80">
        <w:rPr>
          <w:rFonts w:ascii="Montserrat" w:eastAsia="Montserrat" w:hAnsi="Montserrat" w:cs="Montserrat"/>
          <w:lang w:val="ro-RO"/>
        </w:rPr>
        <w:t>, emis cu maximum 30 de zile înaintea depunerii, din care să rezulte existența dreptului de proprietate, dreptul de administrare, dreptul de concesiune sau dreptul de superficie (inclusiv absența sarcinilor incompatibile cu investiția);</w:t>
      </w:r>
    </w:p>
    <w:p w14:paraId="6D5292B1" w14:textId="77777777" w:rsidR="003C6232" w:rsidRPr="00316D80" w:rsidRDefault="003C6232" w:rsidP="003C6232">
      <w:pPr>
        <w:numPr>
          <w:ilvl w:val="0"/>
          <w:numId w:val="35"/>
        </w:numPr>
        <w:spacing w:before="120" w:after="120" w:line="240" w:lineRule="auto"/>
        <w:ind w:left="993" w:hanging="426"/>
        <w:jc w:val="both"/>
        <w:rPr>
          <w:rFonts w:ascii="Montserrat" w:eastAsia="Montserrat" w:hAnsi="Montserrat" w:cs="Montserrat"/>
          <w:lang w:val="ro-RO"/>
        </w:rPr>
      </w:pPr>
      <w:r w:rsidRPr="00316D80">
        <w:rPr>
          <w:rFonts w:ascii="Montserrat" w:eastAsia="Montserrat" w:hAnsi="Montserrat" w:cs="Montserrat"/>
          <w:b/>
          <w:lang w:val="ro-RO"/>
        </w:rPr>
        <w:t>Plan de amplasament vizat de OCPI</w:t>
      </w:r>
      <w:r w:rsidRPr="00316D80">
        <w:rPr>
          <w:rFonts w:ascii="Montserrat" w:eastAsia="Montserrat" w:hAnsi="Montserrat" w:cs="Montserrat"/>
          <w:lang w:val="ro-RO"/>
        </w:rPr>
        <w:t xml:space="preserve"> depus de către solicitantul de finanțare ca anexă la cererea de finanțare, pentru imobilele pe care se propune a se realiza investiția în cadrul proiectului, plan în care să fie evidențiate inclusiv numerele cadastrale;</w:t>
      </w:r>
    </w:p>
    <w:p w14:paraId="13D27575" w14:textId="77777777" w:rsidR="003C6232" w:rsidRPr="00316D80" w:rsidRDefault="003C6232" w:rsidP="003C6232">
      <w:pPr>
        <w:numPr>
          <w:ilvl w:val="0"/>
          <w:numId w:val="35"/>
        </w:numPr>
        <w:spacing w:before="120" w:after="120" w:line="240" w:lineRule="auto"/>
        <w:ind w:left="993" w:hanging="426"/>
        <w:jc w:val="both"/>
        <w:rPr>
          <w:rFonts w:ascii="Montserrat" w:eastAsia="Montserrat" w:hAnsi="Montserrat" w:cs="Montserrat"/>
          <w:lang w:val="ro-RO"/>
        </w:rPr>
      </w:pPr>
      <w:r w:rsidRPr="00316D80">
        <w:rPr>
          <w:rFonts w:ascii="Montserrat" w:eastAsia="Montserrat" w:hAnsi="Montserrat" w:cs="Montserrat"/>
          <w:b/>
          <w:lang w:val="ro-RO"/>
        </w:rPr>
        <w:t xml:space="preserve">Tabel centralizator pentru obiective de investiție, </w:t>
      </w:r>
      <w:r w:rsidRPr="00316D80">
        <w:rPr>
          <w:rFonts w:ascii="Montserrat" w:eastAsia="Montserrat" w:hAnsi="Montserrat" w:cs="Montserrat"/>
          <w:lang w:val="ro-RO"/>
        </w:rPr>
        <w:t>în cazul în care investiția vizează mai mult de un număr cadastral (</w:t>
      </w:r>
      <w:r w:rsidRPr="00316D80">
        <w:rPr>
          <w:rFonts w:ascii="Montserrat" w:eastAsia="Montserrat" w:hAnsi="Montserrat" w:cs="Montserrat"/>
          <w:b/>
          <w:lang w:val="ro-RO"/>
        </w:rPr>
        <w:t>Anexa 16</w:t>
      </w:r>
      <w:r w:rsidRPr="00316D80">
        <w:rPr>
          <w:rFonts w:ascii="Montserrat" w:eastAsia="Montserrat" w:hAnsi="Montserrat" w:cs="Montserrat"/>
          <w:lang w:val="ro-RO"/>
        </w:rPr>
        <w:t>).</w:t>
      </w:r>
      <w:r w:rsidRPr="00316D80">
        <w:rPr>
          <w:rFonts w:ascii="Montserrat" w:eastAsia="Montserrat" w:hAnsi="Montserrat" w:cs="Montserrat"/>
          <w:b/>
          <w:lang w:val="ro-RO"/>
        </w:rPr>
        <w:t xml:space="preserve"> </w:t>
      </w:r>
    </w:p>
    <w:p w14:paraId="0BF0C560"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Reprezentantul legal al solicitantului va confirma absența sarcinilor incompatibile cu investiția în cadrul declarației pe propria răspundere.</w:t>
      </w:r>
    </w:p>
    <w:p w14:paraId="2ED0AC5F" w14:textId="3C38DDF5"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În plus, pe lângă documentele menționate mai sus, pentru dovedirea </w:t>
      </w:r>
      <w:r w:rsidRPr="00316D80">
        <w:rPr>
          <w:rFonts w:ascii="Montserrat" w:eastAsia="Montserrat" w:hAnsi="Montserrat" w:cs="Montserrat"/>
          <w:b/>
          <w:lang w:val="ro-RO"/>
        </w:rPr>
        <w:t>dreptului de concesiune</w:t>
      </w:r>
      <w:r w:rsidRPr="00316D80">
        <w:rPr>
          <w:rFonts w:ascii="Montserrat" w:eastAsia="Montserrat" w:hAnsi="Montserrat" w:cs="Montserrat"/>
          <w:lang w:val="ro-RO"/>
        </w:rPr>
        <w:t xml:space="preserve"> se va prezenta și </w:t>
      </w:r>
      <w:r w:rsidRPr="00316D80">
        <w:rPr>
          <w:rFonts w:ascii="Montserrat" w:eastAsia="Montserrat" w:hAnsi="Montserrat" w:cs="Montserrat"/>
          <w:b/>
          <w:bCs/>
          <w:lang w:val="ro-RO"/>
        </w:rPr>
        <w:t>Acordul proprietarului</w:t>
      </w:r>
      <w:r w:rsidRPr="00316D80">
        <w:rPr>
          <w:rFonts w:ascii="Montserrat" w:eastAsia="Montserrat" w:hAnsi="Montserrat" w:cs="Montserrat"/>
          <w:lang w:val="ro-RO"/>
        </w:rPr>
        <w:t xml:space="preserve"> pentru realizarea activităților </w:t>
      </w:r>
      <w:r w:rsidRPr="00316D80">
        <w:rPr>
          <w:rFonts w:ascii="Montserrat" w:eastAsia="Montserrat" w:hAnsi="Montserrat" w:cs="Montserrat"/>
          <w:lang w:val="ro-RO"/>
        </w:rPr>
        <w:lastRenderedPageBreak/>
        <w:t>proiectului și menținerea investiției pentru o perioadă care să acopere perioada de durabilitate a contractului de finanţare.</w:t>
      </w:r>
    </w:p>
    <w:p w14:paraId="167190B5"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Documentele trebuie să fie cuprinzătoare pentru datele menționate în cadrul Cererii de finanțare, a documentației tehnico-economice cu privire la identificarea investiției.</w:t>
      </w:r>
    </w:p>
    <w:p w14:paraId="1DC91B37" w14:textId="77777777" w:rsidR="003C6232" w:rsidRPr="00316D80" w:rsidRDefault="003C6232" w:rsidP="003C6232">
      <w:pPr>
        <w:spacing w:before="120" w:after="120"/>
        <w:ind w:right="140"/>
        <w:jc w:val="both"/>
        <w:rPr>
          <w:rFonts w:ascii="Montserrat" w:eastAsia="Montserrat" w:hAnsi="Montserrat" w:cs="Montserrat"/>
          <w:lang w:val="ro-RO"/>
        </w:rPr>
      </w:pPr>
      <w:r w:rsidRPr="00316D80">
        <w:rPr>
          <w:rFonts w:ascii="Montserrat" w:eastAsia="Montserrat" w:hAnsi="Montserrat" w:cs="Montserrat"/>
          <w:b/>
          <w:lang w:val="ro-RO"/>
        </w:rPr>
        <w:t xml:space="preserve">Atenție! </w:t>
      </w:r>
      <w:r w:rsidRPr="00316D80">
        <w:rPr>
          <w:rFonts w:ascii="Montserrat" w:eastAsia="Montserrat" w:hAnsi="Montserrat" w:cs="Montserrat"/>
          <w:lang w:val="ro-RO"/>
        </w:rPr>
        <w:t>Nu se acceptă înscrierea provizorie a dreptului de proprietate.</w:t>
      </w:r>
    </w:p>
    <w:p w14:paraId="4725CDF1" w14:textId="77777777" w:rsidR="003C6232" w:rsidRPr="00316D80" w:rsidRDefault="003C6232" w:rsidP="003C6232">
      <w:pPr>
        <w:numPr>
          <w:ilvl w:val="0"/>
          <w:numId w:val="42"/>
        </w:numPr>
        <w:spacing w:before="120" w:after="120" w:line="240" w:lineRule="auto"/>
        <w:ind w:left="426" w:right="140"/>
        <w:jc w:val="both"/>
        <w:rPr>
          <w:rFonts w:ascii="Montserrat" w:eastAsia="Montserrat" w:hAnsi="Montserrat" w:cs="Montserrat"/>
          <w:i/>
          <w:lang w:val="ro-RO"/>
        </w:rPr>
      </w:pPr>
      <w:r w:rsidRPr="00316D80">
        <w:rPr>
          <w:rFonts w:ascii="Montserrat" w:eastAsia="Montserrat" w:hAnsi="Montserrat" w:cs="Montserrat"/>
          <w:i/>
          <w:lang w:val="ro-RO"/>
        </w:rPr>
        <w:t>Pentru investiții care includ exclusiv servicii și/sau dotări și lucrări de construcție ce nu se supun autorizării:</w:t>
      </w:r>
    </w:p>
    <w:p w14:paraId="105A82E6" w14:textId="77777777" w:rsidR="003C6232" w:rsidRPr="00316D80" w:rsidRDefault="003C6232" w:rsidP="003C6232">
      <w:pPr>
        <w:spacing w:before="120" w:after="120"/>
        <w:ind w:left="66" w:right="140"/>
        <w:jc w:val="both"/>
        <w:rPr>
          <w:rFonts w:ascii="Montserrat" w:eastAsia="Montserrat" w:hAnsi="Montserrat" w:cs="Montserrat"/>
          <w:lang w:val="ro-RO"/>
        </w:rPr>
      </w:pPr>
      <w:r w:rsidRPr="00316D80">
        <w:rPr>
          <w:rFonts w:ascii="Montserrat" w:eastAsia="Montserrat" w:hAnsi="Montserrat" w:cs="Montserrat"/>
          <w:lang w:val="ro-RO"/>
        </w:rPr>
        <w:t>Se atașează documente din care să reiasă dreptul de proprietate privată, drept de administrare, dreptul de concesiune, dreptul de superficie, dreptul de uzufruct, împrumutul de folosință (comodat), dreptul de închiriere/locațiune sau dreptul de folosință cu titlu gratuit.</w:t>
      </w:r>
    </w:p>
    <w:p w14:paraId="7B5C7E0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b/>
          <w:lang w:val="ro-RO"/>
        </w:rPr>
        <w:t>Observații:</w:t>
      </w:r>
      <w:r w:rsidRPr="00316D80">
        <w:rPr>
          <w:rFonts w:ascii="Montserrat" w:eastAsia="Montserrat" w:hAnsi="Montserrat" w:cs="Montserrat"/>
          <w:lang w:val="ro-RO"/>
        </w:rPr>
        <w:t xml:space="preserve"> </w:t>
      </w:r>
    </w:p>
    <w:p w14:paraId="265CCA63" w14:textId="77777777" w:rsidR="003C6232" w:rsidRPr="00316D80" w:rsidRDefault="003C6232" w:rsidP="003C6232">
      <w:pPr>
        <w:numPr>
          <w:ilvl w:val="1"/>
          <w:numId w:val="23"/>
        </w:numPr>
        <w:pBdr>
          <w:top w:val="nil"/>
          <w:left w:val="nil"/>
          <w:bottom w:val="nil"/>
          <w:right w:val="nil"/>
          <w:between w:val="nil"/>
        </w:pBdr>
        <w:spacing w:before="120" w:after="0" w:line="240" w:lineRule="auto"/>
        <w:ind w:left="0" w:firstLine="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Cerințele cu privire la prezentarea extraselor de carte funciară și a planului de amplasament se aplică, în mod evident, doar pentru imobile. </w:t>
      </w:r>
    </w:p>
    <w:p w14:paraId="6112187B" w14:textId="1C02FF2C" w:rsidR="003C6232" w:rsidRPr="00316D80" w:rsidRDefault="003C6232" w:rsidP="003C6232">
      <w:pPr>
        <w:numPr>
          <w:ilvl w:val="1"/>
          <w:numId w:val="23"/>
        </w:numPr>
        <w:pBdr>
          <w:top w:val="nil"/>
          <w:left w:val="nil"/>
          <w:bottom w:val="nil"/>
          <w:right w:val="nil"/>
          <w:between w:val="nil"/>
        </w:pBdr>
        <w:spacing w:after="120" w:line="240" w:lineRule="auto"/>
        <w:ind w:left="0" w:firstLine="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În situația în care sunt executate lucrări de construire pe albiile şi/sau malurile râurilor, aflate în administrarea A.N.A.R./ administrațiilor </w:t>
      </w:r>
      <w:sdt>
        <w:sdtPr>
          <w:rPr>
            <w:lang w:val="ro-RO"/>
          </w:rPr>
          <w:tag w:val="goog_rdk_49"/>
          <w:id w:val="-1254272188"/>
        </w:sdtPr>
        <w:sdtEndPr/>
        <w:sdtContent>
          <w:sdt>
            <w:sdtPr>
              <w:rPr>
                <w:lang w:val="ro-RO"/>
              </w:rPr>
              <w:tag w:val="goog_rdk_50"/>
              <w:id w:val="-1702547063"/>
            </w:sdtPr>
            <w:sdtEndPr/>
            <w:sdtContent/>
          </w:sdt>
          <w:r w:rsidRPr="00316D80">
            <w:rPr>
              <w:rFonts w:ascii="Montserrat" w:eastAsia="Montserrat" w:hAnsi="Montserrat" w:cs="Montserrat"/>
              <w:color w:val="000000"/>
              <w:lang w:val="ro-RO"/>
            </w:rPr>
            <w:t>bazinale</w:t>
          </w:r>
        </w:sdtContent>
      </w:sdt>
      <w:r w:rsidRPr="00316D80">
        <w:rPr>
          <w:rFonts w:ascii="Montserrat" w:eastAsia="Montserrat" w:hAnsi="Montserrat" w:cs="Montserrat"/>
          <w:color w:val="000000"/>
          <w:lang w:val="ro-RO"/>
        </w:rPr>
        <w:t xml:space="preserve"> de apă, se va anexa, un acord-cadru de parteneriat privind colaborarea dintre administrațiile </w:t>
      </w:r>
      <w:sdt>
        <w:sdtPr>
          <w:rPr>
            <w:lang w:val="ro-RO"/>
          </w:rPr>
          <w:tag w:val="goog_rdk_52"/>
          <w:id w:val="1168437193"/>
        </w:sdtPr>
        <w:sdtEndPr/>
        <w:sdtContent>
          <w:sdt>
            <w:sdtPr>
              <w:rPr>
                <w:lang w:val="ro-RO"/>
              </w:rPr>
              <w:tag w:val="goog_rdk_53"/>
              <w:id w:val="35314114"/>
            </w:sdtPr>
            <w:sdtEndPr/>
            <w:sdtContent/>
          </w:sdt>
          <w:r w:rsidRPr="00316D80">
            <w:rPr>
              <w:rFonts w:ascii="Montserrat" w:eastAsia="Montserrat" w:hAnsi="Montserrat" w:cs="Montserrat"/>
              <w:color w:val="000000"/>
              <w:lang w:val="ro-RO"/>
            </w:rPr>
            <w:t>bazinale</w:t>
          </w:r>
        </w:sdtContent>
      </w:sdt>
      <w:r w:rsidRPr="00316D80">
        <w:rPr>
          <w:rFonts w:ascii="Montserrat" w:eastAsia="Montserrat" w:hAnsi="Montserrat" w:cs="Montserrat"/>
          <w:color w:val="000000"/>
          <w:lang w:val="ro-RO"/>
        </w:rPr>
        <w:t xml:space="preserve"> de apă şi solicitantul de finanţare), fără ca administrația bazinală de apă să reprezinte un partener în sensul OUG nr. 133/2021, cu modificările şi completările ulterioare, ci un colaborator care asigură buna implementare a proiectului.</w:t>
      </w:r>
    </w:p>
    <w:bookmarkStart w:id="175" w:name="_heading=h.393x0lu" w:colFirst="0" w:colLast="0"/>
    <w:bookmarkEnd w:id="175"/>
    <w:p w14:paraId="0E41FF7A" w14:textId="465ECC46" w:rsidR="003C6232" w:rsidRPr="00316D80" w:rsidRDefault="003C6F98" w:rsidP="002A5EEA">
      <w:pPr>
        <w:pStyle w:val="Listparagraf"/>
        <w:numPr>
          <w:ilvl w:val="3"/>
          <w:numId w:val="65"/>
        </w:numPr>
        <w:shd w:val="clear" w:color="auto" w:fill="E6E6E6"/>
        <w:spacing w:before="120" w:after="120"/>
        <w:ind w:left="0" w:firstLine="0"/>
        <w:jc w:val="both"/>
        <w:rPr>
          <w:rFonts w:ascii="Montserrat" w:eastAsia="Montserrat" w:hAnsi="Montserrat" w:cs="Montserrat"/>
          <w:b/>
          <w:lang w:val="ro-RO"/>
        </w:rPr>
      </w:pPr>
      <w:sdt>
        <w:sdtPr>
          <w:rPr>
            <w:rFonts w:ascii="Montserrat" w:eastAsia="Montserrat" w:hAnsi="Montserrat" w:cs="Montserrat"/>
            <w:b/>
            <w:lang w:val="ro-RO"/>
          </w:rPr>
          <w:tag w:val="goog_rdk_55"/>
          <w:id w:val="1393318154"/>
        </w:sdtPr>
        <w:sdtEndPr/>
        <w:sdtContent/>
      </w:sdt>
      <w:r w:rsidR="003C6232" w:rsidRPr="00316D80">
        <w:rPr>
          <w:rFonts w:ascii="Montserrat" w:eastAsia="Montserrat" w:hAnsi="Montserrat" w:cs="Montserrat"/>
          <w:b/>
          <w:lang w:val="ro-RO"/>
        </w:rPr>
        <w:t>Hotărârea de aprobare a proiectului în conformitate cu ultima formă a bugetului</w:t>
      </w:r>
      <w:r w:rsidR="00320A21" w:rsidRPr="00316D80">
        <w:rPr>
          <w:rFonts w:ascii="Montserrat" w:eastAsia="Montserrat" w:hAnsi="Montserrat" w:cs="Montserrat"/>
          <w:b/>
          <w:lang w:val="ro-RO"/>
        </w:rPr>
        <w:t xml:space="preserve"> rezultat în urma etapei de evaluare tehnică și financiară</w:t>
      </w:r>
      <w:r w:rsidR="003C6232" w:rsidRPr="00316D80">
        <w:rPr>
          <w:rFonts w:ascii="Montserrat" w:eastAsia="Montserrat" w:hAnsi="Montserrat" w:cs="Montserrat"/>
          <w:b/>
          <w:lang w:val="ro-RO"/>
        </w:rPr>
        <w:t xml:space="preserve"> </w:t>
      </w:r>
      <w:sdt>
        <w:sdtPr>
          <w:rPr>
            <w:rFonts w:ascii="Montserrat" w:eastAsia="Montserrat" w:hAnsi="Montserrat" w:cs="Montserrat"/>
            <w:b/>
            <w:lang w:val="ro-RO"/>
          </w:rPr>
          <w:tag w:val="goog_rdk_56"/>
          <w:id w:val="478343819"/>
          <w:showingPlcHdr/>
        </w:sdtPr>
        <w:sdtEndPr/>
        <w:sdtContent>
          <w:r w:rsidR="00FF3D3E" w:rsidRPr="002A5EEA">
            <w:rPr>
              <w:rFonts w:ascii="Montserrat" w:eastAsia="Montserrat" w:hAnsi="Montserrat" w:cs="Montserrat"/>
              <w:b/>
              <w:lang w:val="ro-RO"/>
            </w:rPr>
            <w:t xml:space="preserve">     </w:t>
          </w:r>
        </w:sdtContent>
      </w:sdt>
    </w:p>
    <w:p w14:paraId="14F2A82A"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conformitate cu ultima formă a bugetului se va transmite hotărârea de aprobare a proiectului și a cheltuielilor aferente.</w:t>
      </w:r>
    </w:p>
    <w:p w14:paraId="3C2A199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În Hotărârea sus menționată trebuie să fie incluse toate cheltuielile pe care solicitantul trebuie să le asigure pentru implementarea proiectului, în condițiile rambursării/ decontării ulterioare a cheltuielilor eligibile din instrumente structurale. </w:t>
      </w:r>
    </w:p>
    <w:p w14:paraId="36258B61"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Se va utiliza </w:t>
      </w:r>
      <w:r w:rsidRPr="00316D80">
        <w:rPr>
          <w:rFonts w:ascii="Montserrat" w:eastAsia="Montserrat" w:hAnsi="Montserrat" w:cs="Montserrat"/>
          <w:b/>
          <w:lang w:val="ro-RO"/>
        </w:rPr>
        <w:t>Anexa 6</w:t>
      </w:r>
      <w:r w:rsidRPr="00316D80">
        <w:rPr>
          <w:rFonts w:ascii="Montserrat" w:eastAsia="Montserrat" w:hAnsi="Montserrat" w:cs="Montserrat"/>
          <w:lang w:val="ro-RO"/>
        </w:rPr>
        <w:t xml:space="preserve"> - Model orientativ de Hotărâre de aprobare a proiectului.</w:t>
      </w:r>
    </w:p>
    <w:p w14:paraId="5960DEEE" w14:textId="00EF6E69" w:rsidR="003C6232" w:rsidRPr="00316D80" w:rsidRDefault="003C6232" w:rsidP="002A5EEA">
      <w:pPr>
        <w:pStyle w:val="Listparagraf"/>
        <w:numPr>
          <w:ilvl w:val="3"/>
          <w:numId w:val="65"/>
        </w:numPr>
        <w:shd w:val="clear" w:color="auto" w:fill="E6E6E6"/>
        <w:spacing w:before="120" w:after="120"/>
        <w:ind w:left="0" w:firstLine="0"/>
        <w:jc w:val="both"/>
        <w:rPr>
          <w:rFonts w:ascii="Montserrat" w:eastAsia="Montserrat" w:hAnsi="Montserrat" w:cs="Montserrat"/>
          <w:b/>
          <w:lang w:val="ro-RO"/>
        </w:rPr>
      </w:pPr>
      <w:r w:rsidRPr="00316D80">
        <w:rPr>
          <w:rFonts w:ascii="Montserrat" w:eastAsia="Montserrat" w:hAnsi="Montserrat" w:cs="Montserrat"/>
          <w:b/>
          <w:lang w:val="ro-RO"/>
        </w:rPr>
        <w:t>Planul de monitorizare a proiectului</w:t>
      </w:r>
      <w:r w:rsidRPr="002A5EEA">
        <w:rPr>
          <w:rFonts w:ascii="Montserrat" w:eastAsia="Montserrat" w:hAnsi="Montserrat" w:cs="Montserrat"/>
          <w:bCs/>
          <w:lang w:val="ro-RO"/>
        </w:rPr>
        <w:t xml:space="preserve"> (</w:t>
      </w:r>
      <w:r w:rsidRPr="002A5EEA">
        <w:rPr>
          <w:rFonts w:ascii="Montserrat" w:eastAsia="Montserrat" w:hAnsi="Montserrat" w:cs="Montserrat"/>
          <w:b/>
          <w:lang w:val="ro-RO"/>
        </w:rPr>
        <w:t>Anexa 12</w:t>
      </w:r>
      <w:r w:rsidRPr="002A5EEA">
        <w:rPr>
          <w:rFonts w:ascii="Montserrat" w:eastAsia="Montserrat" w:hAnsi="Montserrat" w:cs="Montserrat"/>
          <w:bCs/>
          <w:lang w:val="ro-RO"/>
        </w:rPr>
        <w:t xml:space="preserve"> la ghidul solicitantului)</w:t>
      </w:r>
    </w:p>
    <w:p w14:paraId="7455305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Planul de monitorizare trebuie să cuprindă indicatorii de etapă (repere cantitative/calitative față de care este apreciat progresul implementării unui proiect și pot reprezenta inclusiv stadii intermediare ale indicatorilor de realizare). Indicatorii de etapă se vor corela cu activitatea de bază a proiectului și se vor raporta cel puțin la stadiul procedurilor de achiziții, progresul execuției lucrărilor, etc. </w:t>
      </w:r>
    </w:p>
    <w:p w14:paraId="032D732C"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Primul indicator de etapă poate fi stabilit la un interval de minim o lună, dar nu mai mult de 6 luni, calculat din prima zi de începere a implementării proiectului, așa cum este prevăzută în contractul de finanțare.</w:t>
      </w:r>
    </w:p>
    <w:p w14:paraId="01A81D8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Planul de monitorizare propus va fi anexă la contractul de finanțare și va face subiectul monitorizării proiectului în etapa de implementare.</w:t>
      </w:r>
    </w:p>
    <w:p w14:paraId="29827767" w14:textId="113E9C82" w:rsidR="003C6232" w:rsidRPr="00316D80" w:rsidRDefault="003C6F98" w:rsidP="002A5EEA">
      <w:pPr>
        <w:pStyle w:val="Listparagraf"/>
        <w:numPr>
          <w:ilvl w:val="3"/>
          <w:numId w:val="65"/>
        </w:numPr>
        <w:shd w:val="clear" w:color="auto" w:fill="E6E6E6"/>
        <w:spacing w:before="120" w:after="120"/>
        <w:ind w:left="0" w:firstLine="0"/>
        <w:jc w:val="both"/>
        <w:rPr>
          <w:rFonts w:ascii="Montserrat" w:eastAsia="Montserrat" w:hAnsi="Montserrat" w:cs="Montserrat"/>
          <w:b/>
          <w:lang w:val="ro-RO"/>
        </w:rPr>
      </w:pPr>
      <w:sdt>
        <w:sdtPr>
          <w:rPr>
            <w:rFonts w:ascii="Montserrat" w:eastAsia="Montserrat" w:hAnsi="Montserrat" w:cs="Montserrat"/>
            <w:b/>
            <w:lang w:val="ro-RO"/>
          </w:rPr>
          <w:tag w:val="goog_rdk_57"/>
          <w:id w:val="1779522902"/>
        </w:sdtPr>
        <w:sdtEndPr/>
        <w:sdtContent/>
      </w:sdt>
      <w:r w:rsidR="002A5EEA" w:rsidRPr="003928B5">
        <w:rPr>
          <w:rFonts w:ascii="Montserrat" w:eastAsia="Montserrat" w:hAnsi="Montserrat" w:cs="Montserrat"/>
          <w:bCs/>
          <w:i/>
          <w:iCs/>
          <w:lang w:val="ro-RO"/>
        </w:rPr>
        <w:t>(dacă este cazul)</w:t>
      </w:r>
      <w:r w:rsidR="002A5EEA">
        <w:rPr>
          <w:rFonts w:ascii="Montserrat" w:eastAsia="Montserrat" w:hAnsi="Montserrat" w:cs="Montserrat"/>
          <w:b/>
          <w:lang w:val="ro-RO"/>
        </w:rPr>
        <w:t xml:space="preserve"> </w:t>
      </w:r>
      <w:r w:rsidR="003C6232" w:rsidRPr="00316D80">
        <w:rPr>
          <w:rFonts w:ascii="Montserrat" w:eastAsia="Montserrat" w:hAnsi="Montserrat" w:cs="Montserrat"/>
          <w:b/>
          <w:lang w:val="ro-RO"/>
        </w:rPr>
        <w:t xml:space="preserve">Documentația privind imunizarea la schimbările climatice </w:t>
      </w:r>
    </w:p>
    <w:p w14:paraId="7355DAF9" w14:textId="252BC38B" w:rsidR="00DB6E00" w:rsidRPr="00316D80" w:rsidRDefault="00DB6E00" w:rsidP="00DB6E00">
      <w:pPr>
        <w:jc w:val="both"/>
        <w:rPr>
          <w:rFonts w:ascii="Montserrat" w:eastAsia="Montserrat" w:hAnsi="Montserrat" w:cs="Montserrat"/>
          <w:lang w:val="ro-RO"/>
        </w:rPr>
      </w:pPr>
      <w:r w:rsidRPr="00316D80">
        <w:rPr>
          <w:rFonts w:ascii="Montserrat" w:eastAsia="Montserrat" w:hAnsi="Montserrat" w:cs="Montserrat"/>
          <w:lang w:val="ro-RO"/>
        </w:rPr>
        <w:t>Aceasta trebuie s</w:t>
      </w:r>
      <w:r w:rsidR="00B34EE2" w:rsidRPr="00316D80">
        <w:rPr>
          <w:rFonts w:ascii="Montserrat" w:eastAsia="Montserrat" w:hAnsi="Montserrat" w:cs="Montserrat"/>
          <w:lang w:val="ro-RO"/>
        </w:rPr>
        <w:t>ă</w:t>
      </w:r>
      <w:r w:rsidRPr="00316D80">
        <w:rPr>
          <w:rFonts w:ascii="Montserrat" w:eastAsia="Montserrat" w:hAnsi="Montserrat" w:cs="Montserrat"/>
          <w:lang w:val="ro-RO"/>
        </w:rPr>
        <w:t xml:space="preserve"> fie realizat</w:t>
      </w:r>
      <w:r w:rsidR="00B34EE2" w:rsidRPr="00316D80">
        <w:rPr>
          <w:rFonts w:ascii="Montserrat" w:eastAsia="Montserrat" w:hAnsi="Montserrat" w:cs="Montserrat"/>
          <w:lang w:val="ro-RO"/>
        </w:rPr>
        <w:t>ă</w:t>
      </w:r>
      <w:r w:rsidRPr="00316D80">
        <w:rPr>
          <w:rFonts w:ascii="Montserrat" w:eastAsia="Montserrat" w:hAnsi="Montserrat" w:cs="Montserrat"/>
          <w:lang w:val="ro-RO"/>
        </w:rPr>
        <w:t xml:space="preserve"> conform mențiunilor din </w:t>
      </w:r>
      <w:r w:rsidRPr="00316D80">
        <w:rPr>
          <w:rFonts w:ascii="Montserrat" w:eastAsia="Montserrat" w:hAnsi="Montserrat" w:cs="Montserrat"/>
          <w:i/>
          <w:iCs/>
          <w:lang w:val="ro-RO"/>
        </w:rPr>
        <w:t>Metodologia privind Imunizarea la Schimbările Climatice și respectarea Principiului DNSH</w:t>
      </w:r>
      <w:r w:rsidR="005A2E54">
        <w:rPr>
          <w:rFonts w:ascii="Montserrat" w:eastAsia="Montserrat" w:hAnsi="Montserrat" w:cs="Montserrat"/>
          <w:lang w:val="ro-RO"/>
        </w:rPr>
        <w:t xml:space="preserve"> (</w:t>
      </w:r>
      <w:r w:rsidRPr="005A2E54">
        <w:rPr>
          <w:rFonts w:ascii="Montserrat" w:eastAsia="Montserrat" w:hAnsi="Montserrat" w:cs="Montserrat"/>
          <w:lang w:val="ro-RO"/>
        </w:rPr>
        <w:t>Secțiunea 4.1</w:t>
      </w:r>
      <w:r w:rsidR="005A2E54">
        <w:rPr>
          <w:rFonts w:ascii="Montserrat" w:eastAsia="Montserrat" w:hAnsi="Montserrat" w:cs="Montserrat"/>
          <w:lang w:val="ro-RO"/>
        </w:rPr>
        <w:t>)</w:t>
      </w:r>
      <w:r w:rsidRPr="005A2E54">
        <w:rPr>
          <w:rFonts w:ascii="Montserrat" w:eastAsia="Montserrat" w:hAnsi="Montserrat" w:cs="Montserrat"/>
          <w:lang w:val="ro-RO"/>
        </w:rPr>
        <w:t>,</w:t>
      </w:r>
      <w:r w:rsidRPr="005A2E54">
        <w:rPr>
          <w:rFonts w:ascii="Montserrat" w:eastAsia="Montserrat" w:hAnsi="Montserrat" w:cs="Montserrat"/>
          <w:color w:val="0563C1"/>
          <w:lang w:val="ro-RO"/>
        </w:rPr>
        <w:t xml:space="preserve"> </w:t>
      </w:r>
      <w:r w:rsidRPr="00316D80">
        <w:rPr>
          <w:rFonts w:ascii="Montserrat" w:eastAsia="Montserrat" w:hAnsi="Montserrat" w:cs="Montserrat"/>
          <w:lang w:val="ro-RO"/>
        </w:rPr>
        <w:t xml:space="preserve">disponibilă pe pagina web </w:t>
      </w:r>
      <w:hyperlink r:id="rId28" w:history="1">
        <w:r w:rsidRPr="00316D80">
          <w:rPr>
            <w:rStyle w:val="Hyperlink"/>
            <w:rFonts w:ascii="Montserrat" w:eastAsia="Montserrat" w:hAnsi="Montserrat" w:cs="Montserrat"/>
            <w:lang w:val="ro-RO"/>
          </w:rPr>
          <w:t>https://regionordest.ro/documente-suport/</w:t>
        </w:r>
      </w:hyperlink>
      <w:r w:rsidRPr="00316D80">
        <w:rPr>
          <w:rFonts w:ascii="Montserrat" w:eastAsia="Montserrat" w:hAnsi="Montserrat" w:cs="Montserrat"/>
          <w:lang w:val="ro-RO"/>
        </w:rPr>
        <w:t>, secțiunea Documente utile, Documente suport, corespunzătoare fazei de proiectare.</w:t>
      </w:r>
    </w:p>
    <w:p w14:paraId="3FBE7193" w14:textId="77777777" w:rsidR="00DB6E00" w:rsidRPr="00316D80" w:rsidRDefault="00DB6E00" w:rsidP="00DB6E00">
      <w:pPr>
        <w:jc w:val="both"/>
        <w:rPr>
          <w:rFonts w:ascii="Montserrat" w:eastAsia="Montserrat" w:hAnsi="Montserrat" w:cs="Montserrat"/>
          <w:lang w:val="ro-RO"/>
        </w:rPr>
      </w:pPr>
      <w:r w:rsidRPr="00316D80">
        <w:rPr>
          <w:rFonts w:ascii="Montserrat" w:eastAsia="Montserrat" w:hAnsi="Montserrat" w:cs="Montserrat"/>
          <w:lang w:val="ro-RO"/>
        </w:rPr>
        <w:t>Această documentație se depune în următoarele situații:</w:t>
      </w:r>
    </w:p>
    <w:p w14:paraId="0817FCA2" w14:textId="16949245" w:rsidR="00DB6E00" w:rsidRPr="00316D80" w:rsidRDefault="00DB6E00" w:rsidP="00DB6E00">
      <w:pPr>
        <w:pStyle w:val="Listparagraf"/>
        <w:numPr>
          <w:ilvl w:val="0"/>
          <w:numId w:val="56"/>
        </w:numPr>
        <w:jc w:val="both"/>
        <w:rPr>
          <w:rFonts w:ascii="Montserrat" w:eastAsia="Montserrat" w:hAnsi="Montserrat" w:cs="Montserrat"/>
          <w:lang w:val="ro-RO"/>
        </w:rPr>
      </w:pPr>
      <w:r w:rsidRPr="00316D80">
        <w:rPr>
          <w:rFonts w:ascii="Montserrat" w:eastAsia="Montserrat" w:hAnsi="Montserrat" w:cs="Montserrat"/>
          <w:lang w:val="ro-RO"/>
        </w:rPr>
        <w:lastRenderedPageBreak/>
        <w:t>Dac</w:t>
      </w:r>
      <w:r w:rsidR="005D5F23" w:rsidRPr="00316D80">
        <w:rPr>
          <w:rFonts w:ascii="Montserrat" w:eastAsia="Montserrat" w:hAnsi="Montserrat" w:cs="Montserrat"/>
          <w:lang w:val="ro-RO"/>
        </w:rPr>
        <w:t>ă</w:t>
      </w:r>
      <w:r w:rsidRPr="00316D80">
        <w:rPr>
          <w:rFonts w:ascii="Montserrat" w:eastAsia="Montserrat" w:hAnsi="Montserrat" w:cs="Montserrat"/>
          <w:lang w:val="ro-RO"/>
        </w:rPr>
        <w:t xml:space="preserve"> documentul de reglementare emis de Agenți</w:t>
      </w:r>
      <w:r w:rsidR="005D5F23" w:rsidRPr="00316D80">
        <w:rPr>
          <w:rFonts w:ascii="Montserrat" w:eastAsia="Montserrat" w:hAnsi="Montserrat" w:cs="Montserrat"/>
          <w:lang w:val="ro-RO"/>
        </w:rPr>
        <w:t>a</w:t>
      </w:r>
      <w:r w:rsidRPr="00316D80">
        <w:rPr>
          <w:rFonts w:ascii="Montserrat" w:eastAsia="Montserrat" w:hAnsi="Montserrat" w:cs="Montserrat"/>
          <w:lang w:val="ro-RO"/>
        </w:rPr>
        <w:t xml:space="preserve"> </w:t>
      </w:r>
      <w:r w:rsidR="005D5F23" w:rsidRPr="00316D80">
        <w:rPr>
          <w:rFonts w:ascii="Montserrat" w:eastAsia="Montserrat" w:hAnsi="Montserrat" w:cs="Montserrat"/>
          <w:lang w:val="ro-RO"/>
        </w:rPr>
        <w:t>pentru</w:t>
      </w:r>
      <w:r w:rsidRPr="00316D80">
        <w:rPr>
          <w:rFonts w:ascii="Montserrat" w:eastAsia="Montserrat" w:hAnsi="Montserrat" w:cs="Montserrat"/>
          <w:lang w:val="ro-RO"/>
        </w:rPr>
        <w:t xml:space="preserve"> Protecți</w:t>
      </w:r>
      <w:r w:rsidR="005D5F23" w:rsidRPr="00316D80">
        <w:rPr>
          <w:rFonts w:ascii="Montserrat" w:eastAsia="Montserrat" w:hAnsi="Montserrat" w:cs="Montserrat"/>
          <w:lang w:val="ro-RO"/>
        </w:rPr>
        <w:t>a</w:t>
      </w:r>
      <w:r w:rsidRPr="00316D80">
        <w:rPr>
          <w:rFonts w:ascii="Montserrat" w:eastAsia="Montserrat" w:hAnsi="Montserrat" w:cs="Montserrat"/>
          <w:lang w:val="ro-RO"/>
        </w:rPr>
        <w:t xml:space="preserve"> Mediului este Clasarea notificării;</w:t>
      </w:r>
    </w:p>
    <w:p w14:paraId="1B43795E" w14:textId="2F0A383C" w:rsidR="00DB6E00" w:rsidRPr="00316D80" w:rsidRDefault="00DB6E00" w:rsidP="00DB6E00">
      <w:pPr>
        <w:pStyle w:val="Listparagraf"/>
        <w:numPr>
          <w:ilvl w:val="0"/>
          <w:numId w:val="56"/>
        </w:numPr>
        <w:jc w:val="both"/>
        <w:rPr>
          <w:rFonts w:ascii="Montserrat" w:eastAsia="Montserrat" w:hAnsi="Montserrat" w:cs="Montserrat"/>
          <w:lang w:val="ro-RO"/>
        </w:rPr>
      </w:pPr>
      <w:r w:rsidRPr="00316D80">
        <w:rPr>
          <w:rFonts w:ascii="Montserrat" w:eastAsia="Montserrat" w:hAnsi="Montserrat" w:cs="Montserrat"/>
          <w:lang w:val="ro-RO"/>
        </w:rPr>
        <w:t>Dac</w:t>
      </w:r>
      <w:r w:rsidR="005D5F23" w:rsidRPr="00316D80">
        <w:rPr>
          <w:rFonts w:ascii="Montserrat" w:eastAsia="Montserrat" w:hAnsi="Montserrat" w:cs="Montserrat"/>
          <w:lang w:val="ro-RO"/>
        </w:rPr>
        <w:t>ă</w:t>
      </w:r>
      <w:r w:rsidRPr="00316D80">
        <w:rPr>
          <w:rFonts w:ascii="Montserrat" w:eastAsia="Montserrat" w:hAnsi="Montserrat" w:cs="Montserrat"/>
          <w:lang w:val="ro-RO"/>
        </w:rPr>
        <w:t xml:space="preserve"> documentul de reglementare emis de </w:t>
      </w:r>
      <w:r w:rsidR="005D5F23" w:rsidRPr="00316D80">
        <w:rPr>
          <w:rFonts w:ascii="Montserrat" w:eastAsia="Montserrat" w:hAnsi="Montserrat" w:cs="Montserrat"/>
          <w:lang w:val="ro-RO"/>
        </w:rPr>
        <w:t xml:space="preserve">Agenția pentru Protecția Mediului </w:t>
      </w:r>
      <w:r w:rsidRPr="00316D80">
        <w:rPr>
          <w:rFonts w:ascii="Montserrat" w:eastAsia="Montserrat" w:hAnsi="Montserrat" w:cs="Montserrat"/>
          <w:lang w:val="ro-RO"/>
        </w:rPr>
        <w:t>este Decizia etapei de încadrare ca document final, obținută în urma ședinței Comitetului de Analiză Tehnică care a avut loc înainte de data de 08.08.2023, inclusiv această dată.</w:t>
      </w:r>
    </w:p>
    <w:p w14:paraId="096A97F3" w14:textId="183C4F6E" w:rsidR="004B671B" w:rsidRPr="00316D80" w:rsidRDefault="00DB6E00" w:rsidP="00DB6E00">
      <w:pPr>
        <w:pStyle w:val="Listparagraf"/>
        <w:numPr>
          <w:ilvl w:val="0"/>
          <w:numId w:val="56"/>
        </w:numPr>
        <w:jc w:val="both"/>
        <w:rPr>
          <w:rFonts w:ascii="Montserrat" w:eastAsia="Montserrat" w:hAnsi="Montserrat" w:cs="Montserrat"/>
          <w:lang w:val="ro-RO"/>
        </w:rPr>
      </w:pPr>
      <w:r w:rsidRPr="00316D80">
        <w:rPr>
          <w:rFonts w:ascii="Montserrat" w:eastAsia="Montserrat" w:hAnsi="Montserrat" w:cs="Montserrat"/>
          <w:lang w:val="ro-RO"/>
        </w:rPr>
        <w:t>Dac</w:t>
      </w:r>
      <w:r w:rsidR="005D5F23" w:rsidRPr="00316D80">
        <w:rPr>
          <w:rFonts w:ascii="Montserrat" w:eastAsia="Montserrat" w:hAnsi="Montserrat" w:cs="Montserrat"/>
          <w:lang w:val="ro-RO"/>
        </w:rPr>
        <w:t>ă</w:t>
      </w:r>
      <w:r w:rsidRPr="00316D80">
        <w:rPr>
          <w:rFonts w:ascii="Montserrat" w:eastAsia="Montserrat" w:hAnsi="Montserrat" w:cs="Montserrat"/>
          <w:lang w:val="ro-RO"/>
        </w:rPr>
        <w:t xml:space="preserve"> documentul de reglementare emis de </w:t>
      </w:r>
      <w:r w:rsidR="005D5F23" w:rsidRPr="00316D80">
        <w:rPr>
          <w:rFonts w:ascii="Montserrat" w:eastAsia="Montserrat" w:hAnsi="Montserrat" w:cs="Montserrat"/>
          <w:lang w:val="ro-RO"/>
        </w:rPr>
        <w:t xml:space="preserve">Agenția pentru Protecția Mediului </w:t>
      </w:r>
      <w:r w:rsidRPr="00316D80">
        <w:rPr>
          <w:rFonts w:ascii="Montserrat" w:eastAsia="Montserrat" w:hAnsi="Montserrat" w:cs="Montserrat"/>
          <w:lang w:val="ro-RO"/>
        </w:rPr>
        <w:t>este Acordul de mediu, obținut în urma ședinței Comitetului de Analiză Tehnică care a avut loc înainte de data de 08.08.2023, inclusiv această dată.</w:t>
      </w:r>
    </w:p>
    <w:p w14:paraId="3369D2B3" w14:textId="3F938E84" w:rsidR="006A1ECB" w:rsidRDefault="00570AB8" w:rsidP="009C0065">
      <w:pPr>
        <w:jc w:val="both"/>
        <w:rPr>
          <w:rFonts w:ascii="Montserrat" w:eastAsia="Montserrat" w:hAnsi="Montserrat" w:cs="Montserrat"/>
          <w:lang w:val="ro-RO"/>
        </w:rPr>
      </w:pPr>
      <w:r w:rsidRPr="00316D80">
        <w:rPr>
          <w:rFonts w:ascii="Montserrat" w:eastAsia="Montserrat" w:hAnsi="Montserrat" w:cs="Montserrat"/>
          <w:lang w:val="ro-RO"/>
        </w:rPr>
        <w:t>S</w:t>
      </w:r>
      <w:r w:rsidR="006A1ECB" w:rsidRPr="00316D80">
        <w:rPr>
          <w:rFonts w:ascii="Montserrat" w:eastAsia="Montserrat" w:hAnsi="Montserrat" w:cs="Montserrat"/>
          <w:lang w:val="ro-RO"/>
        </w:rPr>
        <w:t xml:space="preserve">olicitantul va realiza un document prin care va prezenta, pe scurt, analiza efectuată și justificarea propunerii de adoptare, daca este cazul, de măsuri de atenuare și/sau adaptare, denumit </w:t>
      </w:r>
      <w:r w:rsidR="006A1ECB" w:rsidRPr="00316D80">
        <w:rPr>
          <w:rFonts w:ascii="Montserrat" w:eastAsia="Montserrat" w:hAnsi="Montserrat" w:cs="Montserrat"/>
          <w:u w:val="single"/>
          <w:lang w:val="ro-RO"/>
        </w:rPr>
        <w:t>Documentația privind imunizarea la schimbările climatice</w:t>
      </w:r>
      <w:r w:rsidR="006A1ECB" w:rsidRPr="00316D80">
        <w:rPr>
          <w:rFonts w:ascii="Montserrat" w:eastAsia="Montserrat" w:hAnsi="Montserrat" w:cs="Montserrat"/>
          <w:lang w:val="ro-RO"/>
        </w:rPr>
        <w:t xml:space="preserve">, pe care îl va atașa la documentația tehnico-economică. Acest document trebuie să respecte structura propusă în Anexa B, Secțiunea B2 din </w:t>
      </w:r>
      <w:hyperlink r:id="rId29" w:history="1">
        <w:r w:rsidR="006A1ECB" w:rsidRPr="00316D80">
          <w:rPr>
            <w:rStyle w:val="Hyperlink"/>
            <w:rFonts w:ascii="Montserrat" w:eastAsia="Montserrat" w:hAnsi="Montserrat" w:cs="Montserrat"/>
            <w:lang w:val="ro-RO"/>
          </w:rPr>
          <w:t>Orientările tehnice referitoare la imunizarea infrastructurii la schimbările climatice în perioada 2021-2027</w:t>
        </w:r>
      </w:hyperlink>
      <w:r w:rsidR="006A1ECB" w:rsidRPr="00316D80">
        <w:rPr>
          <w:rFonts w:ascii="Montserrat" w:eastAsia="Montserrat" w:hAnsi="Montserrat" w:cs="Montserrat"/>
          <w:lang w:val="ro-RO"/>
        </w:rPr>
        <w:t xml:space="preserve">. Din această documentație trebuie să reiasă în mod clar măsurile de atenuare și/sau adaptare rezultate din procesul de imunizare, și corelarea cu secțiunile din documentația tehnico-economică în care acestea se regăsesc. </w:t>
      </w:r>
    </w:p>
    <w:p w14:paraId="2508789D" w14:textId="741A5F55" w:rsidR="007739C1" w:rsidRPr="00F26F76" w:rsidRDefault="007739C1" w:rsidP="00F26F76">
      <w:pPr>
        <w:pStyle w:val="Listparagraf"/>
        <w:numPr>
          <w:ilvl w:val="3"/>
          <w:numId w:val="65"/>
        </w:numPr>
        <w:shd w:val="clear" w:color="auto" w:fill="E6E6E6"/>
        <w:spacing w:before="120" w:after="120"/>
        <w:ind w:left="0" w:firstLine="0"/>
        <w:jc w:val="both"/>
        <w:rPr>
          <w:rFonts w:ascii="Montserrat" w:eastAsia="Montserrat" w:hAnsi="Montserrat" w:cs="Montserrat"/>
          <w:bCs/>
          <w:lang w:val="ro-RO"/>
        </w:rPr>
      </w:pPr>
      <w:r w:rsidRPr="00F26F76">
        <w:rPr>
          <w:rFonts w:ascii="Montserrat" w:eastAsia="Montserrat" w:hAnsi="Montserrat" w:cs="Montserrat"/>
          <w:bCs/>
          <w:i/>
          <w:iCs/>
          <w:lang w:val="ro-RO"/>
        </w:rPr>
        <w:t>(pentru proiecte care includ execuția de lucrări de construcții care nu se supun autorizării)</w:t>
      </w:r>
      <w:r w:rsidRPr="00F26F76">
        <w:rPr>
          <w:rFonts w:ascii="Montserrat" w:eastAsia="Montserrat" w:hAnsi="Montserrat" w:cs="Montserrat"/>
          <w:b/>
          <w:lang w:val="ro-RO"/>
        </w:rPr>
        <w:t xml:space="preserve"> Adresa Primăriei care atestă că lucrările de intervenție prevăzute prin proiect NU se supun procedurii de autorizare a executării lucrărilor</w:t>
      </w:r>
      <w:r w:rsidRPr="00F26F76">
        <w:rPr>
          <w:rFonts w:ascii="Montserrat" w:eastAsia="Montserrat" w:hAnsi="Montserrat" w:cs="Montserrat"/>
          <w:bCs/>
          <w:lang w:val="ro-RO"/>
        </w:rPr>
        <w:t>. În acest sens, solicitarea către Primărie trebuie să conțină detalierea tehnic</w:t>
      </w:r>
      <w:r w:rsidR="00F26F76">
        <w:rPr>
          <w:rFonts w:ascii="Montserrat" w:eastAsia="Montserrat" w:hAnsi="Montserrat" w:cs="Montserrat"/>
          <w:bCs/>
          <w:lang w:val="ro-RO"/>
        </w:rPr>
        <w:t>ă</w:t>
      </w:r>
      <w:r w:rsidRPr="00F26F76">
        <w:rPr>
          <w:rFonts w:ascii="Montserrat" w:eastAsia="Montserrat" w:hAnsi="Montserrat" w:cs="Montserrat"/>
          <w:bCs/>
          <w:lang w:val="ro-RO"/>
        </w:rPr>
        <w:t xml:space="preserve"> a lucrărilor ce se doresc a se efectua în cadrul proiectului.</w:t>
      </w:r>
    </w:p>
    <w:p w14:paraId="34DDB1C4" w14:textId="77777777" w:rsidR="007739C1" w:rsidRPr="00316D80" w:rsidRDefault="007739C1" w:rsidP="009C0065">
      <w:pPr>
        <w:jc w:val="both"/>
        <w:rPr>
          <w:rFonts w:ascii="Montserrat" w:eastAsia="Montserrat" w:hAnsi="Montserrat" w:cs="Montserrat"/>
          <w:lang w:val="ro-RO"/>
        </w:rPr>
      </w:pPr>
    </w:p>
    <w:p w14:paraId="57B464B4" w14:textId="77777777" w:rsidR="003C6232" w:rsidRDefault="003C6232" w:rsidP="003928B5">
      <w:pPr>
        <w:pStyle w:val="Listparagraf"/>
        <w:numPr>
          <w:ilvl w:val="3"/>
          <w:numId w:val="65"/>
        </w:numPr>
        <w:shd w:val="clear" w:color="auto" w:fill="E6E6E6"/>
        <w:spacing w:before="120" w:after="120"/>
        <w:ind w:left="0" w:firstLine="0"/>
        <w:jc w:val="both"/>
        <w:rPr>
          <w:rFonts w:ascii="Montserrat" w:eastAsia="Montserrat" w:hAnsi="Montserrat" w:cs="Montserrat"/>
          <w:b/>
          <w:lang w:val="ro-RO"/>
        </w:rPr>
      </w:pPr>
      <w:r w:rsidRPr="00316D80">
        <w:rPr>
          <w:rFonts w:ascii="Montserrat" w:eastAsia="Montserrat" w:hAnsi="Montserrat" w:cs="Montserrat"/>
          <w:b/>
          <w:lang w:val="ro-RO"/>
        </w:rPr>
        <w:t>Orice alt document din lista celor anexate la formularul cererii de finanțare, actualizat, dacă au intervenit modificări.</w:t>
      </w:r>
    </w:p>
    <w:p w14:paraId="55808876" w14:textId="77777777" w:rsidR="002300C5" w:rsidRDefault="002300C5" w:rsidP="002300C5">
      <w:pPr>
        <w:spacing w:before="120" w:after="120"/>
        <w:jc w:val="both"/>
        <w:rPr>
          <w:rFonts w:ascii="Montserrat" w:eastAsia="Montserrat" w:hAnsi="Montserrat" w:cs="Montserrat"/>
          <w:b/>
          <w:lang w:val="ro-RO"/>
        </w:rPr>
      </w:pPr>
    </w:p>
    <w:p w14:paraId="0E4529C9" w14:textId="79B951B5" w:rsidR="002300C5" w:rsidRPr="002300C5" w:rsidRDefault="002300C5" w:rsidP="002300C5">
      <w:pPr>
        <w:spacing w:before="120" w:after="120"/>
        <w:jc w:val="both"/>
        <w:rPr>
          <w:rFonts w:ascii="Montserrat" w:eastAsia="Montserrat" w:hAnsi="Montserrat" w:cs="Montserrat"/>
          <w:b/>
          <w:lang w:val="ro-RO"/>
        </w:rPr>
      </w:pPr>
      <w:bookmarkStart w:id="176" w:name="_Hlk166840905"/>
      <w:r w:rsidRPr="002300C5">
        <w:rPr>
          <w:rFonts w:ascii="Montserrat" w:eastAsia="Montserrat" w:hAnsi="Montserrat" w:cs="Montserrat"/>
          <w:b/>
          <w:lang w:val="ro-RO"/>
        </w:rPr>
        <w:t>ATENȚIE!</w:t>
      </w:r>
    </w:p>
    <w:p w14:paraId="1D61F73D" w14:textId="6463D15D" w:rsidR="002300C5" w:rsidRPr="002300C5" w:rsidRDefault="002300C5" w:rsidP="002300C5">
      <w:pPr>
        <w:spacing w:before="120" w:after="120"/>
        <w:jc w:val="both"/>
        <w:rPr>
          <w:rFonts w:ascii="Montserrat" w:eastAsia="Montserrat" w:hAnsi="Montserrat" w:cs="Montserrat"/>
          <w:b/>
          <w:lang w:val="ro-RO"/>
        </w:rPr>
      </w:pPr>
      <w:r w:rsidRPr="002300C5">
        <w:rPr>
          <w:rFonts w:ascii="Montserrat" w:eastAsia="Montserrat" w:hAnsi="Montserrat" w:cs="Montserrat"/>
          <w:b/>
          <w:lang w:val="ro-RO"/>
        </w:rPr>
        <w:t>Netransmiterea, în etapa contractuală, a oricărui document obligatoriu, în termenul solicitat, conduce la respingerea cererii de finanțare.</w:t>
      </w:r>
    </w:p>
    <w:p w14:paraId="3E882D56" w14:textId="77777777" w:rsidR="003C6232" w:rsidRPr="00316D80" w:rsidRDefault="003C6232" w:rsidP="003C6232">
      <w:pPr>
        <w:pStyle w:val="Titlu2"/>
        <w:numPr>
          <w:ilvl w:val="1"/>
          <w:numId w:val="5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77" w:name="_Toc166845000"/>
      <w:bookmarkEnd w:id="176"/>
      <w:r w:rsidRPr="00316D80">
        <w:rPr>
          <w:rFonts w:ascii="Montserrat" w:eastAsia="Montserrat" w:hAnsi="Montserrat" w:cs="Montserrat"/>
          <w:b/>
          <w:color w:val="4472C4"/>
          <w:sz w:val="24"/>
          <w:szCs w:val="24"/>
        </w:rPr>
        <w:t>Renunțarea la cererea de finanțare</w:t>
      </w:r>
      <w:bookmarkEnd w:id="177"/>
    </w:p>
    <w:p w14:paraId="0940199B" w14:textId="58997ACF" w:rsidR="003C6232" w:rsidRPr="00316D80" w:rsidRDefault="003C6232" w:rsidP="003C6232">
      <w:pPr>
        <w:jc w:val="both"/>
        <w:rPr>
          <w:rFonts w:ascii="Montserrat" w:eastAsia="Montserrat" w:hAnsi="Montserrat" w:cs="Montserrat"/>
          <w:lang w:val="ro-RO"/>
        </w:rPr>
      </w:pPr>
      <w:r w:rsidRPr="00316D80">
        <w:rPr>
          <w:rFonts w:ascii="Montserrat" w:eastAsia="Montserrat" w:hAnsi="Montserrat" w:cs="Montserrat"/>
          <w:lang w:val="ro-RO"/>
        </w:rPr>
        <w:t xml:space="preserve">În situația renunțării la solicitarea finanțării, solicitantul va trebui să completeze și să semneze o cerere </w:t>
      </w:r>
      <w:r w:rsidR="00D87B2D" w:rsidRPr="00D87B2D">
        <w:rPr>
          <w:rFonts w:ascii="Montserrat" w:eastAsia="Montserrat" w:hAnsi="Montserrat" w:cs="Montserrat"/>
          <w:lang w:val="ro-RO"/>
        </w:rPr>
        <w:t>(semnată cu semnătură electronică extinsă)</w:t>
      </w:r>
      <w:r w:rsidR="00D87B2D">
        <w:rPr>
          <w:rFonts w:ascii="Montserrat" w:eastAsia="Montserrat" w:hAnsi="Montserrat" w:cs="Montserrat"/>
          <w:lang w:val="ro-RO"/>
        </w:rPr>
        <w:t xml:space="preserve"> </w:t>
      </w:r>
      <w:r w:rsidRPr="00316D80">
        <w:rPr>
          <w:rFonts w:ascii="Montserrat" w:eastAsia="Montserrat" w:hAnsi="Montserrat" w:cs="Montserrat"/>
          <w:lang w:val="ro-RO"/>
        </w:rPr>
        <w:t xml:space="preserve">pe care o va transmite în format electronic către AM PR Nord-Est pe adresa </w:t>
      </w:r>
      <w:hyperlink r:id="rId30">
        <w:r w:rsidRPr="00316D80">
          <w:rPr>
            <w:rFonts w:ascii="Montserrat" w:eastAsia="Montserrat" w:hAnsi="Montserrat" w:cs="Montserrat"/>
            <w:color w:val="0563C1"/>
            <w:u w:val="single"/>
            <w:lang w:val="ro-RO"/>
          </w:rPr>
          <w:t>am@adrnordest.ro</w:t>
        </w:r>
      </w:hyperlink>
      <w:r w:rsidRPr="00316D80">
        <w:rPr>
          <w:rFonts w:ascii="Montserrat" w:eastAsia="Montserrat" w:hAnsi="Montserrat" w:cs="Montserrat"/>
          <w:lang w:val="ro-RO"/>
        </w:rPr>
        <w:t xml:space="preserve">, sau prin sistemul informatic MySMIS2021/SMIS2021+, după caz. Renunțarea la </w:t>
      </w:r>
      <w:bookmarkStart w:id="178" w:name="_Hlk166840976"/>
      <w:r w:rsidR="00D87B2D">
        <w:rPr>
          <w:rFonts w:ascii="Montserrat" w:eastAsia="Montserrat" w:hAnsi="Montserrat" w:cs="Montserrat"/>
          <w:lang w:val="ro-RO"/>
        </w:rPr>
        <w:t>cererea</w:t>
      </w:r>
      <w:r w:rsidRPr="00316D80">
        <w:rPr>
          <w:rFonts w:ascii="Montserrat" w:eastAsia="Montserrat" w:hAnsi="Montserrat" w:cs="Montserrat"/>
          <w:lang w:val="ro-RO"/>
        </w:rPr>
        <w:t xml:space="preserve"> </w:t>
      </w:r>
      <w:bookmarkEnd w:id="178"/>
      <w:r w:rsidRPr="00316D80">
        <w:rPr>
          <w:rFonts w:ascii="Montserrat" w:eastAsia="Montserrat" w:hAnsi="Montserrat" w:cs="Montserrat"/>
          <w:lang w:val="ro-RO"/>
        </w:rPr>
        <w:t xml:space="preserve">de finanțare se va face numai de către reprezentantul legal/persoana împuternicită al/a solicitantului în mod expres prin mandat/ împuternicire </w:t>
      </w:r>
      <w:r w:rsidR="00D87B2D" w:rsidRPr="00D87B2D">
        <w:rPr>
          <w:rFonts w:ascii="Montserrat" w:eastAsia="Montserrat" w:hAnsi="Montserrat" w:cs="Montserrat"/>
          <w:lang w:val="ro-RO"/>
        </w:rPr>
        <w:t>în acest sens (semnată cu semnătură electronică extinsă)</w:t>
      </w:r>
      <w:r w:rsidRPr="00316D80">
        <w:rPr>
          <w:rFonts w:ascii="Montserrat" w:eastAsia="Montserrat" w:hAnsi="Montserrat" w:cs="Montserrat"/>
          <w:lang w:val="ro-RO"/>
        </w:rPr>
        <w:t xml:space="preserve">. </w:t>
      </w:r>
    </w:p>
    <w:p w14:paraId="0B0BD53A" w14:textId="77777777" w:rsidR="003C6232" w:rsidRPr="00316D80" w:rsidRDefault="003C6232" w:rsidP="003C6232">
      <w:pPr>
        <w:pStyle w:val="Titlu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179" w:name="_Toc166845001"/>
      <w:r w:rsidRPr="00316D80">
        <w:rPr>
          <w:rFonts w:ascii="Montserrat" w:eastAsia="Montserrat" w:hAnsi="Montserrat" w:cs="Montserrat"/>
          <w:b/>
          <w:color w:val="000000"/>
          <w:sz w:val="24"/>
          <w:szCs w:val="24"/>
        </w:rPr>
        <w:t>PROCESUL DE EVALUARE, SELECȚIE ȘI CONTRACTARE A PROIECTELOR</w:t>
      </w:r>
      <w:bookmarkEnd w:id="179"/>
      <w:r w:rsidRPr="00316D80">
        <w:rPr>
          <w:rFonts w:ascii="Montserrat" w:eastAsia="Montserrat" w:hAnsi="Montserrat" w:cs="Montserrat"/>
          <w:b/>
          <w:color w:val="000000"/>
          <w:sz w:val="24"/>
          <w:szCs w:val="24"/>
        </w:rPr>
        <w:t xml:space="preserve"> </w:t>
      </w:r>
    </w:p>
    <w:p w14:paraId="5FFFCB8A" w14:textId="77777777" w:rsidR="003C6232" w:rsidRPr="00316D80" w:rsidRDefault="003C6232" w:rsidP="003C6232">
      <w:pPr>
        <w:pStyle w:val="Titlu2"/>
        <w:numPr>
          <w:ilvl w:val="1"/>
          <w:numId w:val="54"/>
        </w:numPr>
        <w:pBdr>
          <w:top w:val="nil"/>
          <w:left w:val="nil"/>
          <w:bottom w:val="nil"/>
          <w:right w:val="nil"/>
          <w:between w:val="nil"/>
        </w:pBdr>
        <w:spacing w:before="280" w:after="280"/>
        <w:ind w:left="0" w:firstLine="0"/>
        <w:jc w:val="both"/>
        <w:rPr>
          <w:rFonts w:ascii="Montserrat" w:eastAsia="Montserrat" w:hAnsi="Montserrat" w:cs="Montserrat"/>
          <w:color w:val="000000"/>
          <w:sz w:val="22"/>
          <w:szCs w:val="22"/>
        </w:rPr>
      </w:pPr>
      <w:bookmarkStart w:id="180" w:name="_Toc166845002"/>
      <w:bookmarkStart w:id="181" w:name="_Hlk155879477"/>
      <w:r w:rsidRPr="00316D80">
        <w:rPr>
          <w:rFonts w:ascii="Montserrat" w:eastAsia="Montserrat" w:hAnsi="Montserrat" w:cs="Montserrat"/>
          <w:b/>
          <w:color w:val="4472C4"/>
          <w:sz w:val="24"/>
          <w:szCs w:val="24"/>
        </w:rPr>
        <w:t>Principalele etape ale procesului de evaluare, selecție și contractare</w:t>
      </w:r>
      <w:bookmarkEnd w:id="180"/>
    </w:p>
    <w:p w14:paraId="7330532F" w14:textId="0EB26F58" w:rsidR="003C6232" w:rsidRPr="00316D80" w:rsidRDefault="003C6232" w:rsidP="003C6232">
      <w:pPr>
        <w:jc w:val="both"/>
        <w:rPr>
          <w:rFonts w:ascii="Montserrat" w:eastAsia="Montserrat" w:hAnsi="Montserrat" w:cs="Montserrat"/>
          <w:lang w:val="ro-RO"/>
        </w:rPr>
      </w:pPr>
      <w:bookmarkStart w:id="182" w:name="_heading=h.12jfdx2" w:colFirst="0" w:colLast="0"/>
      <w:bookmarkEnd w:id="181"/>
      <w:bookmarkEnd w:id="182"/>
      <w:r w:rsidRPr="00316D80">
        <w:rPr>
          <w:rFonts w:ascii="Montserrat" w:eastAsia="Montserrat" w:hAnsi="Montserrat" w:cs="Montserrat"/>
          <w:lang w:val="ro-RO"/>
        </w:rPr>
        <w:t xml:space="preserve">Principalele etape ale procesului, respectiv evaluarea, selecția și contractarea proiectelor depuse, se realizează strict în baza documentelor și informațiilor transmise de solicitantul de finanțare prin sistemul informatic MySMIS2021/SMIS2021+ cu excepția situațiilor de </w:t>
      </w:r>
      <w:r w:rsidR="006A427A" w:rsidRPr="00316D80">
        <w:rPr>
          <w:rFonts w:ascii="Montserrat" w:eastAsia="Montserrat" w:hAnsi="Montserrat" w:cs="Montserrat"/>
          <w:lang w:val="ro-RO"/>
        </w:rPr>
        <w:lastRenderedPageBreak/>
        <w:t>nefuncționalitate</w:t>
      </w:r>
      <w:r w:rsidRPr="00316D80">
        <w:rPr>
          <w:rFonts w:ascii="Montserrat" w:eastAsia="Montserrat" w:hAnsi="Montserrat" w:cs="Montserrat"/>
          <w:lang w:val="ro-RO"/>
        </w:rPr>
        <w:t xml:space="preserve"> a sistemului sau în alte situații prevăzute în ghidul solicitantului de finanțare sau detaliate de către AM prin Instrucțiuni. </w:t>
      </w:r>
    </w:p>
    <w:p w14:paraId="72BE87A1" w14:textId="77777777" w:rsidR="003C6232" w:rsidRPr="00316D80" w:rsidRDefault="003C6232" w:rsidP="003C6232">
      <w:pPr>
        <w:jc w:val="both"/>
        <w:rPr>
          <w:rFonts w:ascii="Montserrat" w:eastAsia="Montserrat" w:hAnsi="Montserrat" w:cs="Montserrat"/>
          <w:lang w:val="ro-RO"/>
        </w:rPr>
      </w:pPr>
      <w:r w:rsidRPr="00316D80">
        <w:rPr>
          <w:rFonts w:ascii="Montserrat" w:eastAsia="Montserrat" w:hAnsi="Montserrat" w:cs="Montserrat"/>
          <w:lang w:val="ro-RO"/>
        </w:rPr>
        <w:t>Cererile de finanțare depuse de solicitanți în sistemul informatic MySMIS2021/SMIS2021+, se evaluează în conformitate cu metodologia și criteriile de evaluare şi selecție descrise în cadrul prezentului ghid și aprobate de Comitetul de monitorizare a programului, conform prevederilor art. 40 din Regulamentul (UE) 2021/1060, cu modificările şi completările ulterioare.</w:t>
      </w:r>
    </w:p>
    <w:p w14:paraId="719BFA04" w14:textId="309A1DEE" w:rsidR="003C6232" w:rsidRPr="00316D80" w:rsidRDefault="003C6232" w:rsidP="003C6232">
      <w:pPr>
        <w:jc w:val="both"/>
        <w:rPr>
          <w:rFonts w:ascii="Montserrat" w:eastAsia="Montserrat" w:hAnsi="Montserrat" w:cs="Montserrat"/>
          <w:lang w:val="ro-RO"/>
        </w:rPr>
      </w:pPr>
      <w:bookmarkStart w:id="183" w:name="_Hlk155879510"/>
      <w:r w:rsidRPr="00316D80">
        <w:rPr>
          <w:rFonts w:ascii="Montserrat" w:eastAsia="Montserrat" w:hAnsi="Montserrat" w:cs="Montserrat"/>
          <w:lang w:val="ro-RO"/>
        </w:rPr>
        <w:t>Durata totală până la semnarea contractului de finanțare sau emiterea deciziei de finanțare nu poate depăși</w:t>
      </w:r>
      <w:sdt>
        <w:sdtPr>
          <w:rPr>
            <w:lang w:val="ro-RO"/>
          </w:rPr>
          <w:tag w:val="goog_rdk_59"/>
          <w:id w:val="-1858803210"/>
        </w:sdtPr>
        <w:sdtEndPr/>
        <w:sdtContent/>
      </w:sdt>
      <w:r w:rsidRPr="00316D80">
        <w:rPr>
          <w:rFonts w:ascii="Montserrat" w:eastAsia="Montserrat" w:hAnsi="Montserrat" w:cs="Montserrat"/>
          <w:lang w:val="ro-RO"/>
        </w:rPr>
        <w:t xml:space="preserve"> </w:t>
      </w:r>
      <w:r w:rsidR="00CF64D8" w:rsidRPr="00316D80">
        <w:rPr>
          <w:rFonts w:ascii="Montserrat" w:eastAsia="Montserrat" w:hAnsi="Montserrat" w:cs="Montserrat"/>
          <w:bCs/>
          <w:lang w:val="ro-RO"/>
        </w:rPr>
        <w:t xml:space="preserve">termenul prevăzut de OUG </w:t>
      </w:r>
      <w:r w:rsidR="00E2395D" w:rsidRPr="00316D80">
        <w:rPr>
          <w:rFonts w:ascii="Montserrat" w:eastAsia="Montserrat" w:hAnsi="Montserrat" w:cs="Montserrat"/>
          <w:bCs/>
          <w:lang w:val="ro-RO"/>
        </w:rPr>
        <w:t>23</w:t>
      </w:r>
      <w:r w:rsidR="00CF64D8" w:rsidRPr="00316D80">
        <w:rPr>
          <w:rFonts w:ascii="Montserrat" w:eastAsia="Montserrat" w:hAnsi="Montserrat" w:cs="Montserrat"/>
          <w:bCs/>
          <w:lang w:val="ro-RO"/>
        </w:rPr>
        <w:t>/2023</w:t>
      </w:r>
      <w:r w:rsidR="00E2395D" w:rsidRPr="00316D80">
        <w:rPr>
          <w:rFonts w:ascii="Montserrat" w:eastAsia="Montserrat" w:hAnsi="Montserrat" w:cs="Montserrat"/>
          <w:bCs/>
          <w:lang w:val="ro-RO"/>
        </w:rPr>
        <w:t>, cu modificările și completările ulterioare,</w:t>
      </w:r>
      <w:r w:rsidR="00E2395D" w:rsidRPr="00316D80">
        <w:rPr>
          <w:rFonts w:ascii="Montserrat" w:eastAsia="Montserrat" w:hAnsi="Montserrat" w:cs="Montserrat"/>
          <w:lang w:val="ro-RO"/>
        </w:rPr>
        <w:t xml:space="preserve"> </w:t>
      </w:r>
      <w:r w:rsidRPr="0082517A">
        <w:rPr>
          <w:rFonts w:ascii="Montserrat" w:eastAsia="Montserrat" w:hAnsi="Montserrat" w:cs="Montserrat"/>
          <w:lang w:val="ro-RO"/>
        </w:rPr>
        <w:t xml:space="preserve">calculat de la </w:t>
      </w:r>
      <w:r w:rsidR="00CF64D8" w:rsidRPr="0082517A">
        <w:rPr>
          <w:rFonts w:ascii="Montserrat" w:eastAsia="Montserrat" w:hAnsi="Montserrat" w:cs="Montserrat"/>
          <w:lang w:val="ro-RO"/>
        </w:rPr>
        <w:t xml:space="preserve">data </w:t>
      </w:r>
      <w:r w:rsidR="005D4D3D">
        <w:rPr>
          <w:rFonts w:ascii="Montserrat" w:eastAsia="Montserrat" w:hAnsi="Montserrat" w:cs="Montserrat"/>
          <w:lang w:val="ro-RO"/>
        </w:rPr>
        <w:t>închiderii apelului de proiecte</w:t>
      </w:r>
      <w:r w:rsidRPr="0082517A">
        <w:rPr>
          <w:rFonts w:ascii="Montserrat" w:eastAsia="Montserrat" w:hAnsi="Montserrat" w:cs="Montserrat"/>
          <w:lang w:val="ro-RO"/>
        </w:rPr>
        <w:t>.</w:t>
      </w:r>
      <w:r w:rsidR="00CF64D8" w:rsidRPr="00316D80">
        <w:rPr>
          <w:rFonts w:ascii="Montserrat" w:eastAsia="Montserrat" w:hAnsi="Montserrat" w:cs="Montserrat"/>
          <w:lang w:val="ro-RO"/>
        </w:rPr>
        <w:t xml:space="preserve"> În cazuri temeinic justificate, autoritatea de management are dreptul de a prelungi durata motivat, o singură dată, cu </w:t>
      </w:r>
      <w:r w:rsidR="00CF64D8" w:rsidRPr="0082517A">
        <w:rPr>
          <w:rFonts w:ascii="Montserrat" w:eastAsia="Montserrat" w:hAnsi="Montserrat" w:cs="Montserrat"/>
          <w:lang w:val="ro-RO"/>
        </w:rPr>
        <w:t>maximum 90 de zile calendaristice</w:t>
      </w:r>
      <w:r w:rsidR="00CF64D8" w:rsidRPr="00316D80">
        <w:rPr>
          <w:rFonts w:ascii="Montserrat" w:eastAsia="Montserrat" w:hAnsi="Montserrat" w:cs="Montserrat"/>
          <w:lang w:val="ro-RO"/>
        </w:rPr>
        <w:t xml:space="preserve">, cu informarea </w:t>
      </w:r>
      <w:r w:rsidR="00CE78B2" w:rsidRPr="00316D80">
        <w:rPr>
          <w:rFonts w:ascii="Montserrat" w:eastAsia="Montserrat" w:hAnsi="Montserrat" w:cs="Montserrat"/>
          <w:lang w:val="ro-RO"/>
        </w:rPr>
        <w:t>solicitanților</w:t>
      </w:r>
      <w:r w:rsidR="00CF64D8" w:rsidRPr="00316D80">
        <w:rPr>
          <w:rFonts w:ascii="Montserrat" w:eastAsia="Montserrat" w:hAnsi="Montserrat" w:cs="Montserrat"/>
          <w:lang w:val="ro-RO"/>
        </w:rPr>
        <w:t xml:space="preserve"> prin publicarea unui </w:t>
      </w:r>
      <w:r w:rsidR="00CE78B2" w:rsidRPr="00316D80">
        <w:rPr>
          <w:rFonts w:ascii="Montserrat" w:eastAsia="Montserrat" w:hAnsi="Montserrat" w:cs="Montserrat"/>
          <w:lang w:val="ro-RO"/>
        </w:rPr>
        <w:t>anunț</w:t>
      </w:r>
      <w:r w:rsidR="00CF64D8" w:rsidRPr="00316D80">
        <w:rPr>
          <w:rFonts w:ascii="Montserrat" w:eastAsia="Montserrat" w:hAnsi="Montserrat" w:cs="Montserrat"/>
          <w:lang w:val="ro-RO"/>
        </w:rPr>
        <w:t xml:space="preserve"> pe pagina de internet a </w:t>
      </w:r>
      <w:r w:rsidR="00CE78B2" w:rsidRPr="00316D80">
        <w:rPr>
          <w:rFonts w:ascii="Montserrat" w:eastAsia="Montserrat" w:hAnsi="Montserrat" w:cs="Montserrat"/>
          <w:lang w:val="ro-RO"/>
        </w:rPr>
        <w:t>autorității</w:t>
      </w:r>
      <w:r w:rsidR="00CF64D8" w:rsidRPr="00316D80">
        <w:rPr>
          <w:rFonts w:ascii="Montserrat" w:eastAsia="Montserrat" w:hAnsi="Montserrat" w:cs="Montserrat"/>
          <w:lang w:val="ro-RO"/>
        </w:rPr>
        <w:t xml:space="preserve"> de management</w:t>
      </w:r>
      <w:r w:rsidR="00613885" w:rsidRPr="00316D80">
        <w:rPr>
          <w:rFonts w:ascii="Montserrat" w:eastAsia="Montserrat" w:hAnsi="Montserrat" w:cs="Montserrat"/>
          <w:lang w:val="ro-RO"/>
        </w:rPr>
        <w:t>.</w:t>
      </w:r>
    </w:p>
    <w:p w14:paraId="07D36F7B" w14:textId="77777777" w:rsidR="003C6232" w:rsidRPr="00316D80" w:rsidRDefault="003C6232" w:rsidP="003C6232">
      <w:pPr>
        <w:pStyle w:val="Titlu2"/>
        <w:numPr>
          <w:ilvl w:val="1"/>
          <w:numId w:val="54"/>
        </w:numPr>
        <w:pBdr>
          <w:top w:val="nil"/>
          <w:left w:val="nil"/>
          <w:bottom w:val="nil"/>
          <w:right w:val="nil"/>
          <w:between w:val="nil"/>
        </w:pBdr>
        <w:spacing w:before="280" w:after="280"/>
        <w:ind w:left="0" w:firstLine="0"/>
        <w:jc w:val="both"/>
        <w:rPr>
          <w:rFonts w:ascii="Montserrat" w:eastAsia="Montserrat" w:hAnsi="Montserrat" w:cs="Montserrat"/>
          <w:color w:val="000000"/>
          <w:sz w:val="22"/>
          <w:szCs w:val="22"/>
        </w:rPr>
      </w:pPr>
      <w:bookmarkStart w:id="184" w:name="_Toc166845003"/>
      <w:bookmarkEnd w:id="183"/>
      <w:r w:rsidRPr="00316D80">
        <w:rPr>
          <w:rFonts w:ascii="Montserrat" w:eastAsia="Montserrat" w:hAnsi="Montserrat" w:cs="Montserrat"/>
          <w:b/>
          <w:color w:val="4472C4"/>
          <w:sz w:val="24"/>
          <w:szCs w:val="24"/>
        </w:rPr>
        <w:t>Conformitate administrativă – Declarația Unică</w:t>
      </w:r>
      <w:bookmarkEnd w:id="184"/>
    </w:p>
    <w:p w14:paraId="55687742" w14:textId="0FD59036" w:rsidR="003C6232" w:rsidRPr="00316D80" w:rsidRDefault="003C6232" w:rsidP="003C6232">
      <w:pPr>
        <w:jc w:val="both"/>
        <w:rPr>
          <w:rFonts w:ascii="Montserrat" w:eastAsia="Montserrat" w:hAnsi="Montserrat" w:cs="Montserrat"/>
          <w:lang w:val="ro-RO"/>
        </w:rPr>
      </w:pPr>
      <w:r w:rsidRPr="00316D80">
        <w:rPr>
          <w:rFonts w:ascii="Montserrat" w:eastAsia="Montserrat" w:hAnsi="Montserrat" w:cs="Montserrat"/>
          <w:lang w:val="ro-RO"/>
        </w:rPr>
        <w:t>În conformitate cu OUG 23/2023 de simplificare prima etapă de verificare a proiectelor depuse este cea a conformității administrative, etapă complet digitalizată, realizată în mod automat prin sistemul informatic MySMIS2021/SMIS2021+, ce va urmări, în principal, existența declarației unice și a documentelor obligatoriu de anexat la cererea de finanțare. După verificarea conformității administrative, sistemul  informatic MySMIS2021/SMIS2021+ va informa solicitantul cu privire la trecerea proiectului în etapa de evaluare tehnică și financiară, prin emiterea, în mod automat, a unei notificări prin intermediul aplicației.</w:t>
      </w:r>
      <w:r w:rsidR="004D4528">
        <w:rPr>
          <w:rFonts w:ascii="Montserrat" w:eastAsia="Montserrat" w:hAnsi="Montserrat" w:cs="Montserrat"/>
          <w:lang w:val="ro-RO"/>
        </w:rPr>
        <w:t xml:space="preserve"> </w:t>
      </w:r>
      <w:r w:rsidRPr="00316D80">
        <w:rPr>
          <w:rFonts w:ascii="Montserrat" w:eastAsia="Montserrat" w:hAnsi="Montserrat" w:cs="Montserrat"/>
          <w:lang w:val="ro-RO"/>
        </w:rPr>
        <w:t xml:space="preserve"> </w:t>
      </w:r>
    </w:p>
    <w:p w14:paraId="23B3F3F3" w14:textId="77777777" w:rsidR="003C6232" w:rsidRPr="00316D80" w:rsidRDefault="003C6232" w:rsidP="003C6232">
      <w:pPr>
        <w:pStyle w:val="Titlu2"/>
        <w:numPr>
          <w:ilvl w:val="1"/>
          <w:numId w:val="5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85" w:name="_Toc166845004"/>
      <w:r w:rsidRPr="00316D80">
        <w:rPr>
          <w:rFonts w:ascii="Montserrat" w:eastAsia="Montserrat" w:hAnsi="Montserrat" w:cs="Montserrat"/>
          <w:b/>
          <w:color w:val="4472C4"/>
          <w:sz w:val="24"/>
          <w:szCs w:val="24"/>
        </w:rPr>
        <w:t>Etapa de evaluare preliminară – dacă este cazul (specific pentru intervențiile FSE+)</w:t>
      </w:r>
      <w:bookmarkEnd w:id="185"/>
    </w:p>
    <w:p w14:paraId="49A26401" w14:textId="77777777" w:rsidR="003C6232" w:rsidRPr="00316D80" w:rsidRDefault="003C6232" w:rsidP="003C6232">
      <w:pPr>
        <w:jc w:val="both"/>
        <w:rPr>
          <w:rFonts w:ascii="Montserrat" w:eastAsia="Montserrat" w:hAnsi="Montserrat" w:cs="Montserrat"/>
          <w:lang w:val="ro-RO"/>
        </w:rPr>
      </w:pPr>
      <w:bookmarkStart w:id="186" w:name="_heading=h.gtnh0h" w:colFirst="0" w:colLast="0"/>
      <w:bookmarkEnd w:id="186"/>
      <w:r w:rsidRPr="00316D80">
        <w:rPr>
          <w:rFonts w:ascii="Montserrat" w:eastAsia="Montserrat" w:hAnsi="Montserrat" w:cs="Montserrat"/>
          <w:lang w:val="ro-RO"/>
        </w:rPr>
        <w:t>Nu se aplică prezentului apel de proiecte.</w:t>
      </w:r>
    </w:p>
    <w:p w14:paraId="75E35313" w14:textId="77777777" w:rsidR="003C6232" w:rsidRPr="00316D80" w:rsidRDefault="003C6232" w:rsidP="003C6232">
      <w:pPr>
        <w:pStyle w:val="Titlu2"/>
        <w:numPr>
          <w:ilvl w:val="1"/>
          <w:numId w:val="5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87" w:name="_Toc166845005"/>
      <w:r w:rsidRPr="00316D80">
        <w:rPr>
          <w:rFonts w:ascii="Montserrat" w:eastAsia="Montserrat" w:hAnsi="Montserrat" w:cs="Montserrat"/>
          <w:b/>
          <w:color w:val="4472C4"/>
          <w:sz w:val="24"/>
          <w:szCs w:val="24"/>
        </w:rPr>
        <w:t>Evaluarea tehnică și financiară. Criterii de evaluare tehnică și financiară</w:t>
      </w:r>
      <w:bookmarkEnd w:id="187"/>
    </w:p>
    <w:p w14:paraId="2CF70281"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Evaluarea tehnică și financiară se realizează în ordinea depunerii proiectelor, de către comisiile de evaluare constituite la nivelul autorității de management în conformitate cu </w:t>
      </w:r>
      <w:r w:rsidRPr="00316D80">
        <w:rPr>
          <w:rFonts w:ascii="Montserrat" w:eastAsia="Montserrat" w:hAnsi="Montserrat" w:cs="Montserrat"/>
          <w:b/>
          <w:lang w:val="ro-RO"/>
        </w:rPr>
        <w:t>criteriile de evaluare tehnică și financiară</w:t>
      </w:r>
      <w:r w:rsidRPr="00316D80">
        <w:rPr>
          <w:rFonts w:ascii="Montserrat" w:eastAsia="Montserrat" w:hAnsi="Montserrat" w:cs="Montserrat"/>
          <w:lang w:val="ro-RO"/>
        </w:rPr>
        <w:t xml:space="preserve"> din </w:t>
      </w:r>
      <w:r w:rsidRPr="00316D80">
        <w:rPr>
          <w:rFonts w:ascii="Montserrat" w:eastAsia="Montserrat" w:hAnsi="Montserrat" w:cs="Montserrat"/>
          <w:b/>
          <w:lang w:val="ro-RO"/>
        </w:rPr>
        <w:t xml:space="preserve">Anexa 18 </w:t>
      </w:r>
      <w:r w:rsidRPr="00316D80">
        <w:rPr>
          <w:rFonts w:ascii="Montserrat" w:eastAsia="Montserrat" w:hAnsi="Montserrat" w:cs="Montserrat"/>
          <w:i/>
          <w:lang w:val="ro-RO"/>
        </w:rPr>
        <w:t xml:space="preserve">– Grila de evaluare tehnică și financiară (ETF) </w:t>
      </w:r>
      <w:r w:rsidRPr="00316D80">
        <w:rPr>
          <w:rFonts w:ascii="Montserrat" w:eastAsia="Montserrat" w:hAnsi="Montserrat" w:cs="Montserrat"/>
          <w:lang w:val="ro-RO"/>
        </w:rPr>
        <w:t xml:space="preserve">la prezentul ghid. </w:t>
      </w:r>
    </w:p>
    <w:p w14:paraId="1B27D96B"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această etapă se va completa</w:t>
      </w:r>
      <w:r w:rsidRPr="00316D80">
        <w:rPr>
          <w:rFonts w:ascii="Montserrat" w:eastAsia="Montserrat" w:hAnsi="Montserrat" w:cs="Montserrat"/>
          <w:b/>
          <w:lang w:val="ro-RO"/>
        </w:rPr>
        <w:t xml:space="preserve"> Anexa 19 </w:t>
      </w:r>
      <w:r w:rsidRPr="00316D80">
        <w:rPr>
          <w:rFonts w:ascii="Montserrat" w:eastAsia="Montserrat" w:hAnsi="Montserrat" w:cs="Montserrat"/>
          <w:i/>
          <w:lang w:val="ro-RO"/>
        </w:rPr>
        <w:t>- Grila de analiză a conformității Proiectului Tehnic (PT)</w:t>
      </w:r>
      <w:r w:rsidRPr="00316D80">
        <w:rPr>
          <w:rFonts w:ascii="Montserrat" w:eastAsia="Montserrat" w:hAnsi="Montserrat" w:cs="Montserrat"/>
          <w:lang w:val="ro-RO"/>
        </w:rPr>
        <w:t>. Dacă în cadrul unei cereri de finanțare sunt depuse mai multe proiecte tehnice, se va completa câte o grilă de analiză a conformității proiectului tehnic pentru fiecare obiectiv în parte, după caz.</w:t>
      </w:r>
    </w:p>
    <w:p w14:paraId="50E3267D" w14:textId="0B29A430" w:rsidR="00D87B2D" w:rsidRDefault="00D87B2D" w:rsidP="003C6232">
      <w:pPr>
        <w:spacing w:before="120" w:after="120"/>
        <w:jc w:val="both"/>
        <w:rPr>
          <w:rFonts w:ascii="Montserrat" w:eastAsia="Montserrat" w:hAnsi="Montserrat" w:cs="Montserrat"/>
          <w:lang w:val="ro-RO"/>
        </w:rPr>
      </w:pPr>
      <w:r w:rsidRPr="00D87B2D">
        <w:rPr>
          <w:rFonts w:ascii="Montserrat" w:eastAsia="Montserrat" w:hAnsi="Montserrat" w:cs="Montserrat"/>
          <w:lang w:val="ro-RO"/>
        </w:rPr>
        <w:t>Punctarea criteriilor de evaluare se va face luând în considerare documentația proiectului transmisă inițial și răspunsurile la solicitările de clarificări.</w:t>
      </w:r>
    </w:p>
    <w:p w14:paraId="62CCAD71" w14:textId="4853C616"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Pe parcursul procesului de evaluare tehnică și financiară pot fi solicitate clarificări care, împreună cu răspunsurile la acestea, trebuie să se încadreze într-un </w:t>
      </w:r>
      <w:r w:rsidRPr="00316D80">
        <w:rPr>
          <w:rFonts w:ascii="Montserrat" w:eastAsia="Montserrat" w:hAnsi="Montserrat" w:cs="Montserrat"/>
          <w:b/>
          <w:lang w:val="ro-RO"/>
        </w:rPr>
        <w:t>termen de maximum 10 de zile lucrătoare</w:t>
      </w:r>
      <w:r w:rsidRPr="00316D80">
        <w:rPr>
          <w:rFonts w:ascii="Montserrat" w:eastAsia="Montserrat" w:hAnsi="Montserrat" w:cs="Montserrat"/>
          <w:lang w:val="ro-RO"/>
        </w:rPr>
        <w:t xml:space="preserve"> începând cu următoarea zi de după transmiterea primei solicitări de clarificări. Acest termen va fi adus la cunoștință solicitantului în prima solicitare de clarificări. </w:t>
      </w:r>
    </w:p>
    <w:p w14:paraId="6126C481" w14:textId="3B1D2234"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Termenul de răspuns aferent fiecărei solicitări de clarificări va fi de </w:t>
      </w:r>
      <w:r w:rsidRPr="00316D80">
        <w:rPr>
          <w:rFonts w:ascii="Montserrat" w:eastAsia="Montserrat" w:hAnsi="Montserrat" w:cs="Montserrat"/>
          <w:b/>
          <w:lang w:val="ro-RO"/>
        </w:rPr>
        <w:t>maximum 5 zile lucrătoare</w:t>
      </w:r>
      <w:r w:rsidRPr="00316D80">
        <w:rPr>
          <w:rFonts w:ascii="Montserrat" w:eastAsia="Montserrat" w:hAnsi="Montserrat" w:cs="Montserrat"/>
          <w:lang w:val="ro-RO"/>
        </w:rPr>
        <w:t xml:space="preserve">, termen ce poate fi prelungit, daca este necesar, până cel târziu în cea de-a 10-a zi </w:t>
      </w:r>
      <w:r w:rsidR="002E58CA" w:rsidRPr="002E58CA">
        <w:rPr>
          <w:rFonts w:ascii="Montserrat" w:eastAsia="Montserrat" w:hAnsi="Montserrat" w:cs="Montserrat"/>
          <w:lang w:val="ro-RO"/>
        </w:rPr>
        <w:t xml:space="preserve">din ziua următoare </w:t>
      </w:r>
      <w:r w:rsidRPr="00316D80">
        <w:rPr>
          <w:rFonts w:ascii="Montserrat" w:eastAsia="Montserrat" w:hAnsi="Montserrat" w:cs="Montserrat"/>
          <w:lang w:val="ro-RO"/>
        </w:rPr>
        <w:t>transmiterii primei solicitări de clarificări.</w:t>
      </w:r>
    </w:p>
    <w:p w14:paraId="274D7DC1" w14:textId="7AC2F908"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lastRenderedPageBreak/>
        <w:t xml:space="preserve">În cadrul răspunsurilor la solicitările de clarificări, pot fi depuse documente, inclusiv din categoria celor obligatorii </w:t>
      </w:r>
      <w:bookmarkStart w:id="188" w:name="_Hlk166841218"/>
      <w:r w:rsidR="00D87B2D" w:rsidRPr="00D87B2D">
        <w:rPr>
          <w:rFonts w:ascii="Montserrat" w:eastAsia="Montserrat" w:hAnsi="Montserrat" w:cs="Montserrat"/>
          <w:lang w:val="ro-RO"/>
        </w:rPr>
        <w:t>la depunerea cererii de finanțare</w:t>
      </w:r>
      <w:bookmarkEnd w:id="188"/>
      <w:r w:rsidRPr="00316D80">
        <w:rPr>
          <w:rFonts w:ascii="Montserrat" w:eastAsia="Montserrat" w:hAnsi="Montserrat" w:cs="Montserrat"/>
          <w:lang w:val="ro-RO"/>
        </w:rPr>
        <w:t>, care au fost emise ulterior depunerii proiectului</w:t>
      </w:r>
      <w:r w:rsidR="00D87B2D">
        <w:rPr>
          <w:rFonts w:ascii="Montserrat" w:eastAsia="Montserrat" w:hAnsi="Montserrat" w:cs="Montserrat"/>
          <w:lang w:val="ro-RO"/>
        </w:rPr>
        <w:t xml:space="preserve">, </w:t>
      </w:r>
      <w:r w:rsidRPr="00316D80">
        <w:rPr>
          <w:rFonts w:ascii="Montserrat" w:eastAsia="Montserrat" w:hAnsi="Montserrat" w:cs="Montserrat"/>
          <w:lang w:val="ro-RO"/>
        </w:rPr>
        <w:t>existând posibilitatea completării cererii de finanțare și a anexelor acesteia.</w:t>
      </w:r>
      <w:r w:rsidR="004B058B" w:rsidRPr="00316D80">
        <w:rPr>
          <w:rFonts w:ascii="Montserrat" w:eastAsia="Montserrat" w:hAnsi="Montserrat" w:cs="Montserrat"/>
          <w:lang w:val="ro-RO"/>
        </w:rPr>
        <w:t xml:space="preserve"> </w:t>
      </w:r>
    </w:p>
    <w:p w14:paraId="62DE1660"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Netransmiterea răspunsurilor, răspunsul incomplet sau nerespectarea termenelor maxime de răspuns la solicitările de clarificări, poate conduce la respingerea proiectului, cererea de finanțare fiind evaluată doar în baza documentelor și a informațiilor existente.</w:t>
      </w:r>
    </w:p>
    <w:p w14:paraId="00C5E252" w14:textId="77777777" w:rsidR="003C6232" w:rsidRPr="00316D80" w:rsidRDefault="003C6232" w:rsidP="003C6232">
      <w:pPr>
        <w:pStyle w:val="Titlu2"/>
        <w:numPr>
          <w:ilvl w:val="1"/>
          <w:numId w:val="5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89" w:name="_Toc166845006"/>
      <w:r w:rsidRPr="00316D80">
        <w:rPr>
          <w:rFonts w:ascii="Montserrat" w:eastAsia="Montserrat" w:hAnsi="Montserrat" w:cs="Montserrat"/>
          <w:b/>
          <w:color w:val="4472C4"/>
          <w:sz w:val="24"/>
          <w:szCs w:val="24"/>
        </w:rPr>
        <w:t>Aplicarea pragului de calitate</w:t>
      </w:r>
      <w:bookmarkEnd w:id="189"/>
      <w:r w:rsidRPr="00316D80">
        <w:rPr>
          <w:rFonts w:ascii="Montserrat" w:eastAsia="Montserrat" w:hAnsi="Montserrat" w:cs="Montserrat"/>
          <w:b/>
          <w:color w:val="4472C4"/>
          <w:sz w:val="24"/>
          <w:szCs w:val="24"/>
        </w:rPr>
        <w:t xml:space="preserve"> </w:t>
      </w:r>
    </w:p>
    <w:p w14:paraId="428803EF" w14:textId="77777777" w:rsidR="003C6232" w:rsidRPr="00316D80" w:rsidRDefault="003C6232" w:rsidP="003C6232">
      <w:pPr>
        <w:spacing w:before="120" w:after="120"/>
        <w:jc w:val="both"/>
        <w:rPr>
          <w:rFonts w:ascii="Montserrat" w:eastAsia="Montserrat" w:hAnsi="Montserrat" w:cs="Montserrat"/>
          <w:lang w:val="ro-RO"/>
        </w:rPr>
      </w:pPr>
      <w:bookmarkStart w:id="190" w:name="_heading=h.3zy8sjw" w:colFirst="0" w:colLast="0"/>
      <w:bookmarkEnd w:id="190"/>
      <w:r w:rsidRPr="00316D80">
        <w:rPr>
          <w:rFonts w:ascii="Montserrat" w:eastAsia="Montserrat" w:hAnsi="Montserrat" w:cs="Montserrat"/>
          <w:lang w:val="ro-RO"/>
        </w:rPr>
        <w:t xml:space="preserve">În cadrul acestui apel de proiecte, pragul minim de la care se consideră că un proiect îndeplinește </w:t>
      </w:r>
      <w:r w:rsidRPr="00316D80">
        <w:rPr>
          <w:rFonts w:ascii="Montserrat" w:eastAsia="Montserrat" w:hAnsi="Montserrat" w:cs="Montserrat"/>
          <w:b/>
          <w:lang w:val="ro-RO"/>
        </w:rPr>
        <w:t>condițiile minime</w:t>
      </w:r>
      <w:r w:rsidRPr="00316D80">
        <w:rPr>
          <w:rFonts w:ascii="Montserrat" w:eastAsia="Montserrat" w:hAnsi="Montserrat" w:cs="Montserrat"/>
          <w:lang w:val="ro-RO"/>
        </w:rPr>
        <w:t xml:space="preserve"> necesare pentru a fi finanțat din fonduri europene nerambursabile este de </w:t>
      </w:r>
      <w:r w:rsidRPr="00316D80">
        <w:rPr>
          <w:rFonts w:ascii="Montserrat" w:eastAsia="Montserrat" w:hAnsi="Montserrat" w:cs="Montserrat"/>
          <w:b/>
          <w:lang w:val="ro-RO"/>
        </w:rPr>
        <w:t>70 de puncte</w:t>
      </w:r>
      <w:r w:rsidRPr="00316D80">
        <w:rPr>
          <w:rFonts w:ascii="Montserrat" w:eastAsia="Montserrat" w:hAnsi="Montserrat" w:cs="Montserrat"/>
          <w:lang w:val="ro-RO"/>
        </w:rPr>
        <w:t xml:space="preserve">. </w:t>
      </w:r>
    </w:p>
    <w:p w14:paraId="770BBEBD"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Totodată, se va avea în vedere că:</w:t>
      </w:r>
    </w:p>
    <w:p w14:paraId="18A158F1" w14:textId="2BBB7EEC" w:rsidR="003C6232" w:rsidRPr="00316D80" w:rsidRDefault="003C6232" w:rsidP="003C6232">
      <w:pPr>
        <w:numPr>
          <w:ilvl w:val="0"/>
          <w:numId w:val="13"/>
        </w:numPr>
        <w:pBdr>
          <w:top w:val="nil"/>
          <w:left w:val="nil"/>
          <w:bottom w:val="nil"/>
          <w:right w:val="nil"/>
          <w:between w:val="nil"/>
        </w:pBdr>
        <w:spacing w:before="120" w:after="0" w:line="240" w:lineRule="auto"/>
        <w:jc w:val="both"/>
        <w:rPr>
          <w:rFonts w:ascii="Montserrat" w:eastAsia="Montserrat" w:hAnsi="Montserrat" w:cs="Montserrat"/>
          <w:color w:val="000000"/>
          <w:lang w:val="ro-RO"/>
        </w:rPr>
      </w:pPr>
      <w:r w:rsidRPr="00316D80">
        <w:rPr>
          <w:rFonts w:ascii="Montserrat" w:eastAsia="Montserrat" w:hAnsi="Montserrat" w:cs="Montserrat"/>
          <w:b/>
          <w:color w:val="000000"/>
          <w:lang w:val="ro-RO"/>
        </w:rPr>
        <w:t xml:space="preserve">bifarea cu NU </w:t>
      </w:r>
      <w:r w:rsidRPr="00316D80">
        <w:rPr>
          <w:rFonts w:ascii="Montserrat" w:eastAsia="Montserrat" w:hAnsi="Montserrat" w:cs="Montserrat"/>
          <w:color w:val="000000"/>
          <w:lang w:val="ro-RO"/>
        </w:rPr>
        <w:t>a criteriului I.</w:t>
      </w:r>
      <w:r w:rsidR="00EF00DA" w:rsidRPr="00316D80">
        <w:rPr>
          <w:rFonts w:ascii="Montserrat" w:eastAsia="Montserrat" w:hAnsi="Montserrat" w:cs="Montserrat"/>
          <w:color w:val="000000"/>
          <w:lang w:val="ro-RO"/>
        </w:rPr>
        <w:t>1</w:t>
      </w:r>
      <w:r w:rsidR="005463CB">
        <w:rPr>
          <w:rFonts w:ascii="Montserrat" w:eastAsia="Montserrat" w:hAnsi="Montserrat" w:cs="Montserrat"/>
          <w:color w:val="000000"/>
          <w:lang w:val="ro-RO"/>
        </w:rPr>
        <w:t>7</w:t>
      </w:r>
      <w:r w:rsidR="00EF00DA" w:rsidRPr="00316D80">
        <w:rPr>
          <w:rFonts w:ascii="Montserrat" w:eastAsia="Montserrat" w:hAnsi="Montserrat" w:cs="Montserrat"/>
          <w:color w:val="000000"/>
          <w:lang w:val="ro-RO"/>
        </w:rPr>
        <w:t xml:space="preserve"> </w:t>
      </w:r>
      <w:r w:rsidRPr="00316D80">
        <w:rPr>
          <w:rFonts w:ascii="Montserrat" w:eastAsia="Montserrat" w:hAnsi="Montserrat" w:cs="Montserrat"/>
          <w:color w:val="000000"/>
          <w:lang w:val="ro-RO"/>
        </w:rPr>
        <w:t xml:space="preserve">din </w:t>
      </w:r>
      <w:r w:rsidRPr="00316D80">
        <w:rPr>
          <w:rFonts w:ascii="Montserrat" w:eastAsia="Montserrat" w:hAnsi="Montserrat" w:cs="Montserrat"/>
          <w:b/>
          <w:color w:val="000000"/>
          <w:lang w:val="ro-RO"/>
        </w:rPr>
        <w:t>Anexa 19</w:t>
      </w:r>
      <w:r w:rsidRPr="00316D80">
        <w:rPr>
          <w:rFonts w:ascii="Montserrat" w:eastAsia="Montserrat" w:hAnsi="Montserrat" w:cs="Montserrat"/>
          <w:color w:val="000000"/>
          <w:lang w:val="ro-RO"/>
        </w:rPr>
        <w:t xml:space="preserve"> - </w:t>
      </w:r>
      <w:r w:rsidRPr="00316D80">
        <w:rPr>
          <w:rFonts w:ascii="Montserrat" w:eastAsia="Montserrat" w:hAnsi="Montserrat" w:cs="Montserrat"/>
          <w:i/>
          <w:color w:val="000000"/>
          <w:lang w:val="ro-RO"/>
        </w:rPr>
        <w:t>Grila de analiză a conformității PT</w:t>
      </w:r>
      <w:r w:rsidRPr="00316D80">
        <w:rPr>
          <w:rFonts w:ascii="Montserrat" w:eastAsia="Montserrat" w:hAnsi="Montserrat" w:cs="Montserrat"/>
          <w:color w:val="000000"/>
          <w:lang w:val="ro-RO"/>
        </w:rPr>
        <w:t xml:space="preserve">, și </w:t>
      </w:r>
    </w:p>
    <w:p w14:paraId="545DE83A" w14:textId="776A542E" w:rsidR="007A63C6" w:rsidRPr="00316D80" w:rsidRDefault="003C6232" w:rsidP="007A63C6">
      <w:pPr>
        <w:numPr>
          <w:ilvl w:val="0"/>
          <w:numId w:val="13"/>
        </w:numPr>
        <w:pBdr>
          <w:top w:val="nil"/>
          <w:left w:val="nil"/>
          <w:bottom w:val="nil"/>
          <w:right w:val="nil"/>
          <w:between w:val="nil"/>
        </w:pBdr>
        <w:spacing w:after="0" w:line="240" w:lineRule="auto"/>
        <w:ind w:left="714" w:hanging="357"/>
        <w:jc w:val="both"/>
        <w:rPr>
          <w:rFonts w:ascii="Montserrat" w:eastAsia="Montserrat" w:hAnsi="Montserrat" w:cs="Montserrat"/>
          <w:color w:val="000000"/>
          <w:lang w:val="ro-RO"/>
        </w:rPr>
      </w:pPr>
      <w:r w:rsidRPr="00316D80">
        <w:rPr>
          <w:rFonts w:ascii="Montserrat" w:eastAsia="Montserrat" w:hAnsi="Montserrat" w:cs="Montserrat"/>
          <w:b/>
          <w:color w:val="000000"/>
          <w:lang w:val="ro-RO"/>
        </w:rPr>
        <w:t>punctarea cu 0</w:t>
      </w:r>
      <w:r w:rsidRPr="00316D80">
        <w:rPr>
          <w:rFonts w:ascii="Montserrat" w:eastAsia="Montserrat" w:hAnsi="Montserrat" w:cs="Montserrat"/>
          <w:color w:val="000000"/>
          <w:lang w:val="ro-RO"/>
        </w:rPr>
        <w:t xml:space="preserve"> (zero) a </w:t>
      </w:r>
      <w:sdt>
        <w:sdtPr>
          <w:rPr>
            <w:lang w:val="ro-RO"/>
          </w:rPr>
          <w:tag w:val="goog_rdk_61"/>
          <w:id w:val="2093578490"/>
        </w:sdtPr>
        <w:sdtEndPr/>
        <w:sdtContent/>
      </w:sdt>
      <w:sdt>
        <w:sdtPr>
          <w:rPr>
            <w:lang w:val="ro-RO"/>
          </w:rPr>
          <w:tag w:val="goog_rdk_62"/>
          <w:id w:val="1477875028"/>
        </w:sdtPr>
        <w:sdtEndPr/>
        <w:sdtContent/>
      </w:sdt>
      <w:r w:rsidRPr="00316D80">
        <w:rPr>
          <w:rFonts w:ascii="Montserrat" w:eastAsia="Montserrat" w:hAnsi="Montserrat" w:cs="Montserrat"/>
          <w:color w:val="000000"/>
          <w:lang w:val="ro-RO"/>
        </w:rPr>
        <w:t xml:space="preserve">criteriului 2.1. din </w:t>
      </w:r>
      <w:r w:rsidRPr="00316D80">
        <w:rPr>
          <w:rFonts w:ascii="Montserrat" w:eastAsia="Montserrat" w:hAnsi="Montserrat" w:cs="Montserrat"/>
          <w:b/>
          <w:color w:val="000000"/>
          <w:lang w:val="ro-RO"/>
        </w:rPr>
        <w:t>Anexa 18</w:t>
      </w:r>
      <w:r w:rsidRPr="00316D80">
        <w:rPr>
          <w:rFonts w:ascii="Montserrat" w:eastAsia="Montserrat" w:hAnsi="Montserrat" w:cs="Montserrat"/>
          <w:color w:val="000000"/>
          <w:lang w:val="ro-RO"/>
        </w:rPr>
        <w:t xml:space="preserve"> – </w:t>
      </w:r>
      <w:r w:rsidRPr="00316D80">
        <w:rPr>
          <w:rFonts w:ascii="Montserrat" w:eastAsia="Montserrat" w:hAnsi="Montserrat" w:cs="Montserrat"/>
          <w:i/>
          <w:color w:val="000000"/>
          <w:lang w:val="ro-RO"/>
        </w:rPr>
        <w:t>Grila de evaluare ETF</w:t>
      </w:r>
    </w:p>
    <w:p w14:paraId="00DDC7D5" w14:textId="2266C22E" w:rsidR="003C6232" w:rsidRPr="00316D80" w:rsidRDefault="007A63C6" w:rsidP="007A63C6">
      <w:pPr>
        <w:numPr>
          <w:ilvl w:val="0"/>
          <w:numId w:val="13"/>
        </w:numPr>
        <w:pBdr>
          <w:top w:val="nil"/>
          <w:left w:val="nil"/>
          <w:bottom w:val="nil"/>
          <w:right w:val="nil"/>
          <w:between w:val="nil"/>
        </w:pBdr>
        <w:spacing w:after="0" w:line="240" w:lineRule="auto"/>
        <w:ind w:left="714" w:hanging="357"/>
        <w:jc w:val="both"/>
        <w:rPr>
          <w:rFonts w:ascii="Montserrat" w:eastAsia="Montserrat" w:hAnsi="Montserrat" w:cs="Montserrat"/>
          <w:color w:val="000000"/>
          <w:lang w:val="ro-RO"/>
        </w:rPr>
      </w:pPr>
      <w:r w:rsidRPr="00316D80">
        <w:rPr>
          <w:rFonts w:ascii="Montserrat" w:eastAsia="Montserrat" w:hAnsi="Montserrat" w:cs="Montserrat"/>
          <w:b/>
          <w:color w:val="000000"/>
          <w:lang w:val="ro-RO"/>
        </w:rPr>
        <w:t>punctarea cu 0</w:t>
      </w:r>
      <w:r w:rsidRPr="00316D80">
        <w:rPr>
          <w:rFonts w:ascii="Montserrat" w:eastAsia="Montserrat" w:hAnsi="Montserrat" w:cs="Montserrat"/>
          <w:color w:val="000000"/>
          <w:lang w:val="ro-RO"/>
        </w:rPr>
        <w:t xml:space="preserve"> (zero) a </w:t>
      </w:r>
      <w:sdt>
        <w:sdtPr>
          <w:rPr>
            <w:lang w:val="ro-RO"/>
          </w:rPr>
          <w:tag w:val="goog_rdk_61"/>
          <w:id w:val="239607799"/>
        </w:sdtPr>
        <w:sdtEndPr/>
        <w:sdtContent/>
      </w:sdt>
      <w:sdt>
        <w:sdtPr>
          <w:rPr>
            <w:lang w:val="ro-RO"/>
          </w:rPr>
          <w:tag w:val="goog_rdk_62"/>
          <w:id w:val="-1781411966"/>
        </w:sdtPr>
        <w:sdtEndPr/>
        <w:sdtContent/>
      </w:sdt>
      <w:r w:rsidRPr="00316D80">
        <w:rPr>
          <w:rFonts w:ascii="Montserrat" w:eastAsia="Montserrat" w:hAnsi="Montserrat" w:cs="Montserrat"/>
          <w:color w:val="000000"/>
          <w:lang w:val="ro-RO"/>
        </w:rPr>
        <w:t xml:space="preserve">criteriului 2.3. din </w:t>
      </w:r>
      <w:r w:rsidRPr="00316D80">
        <w:rPr>
          <w:rFonts w:ascii="Montserrat" w:eastAsia="Montserrat" w:hAnsi="Montserrat" w:cs="Montserrat"/>
          <w:b/>
          <w:color w:val="000000"/>
          <w:lang w:val="ro-RO"/>
        </w:rPr>
        <w:t>Anexa 18</w:t>
      </w:r>
      <w:r w:rsidRPr="00316D80">
        <w:rPr>
          <w:rFonts w:ascii="Montserrat" w:eastAsia="Montserrat" w:hAnsi="Montserrat" w:cs="Montserrat"/>
          <w:color w:val="000000"/>
          <w:lang w:val="ro-RO"/>
        </w:rPr>
        <w:t xml:space="preserve"> – </w:t>
      </w:r>
      <w:r w:rsidRPr="00316D80">
        <w:rPr>
          <w:rFonts w:ascii="Montserrat" w:eastAsia="Montserrat" w:hAnsi="Montserrat" w:cs="Montserrat"/>
          <w:i/>
          <w:color w:val="000000"/>
          <w:lang w:val="ro-RO"/>
        </w:rPr>
        <w:t>Grila de evaluare ETF</w:t>
      </w:r>
      <w:r w:rsidR="003C6232" w:rsidRPr="00316D80">
        <w:rPr>
          <w:rFonts w:ascii="Montserrat" w:eastAsia="Montserrat" w:hAnsi="Montserrat" w:cs="Montserrat"/>
          <w:color w:val="000000"/>
          <w:lang w:val="ro-RO"/>
        </w:rPr>
        <w:t xml:space="preserve">, </w:t>
      </w:r>
    </w:p>
    <w:p w14:paraId="5747E548" w14:textId="77777777" w:rsidR="003C6232" w:rsidRPr="00316D80" w:rsidRDefault="003C6232" w:rsidP="004F4EAA">
      <w:pPr>
        <w:spacing w:before="120"/>
        <w:jc w:val="both"/>
        <w:rPr>
          <w:rFonts w:ascii="Montserrat" w:eastAsia="Montserrat" w:hAnsi="Montserrat" w:cs="Montserrat"/>
          <w:lang w:val="ro-RO"/>
        </w:rPr>
      </w:pPr>
      <w:r w:rsidRPr="00316D80">
        <w:rPr>
          <w:rFonts w:ascii="Montserrat" w:eastAsia="Montserrat" w:hAnsi="Montserrat" w:cs="Montserrat"/>
          <w:b/>
          <w:bCs/>
          <w:u w:val="single"/>
          <w:lang w:val="ro-RO"/>
        </w:rPr>
        <w:t>atrage respingerea proiectului</w:t>
      </w:r>
      <w:r w:rsidRPr="00316D80">
        <w:rPr>
          <w:rFonts w:ascii="Montserrat" w:eastAsia="Montserrat" w:hAnsi="Montserrat" w:cs="Montserrat"/>
          <w:lang w:val="ro-RO"/>
        </w:rPr>
        <w:t>, chiar dacă pragul de calitate obținut în urma evaluării tehnice și financiare depășește 70 de puncte.</w:t>
      </w:r>
    </w:p>
    <w:p w14:paraId="7C33F01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Astfel, în urma finalizării etapei de evaluare tehnico-financiară și a soluționării, dacă este cazul, a contestațiilor depuse, selecția proiectelor se va face ținând cont de respectarea pragului de calitate stabilit (70 de puncte), precum și în limita bugetului alocat apelului de proiecte.</w:t>
      </w:r>
    </w:p>
    <w:p w14:paraId="6F8FA8F4" w14:textId="77777777" w:rsidR="003C6232" w:rsidRPr="00316D80" w:rsidRDefault="003C6232" w:rsidP="003C6232">
      <w:pPr>
        <w:pStyle w:val="Titlu2"/>
        <w:numPr>
          <w:ilvl w:val="1"/>
          <w:numId w:val="5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91" w:name="_Toc166845007"/>
      <w:r w:rsidRPr="00316D80">
        <w:rPr>
          <w:rFonts w:ascii="Montserrat" w:eastAsia="Montserrat" w:hAnsi="Montserrat" w:cs="Montserrat"/>
          <w:b/>
          <w:color w:val="4472C4"/>
          <w:sz w:val="24"/>
          <w:szCs w:val="24"/>
        </w:rPr>
        <w:t>Aplicarea pragului de excelență</w:t>
      </w:r>
      <w:bookmarkEnd w:id="191"/>
      <w:r w:rsidRPr="00316D80">
        <w:rPr>
          <w:rFonts w:ascii="Montserrat" w:eastAsia="Montserrat" w:hAnsi="Montserrat" w:cs="Montserrat"/>
          <w:b/>
          <w:color w:val="4472C4"/>
          <w:sz w:val="24"/>
          <w:szCs w:val="24"/>
        </w:rPr>
        <w:t xml:space="preserve"> </w:t>
      </w:r>
    </w:p>
    <w:p w14:paraId="755194CB" w14:textId="77777777" w:rsidR="003C6232" w:rsidRPr="00316D80" w:rsidRDefault="003C6232" w:rsidP="003C6232">
      <w:pPr>
        <w:jc w:val="both"/>
        <w:rPr>
          <w:rFonts w:ascii="Montserrat" w:eastAsia="Montserrat" w:hAnsi="Montserrat" w:cs="Montserrat"/>
          <w:lang w:val="ro-RO"/>
        </w:rPr>
      </w:pPr>
      <w:bookmarkStart w:id="192" w:name="_heading=h.u8tczi" w:colFirst="0" w:colLast="0"/>
      <w:bookmarkEnd w:id="192"/>
      <w:r w:rsidRPr="00316D80">
        <w:rPr>
          <w:rFonts w:ascii="Montserrat" w:eastAsia="Montserrat" w:hAnsi="Montserrat" w:cs="Montserrat"/>
          <w:lang w:val="ro-RO"/>
        </w:rPr>
        <w:t>Nu se aplică prezentului apel de proiecte.</w:t>
      </w:r>
    </w:p>
    <w:p w14:paraId="55C62F33" w14:textId="77777777" w:rsidR="003C6232" w:rsidRPr="00316D80" w:rsidRDefault="003C6232" w:rsidP="003C6232">
      <w:pPr>
        <w:pStyle w:val="Titlu2"/>
        <w:numPr>
          <w:ilvl w:val="1"/>
          <w:numId w:val="5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93" w:name="_Toc166845008"/>
      <w:r w:rsidRPr="00316D80">
        <w:rPr>
          <w:rFonts w:ascii="Montserrat" w:eastAsia="Montserrat" w:hAnsi="Montserrat" w:cs="Montserrat"/>
          <w:b/>
          <w:color w:val="4472C4"/>
          <w:sz w:val="24"/>
          <w:szCs w:val="24"/>
        </w:rPr>
        <w:t>Notificarea rezultatului evaluării tehnice și financiare</w:t>
      </w:r>
      <w:bookmarkEnd w:id="193"/>
    </w:p>
    <w:p w14:paraId="2F0D9052" w14:textId="77777777" w:rsidR="003C6232" w:rsidRPr="00316D80" w:rsidRDefault="003C6232" w:rsidP="003C6232">
      <w:pPr>
        <w:jc w:val="both"/>
        <w:rPr>
          <w:rFonts w:ascii="Montserrat" w:eastAsia="Montserrat" w:hAnsi="Montserrat" w:cs="Montserrat"/>
          <w:lang w:val="ro-RO"/>
        </w:rPr>
      </w:pPr>
      <w:bookmarkStart w:id="194" w:name="_heading=h.1tdr5v4" w:colFirst="0" w:colLast="0"/>
      <w:bookmarkEnd w:id="194"/>
      <w:r w:rsidRPr="00316D80">
        <w:rPr>
          <w:rFonts w:ascii="Montserrat" w:eastAsia="Montserrat" w:hAnsi="Montserrat" w:cs="Montserrat"/>
          <w:lang w:val="ro-RO"/>
        </w:rPr>
        <w:t xml:space="preserve">Rezultatele evaluării tehnice și financiare se comunică solicitantului, indicându-se punctajul obținut și justificarea acordării respectivului punctaj, pentru fiecare criteriu în parte. Împotriva rezultatului evaluării tehnice și financiare, solicitantul poate formula contestație în termen de 30 zile calendaristice, calculate de la data comunicării rezultatului evaluării, în conformitate prevederile din </w:t>
      </w:r>
      <w:r w:rsidRPr="00316D80">
        <w:rPr>
          <w:rFonts w:ascii="Montserrat" w:eastAsia="Montserrat" w:hAnsi="Montserrat" w:cs="Montserrat"/>
          <w:b/>
          <w:lang w:val="ro-RO"/>
        </w:rPr>
        <w:t>secțiunea 8.8</w:t>
      </w:r>
      <w:r w:rsidRPr="00316D80">
        <w:rPr>
          <w:rFonts w:ascii="Montserrat" w:eastAsia="Montserrat" w:hAnsi="Montserrat" w:cs="Montserrat"/>
          <w:lang w:val="ro-RO"/>
        </w:rPr>
        <w:t>. de mai jos.</w:t>
      </w:r>
    </w:p>
    <w:p w14:paraId="366656A2" w14:textId="77777777" w:rsidR="003C6232" w:rsidRPr="00316D80" w:rsidRDefault="003C6232" w:rsidP="003C6232">
      <w:pPr>
        <w:pStyle w:val="Titlu2"/>
        <w:numPr>
          <w:ilvl w:val="1"/>
          <w:numId w:val="5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95" w:name="_Toc166845009"/>
      <w:r w:rsidRPr="00316D80">
        <w:rPr>
          <w:rFonts w:ascii="Montserrat" w:eastAsia="Montserrat" w:hAnsi="Montserrat" w:cs="Montserrat"/>
          <w:b/>
          <w:color w:val="4472C4"/>
          <w:sz w:val="24"/>
          <w:szCs w:val="24"/>
        </w:rPr>
        <w:t>Contestații</w:t>
      </w:r>
      <w:bookmarkEnd w:id="195"/>
    </w:p>
    <w:p w14:paraId="0F164B36" w14:textId="77777777" w:rsidR="003C6232" w:rsidRPr="00316D80" w:rsidRDefault="003C6232" w:rsidP="003C6232">
      <w:pPr>
        <w:spacing w:before="120" w:after="120"/>
        <w:jc w:val="both"/>
        <w:rPr>
          <w:rFonts w:ascii="Montserrat" w:eastAsia="Montserrat" w:hAnsi="Montserrat" w:cs="Montserrat"/>
          <w:lang w:val="ro-RO"/>
        </w:rPr>
      </w:pPr>
      <w:bookmarkStart w:id="196" w:name="_heading=h.2sioyqq" w:colFirst="0" w:colLast="0"/>
      <w:bookmarkEnd w:id="196"/>
      <w:r w:rsidRPr="00316D80">
        <w:rPr>
          <w:rFonts w:ascii="Montserrat" w:eastAsia="Montserrat" w:hAnsi="Montserrat" w:cs="Montserrat"/>
          <w:lang w:val="ro-RO"/>
        </w:rPr>
        <w:t xml:space="preserve">Un solicitant de finanțare nerambursabilă, care se consideră nedreptățit de rezultatele proceselor de evaluare și/sau contractare pentru documentația depusă de acesta pentru finanțare, poate formula în scris câte </w:t>
      </w:r>
      <w:r w:rsidRPr="00316D80">
        <w:rPr>
          <w:rFonts w:ascii="Montserrat" w:eastAsia="Montserrat" w:hAnsi="Montserrat" w:cs="Montserrat"/>
          <w:b/>
          <w:u w:val="single"/>
          <w:lang w:val="ro-RO"/>
        </w:rPr>
        <w:t>o singură contestație</w:t>
      </w:r>
      <w:r w:rsidRPr="00316D80">
        <w:rPr>
          <w:rFonts w:ascii="Montserrat" w:eastAsia="Montserrat" w:hAnsi="Montserrat" w:cs="Montserrat"/>
          <w:lang w:val="ro-RO"/>
        </w:rPr>
        <w:t>, asupra rezultatului fiecărei etape din procesele de selectie și/sau contractare, care va fi transmisă spre soluționare la AM PR Nord-Est.</w:t>
      </w:r>
    </w:p>
    <w:p w14:paraId="65501F98"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Contestația va cuprinde cel puțin următoarele:</w:t>
      </w:r>
    </w:p>
    <w:p w14:paraId="4DD90746" w14:textId="77777777" w:rsidR="003C6232" w:rsidRPr="00316D80" w:rsidRDefault="003C6232" w:rsidP="003C6232">
      <w:pPr>
        <w:ind w:left="567"/>
        <w:jc w:val="both"/>
        <w:rPr>
          <w:rFonts w:ascii="Montserrat" w:eastAsia="Montserrat" w:hAnsi="Montserrat" w:cs="Montserrat"/>
          <w:lang w:val="ro-RO"/>
        </w:rPr>
      </w:pPr>
      <w:r w:rsidRPr="00316D80">
        <w:rPr>
          <w:rFonts w:ascii="Montserrat" w:eastAsia="Montserrat" w:hAnsi="Montserrat" w:cs="Montserrat"/>
          <w:lang w:val="ro-RO"/>
        </w:rPr>
        <w:t>a) 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p>
    <w:p w14:paraId="19F8E857" w14:textId="77777777" w:rsidR="003C6232" w:rsidRPr="00316D80" w:rsidRDefault="003C6232" w:rsidP="003C6232">
      <w:pPr>
        <w:ind w:left="567"/>
        <w:jc w:val="both"/>
        <w:rPr>
          <w:rFonts w:ascii="Montserrat" w:eastAsia="Montserrat" w:hAnsi="Montserrat" w:cs="Montserrat"/>
          <w:lang w:val="ro-RO"/>
        </w:rPr>
      </w:pPr>
      <w:r w:rsidRPr="00316D80">
        <w:rPr>
          <w:rFonts w:ascii="Montserrat" w:eastAsia="Montserrat" w:hAnsi="Montserrat" w:cs="Montserrat"/>
          <w:lang w:val="ro-RO"/>
        </w:rPr>
        <w:lastRenderedPageBreak/>
        <w:t>b) datele de identificare ale reprezentantului legal al solicitantului;</w:t>
      </w:r>
    </w:p>
    <w:p w14:paraId="7CF61842" w14:textId="77777777" w:rsidR="003C6232" w:rsidRPr="00316D80" w:rsidRDefault="003C6232" w:rsidP="003C6232">
      <w:pPr>
        <w:ind w:left="567"/>
        <w:jc w:val="both"/>
        <w:rPr>
          <w:rFonts w:ascii="Montserrat" w:eastAsia="Montserrat" w:hAnsi="Montserrat" w:cs="Montserrat"/>
          <w:lang w:val="ro-RO"/>
        </w:rPr>
      </w:pPr>
      <w:r w:rsidRPr="00316D80">
        <w:rPr>
          <w:rFonts w:ascii="Montserrat" w:eastAsia="Montserrat" w:hAnsi="Montserrat" w:cs="Montserrat"/>
          <w:lang w:val="ro-RO"/>
        </w:rPr>
        <w:t>c) obiectul contestației;</w:t>
      </w:r>
    </w:p>
    <w:p w14:paraId="080DA732" w14:textId="77777777" w:rsidR="003C6232" w:rsidRPr="00316D80" w:rsidRDefault="003C6232" w:rsidP="003C6232">
      <w:pPr>
        <w:ind w:left="567"/>
        <w:jc w:val="both"/>
        <w:rPr>
          <w:rFonts w:ascii="Montserrat" w:eastAsia="Montserrat" w:hAnsi="Montserrat" w:cs="Montserrat"/>
          <w:lang w:val="ro-RO"/>
        </w:rPr>
      </w:pPr>
      <w:r w:rsidRPr="00316D80">
        <w:rPr>
          <w:rFonts w:ascii="Montserrat" w:eastAsia="Montserrat" w:hAnsi="Montserrat" w:cs="Montserrat"/>
          <w:lang w:val="ro-RO"/>
        </w:rPr>
        <w:t>d) criteriul/criteriile contestat(e);</w:t>
      </w:r>
    </w:p>
    <w:p w14:paraId="0ED3EF86" w14:textId="77777777" w:rsidR="003C6232" w:rsidRPr="00316D80" w:rsidRDefault="003C6232" w:rsidP="003C6232">
      <w:pPr>
        <w:ind w:left="567"/>
        <w:jc w:val="both"/>
        <w:rPr>
          <w:rFonts w:ascii="Montserrat" w:eastAsia="Montserrat" w:hAnsi="Montserrat" w:cs="Montserrat"/>
          <w:lang w:val="ro-RO"/>
        </w:rPr>
      </w:pPr>
      <w:r w:rsidRPr="00316D80">
        <w:rPr>
          <w:rFonts w:ascii="Montserrat" w:eastAsia="Montserrat" w:hAnsi="Montserrat" w:cs="Montserrat"/>
          <w:lang w:val="ro-RO"/>
        </w:rPr>
        <w:t>e) motivele de fapt si de drept pe care se întemeiază contestația, detaliate pentru fiecare criteriu de evaluare și selecție în parte contestat;</w:t>
      </w:r>
    </w:p>
    <w:p w14:paraId="7398B0A8" w14:textId="77777777" w:rsidR="003C6232" w:rsidRPr="00316D80" w:rsidRDefault="003C6232" w:rsidP="003C6232">
      <w:pPr>
        <w:ind w:left="567"/>
        <w:jc w:val="both"/>
        <w:rPr>
          <w:rFonts w:ascii="Montserrat" w:eastAsia="Montserrat" w:hAnsi="Montserrat" w:cs="Montserrat"/>
          <w:lang w:val="ro-RO"/>
        </w:rPr>
      </w:pPr>
      <w:r w:rsidRPr="00316D80">
        <w:rPr>
          <w:rFonts w:ascii="Montserrat" w:eastAsia="Montserrat" w:hAnsi="Montserrat" w:cs="Montserrat"/>
          <w:lang w:val="ro-RO"/>
        </w:rPr>
        <w:t>f) semnătura reprezentantului legal/împuternicitului solicitantului</w:t>
      </w:r>
    </w:p>
    <w:p w14:paraId="43BE1A16"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Pentru a putea fi analizată o contestație, solicitantul trebuie să aducă argumente în susținerea punctului sau de vedere. În lipsa motivelor de fapt şi de drept, a argumentelor care să susțină contestarea deciziei primite de solicitant, AM PR Nord-Est consideră contestația neîntemeiată, aceasta fiind respinsă fără a mai fi analizată.</w:t>
      </w:r>
    </w:p>
    <w:bookmarkStart w:id="197" w:name="_heading=h.17nz8yj" w:colFirst="0" w:colLast="0"/>
    <w:bookmarkEnd w:id="197"/>
    <w:p w14:paraId="6EFB9DF9" w14:textId="6DD67162" w:rsidR="003C6232" w:rsidRPr="00316D80" w:rsidRDefault="003C6F98" w:rsidP="003C6232">
      <w:pPr>
        <w:pBdr>
          <w:top w:val="nil"/>
          <w:left w:val="nil"/>
          <w:bottom w:val="nil"/>
          <w:right w:val="nil"/>
          <w:between w:val="nil"/>
        </w:pBdr>
        <w:spacing w:before="120" w:after="120"/>
        <w:jc w:val="both"/>
        <w:rPr>
          <w:rFonts w:ascii="Montserrat" w:eastAsia="Montserrat" w:hAnsi="Montserrat" w:cs="Montserrat"/>
          <w:color w:val="000000"/>
          <w:lang w:val="ro-RO"/>
        </w:rPr>
      </w:pPr>
      <w:sdt>
        <w:sdtPr>
          <w:rPr>
            <w:lang w:val="ro-RO"/>
          </w:rPr>
          <w:tag w:val="goog_rdk_63"/>
          <w:id w:val="1914890662"/>
        </w:sdtPr>
        <w:sdtEndPr/>
        <w:sdtContent/>
      </w:sdt>
      <w:sdt>
        <w:sdtPr>
          <w:rPr>
            <w:lang w:val="ro-RO"/>
          </w:rPr>
          <w:tag w:val="goog_rdk_64"/>
          <w:id w:val="-123700847"/>
        </w:sdtPr>
        <w:sdtEndPr/>
        <w:sdtContent/>
      </w:sdt>
      <w:sdt>
        <w:sdtPr>
          <w:rPr>
            <w:lang w:val="ro-RO"/>
          </w:rPr>
          <w:tag w:val="goog_rdk_65"/>
          <w:id w:val="498625372"/>
        </w:sdtPr>
        <w:sdtEndPr/>
        <w:sdtContent/>
      </w:sdt>
      <w:sdt>
        <w:sdtPr>
          <w:rPr>
            <w:lang w:val="ro-RO"/>
          </w:rPr>
          <w:tag w:val="goog_rdk_66"/>
          <w:id w:val="148483166"/>
        </w:sdtPr>
        <w:sdtEndPr/>
        <w:sdtContent/>
      </w:sdt>
      <w:sdt>
        <w:sdtPr>
          <w:rPr>
            <w:lang w:val="ro-RO"/>
          </w:rPr>
          <w:tag w:val="goog_rdk_67"/>
          <w:id w:val="-200470773"/>
        </w:sdtPr>
        <w:sdtEndPr/>
        <w:sdtContent/>
      </w:sdt>
      <w:r w:rsidR="00C6443A" w:rsidRPr="00316D80">
        <w:rPr>
          <w:rFonts w:ascii="Montserrat" w:eastAsia="Montserrat" w:hAnsi="Montserrat" w:cs="Montserrat"/>
          <w:color w:val="000000"/>
          <w:lang w:val="ro-RO"/>
        </w:rPr>
        <w:t>Contestațiile se transmit prin intermediul sistemului MySMIS2021/SMIS2021+.</w:t>
      </w:r>
      <w:r w:rsidR="003C6232" w:rsidRPr="00316D80">
        <w:rPr>
          <w:rFonts w:ascii="Montserrat" w:eastAsia="Montserrat" w:hAnsi="Montserrat" w:cs="Montserrat"/>
          <w:color w:val="000000"/>
          <w:lang w:val="ro-RO"/>
        </w:rPr>
        <w:t xml:space="preserve"> </w:t>
      </w:r>
    </w:p>
    <w:p w14:paraId="45E84D72" w14:textId="44DC373F"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Contestațiile se pot depune în </w:t>
      </w:r>
      <w:r w:rsidRPr="00316D80">
        <w:rPr>
          <w:rFonts w:ascii="Montserrat" w:eastAsia="Montserrat" w:hAnsi="Montserrat" w:cs="Montserrat"/>
          <w:b/>
          <w:lang w:val="ro-RO"/>
        </w:rPr>
        <w:t xml:space="preserve">maximum 30 de zile calendaristice </w:t>
      </w:r>
      <w:r w:rsidRPr="00316D80">
        <w:rPr>
          <w:rFonts w:ascii="Montserrat" w:eastAsia="Montserrat" w:hAnsi="Montserrat" w:cs="Montserrat"/>
          <w:lang w:val="ro-RO"/>
        </w:rPr>
        <w:t>de la data înștiințării de către AM PR Nord-Est</w:t>
      </w:r>
      <w:r w:rsidR="00102E9B">
        <w:rPr>
          <w:rFonts w:ascii="Montserrat" w:eastAsia="Montserrat" w:hAnsi="Montserrat" w:cs="Montserrat"/>
          <w:lang w:val="ro-RO"/>
        </w:rPr>
        <w:t>/</w:t>
      </w:r>
      <w:r w:rsidR="00102E9B" w:rsidRPr="007A6B43">
        <w:rPr>
          <w:lang w:val="ro-RO"/>
        </w:rPr>
        <w:t xml:space="preserve"> </w:t>
      </w:r>
      <w:r w:rsidR="00102E9B" w:rsidRPr="00102E9B">
        <w:rPr>
          <w:rFonts w:ascii="Montserrat" w:eastAsia="Montserrat" w:hAnsi="Montserrat" w:cs="Montserrat"/>
          <w:lang w:val="ro-RO"/>
        </w:rPr>
        <w:t>MySMIS2021/ SMIS2021+</w:t>
      </w:r>
      <w:r w:rsidRPr="00316D80">
        <w:rPr>
          <w:rFonts w:ascii="Montserrat" w:eastAsia="Montserrat" w:hAnsi="Montserrat" w:cs="Montserrat"/>
          <w:lang w:val="ro-RO"/>
        </w:rPr>
        <w:t xml:space="preserve"> asupra rezultatului contestat. Contestațiile depuse după termenul anterior menționat vor fi clasate, fiind considerate respinse, fără a mai fi analizate.</w:t>
      </w:r>
    </w:p>
    <w:p w14:paraId="11A47F21" w14:textId="5F728528" w:rsidR="00505414" w:rsidRDefault="00505414" w:rsidP="00505414">
      <w:pPr>
        <w:spacing w:before="120" w:after="120"/>
        <w:jc w:val="both"/>
        <w:rPr>
          <w:rFonts w:ascii="Montserrat" w:eastAsia="Montserrat" w:hAnsi="Montserrat" w:cs="Montserrat"/>
          <w:lang w:val="ro-RO"/>
        </w:rPr>
      </w:pPr>
      <w:bookmarkStart w:id="198" w:name="_heading=h.3rnmrmc" w:colFirst="0" w:colLast="0"/>
      <w:bookmarkEnd w:id="198"/>
      <w:r w:rsidRPr="00505414">
        <w:rPr>
          <w:rFonts w:ascii="Montserrat" w:eastAsia="Montserrat" w:hAnsi="Montserrat" w:cs="Montserrat"/>
          <w:lang w:val="ro-RO"/>
        </w:rPr>
        <w:t xml:space="preserve">Contestatarul nu poate să depună documente noi </w:t>
      </w:r>
      <w:r w:rsidR="00C46D22">
        <w:rPr>
          <w:rFonts w:ascii="Montserrat" w:eastAsia="Montserrat" w:hAnsi="Montserrat" w:cs="Montserrat"/>
          <w:lang w:val="ro-RO"/>
        </w:rPr>
        <w:t>î</w:t>
      </w:r>
      <w:r w:rsidRPr="00505414">
        <w:rPr>
          <w:rFonts w:ascii="Montserrat" w:eastAsia="Montserrat" w:hAnsi="Montserrat" w:cs="Montserrat"/>
          <w:lang w:val="ro-RO"/>
        </w:rPr>
        <w:t>n susținerea cauzei și nu poate să modifice conținutul</w:t>
      </w:r>
      <w:r>
        <w:rPr>
          <w:rFonts w:ascii="Montserrat" w:eastAsia="Montserrat" w:hAnsi="Montserrat" w:cs="Montserrat"/>
          <w:lang w:val="ro-RO"/>
        </w:rPr>
        <w:t xml:space="preserve"> </w:t>
      </w:r>
      <w:r w:rsidRPr="00505414">
        <w:rPr>
          <w:rFonts w:ascii="Montserrat" w:eastAsia="Montserrat" w:hAnsi="Montserrat" w:cs="Montserrat"/>
          <w:lang w:val="ro-RO"/>
        </w:rPr>
        <w:t>documentației inițiale.</w:t>
      </w:r>
    </w:p>
    <w:p w14:paraId="3EB64B63" w14:textId="5D169685" w:rsidR="003C6232" w:rsidRPr="00316D80" w:rsidRDefault="003D251B" w:rsidP="003C6232">
      <w:pPr>
        <w:spacing w:before="120" w:after="120"/>
        <w:jc w:val="both"/>
        <w:rPr>
          <w:rFonts w:ascii="Montserrat" w:eastAsia="Montserrat" w:hAnsi="Montserrat" w:cs="Montserrat"/>
          <w:lang w:val="ro-RO"/>
        </w:rPr>
      </w:pPr>
      <w:r w:rsidRPr="003D251B">
        <w:rPr>
          <w:rFonts w:ascii="Montserrat" w:eastAsia="Montserrat" w:hAnsi="Montserrat" w:cs="Montserrat"/>
          <w:lang w:val="ro-RO"/>
        </w:rPr>
        <w:t xml:space="preserve">Contestațiile vor fi soluționate de </w:t>
      </w:r>
      <w:r w:rsidR="006D4F65" w:rsidRPr="003D251B">
        <w:rPr>
          <w:rFonts w:ascii="Montserrat" w:eastAsia="Montserrat" w:hAnsi="Montserrat" w:cs="Montserrat"/>
          <w:lang w:val="ro-RO"/>
        </w:rPr>
        <w:t>regul</w:t>
      </w:r>
      <w:r w:rsidR="006D4F65">
        <w:rPr>
          <w:rFonts w:ascii="Montserrat" w:eastAsia="Montserrat" w:hAnsi="Montserrat" w:cs="Montserrat"/>
          <w:lang w:val="ro-RO"/>
        </w:rPr>
        <w:t>ă,</w:t>
      </w:r>
      <w:r w:rsidR="006D4F65" w:rsidRPr="003D251B">
        <w:rPr>
          <w:rFonts w:ascii="Montserrat" w:eastAsia="Montserrat" w:hAnsi="Montserrat" w:cs="Montserrat"/>
          <w:lang w:val="ro-RO"/>
        </w:rPr>
        <w:t xml:space="preserve"> </w:t>
      </w:r>
      <w:r w:rsidR="006D4F65">
        <w:rPr>
          <w:rFonts w:ascii="Montserrat" w:eastAsia="Montserrat" w:hAnsi="Montserrat" w:cs="Montserrat"/>
          <w:lang w:val="ro-RO"/>
        </w:rPr>
        <w:t>î</w:t>
      </w:r>
      <w:r w:rsidR="006D4F65" w:rsidRPr="003D251B">
        <w:rPr>
          <w:rFonts w:ascii="Montserrat" w:eastAsia="Montserrat" w:hAnsi="Montserrat" w:cs="Montserrat"/>
          <w:lang w:val="ro-RO"/>
        </w:rPr>
        <w:t xml:space="preserve">n </w:t>
      </w:r>
      <w:r w:rsidRPr="003D251B">
        <w:rPr>
          <w:rFonts w:ascii="Montserrat" w:eastAsia="Montserrat" w:hAnsi="Montserrat" w:cs="Montserrat"/>
          <w:lang w:val="ro-RO"/>
        </w:rPr>
        <w:t xml:space="preserve">termen de </w:t>
      </w:r>
      <w:r w:rsidR="002C3FF7">
        <w:rPr>
          <w:rFonts w:ascii="Montserrat" w:eastAsia="Montserrat" w:hAnsi="Montserrat" w:cs="Montserrat"/>
          <w:lang w:val="ro-RO"/>
        </w:rPr>
        <w:t>3</w:t>
      </w:r>
      <w:r w:rsidR="006D4F65">
        <w:rPr>
          <w:rFonts w:ascii="Montserrat" w:eastAsia="Montserrat" w:hAnsi="Montserrat" w:cs="Montserrat"/>
          <w:lang w:val="ro-RO"/>
        </w:rPr>
        <w:t>0</w:t>
      </w:r>
      <w:r w:rsidR="006D4F65" w:rsidRPr="003D251B">
        <w:rPr>
          <w:rFonts w:ascii="Montserrat" w:eastAsia="Montserrat" w:hAnsi="Montserrat" w:cs="Montserrat"/>
          <w:lang w:val="ro-RO"/>
        </w:rPr>
        <w:t xml:space="preserve"> </w:t>
      </w:r>
      <w:r w:rsidRPr="003D251B">
        <w:rPr>
          <w:rFonts w:ascii="Montserrat" w:eastAsia="Montserrat" w:hAnsi="Montserrat" w:cs="Montserrat"/>
          <w:lang w:val="ro-RO"/>
        </w:rPr>
        <w:t>de zile lucrătoare, de la momentul înregistrării acestora la AM PR Nord-Est. În situația în care se constată că este necesară o prelungire a acestui termen, AM PR Nord-Est va notifica solicitantul în acest sens.</w:t>
      </w:r>
    </w:p>
    <w:p w14:paraId="7276F2FF" w14:textId="77777777" w:rsidR="003C6232" w:rsidRPr="00316D80" w:rsidRDefault="003C6232" w:rsidP="003C6232">
      <w:pPr>
        <w:pBdr>
          <w:top w:val="nil"/>
          <w:left w:val="nil"/>
          <w:bottom w:val="nil"/>
          <w:right w:val="nil"/>
          <w:between w:val="nil"/>
        </w:pBdr>
        <w:spacing w:before="120" w:after="12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Contestația poate fi retrasă de contestatar până la soluționarea acesteia. Prin retragerea contestației se pierde dreptul de a se înainta o nouă contestație în interiorul termenului general de depunere a acesteia.</w:t>
      </w:r>
    </w:p>
    <w:p w14:paraId="58551F44" w14:textId="7445B5D4" w:rsidR="003C6232" w:rsidRPr="00316D80" w:rsidRDefault="003C6232" w:rsidP="006478AF">
      <w:pPr>
        <w:pBdr>
          <w:top w:val="nil"/>
          <w:left w:val="nil"/>
          <w:bottom w:val="nil"/>
          <w:right w:val="nil"/>
          <w:between w:val="nil"/>
        </w:pBdr>
        <w:spacing w:before="120" w:after="12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Decizia AM PR Nord-Est este finală, contestatarul nu va mai putea înainta o nouă contestație</w:t>
      </w:r>
      <w:r w:rsidR="006478AF">
        <w:rPr>
          <w:rFonts w:ascii="Montserrat" w:eastAsia="Montserrat" w:hAnsi="Montserrat" w:cs="Montserrat"/>
          <w:color w:val="000000"/>
          <w:lang w:val="ro-RO"/>
        </w:rPr>
        <w:t xml:space="preserve"> </w:t>
      </w:r>
      <w:r w:rsidR="006478AF" w:rsidRPr="006478AF">
        <w:rPr>
          <w:rFonts w:ascii="Montserrat" w:eastAsia="Montserrat" w:hAnsi="Montserrat" w:cs="Montserrat"/>
          <w:color w:val="000000"/>
          <w:lang w:val="ro-RO"/>
        </w:rPr>
        <w:t>pe marginea</w:t>
      </w:r>
      <w:r w:rsidR="006478AF">
        <w:rPr>
          <w:rFonts w:ascii="Montserrat" w:eastAsia="Montserrat" w:hAnsi="Montserrat" w:cs="Montserrat"/>
          <w:color w:val="000000"/>
          <w:lang w:val="ro-RO"/>
        </w:rPr>
        <w:t xml:space="preserve"> </w:t>
      </w:r>
      <w:r w:rsidR="006478AF" w:rsidRPr="006478AF">
        <w:rPr>
          <w:rFonts w:ascii="Montserrat" w:eastAsia="Montserrat" w:hAnsi="Montserrat" w:cs="Montserrat"/>
          <w:color w:val="000000"/>
          <w:lang w:val="ro-RO"/>
        </w:rPr>
        <w:t>aceluiași subiect</w:t>
      </w:r>
      <w:r w:rsidRPr="00316D80">
        <w:rPr>
          <w:rFonts w:ascii="Montserrat" w:eastAsia="Montserrat" w:hAnsi="Montserrat" w:cs="Montserrat"/>
          <w:color w:val="000000"/>
          <w:lang w:val="ro-RO"/>
        </w:rPr>
        <w:t>.</w:t>
      </w:r>
    </w:p>
    <w:p w14:paraId="549D4CA4" w14:textId="77777777" w:rsidR="003C6232" w:rsidRPr="00316D80" w:rsidRDefault="003C6232" w:rsidP="003C6232">
      <w:pPr>
        <w:pBdr>
          <w:top w:val="nil"/>
          <w:left w:val="nil"/>
          <w:bottom w:val="nil"/>
          <w:right w:val="nil"/>
          <w:between w:val="nil"/>
        </w:pBdr>
        <w:spacing w:before="120" w:after="12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În situația în care contestatarul este nemulțumit de modul de soluționare a contestației de către AM PR Nord-Est, se poate adresa instanțelor de judecată abilitate în acest sens și va fi informat asupra acestui aspect în cadrul scrisorii de răspuns la contestația depusă.</w:t>
      </w:r>
    </w:p>
    <w:p w14:paraId="319220B9" w14:textId="77777777" w:rsidR="003C6232" w:rsidRPr="00316D80" w:rsidRDefault="003C6232" w:rsidP="003C6232">
      <w:pPr>
        <w:pStyle w:val="Titlu2"/>
        <w:numPr>
          <w:ilvl w:val="1"/>
          <w:numId w:val="5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99" w:name="_Toc166845010"/>
      <w:r w:rsidRPr="00316D80">
        <w:rPr>
          <w:rFonts w:ascii="Montserrat" w:eastAsia="Montserrat" w:hAnsi="Montserrat" w:cs="Montserrat"/>
          <w:b/>
          <w:color w:val="4472C4"/>
          <w:sz w:val="24"/>
          <w:szCs w:val="24"/>
        </w:rPr>
        <w:t>Contractarea proiectelor</w:t>
      </w:r>
      <w:bookmarkEnd w:id="199"/>
    </w:p>
    <w:p w14:paraId="4DFE1752" w14:textId="77777777" w:rsidR="003C6232" w:rsidRPr="00316D80" w:rsidRDefault="003C6232" w:rsidP="003C6232">
      <w:pPr>
        <w:pStyle w:val="Titlu2"/>
        <w:numPr>
          <w:ilvl w:val="2"/>
          <w:numId w:val="9"/>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200" w:name="_Toc166845011"/>
      <w:r w:rsidRPr="00316D80">
        <w:rPr>
          <w:rFonts w:ascii="Montserrat" w:eastAsia="Montserrat" w:hAnsi="Montserrat" w:cs="Montserrat"/>
          <w:b/>
          <w:i/>
          <w:color w:val="4472C4"/>
          <w:sz w:val="22"/>
          <w:szCs w:val="22"/>
        </w:rPr>
        <w:t>Verificarea îndeplinirii condițiilor de eligibilitate</w:t>
      </w:r>
      <w:bookmarkEnd w:id="200"/>
    </w:p>
    <w:p w14:paraId="27D194E2" w14:textId="77777777" w:rsidR="003C6232" w:rsidRPr="00316D80" w:rsidRDefault="003C6232" w:rsidP="003C6232">
      <w:pPr>
        <w:spacing w:before="120" w:after="120"/>
        <w:jc w:val="both"/>
        <w:rPr>
          <w:rFonts w:ascii="Montserrat" w:eastAsia="Montserrat" w:hAnsi="Montserrat" w:cs="Montserrat"/>
          <w:lang w:val="ro-RO"/>
        </w:rPr>
      </w:pPr>
      <w:bookmarkStart w:id="201" w:name="_heading=h.35xuupr" w:colFirst="0" w:colLast="0"/>
      <w:bookmarkEnd w:id="201"/>
      <w:r w:rsidRPr="00316D80">
        <w:rPr>
          <w:rFonts w:ascii="Montserrat" w:eastAsia="Montserrat" w:hAnsi="Montserrat" w:cs="Montserrat"/>
          <w:lang w:val="ro-RO"/>
        </w:rPr>
        <w:t xml:space="preserve">Demararea etapei de contractare se va realiza prin transmiterea unei notificări prin intermediul sistemului informatic MySMIS2021/SMIS2021+ prin care se vor solicita transmiterea anexelor obligatorii pentru această etapă, precum și soluționarea observațiilor rezultate în urma etapei de evaluare tehnică și financiară.  </w:t>
      </w:r>
    </w:p>
    <w:p w14:paraId="2E4971C0" w14:textId="77777777" w:rsidR="003C6232" w:rsidRPr="00316D80" w:rsidRDefault="003C6232" w:rsidP="003C6232">
      <w:pPr>
        <w:spacing w:before="120" w:after="120"/>
        <w:jc w:val="both"/>
        <w:rPr>
          <w:rFonts w:ascii="Montserrat" w:eastAsia="Montserrat" w:hAnsi="Montserrat" w:cs="Montserrat"/>
          <w:lang w:val="ro-RO"/>
        </w:rPr>
      </w:pPr>
      <w:bookmarkStart w:id="202" w:name="_heading=h.1l354xk" w:colFirst="0" w:colLast="0"/>
      <w:bookmarkEnd w:id="202"/>
      <w:r w:rsidRPr="00316D80">
        <w:rPr>
          <w:rFonts w:ascii="Montserrat" w:eastAsia="Montserrat" w:hAnsi="Montserrat" w:cs="Montserrat"/>
          <w:lang w:val="ro-RO"/>
        </w:rPr>
        <w:t xml:space="preserve">Ulterior notificării de demarare a etapei de contractare, solicitantul are obligația depunerii documentelor obligatorii enumerate în cadrul </w:t>
      </w:r>
      <w:r w:rsidRPr="00316D80">
        <w:rPr>
          <w:rFonts w:ascii="Montserrat" w:eastAsia="Montserrat" w:hAnsi="Montserrat" w:cs="Montserrat"/>
          <w:b/>
          <w:lang w:val="ro-RO"/>
        </w:rPr>
        <w:t>Secțiunii 7.6</w:t>
      </w:r>
      <w:r w:rsidRPr="00316D80">
        <w:rPr>
          <w:rFonts w:ascii="Montserrat" w:eastAsia="Montserrat" w:hAnsi="Montserrat" w:cs="Montserrat"/>
          <w:lang w:val="ro-RO"/>
        </w:rPr>
        <w:t xml:space="preserve">, în </w:t>
      </w:r>
      <w:r w:rsidRPr="00316D80">
        <w:rPr>
          <w:rFonts w:ascii="Montserrat" w:eastAsia="Montserrat" w:hAnsi="Montserrat" w:cs="Montserrat"/>
          <w:b/>
          <w:lang w:val="ro-RO"/>
        </w:rPr>
        <w:t>termen de maximum 15 de zile lucrătoare</w:t>
      </w:r>
      <w:r w:rsidRPr="00316D80">
        <w:rPr>
          <w:rFonts w:ascii="Montserrat" w:eastAsia="Montserrat" w:hAnsi="Montserrat" w:cs="Montserrat"/>
          <w:lang w:val="ro-RO"/>
        </w:rPr>
        <w:t xml:space="preserve">. </w:t>
      </w:r>
    </w:p>
    <w:p w14:paraId="529DAFCF"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Vor putea fi solicitate clarificări, iar solicitanții au obligația să răspundă la acestea cu respectarea termenului de </w:t>
      </w:r>
      <w:r w:rsidRPr="00316D80">
        <w:rPr>
          <w:rFonts w:ascii="Montserrat" w:eastAsia="Montserrat" w:hAnsi="Montserrat" w:cs="Montserrat"/>
          <w:b/>
          <w:lang w:val="ro-RO"/>
        </w:rPr>
        <w:t>maximum 15 zile lucrătoare</w:t>
      </w:r>
      <w:r w:rsidRPr="00316D80">
        <w:rPr>
          <w:rFonts w:ascii="Montserrat" w:eastAsia="Montserrat" w:hAnsi="Montserrat" w:cs="Montserrat"/>
          <w:lang w:val="ro-RO"/>
        </w:rPr>
        <w:t xml:space="preserve"> calculat din ziua lucrătoare imediat următoare de după transmiterea scrisorii de clarificări, sub sancțiunea respingerii cererii de finanțare.</w:t>
      </w:r>
    </w:p>
    <w:p w14:paraId="066E88F8"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lastRenderedPageBreak/>
        <w:t>Netransmiterea clarificărilor solicitate în termenele comunicate, răspunsul incomplet sau nesatisfăcător pot conduce la respingerea cererii de finanțare, în conformitate cu prevederile prezentului ghid, cererea de finanțare fiind evaluată doar în baza documentelor și a informațiilor existente.</w:t>
      </w:r>
    </w:p>
    <w:p w14:paraId="598953BB" w14:textId="48BB5AC2" w:rsidR="003C6232" w:rsidRPr="00316D80" w:rsidRDefault="003C6232" w:rsidP="003C6232">
      <w:pPr>
        <w:widowControl w:val="0"/>
        <w:spacing w:before="120" w:after="120"/>
        <w:jc w:val="both"/>
        <w:rPr>
          <w:rFonts w:ascii="Montserrat" w:eastAsia="Montserrat" w:hAnsi="Montserrat" w:cs="Montserrat"/>
          <w:lang w:val="ro-RO"/>
        </w:rPr>
      </w:pPr>
      <w:r w:rsidRPr="00316D80">
        <w:rPr>
          <w:rFonts w:ascii="Montserrat" w:eastAsia="Montserrat" w:hAnsi="Montserrat" w:cs="Montserrat"/>
          <w:lang w:val="ro-RO"/>
        </w:rPr>
        <w:t>În aceasta etapă solicitanții vor trebui să facă dovada celor declarate prin declarația unică, respectiv să prezinte documentele justificative prin care fac dovada îndeplinirii tuturor condițiilor de eligibilitate. Astfel, 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MySMIS2021/SMIS2021+.</w:t>
      </w:r>
    </w:p>
    <w:p w14:paraId="045E0B46" w14:textId="77777777" w:rsidR="003C6232" w:rsidRPr="00316D80" w:rsidRDefault="003C6232" w:rsidP="003C6232">
      <w:pPr>
        <w:widowControl w:val="0"/>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În cazuri excepționale şi pentru motive independente de solicitant, la solicitarea acestuia, procesul de contractare poate fi suspendat, sub condiția ca perioada de suspendare să nu afecteze proiectul, astfel încât să se asigure implementarea acestuia în condiții optime, în conformitate cu cererea de finanţare, cu respectarea condițiile de finanțare prevăzute în ghid și cu încadrarea în perioada de programare. Perioadele cumulate de suspendare nu pot depăși </w:t>
      </w:r>
      <w:r w:rsidRPr="00316D80">
        <w:rPr>
          <w:rFonts w:ascii="Montserrat" w:eastAsia="Montserrat" w:hAnsi="Montserrat" w:cs="Montserrat"/>
          <w:b/>
          <w:lang w:val="ro-RO"/>
        </w:rPr>
        <w:t>45 de zile</w:t>
      </w:r>
      <w:r w:rsidRPr="00316D80">
        <w:rPr>
          <w:rFonts w:ascii="Montserrat" w:eastAsia="Montserrat" w:hAnsi="Montserrat" w:cs="Montserrat"/>
          <w:lang w:val="ro-RO"/>
        </w:rPr>
        <w:t xml:space="preserve"> </w:t>
      </w:r>
      <w:r w:rsidRPr="00316D80">
        <w:rPr>
          <w:rFonts w:ascii="Montserrat" w:eastAsia="Montserrat" w:hAnsi="Montserrat" w:cs="Montserrat"/>
          <w:b/>
          <w:lang w:val="ro-RO"/>
        </w:rPr>
        <w:t>calendaristice</w:t>
      </w:r>
      <w:r w:rsidRPr="00316D80">
        <w:rPr>
          <w:rFonts w:ascii="Montserrat" w:eastAsia="Montserrat" w:hAnsi="Montserrat" w:cs="Montserrat"/>
          <w:lang w:val="ro-RO"/>
        </w:rPr>
        <w:t xml:space="preserve">. </w:t>
      </w:r>
    </w:p>
    <w:p w14:paraId="26E323D8" w14:textId="683C74F9" w:rsidR="003C6232" w:rsidRPr="00316D80" w:rsidRDefault="003C6232" w:rsidP="003C6232">
      <w:pPr>
        <w:widowControl w:val="0"/>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Pentru toate proiectele de investiții </w:t>
      </w:r>
      <w:r w:rsidR="00CD3A55" w:rsidRPr="00316D80">
        <w:rPr>
          <w:rFonts w:ascii="Montserrat" w:eastAsia="Montserrat" w:hAnsi="Montserrat" w:cs="Montserrat"/>
          <w:lang w:val="ro-RO"/>
        </w:rPr>
        <w:t xml:space="preserve">din fonduri </w:t>
      </w:r>
      <w:r w:rsidRPr="00316D80">
        <w:rPr>
          <w:rFonts w:ascii="Montserrat" w:eastAsia="Montserrat" w:hAnsi="Montserrat" w:cs="Montserrat"/>
          <w:lang w:val="ro-RO"/>
        </w:rPr>
        <w:t>publice, solicitantul are obligația ca în etapa de contractare, să facă dovada unui drept real principal fără sarcini asupra bunurilor imobile care fac obiectul cererii de finanţare.</w:t>
      </w:r>
    </w:p>
    <w:p w14:paraId="7C3730C4" w14:textId="7F0D940F" w:rsidR="00CD3A55" w:rsidRPr="00316D80" w:rsidRDefault="00CD3A55" w:rsidP="00CD3A55">
      <w:pPr>
        <w:widowControl w:val="0"/>
        <w:spacing w:line="276" w:lineRule="auto"/>
        <w:jc w:val="both"/>
        <w:rPr>
          <w:rFonts w:ascii="Montserrat" w:eastAsia="Montserrat" w:hAnsi="Montserrat" w:cs="Montserrat"/>
          <w:lang w:val="ro-RO"/>
        </w:rPr>
      </w:pPr>
      <w:r w:rsidRPr="00316D80">
        <w:rPr>
          <w:rFonts w:ascii="Montserrat" w:eastAsia="Montserrat" w:hAnsi="Montserrat" w:cs="Montserrat"/>
          <w:lang w:val="ro-RO"/>
        </w:rPr>
        <w:t>În cadrul etapei de contractare se poate efectua o vizită la locul de implementare a proiectului pe baza unui mecanism stabilit de Autoritatea de Management și va avea drept scop stabilirea concordanței între situația din documentele analizate și cea din teren, respectiv dacă spațiul este adecvat desfășurării activității vizate de investiția propusă. Vizita la fața locului se va stabili de comun acord cu reprezentantul legal al solicitantului. În cazul în care acesta nu poate participa la vizita la fața locului, el poate delega/mandata o altă persoană pentru a participa la aceasta. În urma finalizării vizitei se va întocmi raport de vizită la fața locului, care va fi agreat și semnat de toate persoanele participante la vizita pe teren.</w:t>
      </w:r>
    </w:p>
    <w:p w14:paraId="0462D9A3" w14:textId="77777777" w:rsidR="003C6232" w:rsidRPr="00316D80" w:rsidRDefault="003C6232" w:rsidP="003C6232">
      <w:pPr>
        <w:pStyle w:val="Titlu2"/>
        <w:numPr>
          <w:ilvl w:val="2"/>
          <w:numId w:val="9"/>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203" w:name="_Toc166845012"/>
      <w:r w:rsidRPr="00316D80">
        <w:rPr>
          <w:rFonts w:ascii="Montserrat" w:eastAsia="Montserrat" w:hAnsi="Montserrat" w:cs="Montserrat"/>
          <w:b/>
          <w:i/>
          <w:color w:val="4472C4"/>
          <w:sz w:val="22"/>
          <w:szCs w:val="22"/>
        </w:rPr>
        <w:t>Decizia de acordare/respingere a finanțării</w:t>
      </w:r>
      <w:bookmarkEnd w:id="203"/>
      <w:r w:rsidRPr="00316D80">
        <w:rPr>
          <w:rFonts w:ascii="Montserrat" w:eastAsia="Montserrat" w:hAnsi="Montserrat" w:cs="Montserrat"/>
          <w:b/>
          <w:i/>
          <w:color w:val="4472C4"/>
          <w:sz w:val="22"/>
          <w:szCs w:val="22"/>
        </w:rPr>
        <w:t xml:space="preserve"> </w:t>
      </w:r>
    </w:p>
    <w:p w14:paraId="5F43FA7C" w14:textId="77777777" w:rsidR="003C6232" w:rsidRPr="00316D80" w:rsidRDefault="003C6232" w:rsidP="003C6232">
      <w:pPr>
        <w:spacing w:before="120" w:after="120"/>
        <w:jc w:val="both"/>
        <w:rPr>
          <w:rFonts w:ascii="Montserrat" w:eastAsia="Montserrat" w:hAnsi="Montserrat" w:cs="Montserrat"/>
          <w:lang w:val="ro-RO"/>
        </w:rPr>
      </w:pPr>
      <w:bookmarkStart w:id="204" w:name="_heading=h.2k82xt6" w:colFirst="0" w:colLast="0"/>
      <w:bookmarkEnd w:id="204"/>
      <w:r w:rsidRPr="00316D80">
        <w:rPr>
          <w:rFonts w:ascii="Montserrat" w:eastAsia="Montserrat" w:hAnsi="Montserrat" w:cs="Montserrat"/>
          <w:lang w:val="ro-RO"/>
        </w:rPr>
        <w:t>Ca urmare a verificării îndeplinirii condițiilor de eligibilitate, AM PR Nord-Est va emite fie decizia de aprobare, fie decizia de respingere a finanțării.</w:t>
      </w:r>
    </w:p>
    <w:p w14:paraId="4DED50B2"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AM PR Nord-Est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243D9ADA" w14:textId="77777777" w:rsidR="003C6232" w:rsidRPr="00316D80" w:rsidRDefault="003C6232" w:rsidP="003C6232">
      <w:pPr>
        <w:widowControl w:val="0"/>
        <w:numPr>
          <w:ilvl w:val="1"/>
          <w:numId w:val="24"/>
        </w:numPr>
        <w:pBdr>
          <w:top w:val="nil"/>
          <w:left w:val="nil"/>
          <w:bottom w:val="nil"/>
          <w:right w:val="nil"/>
          <w:between w:val="nil"/>
        </w:pBdr>
        <w:spacing w:before="120" w:after="120" w:line="240" w:lineRule="auto"/>
        <w:ind w:left="425" w:hanging="357"/>
        <w:jc w:val="both"/>
        <w:rPr>
          <w:rFonts w:ascii="Montserrat" w:eastAsia="Montserrat" w:hAnsi="Montserrat" w:cs="Montserrat"/>
          <w:color w:val="000000"/>
          <w:lang w:val="ro-RO"/>
        </w:rPr>
      </w:pPr>
      <w:r w:rsidRPr="00316D80">
        <w:rPr>
          <w:rFonts w:ascii="Montserrat" w:eastAsia="Montserrat" w:hAnsi="Montserrat" w:cs="Montserrat"/>
          <w:color w:val="000000"/>
          <w:lang w:val="ro-RO"/>
        </w:rPr>
        <w:t>solicitantul nu face dovada că cele declarate prin Declarația unică sunt conforme cu realitatea și corespund cerințelor din Ghidul Solicitantului;</w:t>
      </w:r>
    </w:p>
    <w:p w14:paraId="6A6A5D08" w14:textId="77777777" w:rsidR="003C6232" w:rsidRPr="00316D80" w:rsidRDefault="003C6232" w:rsidP="003C6232">
      <w:pPr>
        <w:widowControl w:val="0"/>
        <w:numPr>
          <w:ilvl w:val="1"/>
          <w:numId w:val="24"/>
        </w:numPr>
        <w:pBdr>
          <w:top w:val="nil"/>
          <w:left w:val="nil"/>
          <w:bottom w:val="nil"/>
          <w:right w:val="nil"/>
          <w:between w:val="nil"/>
        </w:pBdr>
        <w:spacing w:before="120" w:after="120" w:line="240" w:lineRule="auto"/>
        <w:ind w:left="425" w:hanging="357"/>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solicitantul nu răspunde în termenele prevăzute la </w:t>
      </w:r>
      <w:r w:rsidRPr="00316D80">
        <w:rPr>
          <w:rFonts w:ascii="Montserrat" w:eastAsia="Montserrat" w:hAnsi="Montserrat" w:cs="Montserrat"/>
          <w:b/>
          <w:color w:val="000000"/>
          <w:lang w:val="ro-RO"/>
        </w:rPr>
        <w:t>secțiunea 8.9.1</w:t>
      </w:r>
      <w:r w:rsidRPr="00316D80">
        <w:rPr>
          <w:rFonts w:ascii="Montserrat" w:eastAsia="Montserrat" w:hAnsi="Montserrat" w:cs="Montserrat"/>
          <w:color w:val="000000"/>
          <w:lang w:val="ro-RO"/>
        </w:rPr>
        <w:t>.</w:t>
      </w:r>
    </w:p>
    <w:p w14:paraId="0D7FF2D2" w14:textId="77777777" w:rsidR="003C6232" w:rsidRPr="00316D80" w:rsidRDefault="003C6232" w:rsidP="003C6232">
      <w:pPr>
        <w:widowControl w:val="0"/>
        <w:pBdr>
          <w:top w:val="nil"/>
          <w:left w:val="nil"/>
          <w:bottom w:val="nil"/>
          <w:right w:val="nil"/>
          <w:between w:val="nil"/>
        </w:pBdr>
        <w:spacing w:before="120" w:after="12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Decizia de respingere a finanțării se aduce la cunoștința solicitantului prin sistemul informatic MySMIS2021/SMIS2021+.</w:t>
      </w:r>
    </w:p>
    <w:p w14:paraId="00931FE2" w14:textId="42C318F6" w:rsidR="003C6232" w:rsidRPr="00316D80" w:rsidRDefault="003C6232" w:rsidP="003C6232">
      <w:pPr>
        <w:widowControl w:val="0"/>
        <w:pBdr>
          <w:top w:val="nil"/>
          <w:left w:val="nil"/>
          <w:bottom w:val="nil"/>
          <w:right w:val="nil"/>
          <w:between w:val="nil"/>
        </w:pBdr>
        <w:spacing w:before="120" w:after="12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Împotriva deciziei de respingere a finanțării solicitantul poate formula contestație pe cale administrativă, la AM PR Nord-Est, în </w:t>
      </w:r>
      <w:r w:rsidRPr="00316D80">
        <w:rPr>
          <w:rFonts w:ascii="Montserrat" w:eastAsia="Montserrat" w:hAnsi="Montserrat" w:cs="Montserrat"/>
          <w:b/>
          <w:color w:val="000000"/>
          <w:lang w:val="ro-RO"/>
        </w:rPr>
        <w:t>termen de maximum 30 zile calendaristice</w:t>
      </w:r>
      <w:r w:rsidRPr="00316D80">
        <w:rPr>
          <w:rFonts w:ascii="Montserrat" w:eastAsia="Montserrat" w:hAnsi="Montserrat" w:cs="Montserrat"/>
          <w:color w:val="000000"/>
          <w:lang w:val="ro-RO"/>
        </w:rPr>
        <w:t xml:space="preserve">, calculat de la data primirii </w:t>
      </w:r>
      <w:r w:rsidR="00CD3A55" w:rsidRPr="00316D80">
        <w:rPr>
          <w:rFonts w:ascii="Montserrat" w:eastAsia="Montserrat" w:hAnsi="Montserrat" w:cs="Montserrat"/>
          <w:color w:val="000000"/>
          <w:lang w:val="ro-RO"/>
        </w:rPr>
        <w:t xml:space="preserve">deciziei de respingere </w:t>
      </w:r>
      <w:r w:rsidRPr="00316D80">
        <w:rPr>
          <w:rFonts w:ascii="Montserrat" w:eastAsia="Montserrat" w:hAnsi="Montserrat" w:cs="Montserrat"/>
          <w:color w:val="000000"/>
          <w:lang w:val="ro-RO"/>
        </w:rPr>
        <w:t>prin sistemul informatic MySMIS2021/SMIS2021+.</w:t>
      </w:r>
    </w:p>
    <w:p w14:paraId="273AE06B" w14:textId="77777777" w:rsidR="003C6232" w:rsidRPr="00316D80" w:rsidRDefault="003C6232" w:rsidP="003C6232">
      <w:pPr>
        <w:pStyle w:val="Titlu2"/>
        <w:numPr>
          <w:ilvl w:val="2"/>
          <w:numId w:val="9"/>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205" w:name="_Toc166845013"/>
      <w:r w:rsidRPr="00316D80">
        <w:rPr>
          <w:rFonts w:ascii="Montserrat" w:eastAsia="Montserrat" w:hAnsi="Montserrat" w:cs="Montserrat"/>
          <w:b/>
          <w:i/>
          <w:color w:val="4472C4"/>
          <w:sz w:val="22"/>
          <w:szCs w:val="22"/>
        </w:rPr>
        <w:lastRenderedPageBreak/>
        <w:t>Definitivarea  planului de monitorizare al proiectului</w:t>
      </w:r>
      <w:bookmarkEnd w:id="205"/>
      <w:r w:rsidRPr="00316D80">
        <w:rPr>
          <w:rFonts w:ascii="Montserrat" w:eastAsia="Montserrat" w:hAnsi="Montserrat" w:cs="Montserrat"/>
          <w:b/>
          <w:i/>
          <w:color w:val="4472C4"/>
          <w:sz w:val="22"/>
          <w:szCs w:val="22"/>
        </w:rPr>
        <w:t xml:space="preserve">  </w:t>
      </w:r>
    </w:p>
    <w:p w14:paraId="18C02F02"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Pe baza informațiilor incluse în cererea de finanţare şi, dacă este cazul, a informațiilor suplimentare solicitate beneficiarului, AM PR Nord-Est verifică şi validează indicatorii de etapă în cadrul etapei de contractare, care sunt prevăzuți în </w:t>
      </w:r>
      <w:r w:rsidRPr="00316D80">
        <w:rPr>
          <w:rFonts w:ascii="Montserrat" w:eastAsia="Montserrat" w:hAnsi="Montserrat" w:cs="Montserrat"/>
          <w:b/>
          <w:lang w:val="ro-RO"/>
        </w:rPr>
        <w:t>Planul de monitorizare a proiectului (Anexa 12)</w:t>
      </w:r>
      <w:r w:rsidRPr="00316D80">
        <w:rPr>
          <w:rFonts w:ascii="Montserrat" w:eastAsia="Montserrat" w:hAnsi="Montserrat" w:cs="Montserrat"/>
          <w:lang w:val="ro-RO"/>
        </w:rPr>
        <w:t>.</w:t>
      </w:r>
    </w:p>
    <w:p w14:paraId="1FD81F4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Planul de monitorizare trebuie să cuprindă indicatorii de etapă (repere cantitative/calitative față de care este apreciat progresul implementării unui proiect și pot reprezenta inclusiv stadii intermediare ale indicatorilor de realizare). Indicatorii de etapă se vor corela cu activitatea de baza a proiectului și se vor raporta la stadiul procedurilor de achiziții, progresul execuției lucrărilor, etc.</w:t>
      </w:r>
    </w:p>
    <w:p w14:paraId="4135BEAD"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Primul indicator de etapă poate fi stabilit la un interval de minim 1 lună, dar nu mai mult de 6 luni, calculat din prima zi de începere a implementării proiectului.</w:t>
      </w:r>
    </w:p>
    <w:p w14:paraId="45E0D20B"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Planul de monitorizare propus va fi anexă la contractul de finanțare și va face subiectul monitorizării proiectului în etapa de implementare.</w:t>
      </w:r>
    </w:p>
    <w:p w14:paraId="5CE6D466"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Dacă data de începere a implementării proiectului este anterioară datei de semnare a contractului de finanţare, primul indicator de etapă este raportat la data semnării contractului de finanţare.</w:t>
      </w:r>
    </w:p>
    <w:p w14:paraId="1E6F362E" w14:textId="7B83DA4A"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În cazul proiectelor de investiții, indicatorii de etapă se raportează atât la stadiul pregătirii și derulării procedurilor de achiziții, cât şi la progresul </w:t>
      </w:r>
      <w:r w:rsidR="00C6443A" w:rsidRPr="00316D80">
        <w:rPr>
          <w:rFonts w:ascii="Montserrat" w:eastAsia="Montserrat" w:hAnsi="Montserrat" w:cs="Montserrat"/>
          <w:lang w:val="ro-RO"/>
        </w:rPr>
        <w:t>execuției</w:t>
      </w:r>
      <w:r w:rsidRPr="00316D80">
        <w:rPr>
          <w:rFonts w:ascii="Montserrat" w:eastAsia="Montserrat" w:hAnsi="Montserrat" w:cs="Montserrat"/>
          <w:lang w:val="ro-RO"/>
        </w:rPr>
        <w:t xml:space="preserve"> lucrărilor, aferente </w:t>
      </w:r>
      <w:r w:rsidR="00C6443A" w:rsidRPr="00316D80">
        <w:rPr>
          <w:rFonts w:ascii="Montserrat" w:eastAsia="Montserrat" w:hAnsi="Montserrat" w:cs="Montserrat"/>
          <w:lang w:val="ro-RO"/>
        </w:rPr>
        <w:t>activității</w:t>
      </w:r>
      <w:r w:rsidRPr="00316D80">
        <w:rPr>
          <w:rFonts w:ascii="Montserrat" w:eastAsia="Montserrat" w:hAnsi="Montserrat" w:cs="Montserrat"/>
          <w:lang w:val="ro-RO"/>
        </w:rPr>
        <w:t xml:space="preserve"> de bază.</w:t>
      </w:r>
    </w:p>
    <w:p w14:paraId="2B7E567B"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În definitivarea </w:t>
      </w:r>
      <w:r w:rsidRPr="00316D80">
        <w:rPr>
          <w:rFonts w:ascii="Montserrat" w:eastAsia="Montserrat" w:hAnsi="Montserrat" w:cs="Montserrat"/>
          <w:i/>
          <w:lang w:val="ro-RO"/>
        </w:rPr>
        <w:t>Planului de monitorizare</w:t>
      </w:r>
      <w:r w:rsidRPr="00316D80">
        <w:rPr>
          <w:rFonts w:ascii="Montserrat" w:eastAsia="Montserrat" w:hAnsi="Montserrat" w:cs="Montserrat"/>
          <w:lang w:val="ro-RO"/>
        </w:rPr>
        <w:t xml:space="preserve">, solicitantul de finanțare va avea în vedere mențiunile </w:t>
      </w:r>
      <w:r w:rsidRPr="00316D80">
        <w:rPr>
          <w:rFonts w:ascii="Montserrat" w:eastAsia="Montserrat" w:hAnsi="Montserrat" w:cs="Montserrat"/>
          <w:b/>
          <w:lang w:val="ro-RO"/>
        </w:rPr>
        <w:t>Secțiunii 6</w:t>
      </w:r>
      <w:r w:rsidRPr="00316D80">
        <w:rPr>
          <w:rFonts w:ascii="Montserrat" w:eastAsia="Montserrat" w:hAnsi="Montserrat" w:cs="Montserrat"/>
          <w:lang w:val="ro-RO"/>
        </w:rPr>
        <w:t xml:space="preserve"> din cadrul prezentul ghid.</w:t>
      </w:r>
    </w:p>
    <w:p w14:paraId="28C8895F" w14:textId="77777777" w:rsidR="003C6232" w:rsidRPr="00316D80" w:rsidRDefault="003C6232" w:rsidP="003C6232">
      <w:pPr>
        <w:pStyle w:val="Titlu2"/>
        <w:numPr>
          <w:ilvl w:val="2"/>
          <w:numId w:val="9"/>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206" w:name="_Toc166845014"/>
      <w:r w:rsidRPr="00316D80">
        <w:rPr>
          <w:rFonts w:ascii="Montserrat" w:eastAsia="Montserrat" w:hAnsi="Montserrat" w:cs="Montserrat"/>
          <w:b/>
          <w:i/>
          <w:color w:val="4472C4"/>
          <w:sz w:val="22"/>
          <w:szCs w:val="22"/>
        </w:rPr>
        <w:t>Semnarea contractului de finanțare /emiterea deciziei de finanțare</w:t>
      </w:r>
      <w:bookmarkEnd w:id="206"/>
      <w:r w:rsidRPr="00316D80">
        <w:rPr>
          <w:rFonts w:ascii="Montserrat" w:eastAsia="Montserrat" w:hAnsi="Montserrat" w:cs="Montserrat"/>
          <w:b/>
          <w:i/>
          <w:color w:val="4472C4"/>
          <w:sz w:val="22"/>
          <w:szCs w:val="22"/>
        </w:rPr>
        <w:t xml:space="preserve"> </w:t>
      </w:r>
    </w:p>
    <w:p w14:paraId="304ACF70" w14:textId="77777777" w:rsidR="003C6232" w:rsidRPr="00316D80" w:rsidRDefault="003C6232" w:rsidP="003C6232">
      <w:pPr>
        <w:spacing w:before="120" w:after="120"/>
        <w:jc w:val="both"/>
        <w:rPr>
          <w:rFonts w:ascii="Montserrat" w:eastAsia="Montserrat" w:hAnsi="Montserrat" w:cs="Montserrat"/>
          <w:lang w:val="ro-RO"/>
        </w:rPr>
      </w:pPr>
      <w:bookmarkStart w:id="207" w:name="_heading=h.1yib0wl" w:colFirst="0" w:colLast="0"/>
      <w:bookmarkEnd w:id="207"/>
      <w:r w:rsidRPr="00316D80">
        <w:rPr>
          <w:rFonts w:ascii="Montserrat" w:eastAsia="Montserrat" w:hAnsi="Montserrat" w:cs="Montserrat"/>
          <w:lang w:val="ro-RO"/>
        </w:rPr>
        <w:t>Pentru proiectele selectate, în baza deciziei de aprobare a finanțării AM PR Nord-Est va proceda la încheierea contractului de finanțare.</w:t>
      </w:r>
    </w:p>
    <w:p w14:paraId="4104D1EE" w14:textId="1BC2A870"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Modelul standard de contract de finanțare, utilizat pentru contractarea proiectelor selectate în urma procesului de evaluare, este cel prezentat în cadrul </w:t>
      </w:r>
      <w:r w:rsidRPr="00316D80">
        <w:rPr>
          <w:rFonts w:ascii="Montserrat" w:eastAsia="Montserrat" w:hAnsi="Montserrat" w:cs="Montserrat"/>
          <w:b/>
          <w:lang w:val="ro-RO"/>
        </w:rPr>
        <w:t>Anexei 21</w:t>
      </w:r>
      <w:r w:rsidRPr="00316D80">
        <w:rPr>
          <w:rFonts w:ascii="Montserrat" w:eastAsia="Montserrat" w:hAnsi="Montserrat" w:cs="Montserrat"/>
          <w:lang w:val="ro-RO"/>
        </w:rPr>
        <w:t xml:space="preserve"> – </w:t>
      </w:r>
      <w:r w:rsidRPr="00316D80">
        <w:rPr>
          <w:rFonts w:ascii="Montserrat" w:eastAsia="Montserrat" w:hAnsi="Montserrat" w:cs="Montserrat"/>
          <w:i/>
          <w:lang w:val="ro-RO"/>
        </w:rPr>
        <w:t>Contractul de finanțare</w:t>
      </w:r>
      <w:r w:rsidR="00CD3A55" w:rsidRPr="00316D80">
        <w:rPr>
          <w:lang w:val="ro-RO"/>
        </w:rPr>
        <w:t xml:space="preserve"> </w:t>
      </w:r>
      <w:r w:rsidR="00CD3A55" w:rsidRPr="00316D80">
        <w:rPr>
          <w:rFonts w:ascii="Montserrat" w:eastAsia="Montserrat" w:hAnsi="Montserrat" w:cs="Montserrat"/>
          <w:iCs/>
          <w:lang w:val="ro-RO"/>
        </w:rPr>
        <w:t xml:space="preserve">la ghidul solicitantului - Condiții generale de </w:t>
      </w:r>
      <w:r w:rsidR="00F86D96" w:rsidRPr="00F86D96">
        <w:rPr>
          <w:rFonts w:ascii="Montserrat" w:eastAsia="Montserrat" w:hAnsi="Montserrat" w:cs="Montserrat"/>
          <w:iCs/>
          <w:lang w:val="ro-RO"/>
        </w:rPr>
        <w:t>accesare a f</w:t>
      </w:r>
      <w:r w:rsidR="00F86D96">
        <w:rPr>
          <w:rFonts w:ascii="Montserrat" w:eastAsia="Montserrat" w:hAnsi="Montserrat" w:cs="Montserrat"/>
          <w:iCs/>
          <w:lang w:val="ro-RO"/>
        </w:rPr>
        <w:t>o</w:t>
      </w:r>
      <w:r w:rsidR="00F86D96" w:rsidRPr="00F86D96">
        <w:rPr>
          <w:rFonts w:ascii="Montserrat" w:eastAsia="Montserrat" w:hAnsi="Montserrat" w:cs="Montserrat"/>
          <w:iCs/>
          <w:lang w:val="ro-RO"/>
        </w:rPr>
        <w:t xml:space="preserve">ndurilor </w:t>
      </w:r>
      <w:r w:rsidR="00CD3A55" w:rsidRPr="00316D80">
        <w:rPr>
          <w:rFonts w:ascii="Montserrat" w:eastAsia="Montserrat" w:hAnsi="Montserrat" w:cs="Montserrat"/>
          <w:iCs/>
          <w:lang w:val="ro-RO"/>
        </w:rPr>
        <w:t>în cadrul PR 2021-2027 (cu modificările și completările ulterioare)</w:t>
      </w:r>
      <w:r w:rsidRPr="00316D80">
        <w:rPr>
          <w:rFonts w:ascii="Montserrat" w:eastAsia="Montserrat" w:hAnsi="Montserrat" w:cs="Montserrat"/>
          <w:iCs/>
          <w:lang w:val="ro-RO"/>
        </w:rPr>
        <w:t>.</w:t>
      </w:r>
    </w:p>
    <w:p w14:paraId="70F673EB" w14:textId="226BE469"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Pe lângă clauzele standard prevăzute în cadrul modelului de contract, </w:t>
      </w:r>
      <w:r w:rsidR="00CF03C0" w:rsidRPr="00316D80">
        <w:rPr>
          <w:rFonts w:ascii="Montserrat" w:eastAsia="Montserrat" w:hAnsi="Montserrat" w:cs="Montserrat"/>
          <w:lang w:val="ro-RO"/>
        </w:rPr>
        <w:t>clauzele specifice aplicabile proiectelor contractate în cadrul prezentului apel de proiecte se regăs</w:t>
      </w:r>
      <w:r w:rsidR="00F86D96">
        <w:rPr>
          <w:rFonts w:ascii="Montserrat" w:eastAsia="Montserrat" w:hAnsi="Montserrat" w:cs="Montserrat"/>
          <w:lang w:val="ro-RO"/>
        </w:rPr>
        <w:t>esc</w:t>
      </w:r>
      <w:r w:rsidR="00CF03C0" w:rsidRPr="00316D80">
        <w:rPr>
          <w:rFonts w:ascii="Montserrat" w:eastAsia="Montserrat" w:hAnsi="Montserrat" w:cs="Montserrat"/>
          <w:lang w:val="ro-RO"/>
        </w:rPr>
        <w:t xml:space="preserve"> evidențiate în Anexa 21</w:t>
      </w:r>
      <w:r w:rsidR="00CD3A55" w:rsidRPr="00316D80">
        <w:rPr>
          <w:rFonts w:ascii="Montserrat" w:eastAsia="Montserrat" w:hAnsi="Montserrat" w:cs="Montserrat"/>
          <w:lang w:val="ro-RO"/>
        </w:rPr>
        <w:t xml:space="preserve"> la prezentul ghid</w:t>
      </w:r>
      <w:r w:rsidR="00CF03C0" w:rsidRPr="00316D80">
        <w:rPr>
          <w:rFonts w:ascii="Montserrat" w:eastAsia="Montserrat" w:hAnsi="Montserrat" w:cs="Montserrat"/>
          <w:lang w:val="ro-RO"/>
        </w:rPr>
        <w:t>.</w:t>
      </w:r>
    </w:p>
    <w:p w14:paraId="39CA041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Modelul standard de contract de finanțare poate fi actualizat în baza modificărilor legislative cu impact asupra clauzelor contractuale sau în alte cazuri obiectiv justificate.</w:t>
      </w:r>
    </w:p>
    <w:p w14:paraId="160CD595"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Semnarea și încărcarea în sistem a contractului de către beneficiar se realizează în </w:t>
      </w:r>
      <w:r w:rsidRPr="00316D80">
        <w:rPr>
          <w:rFonts w:ascii="Montserrat" w:eastAsia="Montserrat" w:hAnsi="Montserrat" w:cs="Montserrat"/>
          <w:b/>
          <w:lang w:val="ro-RO"/>
        </w:rPr>
        <w:t>maximum 5 zile</w:t>
      </w:r>
      <w:r w:rsidRPr="00316D80">
        <w:rPr>
          <w:rFonts w:ascii="Montserrat" w:eastAsia="Montserrat" w:hAnsi="Montserrat" w:cs="Montserrat"/>
          <w:lang w:val="ro-RO"/>
        </w:rPr>
        <w:t xml:space="preserve"> </w:t>
      </w:r>
      <w:r w:rsidRPr="00316D80">
        <w:rPr>
          <w:rFonts w:ascii="Montserrat" w:eastAsia="Montserrat" w:hAnsi="Montserrat" w:cs="Montserrat"/>
          <w:b/>
          <w:lang w:val="ro-RO"/>
        </w:rPr>
        <w:t>lucrătoare</w:t>
      </w:r>
      <w:r w:rsidRPr="00316D80">
        <w:rPr>
          <w:rFonts w:ascii="Montserrat" w:eastAsia="Montserrat" w:hAnsi="Montserrat" w:cs="Montserrat"/>
          <w:lang w:val="ro-RO"/>
        </w:rPr>
        <w:t xml:space="preserve"> de la data notificării de către AM PR Nord-Est.</w:t>
      </w:r>
    </w:p>
    <w:p w14:paraId="056A7113" w14:textId="77777777" w:rsidR="003C6232" w:rsidRPr="00316D80" w:rsidRDefault="003C6232" w:rsidP="003C6232">
      <w:pPr>
        <w:pStyle w:val="Titlu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208" w:name="_Toc166845015"/>
      <w:r w:rsidRPr="00316D80">
        <w:rPr>
          <w:rFonts w:ascii="Montserrat" w:eastAsia="Montserrat" w:hAnsi="Montserrat" w:cs="Montserrat"/>
          <w:b/>
          <w:color w:val="000000"/>
          <w:sz w:val="24"/>
          <w:szCs w:val="24"/>
        </w:rPr>
        <w:t>ASPECTE PRIVIND CONFLICTUL DE INTERESE</w:t>
      </w:r>
      <w:bookmarkEnd w:id="208"/>
      <w:r w:rsidRPr="00316D80">
        <w:rPr>
          <w:rFonts w:ascii="Montserrat" w:eastAsia="Montserrat" w:hAnsi="Montserrat" w:cs="Montserrat"/>
          <w:b/>
          <w:color w:val="000000"/>
          <w:sz w:val="24"/>
          <w:szCs w:val="24"/>
        </w:rPr>
        <w:t xml:space="preserve">  </w:t>
      </w:r>
      <w:r w:rsidRPr="00316D80">
        <w:rPr>
          <w:rFonts w:ascii="Montserrat" w:eastAsia="Montserrat" w:hAnsi="Montserrat" w:cs="Montserrat"/>
          <w:b/>
          <w:color w:val="000000"/>
          <w:sz w:val="24"/>
          <w:szCs w:val="24"/>
        </w:rPr>
        <w:tab/>
      </w:r>
    </w:p>
    <w:p w14:paraId="5F80A55D" w14:textId="7AD125A8" w:rsidR="003C6232" w:rsidRPr="00316D80" w:rsidRDefault="00CD3A55"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Solicitantul </w:t>
      </w:r>
      <w:r w:rsidR="003C6232" w:rsidRPr="00316D80">
        <w:rPr>
          <w:rFonts w:ascii="Montserrat" w:eastAsia="Montserrat" w:hAnsi="Montserrat" w:cs="Montserrat"/>
          <w:lang w:val="ro-RO"/>
        </w:rPr>
        <w:t xml:space="preserve">de finanțare </w:t>
      </w:r>
      <w:r w:rsidRPr="00316D80">
        <w:rPr>
          <w:rFonts w:ascii="Montserrat" w:eastAsia="Montserrat" w:hAnsi="Montserrat" w:cs="Montserrat"/>
          <w:lang w:val="ro-RO"/>
        </w:rPr>
        <w:t xml:space="preserve">va </w:t>
      </w:r>
      <w:r w:rsidR="003C6232" w:rsidRPr="00316D80">
        <w:rPr>
          <w:rFonts w:ascii="Montserrat" w:eastAsia="Montserrat" w:hAnsi="Montserrat" w:cs="Montserrat"/>
          <w:lang w:val="ro-RO"/>
        </w:rPr>
        <w:t xml:space="preserve">respecta prevederile legale naționale și </w:t>
      </w:r>
      <w:r w:rsidR="00BF279D" w:rsidRPr="00316D80">
        <w:rPr>
          <w:rFonts w:ascii="Montserrat" w:eastAsia="Montserrat" w:hAnsi="Montserrat" w:cs="Montserrat"/>
          <w:lang w:val="ro-RO"/>
        </w:rPr>
        <w:t xml:space="preserve">comunitare </w:t>
      </w:r>
      <w:r w:rsidR="003C6232" w:rsidRPr="00316D80">
        <w:rPr>
          <w:rFonts w:ascii="Montserrat" w:eastAsia="Montserrat" w:hAnsi="Montserrat" w:cs="Montserrat"/>
          <w:lang w:val="ro-RO"/>
        </w:rPr>
        <w:t>în vigoare cu privire la conflictul de interese.</w:t>
      </w:r>
    </w:p>
    <w:p w14:paraId="6554DB37" w14:textId="7F3DFF29"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Reprezentantul legal al </w:t>
      </w:r>
      <w:sdt>
        <w:sdtPr>
          <w:rPr>
            <w:lang w:val="ro-RO"/>
          </w:rPr>
          <w:tag w:val="goog_rdk_68"/>
          <w:id w:val="-2114129608"/>
        </w:sdtPr>
        <w:sdtEndPr/>
        <w:sdtContent>
          <w:sdt>
            <w:sdtPr>
              <w:rPr>
                <w:lang w:val="ro-RO"/>
              </w:rPr>
              <w:tag w:val="goog_rdk_69"/>
              <w:id w:val="1202433656"/>
            </w:sdtPr>
            <w:sdtEndPr/>
            <w:sdtContent/>
          </w:sdt>
          <w:r w:rsidRPr="00316D80">
            <w:rPr>
              <w:rFonts w:ascii="Montserrat" w:eastAsia="Montserrat" w:hAnsi="Montserrat" w:cs="Montserrat"/>
              <w:lang w:val="ro-RO"/>
            </w:rPr>
            <w:t>solicitantului</w:t>
          </w:r>
        </w:sdtContent>
      </w:sdt>
      <w:r w:rsidRPr="00316D80">
        <w:rPr>
          <w:rFonts w:ascii="Montserrat" w:eastAsia="Montserrat" w:hAnsi="Montserrat" w:cs="Montserrat"/>
          <w:lang w:val="ro-RO"/>
        </w:rPr>
        <w:t xml:space="preserve"> de finanțare se obligă să întreprindă toate diligențele necesare pentru a evita și, după caz, a înlătura orice conflict de interese pe toată perioada </w:t>
      </w:r>
      <w:r w:rsidRPr="00316D80">
        <w:rPr>
          <w:rFonts w:ascii="Montserrat" w:eastAsia="Montserrat" w:hAnsi="Montserrat" w:cs="Montserrat"/>
          <w:lang w:val="ro-RO"/>
        </w:rPr>
        <w:lastRenderedPageBreak/>
        <w:t>de derulare a proiectului, începând cu data depunerii cererii de finanțare și până la expirarea perioadei de durabilitate a proiectului.</w:t>
      </w:r>
    </w:p>
    <w:p w14:paraId="036AC58B" w14:textId="745EE34F"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Reprezentantul legal al  </w:t>
      </w:r>
      <w:r w:rsidR="00CD3A55" w:rsidRPr="00316D80">
        <w:rPr>
          <w:rFonts w:ascii="Montserrat" w:eastAsia="Montserrat" w:hAnsi="Montserrat" w:cs="Montserrat"/>
          <w:lang w:val="ro-RO"/>
        </w:rPr>
        <w:t xml:space="preserve">solicitantului </w:t>
      </w:r>
      <w:r w:rsidRPr="00316D80">
        <w:rPr>
          <w:rFonts w:ascii="Montserrat" w:eastAsia="Montserrat" w:hAnsi="Montserrat" w:cs="Montserrat"/>
          <w:lang w:val="ro-RO"/>
        </w:rPr>
        <w:t xml:space="preserve">de finanțare are obligația de a informa AM PR Nord-Est în legătură cu orice situație care dă naștere sau este posibil să dea naștere unei situații potențial generatoare de conflict de interese, în termen de </w:t>
      </w:r>
      <w:r w:rsidRPr="00316D80">
        <w:rPr>
          <w:rFonts w:ascii="Montserrat" w:eastAsia="Montserrat" w:hAnsi="Montserrat" w:cs="Montserrat"/>
          <w:b/>
          <w:lang w:val="ro-RO"/>
        </w:rPr>
        <w:t>maximum 5 zile lucrătoare</w:t>
      </w:r>
      <w:r w:rsidRPr="00316D80">
        <w:rPr>
          <w:rFonts w:ascii="Montserrat" w:eastAsia="Montserrat" w:hAnsi="Montserrat" w:cs="Montserrat"/>
          <w:lang w:val="ro-RO"/>
        </w:rPr>
        <w:t xml:space="preserve"> de la luarea la cunoștință a situației.</w:t>
      </w:r>
    </w:p>
    <w:p w14:paraId="322922F0" w14:textId="3C357AE0" w:rsidR="003C6232" w:rsidRPr="00316D80" w:rsidRDefault="003C6232" w:rsidP="003C6232">
      <w:pPr>
        <w:spacing w:before="120" w:after="120"/>
        <w:jc w:val="both"/>
        <w:rPr>
          <w:b/>
          <w:i/>
          <w:lang w:val="ro-RO"/>
        </w:rPr>
      </w:pPr>
      <w:r w:rsidRPr="00316D80">
        <w:rPr>
          <w:rFonts w:ascii="Montserrat" w:eastAsia="Montserrat" w:hAnsi="Montserrat" w:cs="Montserrat"/>
          <w:lang w:val="ro-RO"/>
        </w:rPr>
        <w:t xml:space="preserve">AM PR Nord-Est va lua toate măsurile necesare pentru evitarea și înlăturarea situațiilor de conflict de interese, în conformitate cu prevederile naționale și </w:t>
      </w:r>
      <w:r w:rsidR="00BF279D" w:rsidRPr="00316D80">
        <w:rPr>
          <w:rFonts w:ascii="Montserrat" w:eastAsia="Montserrat" w:hAnsi="Montserrat" w:cs="Montserrat"/>
          <w:lang w:val="ro-RO"/>
        </w:rPr>
        <w:t xml:space="preserve">comunitare </w:t>
      </w:r>
      <w:r w:rsidRPr="00316D80">
        <w:rPr>
          <w:rFonts w:ascii="Montserrat" w:eastAsia="Montserrat" w:hAnsi="Montserrat" w:cs="Montserrat"/>
          <w:lang w:val="ro-RO"/>
        </w:rPr>
        <w:t>în vigoare aplicabile în materia conflictului de interese.</w:t>
      </w:r>
    </w:p>
    <w:p w14:paraId="6F2E28ED" w14:textId="77777777" w:rsidR="003C6232" w:rsidRPr="00316D80" w:rsidRDefault="003C6232" w:rsidP="003C6232">
      <w:pPr>
        <w:pStyle w:val="Titlu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209" w:name="_Toc166845016"/>
      <w:r w:rsidRPr="00316D80">
        <w:rPr>
          <w:rFonts w:ascii="Montserrat" w:eastAsia="Montserrat" w:hAnsi="Montserrat" w:cs="Montserrat"/>
          <w:b/>
          <w:color w:val="000000"/>
          <w:sz w:val="24"/>
          <w:szCs w:val="24"/>
        </w:rPr>
        <w:t>ASPECTE PRIVIND PRELUCRAREA DATELOR CU CARACTER PERSONAL</w:t>
      </w:r>
      <w:bookmarkEnd w:id="209"/>
      <w:r w:rsidRPr="00316D80">
        <w:rPr>
          <w:rFonts w:ascii="Montserrat" w:eastAsia="Montserrat" w:hAnsi="Montserrat" w:cs="Montserrat"/>
          <w:b/>
          <w:color w:val="000000"/>
          <w:sz w:val="24"/>
          <w:szCs w:val="24"/>
        </w:rPr>
        <w:t xml:space="preserve">  </w:t>
      </w:r>
    </w:p>
    <w:p w14:paraId="58E500D6" w14:textId="77777777" w:rsidR="003C6232" w:rsidRPr="00316D80" w:rsidRDefault="003C6232" w:rsidP="003C6232">
      <w:pPr>
        <w:spacing w:before="120" w:after="120"/>
        <w:jc w:val="both"/>
        <w:rPr>
          <w:b/>
          <w:i/>
          <w:lang w:val="ro-RO"/>
        </w:rPr>
      </w:pPr>
      <w:r w:rsidRPr="00316D80">
        <w:rPr>
          <w:rFonts w:ascii="Montserrat" w:eastAsia="Montserrat" w:hAnsi="Montserrat" w:cs="Montserrat"/>
          <w:lang w:val="ro-RO"/>
        </w:rPr>
        <w:t xml:space="preserve">Solicitanții de finanţare își vor exprima acordul în cadrul Declarației unice cu privire la furnizarea și prelucrarea datelor cu caracter personal/ale instituției pe care o reprezintă, precum și cu accesarea și prelucrarea acestora în bazele de date publice cu scopul realizării verificărilor presupuse de ghidul </w:t>
      </w:r>
      <w:r w:rsidRPr="00316D80">
        <w:rPr>
          <w:rFonts w:ascii="Montserrat" w:eastAsia="Montserrat" w:hAnsi="Montserrat" w:cs="Montserrat"/>
          <w:color w:val="000000"/>
          <w:lang w:val="ro-RO"/>
        </w:rPr>
        <w:t xml:space="preserve">solicitantului </w:t>
      </w:r>
      <w:r w:rsidRPr="00316D80">
        <w:rPr>
          <w:rFonts w:ascii="Montserrat" w:eastAsia="Montserrat" w:hAnsi="Montserrat" w:cs="Montserrat"/>
          <w:lang w:val="ro-RO"/>
        </w:rPr>
        <w:t>aplicabil,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w:t>
      </w:r>
    </w:p>
    <w:p w14:paraId="645DEB94" w14:textId="77777777" w:rsidR="003C6232" w:rsidRPr="00316D80" w:rsidRDefault="003C6232" w:rsidP="003C6232">
      <w:pPr>
        <w:pStyle w:val="Titlu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210" w:name="_Toc166845017"/>
      <w:r w:rsidRPr="00316D80">
        <w:rPr>
          <w:rFonts w:ascii="Montserrat" w:eastAsia="Montserrat" w:hAnsi="Montserrat" w:cs="Montserrat"/>
          <w:b/>
          <w:color w:val="000000"/>
          <w:sz w:val="24"/>
          <w:szCs w:val="24"/>
        </w:rPr>
        <w:t>ASPECTE PRIVIND MONITORIZAREA TEHNICĂ ȘI RAPOARTELE DE PROGRES</w:t>
      </w:r>
      <w:bookmarkEnd w:id="210"/>
      <w:r w:rsidRPr="00316D80">
        <w:rPr>
          <w:rFonts w:ascii="Montserrat" w:eastAsia="Montserrat" w:hAnsi="Montserrat" w:cs="Montserrat"/>
          <w:b/>
          <w:color w:val="000000"/>
          <w:sz w:val="24"/>
          <w:szCs w:val="24"/>
        </w:rPr>
        <w:t xml:space="preserve">  </w:t>
      </w:r>
    </w:p>
    <w:p w14:paraId="022384CE" w14:textId="77777777" w:rsidR="003C6232" w:rsidRPr="00316D80" w:rsidRDefault="003C6232" w:rsidP="003C6232">
      <w:pPr>
        <w:jc w:val="both"/>
        <w:rPr>
          <w:rFonts w:ascii="Montserrat" w:eastAsia="Montserrat" w:hAnsi="Montserrat" w:cs="Montserrat"/>
          <w:lang w:val="ro-RO"/>
        </w:rPr>
      </w:pPr>
      <w:bookmarkStart w:id="211" w:name="_heading=h.3ws6mnt" w:colFirst="0" w:colLast="0"/>
      <w:bookmarkEnd w:id="211"/>
      <w:r w:rsidRPr="00316D80">
        <w:rPr>
          <w:rFonts w:ascii="Montserrat" w:eastAsia="Montserrat" w:hAnsi="Montserrat" w:cs="Montserrat"/>
          <w:lang w:val="ro-RO"/>
        </w:rPr>
        <w:t xml:space="preserve">Beneficiarul va prezenta următoarele documente după semnarea contractului de finanţare: </w:t>
      </w:r>
    </w:p>
    <w:p w14:paraId="27AA85DD" w14:textId="3FD889C9" w:rsidR="003C6232" w:rsidRPr="00316D80" w:rsidRDefault="003C6232" w:rsidP="003C6232">
      <w:pPr>
        <w:numPr>
          <w:ilvl w:val="0"/>
          <w:numId w:val="19"/>
        </w:numPr>
        <w:pBdr>
          <w:top w:val="nil"/>
          <w:left w:val="nil"/>
          <w:bottom w:val="nil"/>
          <w:right w:val="nil"/>
          <w:between w:val="nil"/>
        </w:pBdr>
        <w:shd w:val="clear" w:color="auto" w:fill="D9D9D9"/>
        <w:spacing w:before="120" w:after="120" w:line="240" w:lineRule="auto"/>
        <w:ind w:left="426" w:hanging="426"/>
        <w:jc w:val="both"/>
        <w:rPr>
          <w:rFonts w:ascii="Montserrat" w:eastAsia="Montserrat" w:hAnsi="Montserrat" w:cs="Montserrat"/>
          <w:b/>
          <w:color w:val="000000"/>
          <w:lang w:val="ro-RO"/>
        </w:rPr>
      </w:pPr>
      <w:r w:rsidRPr="00316D80">
        <w:rPr>
          <w:rFonts w:ascii="Montserrat" w:eastAsia="Montserrat" w:hAnsi="Montserrat" w:cs="Montserrat"/>
          <w:b/>
          <w:color w:val="000000"/>
          <w:lang w:val="ro-RO"/>
        </w:rPr>
        <w:t xml:space="preserve">Contractul de execuție a lucrărilor însoțit de caietul de sarcini din care să reiasă respectarea principiului DNSH, conform </w:t>
      </w:r>
      <w:r w:rsidR="009C192D" w:rsidRPr="00316D80">
        <w:rPr>
          <w:rFonts w:ascii="Montserrat" w:eastAsia="Montserrat" w:hAnsi="Montserrat" w:cs="Montserrat"/>
          <w:b/>
          <w:color w:val="000000"/>
          <w:lang w:val="ro-RO"/>
        </w:rPr>
        <w:t>secțiunilor 3.17 și</w:t>
      </w:r>
      <w:r w:rsidRPr="00316D80">
        <w:rPr>
          <w:rFonts w:ascii="Montserrat" w:eastAsia="Montserrat" w:hAnsi="Montserrat" w:cs="Montserrat"/>
          <w:b/>
          <w:color w:val="000000"/>
          <w:lang w:val="ro-RO"/>
        </w:rPr>
        <w:t xml:space="preserve"> 5.7</w:t>
      </w:r>
    </w:p>
    <w:p w14:paraId="53DE3D83" w14:textId="77777777" w:rsidR="003C6232" w:rsidRPr="00316D80" w:rsidRDefault="003C6232" w:rsidP="003928B5">
      <w:pPr>
        <w:spacing w:after="0"/>
        <w:ind w:left="425" w:hanging="425"/>
        <w:jc w:val="both"/>
        <w:rPr>
          <w:rFonts w:ascii="Montserrat" w:eastAsia="Montserrat" w:hAnsi="Montserrat" w:cs="Montserrat"/>
          <w:b/>
          <w:lang w:val="ro-RO"/>
        </w:rPr>
      </w:pPr>
    </w:p>
    <w:p w14:paraId="0FEAAD59" w14:textId="66852878" w:rsidR="003C6232" w:rsidRPr="00316D80" w:rsidRDefault="003C6232" w:rsidP="003C6232">
      <w:pPr>
        <w:numPr>
          <w:ilvl w:val="0"/>
          <w:numId w:val="19"/>
        </w:numPr>
        <w:pBdr>
          <w:top w:val="nil"/>
          <w:left w:val="nil"/>
          <w:bottom w:val="nil"/>
          <w:right w:val="nil"/>
          <w:between w:val="nil"/>
        </w:pBdr>
        <w:shd w:val="clear" w:color="auto" w:fill="D9D9D9"/>
        <w:spacing w:before="120" w:after="120" w:line="240" w:lineRule="auto"/>
        <w:ind w:left="426" w:hanging="426"/>
        <w:jc w:val="both"/>
        <w:rPr>
          <w:rFonts w:ascii="Montserrat" w:eastAsia="Montserrat" w:hAnsi="Montserrat" w:cs="Montserrat"/>
          <w:b/>
          <w:color w:val="000000"/>
          <w:lang w:val="ro-RO"/>
        </w:rPr>
      </w:pPr>
      <w:r w:rsidRPr="00316D80">
        <w:rPr>
          <w:rFonts w:ascii="Montserrat" w:eastAsia="Montserrat" w:hAnsi="Montserrat" w:cs="Montserrat"/>
          <w:b/>
          <w:color w:val="000000"/>
          <w:lang w:val="ro-RO"/>
        </w:rPr>
        <w:t xml:space="preserve">Plan de </w:t>
      </w:r>
      <w:r w:rsidR="00BB5E04">
        <w:rPr>
          <w:rFonts w:ascii="Montserrat" w:eastAsia="Montserrat" w:hAnsi="Montserrat" w:cs="Montserrat"/>
          <w:b/>
          <w:color w:val="000000"/>
          <w:lang w:val="ro-RO"/>
        </w:rPr>
        <w:t xml:space="preserve">monitorizare a </w:t>
      </w:r>
      <w:r w:rsidRPr="00316D80">
        <w:rPr>
          <w:rFonts w:ascii="Montserrat" w:eastAsia="Montserrat" w:hAnsi="Montserrat" w:cs="Montserrat"/>
          <w:b/>
          <w:color w:val="000000"/>
          <w:lang w:val="ro-RO"/>
        </w:rPr>
        <w:t>utiliz</w:t>
      </w:r>
      <w:r w:rsidR="00BB5E04">
        <w:rPr>
          <w:rFonts w:ascii="Montserrat" w:eastAsia="Montserrat" w:hAnsi="Montserrat" w:cs="Montserrat"/>
          <w:b/>
          <w:color w:val="000000"/>
          <w:lang w:val="ro-RO"/>
        </w:rPr>
        <w:t>ării</w:t>
      </w:r>
      <w:r w:rsidRPr="00316D80">
        <w:rPr>
          <w:rFonts w:ascii="Montserrat" w:eastAsia="Montserrat" w:hAnsi="Montserrat" w:cs="Montserrat"/>
          <w:b/>
          <w:color w:val="000000"/>
          <w:lang w:val="ro-RO"/>
        </w:rPr>
        <w:t xml:space="preserve"> infrastructurii în activități economice</w:t>
      </w:r>
    </w:p>
    <w:p w14:paraId="5394005B" w14:textId="40E59ACA" w:rsidR="00B31218" w:rsidRPr="00472D97" w:rsidRDefault="00A6517D" w:rsidP="00A6517D">
      <w:pPr>
        <w:tabs>
          <w:tab w:val="left" w:pos="851"/>
        </w:tabs>
        <w:spacing w:before="240" w:after="240"/>
        <w:jc w:val="both"/>
        <w:rPr>
          <w:rFonts w:ascii="Montserrat" w:eastAsia="Montserrat" w:hAnsi="Montserrat" w:cs="Montserrat"/>
          <w:lang w:val="ro-RO"/>
        </w:rPr>
      </w:pPr>
      <w:r w:rsidRPr="00A6517D">
        <w:rPr>
          <w:rFonts w:ascii="Montserrat" w:eastAsia="Montserrat" w:hAnsi="Montserrat" w:cs="Montserrat"/>
          <w:lang w:val="ro-RO"/>
        </w:rPr>
        <w:t>Pentru monitorizarea ponderii activității economice a infrastructurii de cercetare, Beneficiarul va transmite anual la Autoritatea de Management documente doveditoare, în baza cărora se stabilește ponderea activității economice realizată de infrastructura de cercetare în anul fiscal precedent. Termenul de transmitere este de maxim 10 zile lucrătoare de la termenul de depunere a situațiilor financiare anuale</w:t>
      </w:r>
      <w:r w:rsidR="00B31218" w:rsidRPr="00C46D22">
        <w:rPr>
          <w:rFonts w:ascii="Montserrat" w:eastAsia="Montserrat" w:hAnsi="Montserrat" w:cs="Montserrat"/>
          <w:lang w:val="ro-RO"/>
        </w:rPr>
        <w:t>.</w:t>
      </w:r>
      <w:r w:rsidR="00B31218" w:rsidRPr="00A6517D">
        <w:rPr>
          <w:rFonts w:ascii="Montserrat" w:eastAsia="Montserrat" w:hAnsi="Montserrat" w:cs="Montserrat"/>
          <w:lang w:val="ro-RO"/>
        </w:rPr>
        <w:t xml:space="preserve"> </w:t>
      </w:r>
    </w:p>
    <w:p w14:paraId="3908F23E" w14:textId="43DD903B" w:rsidR="003C6232" w:rsidRPr="00316D80" w:rsidRDefault="00B31218" w:rsidP="00B31218">
      <w:pPr>
        <w:tabs>
          <w:tab w:val="left" w:pos="851"/>
        </w:tabs>
        <w:spacing w:before="240" w:after="240"/>
        <w:jc w:val="both"/>
        <w:rPr>
          <w:rFonts w:ascii="Montserrat" w:eastAsia="Montserrat" w:hAnsi="Montserrat" w:cs="Montserrat"/>
          <w:lang w:val="ro-RO"/>
        </w:rPr>
      </w:pPr>
      <w:r w:rsidRPr="00316D80">
        <w:rPr>
          <w:rFonts w:ascii="Montserrat" w:eastAsia="Montserrat" w:hAnsi="Montserrat" w:cs="Montserrat"/>
          <w:lang w:val="ro-RO"/>
        </w:rPr>
        <w:t xml:space="preserve">În situația în care, în perioada de implementare și monitorizare a utilizării infrastructurii, se depășește pragul de 20% din capacitatea anuală pentru activități economice, finanțarea publică a întregii activități economice, pentru anul respectiv, se va supune regulilor cu privire la ajutorul de stat, iar recuperarea acesteia se va face conform metodologiei prevăzute în </w:t>
      </w:r>
      <w:r w:rsidRPr="00316D80">
        <w:rPr>
          <w:rFonts w:ascii="Montserrat" w:eastAsia="Montserrat" w:hAnsi="Montserrat" w:cs="Montserrat"/>
          <w:b/>
          <w:bCs/>
          <w:lang w:val="ro-RO"/>
        </w:rPr>
        <w:t>Anexa 9</w:t>
      </w:r>
      <w:r w:rsidRPr="00316D80">
        <w:rPr>
          <w:rFonts w:ascii="Montserrat" w:eastAsia="Montserrat" w:hAnsi="Montserrat" w:cs="Montserrat"/>
          <w:lang w:val="ro-RO"/>
        </w:rPr>
        <w:t xml:space="preserve"> la ghidul solicitantului</w:t>
      </w:r>
      <w:r w:rsidR="00472D97">
        <w:rPr>
          <w:rFonts w:ascii="Montserrat" w:eastAsia="Montserrat" w:hAnsi="Montserrat" w:cs="Montserrat"/>
          <w:lang w:val="ro-RO"/>
        </w:rPr>
        <w:t xml:space="preserve"> ș</w:t>
      </w:r>
      <w:r w:rsidR="00472D97" w:rsidRPr="00472D97">
        <w:rPr>
          <w:rFonts w:ascii="Montserrat" w:eastAsia="Montserrat" w:hAnsi="Montserrat" w:cs="Montserrat"/>
          <w:lang w:val="ro-RO"/>
        </w:rPr>
        <w:t>i Schemei de ajuto</w:t>
      </w:r>
      <w:r w:rsidR="00472D97">
        <w:rPr>
          <w:rFonts w:ascii="Montserrat" w:eastAsia="Montserrat" w:hAnsi="Montserrat" w:cs="Montserrat"/>
          <w:lang w:val="ro-RO"/>
        </w:rPr>
        <w:t>r</w:t>
      </w:r>
      <w:r w:rsidR="00472D97" w:rsidRPr="00472D97">
        <w:rPr>
          <w:rFonts w:ascii="Montserrat" w:eastAsia="Montserrat" w:hAnsi="Montserrat" w:cs="Montserrat"/>
          <w:lang w:val="ro-RO"/>
        </w:rPr>
        <w:t xml:space="preserve"> pentru infrastructura de cercetare aprobată prin Dispoziția Directorului General al ADR Nord-Est nr. 163/23.05.2024</w:t>
      </w:r>
      <w:r w:rsidR="003C6232" w:rsidRPr="00316D80">
        <w:rPr>
          <w:rFonts w:ascii="Montserrat" w:eastAsia="Montserrat" w:hAnsi="Montserrat" w:cs="Montserrat"/>
          <w:lang w:val="ro-RO"/>
        </w:rPr>
        <w:t xml:space="preserve">. </w:t>
      </w:r>
    </w:p>
    <w:tbl>
      <w:tblPr>
        <w:tblW w:w="9600" w:type="dxa"/>
        <w:tblLayout w:type="fixed"/>
        <w:tblLook w:val="0000" w:firstRow="0" w:lastRow="0" w:firstColumn="0" w:lastColumn="0" w:noHBand="0" w:noVBand="0"/>
      </w:tblPr>
      <w:tblGrid>
        <w:gridCol w:w="751"/>
        <w:gridCol w:w="8849"/>
      </w:tblGrid>
      <w:tr w:rsidR="003C6232" w:rsidRPr="001F2857" w14:paraId="42A410B5" w14:textId="77777777" w:rsidTr="000841AD">
        <w:trPr>
          <w:trHeight w:val="1599"/>
        </w:trPr>
        <w:tc>
          <w:tcPr>
            <w:tcW w:w="751" w:type="dxa"/>
            <w:tcBorders>
              <w:right w:val="single" w:sz="4" w:space="0" w:color="000000"/>
            </w:tcBorders>
            <w:vAlign w:val="center"/>
          </w:tcPr>
          <w:p w14:paraId="2742163B" w14:textId="77777777" w:rsidR="003C6232" w:rsidRPr="00316D80" w:rsidRDefault="003C6232" w:rsidP="000841AD">
            <w:pPr>
              <w:jc w:val="both"/>
              <w:rPr>
                <w:rFonts w:ascii="Montserrat" w:eastAsia="Montserrat" w:hAnsi="Montserrat" w:cs="Montserrat"/>
                <w:b/>
                <w:lang w:val="ro-RO"/>
              </w:rPr>
            </w:pPr>
            <w:bookmarkStart w:id="212" w:name="_heading=h.2bxgwvm" w:colFirst="0" w:colLast="0"/>
            <w:bookmarkEnd w:id="212"/>
            <w:r w:rsidRPr="00316D80">
              <w:rPr>
                <w:rFonts w:ascii="Montserrat" w:eastAsia="Montserrat" w:hAnsi="Montserrat" w:cs="Montserrat"/>
                <w:noProof/>
              </w:rPr>
              <w:drawing>
                <wp:inline distT="0" distB="0" distL="0" distR="0" wp14:anchorId="211BB465" wp14:editId="3EE4561E">
                  <wp:extent cx="342673" cy="350416"/>
                  <wp:effectExtent l="0" t="0" r="0" b="0"/>
                  <wp:docPr id="24"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4"/>
                          <a:srcRect l="76240" t="18170" r="2964" b="28511"/>
                          <a:stretch>
                            <a:fillRect/>
                          </a:stretch>
                        </pic:blipFill>
                        <pic:spPr>
                          <a:xfrm>
                            <a:off x="0" y="0"/>
                            <a:ext cx="342673" cy="350416"/>
                          </a:xfrm>
                          <a:prstGeom prst="rect">
                            <a:avLst/>
                          </a:prstGeom>
                          <a:ln/>
                        </pic:spPr>
                      </pic:pic>
                    </a:graphicData>
                  </a:graphic>
                </wp:inline>
              </w:drawing>
            </w:r>
          </w:p>
        </w:tc>
        <w:tc>
          <w:tcPr>
            <w:tcW w:w="8849" w:type="dxa"/>
            <w:tcBorders>
              <w:left w:val="single" w:sz="4" w:space="0" w:color="000000"/>
            </w:tcBorders>
            <w:vAlign w:val="center"/>
          </w:tcPr>
          <w:p w14:paraId="2D5BA9E1" w14:textId="77777777" w:rsidR="003C6232" w:rsidRPr="00316D80" w:rsidRDefault="003C6232" w:rsidP="000841AD">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ATENȚIE!</w:t>
            </w:r>
          </w:p>
          <w:p w14:paraId="3090EB6A" w14:textId="123E6D6F" w:rsidR="003C6232" w:rsidRPr="00316D80" w:rsidRDefault="003C6232" w:rsidP="000841AD">
            <w:pPr>
              <w:spacing w:before="120"/>
              <w:jc w:val="both"/>
              <w:rPr>
                <w:rFonts w:ascii="Montserrat" w:eastAsia="Montserrat" w:hAnsi="Montserrat" w:cs="Montserrat"/>
                <w:lang w:val="ro-RO"/>
              </w:rPr>
            </w:pPr>
            <w:r w:rsidRPr="00316D80">
              <w:rPr>
                <w:rFonts w:ascii="Montserrat" w:eastAsia="Montserrat" w:hAnsi="Montserrat" w:cs="Montserrat"/>
                <w:lang w:val="ro-RO"/>
              </w:rPr>
              <w:t>C</w:t>
            </w:r>
            <w:sdt>
              <w:sdtPr>
                <w:rPr>
                  <w:lang w:val="ro-RO"/>
                </w:rPr>
                <w:tag w:val="goog_rdk_78"/>
                <w:id w:val="-1649658378"/>
              </w:sdtPr>
              <w:sdtEndPr/>
              <w:sdtContent/>
            </w:sdt>
            <w:r w:rsidRPr="00316D80">
              <w:rPr>
                <w:rFonts w:ascii="Montserrat" w:eastAsia="Montserrat" w:hAnsi="Montserrat" w:cs="Montserrat"/>
                <w:lang w:val="ro-RO"/>
              </w:rPr>
              <w:t xml:space="preserve">apacitatea utilizată a infrastructurii finanțate va fi </w:t>
            </w:r>
            <w:r w:rsidRPr="00316D80">
              <w:rPr>
                <w:rFonts w:ascii="Montserrat" w:eastAsia="Montserrat" w:hAnsi="Montserrat" w:cs="Montserrat"/>
                <w:b/>
                <w:lang w:val="ro-RO"/>
              </w:rPr>
              <w:t>măsurată, înregistrată și raportată anual</w:t>
            </w:r>
            <w:r w:rsidRPr="00316D80">
              <w:rPr>
                <w:rFonts w:ascii="Montserrat" w:eastAsia="Montserrat" w:hAnsi="Montserrat" w:cs="Montserrat"/>
                <w:lang w:val="ro-RO"/>
              </w:rPr>
              <w:t>.</w:t>
            </w:r>
          </w:p>
        </w:tc>
      </w:tr>
    </w:tbl>
    <w:p w14:paraId="3AC5CF8C"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lastRenderedPageBreak/>
        <w:t>În cazul în care o infrastructură de cercetare desfășoară atât activități economice, cât și activități fără caracter economic, finanțarea costurile și veniturile aferente fiecărui tip de activitate sunt luate în considerare separat, pe baza principiilor de contabilitate analitică aplicate în mod coerent și justificabile în mod obiectiv.</w:t>
      </w:r>
    </w:p>
    <w:p w14:paraId="51B7FAF6" w14:textId="158600A9"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Dacă ponderea activității economice depășește 20% din capacitatea anuală globală a infrastructurii</w:t>
      </w:r>
      <w:r w:rsidR="009E7A0D" w:rsidRPr="00316D80">
        <w:rPr>
          <w:rFonts w:ascii="Montserrat" w:eastAsia="Montserrat" w:hAnsi="Montserrat" w:cs="Montserrat"/>
          <w:lang w:val="ro-RO"/>
        </w:rPr>
        <w:t>, în baza documentelor transmise de beneficiar, în termen de maximum 15 zile de la transmiterea acestora, autoritatea de management va emite o decizie p</w:t>
      </w:r>
      <w:r w:rsidR="002C641D" w:rsidRPr="00316D80">
        <w:rPr>
          <w:rFonts w:ascii="Montserrat" w:eastAsia="Montserrat" w:hAnsi="Montserrat" w:cs="Montserrat"/>
          <w:lang w:val="ro-RO"/>
        </w:rPr>
        <w:t>r</w:t>
      </w:r>
      <w:r w:rsidR="009E7A0D" w:rsidRPr="00316D80">
        <w:rPr>
          <w:rFonts w:ascii="Montserrat" w:eastAsia="Montserrat" w:hAnsi="Montserrat" w:cs="Montserrat"/>
          <w:lang w:val="ro-RO"/>
        </w:rPr>
        <w:t xml:space="preserve">in care va notifica beneficiarul </w:t>
      </w:r>
      <w:r w:rsidR="00A51483" w:rsidRPr="00316D80">
        <w:rPr>
          <w:rFonts w:ascii="Montserrat" w:eastAsia="Montserrat" w:hAnsi="Montserrat" w:cs="Montserrat"/>
          <w:lang w:val="ro-RO"/>
        </w:rPr>
        <w:t xml:space="preserve">valoarea ajutorului de stat de recuperat, calculată la cursul valutar valabil în data emiterii deciziei, la care se va adăuga dobânda aferentă. </w:t>
      </w:r>
      <w:r w:rsidR="00632DEE" w:rsidRPr="00316D80">
        <w:rPr>
          <w:rFonts w:ascii="Montserrat" w:eastAsia="Montserrat" w:hAnsi="Montserrat" w:cs="Montserrat"/>
          <w:lang w:val="ro-RO"/>
        </w:rPr>
        <w:t xml:space="preserve">Dobânda este datorată pentru anul când activitatea economică nu mai este auxiliară, începând de la 01 ianuarie a anului respectiv până la data recuperării sau a rambursării integrale a acestuia. </w:t>
      </w:r>
      <w:r w:rsidRPr="00316D80">
        <w:rPr>
          <w:rFonts w:ascii="Montserrat" w:eastAsia="Montserrat" w:hAnsi="Montserrat" w:cs="Montserrat"/>
          <w:lang w:val="ro-RO"/>
        </w:rPr>
        <w:t>Regulile cu privire la ajutorul de stat se vor aplica întregii activități în anul în care capacitatea este utilizată mai mult de 20% pentru activități economice.</w:t>
      </w:r>
    </w:p>
    <w:p w14:paraId="1A2385B0" w14:textId="50D40EBD"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D</w:t>
      </w:r>
      <w:sdt>
        <w:sdtPr>
          <w:rPr>
            <w:lang w:val="ro-RO"/>
          </w:rPr>
          <w:tag w:val="goog_rdk_82"/>
          <w:id w:val="1211685211"/>
        </w:sdtPr>
        <w:sdtEndPr/>
        <w:sdtContent/>
      </w:sdt>
      <w:r w:rsidRPr="00316D80">
        <w:rPr>
          <w:rFonts w:ascii="Montserrat" w:eastAsia="Montserrat" w:hAnsi="Montserrat" w:cs="Montserrat"/>
          <w:lang w:val="ro-RO"/>
        </w:rPr>
        <w:t xml:space="preserve">ata de acordare a ajutoarelor de stat este data </w:t>
      </w:r>
      <w:r w:rsidR="002379A5" w:rsidRPr="00316D80">
        <w:rPr>
          <w:rFonts w:ascii="Montserrat" w:eastAsia="Montserrat" w:hAnsi="Montserrat" w:cs="Montserrat"/>
          <w:lang w:val="ro-RO"/>
        </w:rPr>
        <w:t>semnării</w:t>
      </w:r>
      <w:r w:rsidRPr="00316D80">
        <w:rPr>
          <w:rFonts w:ascii="Montserrat" w:eastAsia="Montserrat" w:hAnsi="Montserrat" w:cs="Montserrat"/>
          <w:lang w:val="ro-RO"/>
        </w:rPr>
        <w:t xml:space="preserve"> Contractul</w:t>
      </w:r>
      <w:r w:rsidR="002379A5" w:rsidRPr="00316D80">
        <w:rPr>
          <w:rFonts w:ascii="Montserrat" w:eastAsia="Montserrat" w:hAnsi="Montserrat" w:cs="Montserrat"/>
          <w:lang w:val="ro-RO"/>
        </w:rPr>
        <w:t>ui</w:t>
      </w:r>
      <w:r w:rsidRPr="00316D80">
        <w:rPr>
          <w:rFonts w:ascii="Montserrat" w:eastAsia="Montserrat" w:hAnsi="Montserrat" w:cs="Montserrat"/>
          <w:lang w:val="ro-RO"/>
        </w:rPr>
        <w:t xml:space="preserve"> de finanțare inițial</w:t>
      </w:r>
      <w:r w:rsidR="00EB75AE" w:rsidRPr="00316D80">
        <w:rPr>
          <w:rFonts w:ascii="Montserrat" w:eastAsia="Montserrat" w:hAnsi="Montserrat" w:cs="Montserrat"/>
          <w:lang w:val="ro-RO"/>
        </w:rPr>
        <w:t xml:space="preserve">, care va cuprinde o clauză suspensivă, pentru situația în  care se constată depășirea procentului de 20% a activității economice desfășurate de </w:t>
      </w:r>
      <w:r w:rsidR="005F7835" w:rsidRPr="00316D80">
        <w:rPr>
          <w:rFonts w:ascii="Montserrat" w:eastAsia="Montserrat" w:hAnsi="Montserrat" w:cs="Montserrat"/>
          <w:lang w:val="ro-RO"/>
        </w:rPr>
        <w:t>infrastructurii</w:t>
      </w:r>
      <w:r w:rsidR="00EB75AE" w:rsidRPr="00316D80">
        <w:rPr>
          <w:rFonts w:ascii="Montserrat" w:eastAsia="Montserrat" w:hAnsi="Montserrat" w:cs="Montserrat"/>
          <w:lang w:val="ro-RO"/>
        </w:rPr>
        <w:t xml:space="preserve"> de cercetare (aceasta clauz</w:t>
      </w:r>
      <w:r w:rsidR="005F7835" w:rsidRPr="00316D80">
        <w:rPr>
          <w:rFonts w:ascii="Montserrat" w:eastAsia="Montserrat" w:hAnsi="Montserrat" w:cs="Montserrat"/>
          <w:lang w:val="ro-RO"/>
        </w:rPr>
        <w:t>ă</w:t>
      </w:r>
      <w:r w:rsidR="00EB75AE" w:rsidRPr="00316D80">
        <w:rPr>
          <w:rFonts w:ascii="Montserrat" w:eastAsia="Montserrat" w:hAnsi="Montserrat" w:cs="Montserrat"/>
          <w:lang w:val="ro-RO"/>
        </w:rPr>
        <w:t xml:space="preserve"> va intra </w:t>
      </w:r>
      <w:r w:rsidR="005F7835" w:rsidRPr="00316D80">
        <w:rPr>
          <w:rFonts w:ascii="Montserrat" w:eastAsia="Montserrat" w:hAnsi="Montserrat" w:cs="Montserrat"/>
          <w:lang w:val="ro-RO"/>
        </w:rPr>
        <w:t>î</w:t>
      </w:r>
      <w:r w:rsidR="00EB75AE" w:rsidRPr="00316D80">
        <w:rPr>
          <w:rFonts w:ascii="Montserrat" w:eastAsia="Montserrat" w:hAnsi="Montserrat" w:cs="Montserrat"/>
          <w:lang w:val="ro-RO"/>
        </w:rPr>
        <w:t xml:space="preserve">n vigoare de la </w:t>
      </w:r>
      <w:r w:rsidR="005F7835" w:rsidRPr="00316D80">
        <w:rPr>
          <w:rFonts w:ascii="Montserrat" w:eastAsia="Montserrat" w:hAnsi="Montserrat" w:cs="Montserrat"/>
          <w:lang w:val="ro-RO"/>
        </w:rPr>
        <w:t>începutul</w:t>
      </w:r>
      <w:r w:rsidR="00EB75AE" w:rsidRPr="00316D80">
        <w:rPr>
          <w:rFonts w:ascii="Montserrat" w:eastAsia="Montserrat" w:hAnsi="Montserrat" w:cs="Montserrat"/>
          <w:lang w:val="ro-RO"/>
        </w:rPr>
        <w:t xml:space="preserve"> anului </w:t>
      </w:r>
      <w:r w:rsidR="005F7835" w:rsidRPr="00316D80">
        <w:rPr>
          <w:rFonts w:ascii="Montserrat" w:eastAsia="Montserrat" w:hAnsi="Montserrat" w:cs="Montserrat"/>
          <w:lang w:val="ro-RO"/>
        </w:rPr>
        <w:t>î</w:t>
      </w:r>
      <w:r w:rsidR="00EB75AE" w:rsidRPr="00316D80">
        <w:rPr>
          <w:rFonts w:ascii="Montserrat" w:eastAsia="Montserrat" w:hAnsi="Montserrat" w:cs="Montserrat"/>
          <w:lang w:val="ro-RO"/>
        </w:rPr>
        <w:t>n care se constat</w:t>
      </w:r>
      <w:r w:rsidR="005F7835" w:rsidRPr="00316D80">
        <w:rPr>
          <w:rFonts w:ascii="Montserrat" w:eastAsia="Montserrat" w:hAnsi="Montserrat" w:cs="Montserrat"/>
          <w:lang w:val="ro-RO"/>
        </w:rPr>
        <w:t>ă</w:t>
      </w:r>
      <w:r w:rsidR="00EB75AE" w:rsidRPr="00316D80">
        <w:rPr>
          <w:rFonts w:ascii="Montserrat" w:eastAsia="Montserrat" w:hAnsi="Montserrat" w:cs="Montserrat"/>
          <w:lang w:val="ro-RO"/>
        </w:rPr>
        <w:t xml:space="preserve"> </w:t>
      </w:r>
      <w:r w:rsidR="005F7835" w:rsidRPr="00316D80">
        <w:rPr>
          <w:rFonts w:ascii="Montserrat" w:eastAsia="Montserrat" w:hAnsi="Montserrat" w:cs="Montserrat"/>
          <w:lang w:val="ro-RO"/>
        </w:rPr>
        <w:t>depășirea</w:t>
      </w:r>
      <w:r w:rsidR="00EB75AE" w:rsidRPr="00316D80">
        <w:rPr>
          <w:rFonts w:ascii="Montserrat" w:eastAsia="Montserrat" w:hAnsi="Montserrat" w:cs="Montserrat"/>
          <w:lang w:val="ro-RO"/>
        </w:rPr>
        <w:t xml:space="preserve"> pragului de 20%)</w:t>
      </w:r>
      <w:r w:rsidRPr="00316D80">
        <w:rPr>
          <w:rFonts w:ascii="Montserrat" w:eastAsia="Montserrat" w:hAnsi="Montserrat" w:cs="Montserrat"/>
          <w:lang w:val="ro-RO"/>
        </w:rPr>
        <w:t xml:space="preserve">. </w:t>
      </w:r>
    </w:p>
    <w:p w14:paraId="5FCC6E01" w14:textId="77777777" w:rsidR="003C6232" w:rsidRPr="00316D80" w:rsidRDefault="003C6232" w:rsidP="003C6232">
      <w:pPr>
        <w:jc w:val="both"/>
        <w:rPr>
          <w:rFonts w:ascii="Montserrat" w:eastAsia="Montserrat" w:hAnsi="Montserrat" w:cs="Montserrat"/>
          <w:lang w:val="ro-RO"/>
        </w:rPr>
      </w:pPr>
      <w:bookmarkStart w:id="213" w:name="_heading=h.r2r73f" w:colFirst="0" w:colLast="0"/>
      <w:bookmarkEnd w:id="213"/>
      <w:r w:rsidRPr="00316D80">
        <w:rPr>
          <w:rFonts w:ascii="Montserrat" w:eastAsia="Montserrat" w:hAnsi="Montserrat" w:cs="Montserrat"/>
          <w:lang w:val="ro-RO"/>
        </w:rPr>
        <w:t xml:space="preserve">În cazul în care infrastructura de cercetare primește finanțare din fonduri publice atât pentru activități economice, cât și pentru activități fără caracter economic, se instituie un </w:t>
      </w:r>
      <w:r w:rsidRPr="00316D80">
        <w:rPr>
          <w:rFonts w:ascii="Montserrat" w:eastAsia="Montserrat" w:hAnsi="Montserrat" w:cs="Montserrat"/>
          <w:u w:val="single"/>
          <w:lang w:val="ro-RO"/>
        </w:rPr>
        <w:t>mecanism de monitorizare și recuperare</w:t>
      </w:r>
      <w:r w:rsidRPr="00316D80">
        <w:rPr>
          <w:rFonts w:ascii="Montserrat" w:eastAsia="Montserrat" w:hAnsi="Montserrat" w:cs="Montserrat"/>
          <w:lang w:val="ro-RO"/>
        </w:rPr>
        <w:t xml:space="preserve"> (</w:t>
      </w:r>
      <w:r w:rsidRPr="00316D80">
        <w:rPr>
          <w:rFonts w:ascii="Montserrat" w:eastAsia="Montserrat" w:hAnsi="Montserrat" w:cs="Montserrat"/>
          <w:b/>
          <w:lang w:val="ro-RO"/>
        </w:rPr>
        <w:t>Anexa 9</w:t>
      </w:r>
      <w:r w:rsidRPr="00316D80">
        <w:rPr>
          <w:rFonts w:ascii="Montserrat" w:eastAsia="Montserrat" w:hAnsi="Montserrat" w:cs="Montserrat"/>
          <w:lang w:val="ro-RO"/>
        </w:rPr>
        <w:t xml:space="preserve"> la ghidul solicitantului) pentru a se asigura că intensitatea aplicabilă a ajutorului nu este depășită ca urmare a unei creșteri a ponderii activităților economice în comparație cu situația prevăzută la data acordării ajutorului.</w:t>
      </w:r>
    </w:p>
    <w:p w14:paraId="40A4F7A0" w14:textId="77777777" w:rsidR="003C6232" w:rsidRDefault="003C6232" w:rsidP="003C6232">
      <w:pPr>
        <w:numPr>
          <w:ilvl w:val="0"/>
          <w:numId w:val="19"/>
        </w:numPr>
        <w:pBdr>
          <w:top w:val="nil"/>
          <w:left w:val="nil"/>
          <w:bottom w:val="nil"/>
          <w:right w:val="nil"/>
          <w:between w:val="nil"/>
        </w:pBdr>
        <w:shd w:val="clear" w:color="auto" w:fill="D9D9D9"/>
        <w:spacing w:before="120" w:after="120" w:line="240" w:lineRule="auto"/>
        <w:ind w:left="426" w:hanging="426"/>
        <w:jc w:val="both"/>
        <w:rPr>
          <w:rFonts w:ascii="Montserrat" w:eastAsia="Montserrat" w:hAnsi="Montserrat" w:cs="Montserrat"/>
          <w:b/>
          <w:color w:val="000000"/>
          <w:lang w:val="ro-RO"/>
        </w:rPr>
      </w:pPr>
      <w:r w:rsidRPr="00316D80">
        <w:rPr>
          <w:rFonts w:ascii="Montserrat" w:eastAsia="Montserrat" w:hAnsi="Montserrat" w:cs="Montserrat"/>
          <w:color w:val="000000"/>
          <w:lang w:val="ro-RO"/>
        </w:rPr>
        <w:t>(dacă este cazul)</w:t>
      </w:r>
      <w:r w:rsidRPr="00316D80">
        <w:rPr>
          <w:rFonts w:ascii="Montserrat" w:eastAsia="Montserrat" w:hAnsi="Montserrat" w:cs="Montserrat"/>
          <w:b/>
          <w:color w:val="000000"/>
          <w:lang w:val="ro-RO"/>
        </w:rPr>
        <w:t xml:space="preserve"> Se vor furniza informații cu privire la persoanele cu dizabilități și persoanele care fac parte din grupuri dezavantajate din echipa de implementare a proiectului.</w:t>
      </w:r>
    </w:p>
    <w:p w14:paraId="1003898E" w14:textId="77777777" w:rsidR="00CB51B6" w:rsidRDefault="00CB51B6" w:rsidP="00CB51B6">
      <w:pPr>
        <w:pBdr>
          <w:top w:val="nil"/>
          <w:left w:val="nil"/>
          <w:bottom w:val="nil"/>
          <w:right w:val="nil"/>
          <w:between w:val="nil"/>
        </w:pBdr>
        <w:spacing w:before="120" w:after="120" w:line="240" w:lineRule="auto"/>
        <w:jc w:val="both"/>
        <w:rPr>
          <w:rFonts w:ascii="Montserrat" w:eastAsia="Montserrat" w:hAnsi="Montserrat" w:cs="Montserrat"/>
          <w:b/>
          <w:color w:val="000000"/>
          <w:lang w:val="ro-RO"/>
        </w:rPr>
      </w:pPr>
    </w:p>
    <w:p w14:paraId="3854163C" w14:textId="096162F4" w:rsidR="00CB51B6" w:rsidRPr="00CB51B6" w:rsidRDefault="00CB51B6" w:rsidP="00CB51B6">
      <w:pPr>
        <w:numPr>
          <w:ilvl w:val="0"/>
          <w:numId w:val="19"/>
        </w:numPr>
        <w:pBdr>
          <w:top w:val="nil"/>
          <w:left w:val="nil"/>
          <w:bottom w:val="nil"/>
          <w:right w:val="nil"/>
          <w:between w:val="nil"/>
        </w:pBdr>
        <w:shd w:val="clear" w:color="auto" w:fill="D9D9D9"/>
        <w:spacing w:before="120" w:after="120" w:line="240" w:lineRule="auto"/>
        <w:ind w:left="426" w:hanging="426"/>
        <w:jc w:val="both"/>
        <w:rPr>
          <w:rFonts w:ascii="Montserrat" w:eastAsia="Montserrat" w:hAnsi="Montserrat" w:cs="Montserrat"/>
          <w:color w:val="000000"/>
          <w:lang w:val="ro-RO"/>
        </w:rPr>
      </w:pPr>
      <w:r w:rsidRPr="00CB51B6">
        <w:rPr>
          <w:rFonts w:ascii="Montserrat" w:eastAsia="Montserrat" w:hAnsi="Montserrat" w:cs="Montserrat"/>
          <w:color w:val="000000"/>
          <w:lang w:val="ro-RO"/>
        </w:rPr>
        <w:t xml:space="preserve"> (dacă e cazul) </w:t>
      </w:r>
      <w:r w:rsidRPr="00CB51B6">
        <w:rPr>
          <w:rFonts w:ascii="Montserrat" w:eastAsia="Montserrat" w:hAnsi="Montserrat" w:cs="Montserrat"/>
          <w:b/>
          <w:bCs/>
          <w:color w:val="000000"/>
          <w:lang w:val="ro-RO"/>
        </w:rPr>
        <w:t>Avizul Comitetului Tehnico-Economic pentru Societatea Informațională</w:t>
      </w:r>
      <w:r w:rsidRPr="00CB51B6">
        <w:rPr>
          <w:rFonts w:ascii="Montserrat" w:eastAsia="Montserrat" w:hAnsi="Montserrat" w:cs="Montserrat"/>
          <w:color w:val="000000"/>
          <w:lang w:val="ro-RO"/>
        </w:rPr>
        <w:t xml:space="preserve"> și devizul pe obiect aferent componentei tehnologiei informației și comunicațiilor (in cadrul dosarului de verificare a achizițiilor).</w:t>
      </w:r>
    </w:p>
    <w:p w14:paraId="13BC981C" w14:textId="77777777" w:rsidR="003C6232" w:rsidRPr="00316D80" w:rsidRDefault="003C6232" w:rsidP="003C6232">
      <w:pPr>
        <w:pStyle w:val="Titlu2"/>
        <w:numPr>
          <w:ilvl w:val="1"/>
          <w:numId w:val="55"/>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14" w:name="_Toc166845018"/>
      <w:r w:rsidRPr="00316D80">
        <w:rPr>
          <w:rFonts w:ascii="Montserrat" w:eastAsia="Montserrat" w:hAnsi="Montserrat" w:cs="Montserrat"/>
          <w:b/>
          <w:color w:val="4472C4"/>
          <w:sz w:val="24"/>
          <w:szCs w:val="24"/>
        </w:rPr>
        <w:t>Rapoartele de progres</w:t>
      </w:r>
      <w:bookmarkEnd w:id="214"/>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45241BA0" w14:textId="7571C5E4"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AM PR Nord-Est monitorizează proiectele </w:t>
      </w:r>
      <w:r w:rsidR="00AA1238" w:rsidRPr="00316D80">
        <w:rPr>
          <w:rFonts w:ascii="Montserrat" w:eastAsia="Montserrat" w:hAnsi="Montserrat" w:cs="Montserrat"/>
          <w:lang w:val="ro-RO"/>
        </w:rPr>
        <w:t>pe baza rapoartelor de progres și a</w:t>
      </w:r>
      <w:r w:rsidRPr="00316D80">
        <w:rPr>
          <w:rFonts w:ascii="Montserrat" w:eastAsia="Montserrat" w:hAnsi="Montserrat" w:cs="Montserrat"/>
          <w:lang w:val="ro-RO"/>
        </w:rPr>
        <w:t xml:space="preserve"> vizitelor de monitorizare, în vederea evaluării permanente a evoluției progresului implementării acestora și </w:t>
      </w:r>
      <w:r w:rsidR="00AA1238" w:rsidRPr="00316D80">
        <w:rPr>
          <w:rFonts w:ascii="Montserrat" w:eastAsia="Montserrat" w:hAnsi="Montserrat" w:cs="Montserrat"/>
          <w:lang w:val="ro-RO"/>
        </w:rPr>
        <w:t>a</w:t>
      </w:r>
      <w:r w:rsidRPr="00316D80">
        <w:rPr>
          <w:rFonts w:ascii="Montserrat" w:eastAsia="Montserrat" w:hAnsi="Montserrat" w:cs="Montserrat"/>
          <w:lang w:val="ro-RO"/>
        </w:rPr>
        <w:t xml:space="preserve"> unor posibile abateri de la graficul de implementare sau de natură să afecteze atingerea indicatorilor de realizare și de rezultat.</w:t>
      </w:r>
      <w:r w:rsidR="00AA1238" w:rsidRPr="00316D80">
        <w:rPr>
          <w:rFonts w:ascii="Montserrat" w:eastAsia="Montserrat" w:hAnsi="Montserrat" w:cs="Montserrat"/>
          <w:lang w:val="ro-RO"/>
        </w:rPr>
        <w:t xml:space="preserve"> Totodată, AM PR Nord-Est va monitoriza îndeplinirea indicatorilor de etapă generali ai proiectului, precum și indicatorii specifici (de program și suplimentari) de realizare și rezultat, și va sprijini beneficiarul pentru a identifica soluții adecvate pentru îndeplinirea acestora și pentru buna implementare a proiectelor care fac obiectul contractului de finanțare.</w:t>
      </w:r>
    </w:p>
    <w:p w14:paraId="15449E79" w14:textId="2CC6D40D"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Rapoartele de progres/privind caracterul durabil al proiectului/investiției se generează prin sistemul informatic MySMIS2021/SMIS2021+ de către beneficiar şi se transmit către AM PR Nord-Est în termen de 30 de zile de la finalizarea perioadei de raportare.</w:t>
      </w:r>
    </w:p>
    <w:p w14:paraId="0480372A" w14:textId="4F32AD16"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Rapoartele de progres transmise de către beneficiari conțin informații privind stadiul implementării proiectului, modul de desfășurare a activităților prevăzute în cererea de finanțare, indicatorii realizați până în momentul raportării, problemele întâmpinate pe </w:t>
      </w:r>
      <w:r w:rsidRPr="00316D80">
        <w:rPr>
          <w:rFonts w:ascii="Montserrat" w:eastAsia="Montserrat" w:hAnsi="Montserrat" w:cs="Montserrat"/>
          <w:lang w:val="ro-RO"/>
        </w:rPr>
        <w:lastRenderedPageBreak/>
        <w:t xml:space="preserve">parcursul derulării proiectului, stadiului îndeplinirii recomandărilor rezultate din procesul de contractare care trebuie monitorizate în etapa de implementare a proiectului, precum </w:t>
      </w:r>
      <w:r w:rsidR="00A7321F" w:rsidRPr="00316D80">
        <w:rPr>
          <w:rFonts w:ascii="Montserrat" w:eastAsia="Montserrat" w:hAnsi="Montserrat" w:cs="Montserrat"/>
          <w:lang w:val="ro-RO"/>
        </w:rPr>
        <w:t>şi</w:t>
      </w:r>
      <w:r w:rsidRPr="00316D80">
        <w:rPr>
          <w:rFonts w:ascii="Montserrat" w:eastAsia="Montserrat" w:hAnsi="Montserrat" w:cs="Montserrat"/>
          <w:lang w:val="ro-RO"/>
        </w:rPr>
        <w:t xml:space="preserve"> a recomandărilor formulate in cadrul vizitelor la fața locului sau la verificarea rapoartelor de progres anterioare.</w:t>
      </w:r>
    </w:p>
    <w:p w14:paraId="45D10A5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Rapoartele privind durabilitatea investiției conțin informații privind respectarea de către beneficiari a prevederilor art. 65 din Regulamentul nr. 1060/2021 cu privire la caracterul durabil al operațiunilor, menținerea indicatorilor de realizare, atingerea indicatorilor de rezultat până în momentul raportării, precum şi alte informații specifice referitoare la sustenabilitatea proiectelor.</w:t>
      </w:r>
    </w:p>
    <w:p w14:paraId="58ABE358" w14:textId="2D137FD6" w:rsidR="00E268CC" w:rsidRPr="00316D80" w:rsidRDefault="00E268CC"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situația nerealizării indicatorilor de etapă la termenele prevăzute în planul de monitorizare, AM PR Nord-Est va putea să aplice măsurile corective prevăzute în contractul de finanțare și în Manualul beneficiarului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p>
    <w:p w14:paraId="296878F9" w14:textId="77777777" w:rsidR="003C6232" w:rsidRPr="00316D80" w:rsidRDefault="003C6232" w:rsidP="003C6232">
      <w:pPr>
        <w:pStyle w:val="Titlu2"/>
        <w:numPr>
          <w:ilvl w:val="1"/>
          <w:numId w:val="55"/>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15" w:name="_Toc166845019"/>
      <w:r w:rsidRPr="00316D80">
        <w:rPr>
          <w:rFonts w:ascii="Montserrat" w:eastAsia="Montserrat" w:hAnsi="Montserrat" w:cs="Montserrat"/>
          <w:b/>
          <w:color w:val="4472C4"/>
          <w:sz w:val="24"/>
          <w:szCs w:val="24"/>
        </w:rPr>
        <w:t>Vizitele de monitorizare</w:t>
      </w:r>
      <w:bookmarkEnd w:id="215"/>
      <w:r w:rsidRPr="00316D80">
        <w:rPr>
          <w:rFonts w:ascii="Montserrat" w:eastAsia="Montserrat" w:hAnsi="Montserrat" w:cs="Montserrat"/>
          <w:b/>
          <w:color w:val="4472C4"/>
          <w:sz w:val="24"/>
          <w:szCs w:val="24"/>
        </w:rPr>
        <w:t xml:space="preserve"> </w:t>
      </w:r>
    </w:p>
    <w:p w14:paraId="27F5A753" w14:textId="6EB80C86"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AM PR Nord-Est are dreptul de a monitoriza și verifica din punct de vedere tehnic și financiar implementarea proiectului, pe baza contractului de finanțare și cererii de finanțare aprobate și a Planului de monitorizare în vederea asigurării îndeplinirii obiectivelor proiectului și prevenirii neregulilor.</w:t>
      </w:r>
      <w:r w:rsidR="00E268CC" w:rsidRPr="00316D80">
        <w:rPr>
          <w:rFonts w:ascii="Montserrat" w:eastAsia="Montserrat" w:hAnsi="Montserrat" w:cs="Montserrat"/>
          <w:lang w:val="ro-RO"/>
        </w:rPr>
        <w:t xml:space="preserve"> În acest sens, va realiza vizite de monitorizare și vizite la fața locului, pentru a verifica progresul fizic al activităților și stadiul realizării indicatorilor, îndeplinirea indicatorilor de etapă</w:t>
      </w:r>
      <w:r w:rsidR="00E268CC" w:rsidRPr="00316D80">
        <w:rPr>
          <w:rFonts w:ascii="Montserrat" w:hAnsi="Montserrat"/>
          <w:lang w:val="ro-RO"/>
        </w:rPr>
        <w:t>.</w:t>
      </w:r>
    </w:p>
    <w:p w14:paraId="7FE226A0" w14:textId="2D765622" w:rsidR="00E268CC" w:rsidRPr="00316D80" w:rsidRDefault="00E268CC" w:rsidP="00E268CC">
      <w:pPr>
        <w:spacing w:before="120" w:after="120"/>
        <w:jc w:val="both"/>
        <w:rPr>
          <w:rFonts w:ascii="Montserrat" w:eastAsia="Montserrat" w:hAnsi="Montserrat" w:cs="Montserrat"/>
          <w:lang w:val="ro-RO"/>
        </w:rPr>
      </w:pPr>
      <w:r w:rsidRPr="00316D80">
        <w:rPr>
          <w:rFonts w:ascii="Montserrat" w:eastAsia="Montserrat" w:hAnsi="Montserrat" w:cs="Montserrat"/>
          <w:lang w:val="ro-RO"/>
        </w:rPr>
        <w:t>AM PR Nord-Est va realiza vizite pe teren la beneficiarii proiectelor, post-implementare, pe perioada în care beneficiarul are obligația de a asigura sustenabilitatea /durabilitatea proiectului, respectiv caracterul durabil al operațiunilor potrivit prevederilor art. 65 din Regulamentul (UE) 2021/1060, după caz.</w:t>
      </w:r>
    </w:p>
    <w:p w14:paraId="2F189E17" w14:textId="764EDB4D"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AM PR Nord-Est are obligația de a informa beneficiarul, prin MySMIS2021, asupra acțiunilor de verificare la fața locului a implementării proiectului/ acțiunilor de monitorizare/ acțiunilor de control din partea autorităților care desfășoară activități de audit și control, cu excepția vizitelor de monitorizare ad-hoc și a cazurilor în care informarea prealabilă ar putea prejudicia obiectul verificărilor.</w:t>
      </w:r>
    </w:p>
    <w:p w14:paraId="5E75A5E8" w14:textId="01F6D0AB"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conformitate cu prevederile contractului de finanțare și Manualului beneficiarului, AM PR Nord-Est elaborează Raportul de vizită care se generează prin sistemul informatic MySMIS2021 în termen de 10 zile lucrătoare de la data vizitei efectuată la fața locului. Raportul de vizită poate include acțiuni corective și recomandări adresate beneficiarului, precum și termenele de realizare care sunt obligatorii de respectat pentru beneficiar.</w:t>
      </w:r>
    </w:p>
    <w:p w14:paraId="626A8F0B" w14:textId="77777777" w:rsidR="003C6232" w:rsidRPr="00316D80" w:rsidRDefault="003C6232" w:rsidP="003C6232">
      <w:pPr>
        <w:pStyle w:val="Titlu2"/>
        <w:numPr>
          <w:ilvl w:val="1"/>
          <w:numId w:val="55"/>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16" w:name="_Toc166845020"/>
      <w:r w:rsidRPr="00316D80">
        <w:rPr>
          <w:rFonts w:ascii="Montserrat" w:eastAsia="Montserrat" w:hAnsi="Montserrat" w:cs="Montserrat"/>
          <w:b/>
          <w:color w:val="4472C4"/>
          <w:sz w:val="24"/>
          <w:szCs w:val="24"/>
        </w:rPr>
        <w:t>Mecanismul specific indicatorilor de etapă. Planul de monitorizare</w:t>
      </w:r>
      <w:bookmarkEnd w:id="216"/>
    </w:p>
    <w:p w14:paraId="2CFE8A10"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intervalul dintre doi indicatori de etapă consecutivi, AM PR Nord-Est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3C036553" w14:textId="2911AD90"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În termen de </w:t>
      </w:r>
      <w:r w:rsidRPr="00316D80">
        <w:rPr>
          <w:rFonts w:ascii="Montserrat" w:eastAsia="Montserrat" w:hAnsi="Montserrat" w:cs="Montserrat"/>
          <w:b/>
          <w:lang w:val="ro-RO"/>
        </w:rPr>
        <w:t>5 zile lucrătoare</w:t>
      </w:r>
      <w:r w:rsidRPr="00316D80">
        <w:rPr>
          <w:rFonts w:ascii="Montserrat" w:eastAsia="Montserrat" w:hAnsi="Montserrat" w:cs="Montserrat"/>
          <w:lang w:val="ro-RO"/>
        </w:rPr>
        <w:t xml:space="preserve"> de la termenul prevăzut pentru un indicator de etapă, beneficiarul </w:t>
      </w:r>
      <w:sdt>
        <w:sdtPr>
          <w:rPr>
            <w:lang w:val="ro-RO"/>
          </w:rPr>
          <w:tag w:val="goog_rdk_83"/>
          <w:id w:val="1438632325"/>
        </w:sdtPr>
        <w:sdtEndPr/>
        <w:sdtContent>
          <w:sdt>
            <w:sdtPr>
              <w:rPr>
                <w:lang w:val="ro-RO"/>
              </w:rPr>
              <w:tag w:val="goog_rdk_84"/>
              <w:id w:val="1148869883"/>
            </w:sdtPr>
            <w:sdtEndPr/>
            <w:sdtContent/>
          </w:sdt>
          <w:r w:rsidRPr="00316D80">
            <w:rPr>
              <w:rFonts w:ascii="Montserrat" w:eastAsia="Montserrat" w:hAnsi="Montserrat" w:cs="Montserrat"/>
              <w:lang w:val="ro-RO"/>
            </w:rPr>
            <w:t>încarcă</w:t>
          </w:r>
        </w:sdtContent>
      </w:sdt>
      <w:r w:rsidRPr="00316D80">
        <w:rPr>
          <w:rFonts w:ascii="Montserrat" w:eastAsia="Montserrat" w:hAnsi="Montserrat" w:cs="Montserrat"/>
          <w:lang w:val="ro-RO"/>
        </w:rPr>
        <w:t xml:space="preserve"> documentele justificative care probează îndeplinirea acestuia, iar AM </w:t>
      </w:r>
      <w:r w:rsidRPr="00316D80">
        <w:rPr>
          <w:rFonts w:ascii="Montserrat" w:eastAsia="Montserrat" w:hAnsi="Montserrat" w:cs="Montserrat"/>
          <w:lang w:val="ro-RO"/>
        </w:rPr>
        <w:lastRenderedPageBreak/>
        <w:t xml:space="preserve">PR Nord-Est verifică și confirmă îndeplinirea sau, după caz, neîndeplinirea acestuia în termen de </w:t>
      </w:r>
      <w:r w:rsidRPr="00316D80">
        <w:rPr>
          <w:rFonts w:ascii="Montserrat" w:eastAsia="Montserrat" w:hAnsi="Montserrat" w:cs="Montserrat"/>
          <w:b/>
          <w:lang w:val="ro-RO"/>
        </w:rPr>
        <w:t>5 zile lucrătoare</w:t>
      </w:r>
      <w:r w:rsidRPr="00316D80">
        <w:rPr>
          <w:rFonts w:ascii="Montserrat" w:eastAsia="Montserrat" w:hAnsi="Montserrat" w:cs="Montserrat"/>
          <w:lang w:val="ro-RO"/>
        </w:rPr>
        <w:t xml:space="preserv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AM PR Nord-Est poate solicita clarificări sau iniția o vizită de monitorizare, caz în care se suspendă termenul de validare.</w:t>
      </w:r>
    </w:p>
    <w:p w14:paraId="6952EF00"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Prin sistemul informatic MySMIS2021/SMIS2021+ se emit atenționări automate către beneficiar și AM PR Nord-Est cu cel puțin </w:t>
      </w:r>
      <w:r w:rsidRPr="00316D80">
        <w:rPr>
          <w:rFonts w:ascii="Montserrat" w:eastAsia="Montserrat" w:hAnsi="Montserrat" w:cs="Montserrat"/>
          <w:b/>
          <w:lang w:val="ro-RO"/>
        </w:rPr>
        <w:t>10 zile calendaristice</w:t>
      </w:r>
      <w:r w:rsidRPr="00316D80">
        <w:rPr>
          <w:rFonts w:ascii="Montserrat" w:eastAsia="Montserrat" w:hAnsi="Montserrat" w:cs="Montserrat"/>
          <w:lang w:val="ro-RO"/>
        </w:rPr>
        <w:t xml:space="preserve"> înaintea termenului prevăzut pentru îndeplinirea indicatorilor. Totodată, se notifică beneficiarul și AM PR Nord-Est cu privire la respectarea termenului stabilit pentru încărcarea documentelor justificative aferente unui indicator de etapă.</w:t>
      </w:r>
    </w:p>
    <w:p w14:paraId="2DA7C8A4"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cazul nerespectării termenului stabilit, prin sistemul informatic MySMIS2021/SMIS 2021+ se blochează posibilitatea de încărcare a documentelor. Ulterior, beneficiarul poate solicita, motivat, AM PR Nord-Est deblocarea aplicației pentru încărcarea documentelor justificative care probează realizarea indicatorului de etapă.</w:t>
      </w:r>
    </w:p>
    <w:p w14:paraId="18C8F5CD"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situația îndeplinirii cu întârziere a unui indicator de etapă, beneficiarul poate face dovada îndeplinirii acestuia, ulterior, și prin rapoartele de progres sau cu ocazia vizitelor de monitorizare, iar AM PR Nord-Est înregistrează în sistemul informatic MySMIS2021/SMIS2021+ îndeplinirea cu întârziere a acestuia.</w:t>
      </w:r>
    </w:p>
    <w:p w14:paraId="708A721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Neîndeplinirea unui indicator de etapă și măsurile de monitorizare pe care le poate aplica AM PR Nord-Est nu au natura și implicațiile unei nereguli sau unei fraude, așa cum sunt acestea definite la art. 2 alin. (1) lit. a) și b) din Ordonanța de urgență a Guvernului nr. 66/2011, aprobată cu modificări şi completări prin Legea nr. 142/2012, cu modificările și completările ulterioare.</w:t>
      </w:r>
    </w:p>
    <w:p w14:paraId="0A48CF08" w14:textId="77C5208C"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Cu excepția primului indicator de etapă, în cazul neîndeplinirii celorlalți indicatori de etapă la termenele prevăzute în planul de monitorizare, actualizat prin actele adiționale aprobate, AM PR Nord-Est poate aplica, în funcție de analiza obiectivă și riscurile identificate, în condițiile prevăzute în contractul de finanţare, măsurile prevăzute în cadrul OUG 23/2023.</w:t>
      </w:r>
    </w:p>
    <w:p w14:paraId="263B0933" w14:textId="37555F9F"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Sumele respinse pot fi incluse de beneficiar și </w:t>
      </w:r>
      <w:r w:rsidR="00E268CC" w:rsidRPr="00316D80">
        <w:rPr>
          <w:rFonts w:ascii="Montserrat" w:eastAsia="Montserrat" w:hAnsi="Montserrat" w:cs="Montserrat"/>
          <w:lang w:val="ro-RO"/>
        </w:rPr>
        <w:t xml:space="preserve">resolicitate </w:t>
      </w:r>
      <w:r w:rsidRPr="00316D80">
        <w:rPr>
          <w:rFonts w:ascii="Montserrat" w:eastAsia="Montserrat" w:hAnsi="Montserrat" w:cs="Montserrat"/>
          <w:lang w:val="ro-RO"/>
        </w:rPr>
        <w:t>la plată, în condițiile îndeplinirii indicatorului de etapă, în prima cerere de rambursare depusă după îndeplinirea respectivului indicator de etapă.</w:t>
      </w:r>
    </w:p>
    <w:p w14:paraId="41DCB235"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PR Nord-Est poate proceda la rezilierea contractului de finanțare/deciziei de finanțare potrivit prevederilor art. 37 și 38 din Ordonanța de urgență a Guvernului nr. 133/2021 și recuperarea sumelor deja plătite beneficiarului.</w:t>
      </w:r>
    </w:p>
    <w:p w14:paraId="4AAD7C70" w14:textId="77777777" w:rsidR="003C6232" w:rsidRPr="00316D80" w:rsidRDefault="003C6232" w:rsidP="003C6232">
      <w:pPr>
        <w:spacing w:before="120" w:after="120"/>
        <w:jc w:val="both"/>
        <w:rPr>
          <w:lang w:val="ro-RO"/>
        </w:rPr>
      </w:pPr>
      <w:r w:rsidRPr="00316D80">
        <w:rPr>
          <w:rFonts w:ascii="Montserrat" w:eastAsia="Montserrat" w:hAnsi="Montserrat" w:cs="Montserrat"/>
          <w:lang w:val="ro-RO"/>
        </w:rPr>
        <w:t>Planul de monitorizare al proiectului poate face obiectul unor modificări prin act adițional la contractul de finanţare.</w:t>
      </w:r>
      <w:r w:rsidRPr="00316D80">
        <w:rPr>
          <w:lang w:val="ro-RO"/>
        </w:rPr>
        <w:t xml:space="preserve"> </w:t>
      </w:r>
    </w:p>
    <w:p w14:paraId="1354BE01" w14:textId="77777777" w:rsidR="003C6232" w:rsidRPr="00316D80" w:rsidRDefault="003C6232" w:rsidP="003C6232">
      <w:pPr>
        <w:pStyle w:val="Titlu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217" w:name="_Toc166845021"/>
      <w:r w:rsidRPr="00316D80">
        <w:rPr>
          <w:rFonts w:ascii="Montserrat" w:eastAsia="Montserrat" w:hAnsi="Montserrat" w:cs="Montserrat"/>
          <w:b/>
          <w:color w:val="000000"/>
          <w:sz w:val="24"/>
          <w:szCs w:val="24"/>
        </w:rPr>
        <w:lastRenderedPageBreak/>
        <w:t>ASPECTE PRIVIND MANAGEMENTUL FINANCIAR</w:t>
      </w:r>
      <w:bookmarkEnd w:id="217"/>
      <w:r w:rsidRPr="00316D80">
        <w:rPr>
          <w:rFonts w:ascii="Montserrat" w:eastAsia="Montserrat" w:hAnsi="Montserrat" w:cs="Montserrat"/>
          <w:b/>
          <w:color w:val="000000"/>
          <w:sz w:val="24"/>
          <w:szCs w:val="24"/>
        </w:rPr>
        <w:t xml:space="preserve"> </w:t>
      </w:r>
    </w:p>
    <w:p w14:paraId="3509F904" w14:textId="77777777" w:rsidR="003C6232" w:rsidRPr="00316D80" w:rsidRDefault="003C6232" w:rsidP="003C6232">
      <w:pPr>
        <w:spacing w:before="120" w:after="120"/>
        <w:jc w:val="both"/>
        <w:rPr>
          <w:rFonts w:ascii="Montserrat" w:eastAsia="Montserrat" w:hAnsi="Montserrat" w:cs="Montserrat"/>
          <w:lang w:val="ro-RO"/>
        </w:rPr>
      </w:pPr>
      <w:bookmarkStart w:id="218" w:name="_heading=h.14hx32g" w:colFirst="0" w:colLast="0"/>
      <w:bookmarkEnd w:id="218"/>
      <w:r w:rsidRPr="00316D80">
        <w:rPr>
          <w:rFonts w:ascii="Montserrat" w:eastAsia="Montserrat" w:hAnsi="Montserrat" w:cs="Montserrat"/>
          <w:lang w:val="ro-RO"/>
        </w:rPr>
        <w:t>Mecanismele cererilor de prefinanțare, plată şi rambursare a cheltuielilor în cadrul contractelor de finanţare se realizează în conformitate cu prevederile O.U.G. nr. 133/17.12.2021 privind gestionarea financiară a fondurilor europene pentru perioada de programare 2021-2027 alocate României din Fondul european de dezvoltare regională, Fondul de coeziune, Fondul social european Plus, Fondul pentru o tranziție justă, cu modificările şi completările ulterioare, precum şi normele de aplicare aprobate prin H.G. nr. 829/2022 pentru aprobarea Normelor metodologice de aplicare a prevederilor Ordonanței de urgență a Guvernului nr. 133/17.12.2021.</w:t>
      </w:r>
    </w:p>
    <w:p w14:paraId="5AA2E153"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Conturile necesare implementării mecanismului cererilor de plată, precum și cele necesare încasării sumelor prin cereri de prefinanțare și de rambursare, sunt enumerate în H.G. nr. 829/2022 pentru aprobarea Normelor metodologice de aplicare a prevederilor Ordonanței de urgență a Guvernului nr. 133/17.12.2021.</w:t>
      </w:r>
    </w:p>
    <w:p w14:paraId="35AB02F2"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Mai jos, sunt prezentate succint mecanismele utilizate de Autoritatea de management, în decontarea cheltuielilor realizate de Beneficiari în implementarea proiectelor.</w:t>
      </w:r>
    </w:p>
    <w:p w14:paraId="7C9CD6ED" w14:textId="77777777" w:rsidR="003C6232" w:rsidRPr="00316D80" w:rsidRDefault="003C6232" w:rsidP="003C6232">
      <w:pPr>
        <w:pStyle w:val="Titlu2"/>
        <w:numPr>
          <w:ilvl w:val="1"/>
          <w:numId w:val="39"/>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19" w:name="_Toc166845022"/>
      <w:r w:rsidRPr="00316D80">
        <w:rPr>
          <w:rFonts w:ascii="Montserrat" w:eastAsia="Montserrat" w:hAnsi="Montserrat" w:cs="Montserrat"/>
          <w:b/>
          <w:color w:val="4472C4"/>
          <w:sz w:val="24"/>
          <w:szCs w:val="24"/>
        </w:rPr>
        <w:t>Mecanismul cererilor de prefinanțare</w:t>
      </w:r>
      <w:bookmarkEnd w:id="219"/>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27EE3A36"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Mecanismul cererilor de prefinanțare este reglementat de cap IV, art. 18-20 din O.U.G. nr. 133/17.12.2021 și prin H.G. nr. 829/2022 pentru aprobarea Normelor metodologice de aplicare a prevederilor Ordonanței de urgență a Guvernului nr. 133/17.12.2021.</w:t>
      </w:r>
    </w:p>
    <w:p w14:paraId="246DC178" w14:textId="5FC4E4B4" w:rsidR="00214B79"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i/>
          <w:lang w:val="ro-RO"/>
        </w:rPr>
        <w:t>Cererea de prefinanțare</w:t>
      </w:r>
      <w:r w:rsidRPr="00316D80">
        <w:rPr>
          <w:rFonts w:ascii="Montserrat" w:eastAsia="Montserrat" w:hAnsi="Montserrat" w:cs="Montserrat"/>
          <w:lang w:val="ro-RO"/>
        </w:rPr>
        <w:t xml:space="preserve"> reprezintă cererea depusă de către un beneficiar (care primește finanțare sub incidența ajutorului de stat/de minimis) prin care se solicită autorității de management virarea sumelor necesare pentru plata cheltuielilor necesare implementării proiectelor finanțate din fonduri europene, </w:t>
      </w:r>
      <w:r w:rsidR="00214B79" w:rsidRPr="00316D80">
        <w:rPr>
          <w:rFonts w:ascii="Montserrat" w:eastAsia="Montserrat" w:hAnsi="Montserrat" w:cs="Montserrat"/>
          <w:lang w:val="ro-RO"/>
        </w:rPr>
        <w:t>fără depășirea valorii totale eligibile a contractului de finanțare, așa cum sunt prevăzute în bugetele contractelor/ deciziilor de finanțare.</w:t>
      </w:r>
    </w:p>
    <w:p w14:paraId="4E944F10" w14:textId="323F2416" w:rsidR="00214B79" w:rsidRPr="00316D80" w:rsidRDefault="00214B79" w:rsidP="00214B79">
      <w:pPr>
        <w:spacing w:before="120" w:after="120"/>
        <w:jc w:val="both"/>
        <w:rPr>
          <w:rFonts w:ascii="Montserrat" w:eastAsia="Montserrat" w:hAnsi="Montserrat" w:cs="Montserrat"/>
          <w:lang w:val="ro-RO"/>
        </w:rPr>
      </w:pPr>
      <w:r w:rsidRPr="00316D80">
        <w:rPr>
          <w:rFonts w:ascii="Montserrat" w:eastAsia="Montserrat" w:hAnsi="Montserrat" w:cs="Montserrat"/>
          <w:lang w:val="ro-RO"/>
        </w:rPr>
        <w:t>Pentru proiectele finanțate din Fondul European de Dezvoltare Regională, se poate acord</w:t>
      </w:r>
      <w:r w:rsidR="00822584">
        <w:rPr>
          <w:rFonts w:ascii="Montserrat" w:eastAsia="Montserrat" w:hAnsi="Montserrat" w:cs="Montserrat"/>
          <w:lang w:val="ro-RO"/>
        </w:rPr>
        <w:t>ă</w:t>
      </w:r>
      <w:r w:rsidRPr="00316D80">
        <w:rPr>
          <w:rFonts w:ascii="Montserrat" w:eastAsia="Montserrat" w:hAnsi="Montserrat" w:cs="Montserrat"/>
          <w:lang w:val="ro-RO"/>
        </w:rPr>
        <w:t xml:space="preserve"> prefinanţare în tranșe de maximum </w:t>
      </w:r>
      <w:r w:rsidR="00D7568E">
        <w:rPr>
          <w:rFonts w:ascii="Montserrat" w:eastAsia="Montserrat" w:hAnsi="Montserrat" w:cs="Montserrat"/>
          <w:lang w:val="ro-RO"/>
        </w:rPr>
        <w:t>3</w:t>
      </w:r>
      <w:r w:rsidRPr="00316D80">
        <w:rPr>
          <w:rFonts w:ascii="Montserrat" w:eastAsia="Montserrat" w:hAnsi="Montserrat" w:cs="Montserrat"/>
          <w:lang w:val="ro-RO"/>
        </w:rPr>
        <w:t>0% din valoarea eligibilă a contractului de finanţare, fără depășirea valorii totale eligibile a acestuia, beneficiarilor, alții decât cei prevăzuți la art. 7 alin. (1)-(5), (8) şi (10) din O.U.G. nr. 133/17.12.2021. Tranșa solicitată, împreună cu soldul nejustificat al prefinanţării, prin cereri de rambursare, nu poate depăși procentul indicat anterior (</w:t>
      </w:r>
      <w:r w:rsidR="00E36CA0">
        <w:rPr>
          <w:rFonts w:ascii="Montserrat" w:eastAsia="Montserrat" w:hAnsi="Montserrat" w:cs="Montserrat"/>
          <w:lang w:val="ro-RO"/>
        </w:rPr>
        <w:t>3</w:t>
      </w:r>
      <w:r w:rsidRPr="00316D80">
        <w:rPr>
          <w:rFonts w:ascii="Montserrat" w:eastAsia="Montserrat" w:hAnsi="Montserrat" w:cs="Montserrat"/>
          <w:lang w:val="ro-RO"/>
        </w:rPr>
        <w:t>0%).</w:t>
      </w:r>
    </w:p>
    <w:p w14:paraId="793BE3AF" w14:textId="682297CE" w:rsidR="003C6232" w:rsidRPr="00316D80" w:rsidRDefault="00214B79"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Pentru proiectele care intra sub incidența ajutorului de stat/de minimis, prefinanțarea se acord</w:t>
      </w:r>
      <w:r w:rsidR="00822584">
        <w:rPr>
          <w:rFonts w:ascii="Montserrat" w:eastAsia="Montserrat" w:hAnsi="Montserrat" w:cs="Montserrat"/>
          <w:lang w:val="ro-RO"/>
        </w:rPr>
        <w:t>ă</w:t>
      </w:r>
      <w:r w:rsidRPr="00316D80">
        <w:rPr>
          <w:rFonts w:ascii="Montserrat" w:eastAsia="Montserrat" w:hAnsi="Montserrat" w:cs="Montserrat"/>
          <w:lang w:val="ro-RO"/>
        </w:rPr>
        <w:t xml:space="preserve">, </w:t>
      </w:r>
      <w:r w:rsidR="003C6232" w:rsidRPr="00316D80">
        <w:rPr>
          <w:rFonts w:ascii="Montserrat" w:eastAsia="Montserrat" w:hAnsi="Montserrat" w:cs="Montserrat"/>
          <w:lang w:val="ro-RO"/>
        </w:rPr>
        <w:t xml:space="preserve">în una sau mai multe tranșe, </w:t>
      </w:r>
      <w:r w:rsidR="003C6232" w:rsidRPr="00316D80">
        <w:rPr>
          <w:rFonts w:ascii="Montserrat" w:eastAsia="Montserrat" w:hAnsi="Montserrat" w:cs="Montserrat"/>
          <w:b/>
          <w:lang w:val="ro-RO"/>
        </w:rPr>
        <w:t>până la maximum 40%</w:t>
      </w:r>
      <w:r w:rsidR="003C6232" w:rsidRPr="00316D80">
        <w:rPr>
          <w:rFonts w:ascii="Montserrat" w:eastAsia="Montserrat" w:hAnsi="Montserrat" w:cs="Montserrat"/>
          <w:lang w:val="ro-RO"/>
        </w:rPr>
        <w:t xml:space="preserve"> din valoarea totală a ajutorului, cu condiția constituirii unei garanții pentru suma aferentă prefinanțării solicitate prin depunerea unui instrument de garantare emis în condițiile legii de o societate bancară, de o instituție financiară nebancară sau de o societate de asigurări, cu respectarea prevederilor art. 91 alin. (5) lit. c) din Regulamentul (UE) 2021/1.060.</w:t>
      </w:r>
    </w:p>
    <w:p w14:paraId="099AA803"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Cu excepția primei tranșe de prefinanţare acordate,  următoarele tranșe de prefinanţare se acordă cu deducerea sumelor nejustificate din tranșa anterior acordată.</w:t>
      </w:r>
    </w:p>
    <w:p w14:paraId="0D2C4340"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Beneficiarul care a depus cerere de prefinanţare are obligația depunerii unei/unor cereri de rambursare care să cuprindă cheltuielile efectuate din tranșa de prefinanţare acordată, în cuantum cumulat de </w:t>
      </w:r>
      <w:r w:rsidRPr="00316D80">
        <w:rPr>
          <w:rFonts w:ascii="Montserrat" w:eastAsia="Montserrat" w:hAnsi="Montserrat" w:cs="Montserrat"/>
          <w:b/>
          <w:lang w:val="ro-RO"/>
        </w:rPr>
        <w:t>minimum 50%</w:t>
      </w:r>
      <w:r w:rsidRPr="00316D80">
        <w:rPr>
          <w:rFonts w:ascii="Montserrat" w:eastAsia="Montserrat" w:hAnsi="Montserrat" w:cs="Montserrat"/>
          <w:lang w:val="ro-RO"/>
        </w:rPr>
        <w:t xml:space="preserve"> din valoarea acesteia, în termen de </w:t>
      </w:r>
      <w:r w:rsidRPr="00316D80">
        <w:rPr>
          <w:rFonts w:ascii="Montserrat" w:eastAsia="Montserrat" w:hAnsi="Montserrat" w:cs="Montserrat"/>
          <w:b/>
          <w:lang w:val="ro-RO"/>
        </w:rPr>
        <w:t>maximum 90 de zile calendaristice</w:t>
      </w:r>
      <w:r w:rsidRPr="00316D80">
        <w:rPr>
          <w:rFonts w:ascii="Montserrat" w:eastAsia="Montserrat" w:hAnsi="Montserrat" w:cs="Montserrat"/>
          <w:lang w:val="ro-RO"/>
        </w:rPr>
        <w:t xml:space="preserve"> de la data la care autoritatea de management a virat tranșa de prefinanţare în contul beneficiarului, fără a depăși durata contractului de finanţare.</w:t>
      </w:r>
    </w:p>
    <w:p w14:paraId="761C9EA7" w14:textId="44D02224"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lastRenderedPageBreak/>
        <w:t xml:space="preserve">Beneficiarii au </w:t>
      </w:r>
      <w:r w:rsidR="00262661" w:rsidRPr="00316D80">
        <w:rPr>
          <w:rFonts w:ascii="Montserrat" w:eastAsia="Montserrat" w:hAnsi="Montserrat" w:cs="Montserrat"/>
          <w:lang w:val="ro-RO"/>
        </w:rPr>
        <w:t>obligația</w:t>
      </w:r>
      <w:r w:rsidRPr="00316D80">
        <w:rPr>
          <w:rFonts w:ascii="Montserrat" w:eastAsia="Montserrat" w:hAnsi="Montserrat" w:cs="Montserrat"/>
          <w:lang w:val="ro-RO"/>
        </w:rPr>
        <w:t xml:space="preserve"> restituirii integrale/</w:t>
      </w:r>
      <w:r w:rsidR="00262661" w:rsidRPr="00316D80">
        <w:rPr>
          <w:rFonts w:ascii="Montserrat" w:eastAsia="Montserrat" w:hAnsi="Montserrat" w:cs="Montserrat"/>
          <w:lang w:val="ro-RO"/>
        </w:rPr>
        <w:t>parțiale</w:t>
      </w:r>
      <w:r w:rsidRPr="00316D80">
        <w:rPr>
          <w:rFonts w:ascii="Montserrat" w:eastAsia="Montserrat" w:hAnsi="Montserrat" w:cs="Montserrat"/>
          <w:lang w:val="ro-RO"/>
        </w:rPr>
        <w:t xml:space="preserve"> a prefinanţării acordate, în cazul în care </w:t>
      </w:r>
      <w:r w:rsidR="00262661" w:rsidRPr="00316D80">
        <w:rPr>
          <w:rFonts w:ascii="Montserrat" w:eastAsia="Montserrat" w:hAnsi="Montserrat" w:cs="Montserrat"/>
          <w:lang w:val="ro-RO"/>
        </w:rPr>
        <w:t>aceștia</w:t>
      </w:r>
      <w:r w:rsidRPr="00316D80">
        <w:rPr>
          <w:rFonts w:ascii="Montserrat" w:eastAsia="Montserrat" w:hAnsi="Montserrat" w:cs="Montserrat"/>
          <w:lang w:val="ro-RO"/>
        </w:rPr>
        <w:t xml:space="preserve"> nu justifică prin cereri de rambursare utilizarea fondurilor acordate. Modalitatea de restituire fiind prevăzută în cuprinsul normelor metodologice la O.U.G. nr. 133/17.12.2021.</w:t>
      </w:r>
    </w:p>
    <w:p w14:paraId="42FF538B" w14:textId="5DFBE22F"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Beneficiarii care au primit prefinanţare pot justifica utilizarea acesteia prin cheltuieli eligibile cuprinse în cereri de rambursare, depuse conform termenelor prevăzute în </w:t>
      </w:r>
      <w:r w:rsidR="00262661" w:rsidRPr="00316D80">
        <w:rPr>
          <w:rFonts w:ascii="Montserrat" w:eastAsia="Montserrat" w:hAnsi="Montserrat" w:cs="Montserrat"/>
          <w:lang w:val="ro-RO"/>
        </w:rPr>
        <w:t>legislația</w:t>
      </w:r>
      <w:r w:rsidRPr="00316D80">
        <w:rPr>
          <w:rFonts w:ascii="Montserrat" w:eastAsia="Montserrat" w:hAnsi="Montserrat" w:cs="Montserrat"/>
          <w:lang w:val="ro-RO"/>
        </w:rPr>
        <w:t xml:space="preserve"> </w:t>
      </w:r>
      <w:r w:rsidR="00262661" w:rsidRPr="00316D80">
        <w:rPr>
          <w:rFonts w:ascii="Montserrat" w:eastAsia="Montserrat" w:hAnsi="Montserrat" w:cs="Montserrat"/>
          <w:lang w:val="ro-RO"/>
        </w:rPr>
        <w:t>națională</w:t>
      </w:r>
      <w:r w:rsidRPr="00316D80">
        <w:rPr>
          <w:rFonts w:ascii="Montserrat" w:eastAsia="Montserrat" w:hAnsi="Montserrat" w:cs="Montserrat"/>
          <w:lang w:val="ro-RO"/>
        </w:rPr>
        <w:t xml:space="preserve"> în vigoare, aferente atât fondurilor externe nerambursabile, cât şi </w:t>
      </w:r>
      <w:r w:rsidR="00262661" w:rsidRPr="00316D80">
        <w:rPr>
          <w:rFonts w:ascii="Montserrat" w:eastAsia="Montserrat" w:hAnsi="Montserrat" w:cs="Montserrat"/>
          <w:lang w:val="ro-RO"/>
        </w:rPr>
        <w:t>cofinanțării</w:t>
      </w:r>
      <w:r w:rsidRPr="00316D80">
        <w:rPr>
          <w:rFonts w:ascii="Montserrat" w:eastAsia="Montserrat" w:hAnsi="Montserrat" w:cs="Montserrat"/>
          <w:lang w:val="ro-RO"/>
        </w:rPr>
        <w:t xml:space="preserve"> de la bugetul de stat.</w:t>
      </w:r>
    </w:p>
    <w:p w14:paraId="5834E478" w14:textId="3625CD03" w:rsidR="003C6232" w:rsidRPr="00316D80" w:rsidRDefault="003C6232" w:rsidP="003C6232">
      <w:pPr>
        <w:spacing w:before="120" w:after="120"/>
        <w:jc w:val="both"/>
        <w:rPr>
          <w:rFonts w:ascii="Montserrat" w:eastAsia="Montserrat" w:hAnsi="Montserrat" w:cs="Montserrat"/>
          <w:b/>
          <w:color w:val="4472C4"/>
          <w:lang w:val="ro-RO"/>
        </w:rPr>
      </w:pPr>
      <w:r w:rsidRPr="00316D80">
        <w:rPr>
          <w:rFonts w:ascii="Montserrat" w:eastAsia="Montserrat" w:hAnsi="Montserrat" w:cs="Montserrat"/>
          <w:lang w:val="ro-RO"/>
        </w:rPr>
        <w:t xml:space="preserve">În cazul în care autoritatea de management autorizează cheltuieli eligibile cuprinse în cererile de rambursare, aferente fondurilor externe nerambursabile şi </w:t>
      </w:r>
      <w:r w:rsidR="00262661" w:rsidRPr="00316D80">
        <w:rPr>
          <w:rFonts w:ascii="Montserrat" w:eastAsia="Montserrat" w:hAnsi="Montserrat" w:cs="Montserrat"/>
          <w:lang w:val="ro-RO"/>
        </w:rPr>
        <w:t>cofinanțării</w:t>
      </w:r>
      <w:r w:rsidRPr="00316D80">
        <w:rPr>
          <w:rFonts w:ascii="Montserrat" w:eastAsia="Montserrat" w:hAnsi="Montserrat" w:cs="Montserrat"/>
          <w:lang w:val="ro-RO"/>
        </w:rPr>
        <w:t xml:space="preserve"> de la bugetul de stat, contravaloarea acestora se deduce din valoarea </w:t>
      </w:r>
      <w:r w:rsidR="00214B79" w:rsidRPr="00316D80">
        <w:rPr>
          <w:rFonts w:ascii="Montserrat" w:eastAsia="Montserrat" w:hAnsi="Montserrat" w:cs="Montserrat"/>
          <w:lang w:val="ro-RO"/>
        </w:rPr>
        <w:t>prefinanțării</w:t>
      </w:r>
      <w:r w:rsidRPr="00316D80">
        <w:rPr>
          <w:rFonts w:ascii="Montserrat" w:eastAsia="Montserrat" w:hAnsi="Montserrat" w:cs="Montserrat"/>
          <w:lang w:val="ro-RO"/>
        </w:rPr>
        <w:t>, iar sumele respective nu se mai cuvin a fi rambursate beneficiarilor.</w:t>
      </w:r>
    </w:p>
    <w:p w14:paraId="002DBBCB" w14:textId="77777777" w:rsidR="003C6232" w:rsidRPr="00316D80" w:rsidRDefault="003C6232" w:rsidP="003C6232">
      <w:pPr>
        <w:pStyle w:val="Titlu2"/>
        <w:numPr>
          <w:ilvl w:val="1"/>
          <w:numId w:val="39"/>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20" w:name="_Toc166845023"/>
      <w:r w:rsidRPr="00316D80">
        <w:rPr>
          <w:rFonts w:ascii="Montserrat" w:eastAsia="Montserrat" w:hAnsi="Montserrat" w:cs="Montserrat"/>
          <w:b/>
          <w:color w:val="4472C4"/>
          <w:sz w:val="24"/>
          <w:szCs w:val="24"/>
        </w:rPr>
        <w:t>Mecanismul cererilor de plată</w:t>
      </w:r>
      <w:bookmarkEnd w:id="220"/>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758A194F"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Mecanismul cererilor de plată este reglementat de cap V, art. 22 din O.U.G. nr. 133/17.12.2021 și prin H.G. nr. 829/2022 pentru aprobarea Normelor metodologice de aplicare a prevederilor Ordonanței de urgență a Guvernului nr. 133/17.12.2021.</w:t>
      </w:r>
    </w:p>
    <w:p w14:paraId="05F612D6"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Mecanismul cererilor de plată se aplică beneficiarilor de proiecte finanțate din fonduri europene, alții decât cei prevăzuți la art. 7 alin. (1)-(5), (8) şi 10 din O.U.G. nr. 133/17.12.2021.</w:t>
      </w:r>
    </w:p>
    <w:p w14:paraId="4C3D4FE4"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i/>
          <w:lang w:val="ro-RO"/>
        </w:rPr>
        <w:t>Cererea de plată</w:t>
      </w:r>
      <w:r w:rsidRPr="00316D80">
        <w:rPr>
          <w:rFonts w:ascii="Montserrat" w:eastAsia="Montserrat" w:hAnsi="Montserrat" w:cs="Montserrat"/>
          <w:lang w:val="ro-RO"/>
        </w:rPr>
        <w:t xml:space="preserve"> reprezintă cererea depusă de către un beneficiar prin care se solicită autorității de management virarea sumelor necesare pentru plata cheltuielilor eligibile, rambursabile, conform contractului de finanțare, în baza facturilor, facturilor de avans, statelor privind plata salariilor.</w:t>
      </w:r>
    </w:p>
    <w:p w14:paraId="672EC7D9"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Pentru a beneficia de mecanismul cererilor de plată, beneficiarii își vor deschide conturi distincte la Trezoreria Statului. </w:t>
      </w:r>
    </w:p>
    <w:p w14:paraId="08B5D0DD"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După primirea facturilor pentru livrarea bunurilor/ prestarea serviciilor/execuția lucrărilor recepționate, acceptate la plată, a facturilor de avans în conformitate cu clauzele prevăzute în contractele de achiziții aferente proiectelor implementate, acceptate la plată, a statelor privind plata salariilor, beneficiarul depune la organismul intermediar/autoritatea de management cererea de plată şi documentele justificative aferente acesteia.</w:t>
      </w:r>
    </w:p>
    <w:p w14:paraId="421A5985" w14:textId="2B588BED"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Beneficiarii</w:t>
      </w:r>
      <w:r w:rsidR="00214B79" w:rsidRPr="00316D80">
        <w:rPr>
          <w:rFonts w:ascii="Montserrat" w:eastAsia="Montserrat" w:hAnsi="Montserrat" w:cs="Montserrat"/>
          <w:lang w:val="ro-RO"/>
        </w:rPr>
        <w:t>, alții decât cei prevăzuți la art. 7 şi 8 din O.U.G. nr. 133/17.12.2021,</w:t>
      </w:r>
      <w:r w:rsidRPr="00316D80">
        <w:rPr>
          <w:rFonts w:ascii="Montserrat" w:eastAsia="Montserrat" w:hAnsi="Montserrat" w:cs="Montserrat"/>
          <w:lang w:val="ro-RO"/>
        </w:rPr>
        <w:t xml:space="preserve"> au obligația de a achita integral contribuția proprie aferentă cheltuielilor eligibile incluse în documentele anexate cererii de plată cel mai târziu până la data depunerii cererii de rambursare aferente cererii de plată.</w:t>
      </w:r>
    </w:p>
    <w:p w14:paraId="07E915B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În termen de </w:t>
      </w:r>
      <w:r w:rsidRPr="00316D80">
        <w:rPr>
          <w:rFonts w:ascii="Montserrat" w:eastAsia="Montserrat" w:hAnsi="Montserrat" w:cs="Montserrat"/>
          <w:b/>
          <w:lang w:val="ro-RO"/>
        </w:rPr>
        <w:t>maximum 20 de zile lucrătoare</w:t>
      </w:r>
      <w:r w:rsidRPr="00316D80">
        <w:rPr>
          <w:rFonts w:ascii="Montserrat" w:eastAsia="Montserrat" w:hAnsi="Montserrat" w:cs="Montserrat"/>
          <w:lang w:val="ro-RO"/>
        </w:rPr>
        <w:t xml:space="preserve"> de la data depunerii de către beneficiar a cererii de plată, autoritatea de management efectuează verificarea cererii de plată. După efectuarea verificărilor, autoritatea de management virează beneficiarului valoarea cheltuielilor rambursabile, în termen de </w:t>
      </w:r>
      <w:r w:rsidRPr="00316D80">
        <w:rPr>
          <w:rFonts w:ascii="Montserrat" w:eastAsia="Montserrat" w:hAnsi="Montserrat" w:cs="Montserrat"/>
          <w:b/>
          <w:lang w:val="ro-RO"/>
        </w:rPr>
        <w:t>3 zile lucrătoare</w:t>
      </w:r>
      <w:r w:rsidRPr="00316D80">
        <w:rPr>
          <w:rFonts w:ascii="Montserrat" w:eastAsia="Montserrat" w:hAnsi="Montserrat" w:cs="Montserrat"/>
          <w:lang w:val="ro-RO"/>
        </w:rPr>
        <w:t xml:space="preserve"> de la momentul de la care aceasta dispune de resurse în conturile sale, într-un cont distinct de disponibil, deschis pe numele beneficiarilor la unitățile teritoriale ale Trezoreriei Statului. În ziua următoare virării, autoritatea de management transmite beneficiarilor o notificare, întocmită distinct pentru fiecare dintre aceștia.</w:t>
      </w:r>
    </w:p>
    <w:p w14:paraId="13F3C602"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Pentru depunerea de către beneficiar a unor documente adiționale sau clarificări solicitate de către autoritatea de management, termenul </w:t>
      </w:r>
      <w:r w:rsidRPr="00316D80">
        <w:rPr>
          <w:rFonts w:ascii="Montserrat" w:eastAsia="Montserrat" w:hAnsi="Montserrat" w:cs="Montserrat"/>
          <w:b/>
          <w:lang w:val="ro-RO"/>
        </w:rPr>
        <w:t>de 20 de zile lucrătoare</w:t>
      </w:r>
      <w:r w:rsidRPr="00316D80">
        <w:rPr>
          <w:rFonts w:ascii="Montserrat" w:eastAsia="Montserrat" w:hAnsi="Montserrat" w:cs="Montserrat"/>
          <w:lang w:val="ro-RO"/>
        </w:rPr>
        <w:t xml:space="preserve"> poate fi întrerupt, fără ca perioadele de întrerupere cumulate să depășească </w:t>
      </w:r>
      <w:r w:rsidRPr="00316D80">
        <w:rPr>
          <w:rFonts w:ascii="Montserrat" w:eastAsia="Montserrat" w:hAnsi="Montserrat" w:cs="Montserrat"/>
          <w:b/>
          <w:lang w:val="ro-RO"/>
        </w:rPr>
        <w:t>10 zile lucrătoare</w:t>
      </w:r>
      <w:r w:rsidRPr="00316D80">
        <w:rPr>
          <w:rFonts w:ascii="Montserrat" w:eastAsia="Montserrat" w:hAnsi="Montserrat" w:cs="Montserrat"/>
          <w:lang w:val="ro-RO"/>
        </w:rPr>
        <w:t>.</w:t>
      </w:r>
    </w:p>
    <w:p w14:paraId="0A00061C"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Sumele primite de beneficiar în baza cererilor de plată nu pot fi utilizate pentru o altă destinație decât cea pentru care au fost acordate. Plățile din fondurile încasate de la </w:t>
      </w:r>
      <w:r w:rsidRPr="00316D80">
        <w:rPr>
          <w:rFonts w:ascii="Montserrat" w:eastAsia="Montserrat" w:hAnsi="Montserrat" w:cs="Montserrat"/>
          <w:lang w:val="ro-RO"/>
        </w:rPr>
        <w:lastRenderedPageBreak/>
        <w:t xml:space="preserve">Autoritatea de Management se efectuează de către beneficiari în termen de </w:t>
      </w:r>
      <w:r w:rsidRPr="00316D80">
        <w:rPr>
          <w:rFonts w:ascii="Montserrat" w:eastAsia="Montserrat" w:hAnsi="Montserrat" w:cs="Montserrat"/>
          <w:b/>
          <w:lang w:val="ro-RO"/>
        </w:rPr>
        <w:t>maximum</w:t>
      </w:r>
      <w:r w:rsidRPr="00316D80">
        <w:rPr>
          <w:rFonts w:ascii="Montserrat" w:eastAsia="Montserrat" w:hAnsi="Montserrat" w:cs="Montserrat"/>
          <w:lang w:val="ro-RO"/>
        </w:rPr>
        <w:t xml:space="preserve"> </w:t>
      </w:r>
      <w:r w:rsidRPr="00316D80">
        <w:rPr>
          <w:rFonts w:ascii="Montserrat" w:eastAsia="Montserrat" w:hAnsi="Montserrat" w:cs="Montserrat"/>
          <w:b/>
          <w:lang w:val="ro-RO"/>
        </w:rPr>
        <w:t>5 zile lucrătoare</w:t>
      </w:r>
      <w:r w:rsidRPr="00316D80">
        <w:rPr>
          <w:rFonts w:ascii="Montserrat" w:eastAsia="Montserrat" w:hAnsi="Montserrat" w:cs="Montserrat"/>
          <w:lang w:val="ro-RO"/>
        </w:rPr>
        <w:t xml:space="preserve"> de la încasarea sumelor în contul de trezorerie destinat derulării mecanismului cererilor de plată.</w:t>
      </w:r>
    </w:p>
    <w:p w14:paraId="3BF79B2B" w14:textId="048B1EC9" w:rsidR="00F33026" w:rsidRPr="00316D80" w:rsidRDefault="00F33026" w:rsidP="00F33026">
      <w:pPr>
        <w:spacing w:before="120" w:after="120"/>
        <w:jc w:val="both"/>
        <w:rPr>
          <w:rFonts w:ascii="Montserrat" w:eastAsia="Montserrat" w:hAnsi="Montserrat" w:cs="Montserrat"/>
          <w:lang w:val="ro-RO"/>
        </w:rPr>
      </w:pPr>
      <w:r w:rsidRPr="00316D80">
        <w:rPr>
          <w:rFonts w:ascii="Montserrat" w:eastAsia="Montserrat" w:hAnsi="Montserrat" w:cs="Montserrat"/>
          <w:lang w:val="ro-RO"/>
        </w:rPr>
        <w:t>Cererea de rambursare aferentă cererii de plată este cererea depusă de către un beneficiar prin care se justifică utilizarea sumelor plătite de către autoritatea de management ca urmare a cererii de plată.</w:t>
      </w:r>
    </w:p>
    <w:p w14:paraId="492CEAD3" w14:textId="7C82EC16" w:rsidR="003C6232" w:rsidRPr="00316D80" w:rsidRDefault="003C6232" w:rsidP="003C6232">
      <w:pPr>
        <w:spacing w:before="120" w:after="120"/>
        <w:jc w:val="both"/>
        <w:rPr>
          <w:rFonts w:ascii="Montserrat" w:eastAsia="Montserrat" w:hAnsi="Montserrat" w:cs="Montserrat"/>
          <w:strike/>
          <w:lang w:val="ro-RO"/>
        </w:rPr>
      </w:pPr>
      <w:r w:rsidRPr="00316D80">
        <w:rPr>
          <w:rFonts w:ascii="Montserrat" w:eastAsia="Montserrat" w:hAnsi="Montserrat" w:cs="Montserrat"/>
          <w:lang w:val="ro-RO"/>
        </w:rPr>
        <w:t xml:space="preserve">În termen de </w:t>
      </w:r>
      <w:r w:rsidRPr="00316D80">
        <w:rPr>
          <w:rFonts w:ascii="Montserrat" w:eastAsia="Montserrat" w:hAnsi="Montserrat" w:cs="Montserrat"/>
          <w:b/>
          <w:lang w:val="ro-RO"/>
        </w:rPr>
        <w:t>maximum 10 zile lucrătoare</w:t>
      </w:r>
      <w:r w:rsidRPr="00316D80">
        <w:rPr>
          <w:rFonts w:ascii="Montserrat" w:eastAsia="Montserrat" w:hAnsi="Montserrat" w:cs="Montserrat"/>
          <w:lang w:val="ro-RO"/>
        </w:rPr>
        <w:t xml:space="preserve"> de la data încasării sumelor virate de către autoritatea de management, beneficiarii au obligația de a depune cererea de rambursare aferentă cererii de plată la autoritatea de management, în care este justificată,  prin documente, utilizarea sumelor decontate prin cererea de plată, inclusiv contribuția proprie a beneficiarului. </w:t>
      </w:r>
    </w:p>
    <w:p w14:paraId="460911DC"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Beneficiarii au obligația restituirii integrale sau parțiale a sumelor virate în cazul proiectelor pentru care aceștia nu justifică prin cereri de rambursare utilizarea acestora.</w:t>
      </w:r>
    </w:p>
    <w:p w14:paraId="64FF0A4C"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Recuperarea sumelor se efectuează pe baza mecanismului detaliat la art. 20 din OUG 133/2021.</w:t>
      </w:r>
    </w:p>
    <w:p w14:paraId="273AFC99" w14:textId="33CEAB30" w:rsidR="003C6232" w:rsidRPr="00316D80" w:rsidRDefault="003C6232" w:rsidP="003C6232">
      <w:pPr>
        <w:spacing w:before="120" w:after="120"/>
        <w:jc w:val="both"/>
        <w:rPr>
          <w:rFonts w:ascii="Montserrat" w:eastAsia="Montserrat" w:hAnsi="Montserrat" w:cs="Montserrat"/>
          <w:b/>
          <w:color w:val="4472C4"/>
          <w:lang w:val="ro-RO"/>
        </w:rPr>
      </w:pPr>
      <w:r w:rsidRPr="00316D80">
        <w:rPr>
          <w:rFonts w:ascii="Montserrat" w:eastAsia="Montserrat" w:hAnsi="Montserrat" w:cs="Montserrat"/>
          <w:lang w:val="ro-RO"/>
        </w:rPr>
        <w:t>Nerespectarea termenului de depunere a cererii de rambursare aferente unei cereri de plată, de către beneficiar</w:t>
      </w:r>
      <w:r w:rsidRPr="00316D80">
        <w:rPr>
          <w:rFonts w:ascii="Montserrat" w:eastAsia="Montserrat" w:hAnsi="Montserrat" w:cs="Montserrat"/>
          <w:strike/>
          <w:lang w:val="ro-RO"/>
        </w:rPr>
        <w:t xml:space="preserve"> </w:t>
      </w:r>
      <w:r w:rsidRPr="00316D80">
        <w:rPr>
          <w:rFonts w:ascii="Montserrat" w:eastAsia="Montserrat" w:hAnsi="Montserrat" w:cs="Montserrat"/>
          <w:lang w:val="ro-RO"/>
        </w:rPr>
        <w:t xml:space="preserve">constituie încălcarea contractului de </w:t>
      </w:r>
      <w:r w:rsidR="00727E36" w:rsidRPr="00316D80">
        <w:rPr>
          <w:rFonts w:ascii="Montserrat" w:eastAsia="Montserrat" w:hAnsi="Montserrat" w:cs="Montserrat"/>
          <w:lang w:val="ro-RO"/>
        </w:rPr>
        <w:t>finanțare</w:t>
      </w:r>
      <w:r w:rsidRPr="00316D80">
        <w:rPr>
          <w:rFonts w:ascii="Montserrat" w:eastAsia="Montserrat" w:hAnsi="Montserrat" w:cs="Montserrat"/>
          <w:lang w:val="ro-RO"/>
        </w:rPr>
        <w:t>, autoritatea de management putând decide rezilierea acestuia/revocarea acesteia.</w:t>
      </w:r>
    </w:p>
    <w:p w14:paraId="1CF93E25" w14:textId="77777777" w:rsidR="003C6232" w:rsidRPr="00316D80" w:rsidRDefault="003C6232" w:rsidP="003C6232">
      <w:pPr>
        <w:pStyle w:val="Titlu2"/>
        <w:numPr>
          <w:ilvl w:val="1"/>
          <w:numId w:val="39"/>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21" w:name="_Toc166845024"/>
      <w:r w:rsidRPr="00316D80">
        <w:rPr>
          <w:rFonts w:ascii="Montserrat" w:eastAsia="Montserrat" w:hAnsi="Montserrat" w:cs="Montserrat"/>
          <w:b/>
          <w:color w:val="4472C4"/>
          <w:sz w:val="24"/>
          <w:szCs w:val="24"/>
        </w:rPr>
        <w:t>Mecanismul cererilor de rambursare</w:t>
      </w:r>
      <w:bookmarkEnd w:id="221"/>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20D1CCA3"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Mecanismul cererilor de rambursare este reglementat de cap V, art. 25 din O.U.G. nr. 133/17.12.2021 si prin H.G. nr. 829/2022 pentru aprobarea Normelor metodologice de aplicare a prevederilor Ordonanței de urgență a Guvernului nr. 133/17.12.2021.</w:t>
      </w:r>
    </w:p>
    <w:p w14:paraId="5993431F"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Beneficiarii au obligația de a depune la autoritățile de management cereri de rambursare pentru decontarea cheltuielilor efectuate în cadrul proiectului. În cadrul implementării unui proiect, Beneficiarii pot depune următoarele tipuri de cereri de rambursare:</w:t>
      </w:r>
    </w:p>
    <w:p w14:paraId="0182F114" w14:textId="77777777" w:rsidR="003C6232" w:rsidRPr="00316D80" w:rsidRDefault="003C6232" w:rsidP="003C6232">
      <w:pPr>
        <w:numPr>
          <w:ilvl w:val="0"/>
          <w:numId w:val="32"/>
        </w:numPr>
        <w:pBdr>
          <w:top w:val="nil"/>
          <w:left w:val="nil"/>
          <w:bottom w:val="nil"/>
          <w:right w:val="nil"/>
          <w:between w:val="nil"/>
        </w:pBdr>
        <w:spacing w:before="120"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Cereri de rambursare aferente cererilor de plată, prin care se justifică sumele acordate prin mecanismul cererilor de plată (vezi </w:t>
      </w:r>
      <w:r w:rsidRPr="00316D80">
        <w:rPr>
          <w:rFonts w:ascii="Montserrat" w:eastAsia="Montserrat" w:hAnsi="Montserrat" w:cs="Montserrat"/>
          <w:b/>
          <w:color w:val="000000"/>
          <w:lang w:val="ro-RO"/>
        </w:rPr>
        <w:t>Secțiunea 12.2</w:t>
      </w:r>
      <w:r w:rsidRPr="00316D80">
        <w:rPr>
          <w:rFonts w:ascii="Montserrat" w:eastAsia="Montserrat" w:hAnsi="Montserrat" w:cs="Montserrat"/>
          <w:color w:val="000000"/>
          <w:lang w:val="ro-RO"/>
        </w:rPr>
        <w:t>).</w:t>
      </w:r>
    </w:p>
    <w:p w14:paraId="17674690" w14:textId="77777777" w:rsidR="003C6232" w:rsidRPr="00316D80" w:rsidRDefault="003C6232" w:rsidP="003C6232">
      <w:pPr>
        <w:numPr>
          <w:ilvl w:val="0"/>
          <w:numId w:val="32"/>
        </w:numPr>
        <w:pBdr>
          <w:top w:val="nil"/>
          <w:left w:val="nil"/>
          <w:bottom w:val="nil"/>
          <w:right w:val="nil"/>
          <w:between w:val="nil"/>
        </w:pBdr>
        <w:spacing w:after="12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Cereri de rambursare prin care se solicită autorității de management virarea sumelor aferente cheltuielilor eligibile efectuate conform contractului/deciziei de finanţare sau prin care se justifică utilizarea prefinanţării (vezi </w:t>
      </w:r>
      <w:r w:rsidRPr="00316D80">
        <w:rPr>
          <w:rFonts w:ascii="Montserrat" w:eastAsia="Montserrat" w:hAnsi="Montserrat" w:cs="Montserrat"/>
          <w:b/>
          <w:color w:val="000000"/>
          <w:lang w:val="ro-RO"/>
        </w:rPr>
        <w:t>Secțiunea 12.1</w:t>
      </w:r>
      <w:r w:rsidRPr="00316D80">
        <w:rPr>
          <w:rFonts w:ascii="Montserrat" w:eastAsia="Montserrat" w:hAnsi="Montserrat" w:cs="Montserrat"/>
          <w:color w:val="000000"/>
          <w:lang w:val="ro-RO"/>
        </w:rPr>
        <w:t>).</w:t>
      </w:r>
    </w:p>
    <w:p w14:paraId="700AC1ED" w14:textId="66A3ED6C"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În termen de </w:t>
      </w:r>
      <w:r w:rsidRPr="00316D80">
        <w:rPr>
          <w:rFonts w:ascii="Montserrat" w:eastAsia="Montserrat" w:hAnsi="Montserrat" w:cs="Montserrat"/>
          <w:b/>
          <w:lang w:val="ro-RO"/>
        </w:rPr>
        <w:t>maximum 20 de zile lucrătoare</w:t>
      </w:r>
      <w:r w:rsidRPr="00316D80">
        <w:rPr>
          <w:rFonts w:ascii="Montserrat" w:eastAsia="Montserrat" w:hAnsi="Montserrat" w:cs="Montserrat"/>
          <w:lang w:val="ro-RO"/>
        </w:rPr>
        <w:t xml:space="preserve"> de la data depunerii de către beneficiar la autoritatea de management a cererii de rambursare întocmite conform contractului de finanţare, autoritatea de management autorizează cheltuielile eligibile cuprinse în cererea de rambursare </w:t>
      </w:r>
      <w:r w:rsidR="00B10D5C" w:rsidRPr="00316D80">
        <w:rPr>
          <w:rFonts w:ascii="Montserrat" w:eastAsia="Montserrat" w:hAnsi="Montserrat" w:cs="Montserrat"/>
          <w:lang w:val="ro-RO"/>
        </w:rPr>
        <w:t xml:space="preserve">și </w:t>
      </w:r>
      <w:r w:rsidRPr="00316D80">
        <w:rPr>
          <w:rFonts w:ascii="Montserrat" w:eastAsia="Montserrat" w:hAnsi="Montserrat" w:cs="Montserrat"/>
          <w:lang w:val="ro-RO"/>
        </w:rPr>
        <w:t xml:space="preserve">efectuează plata sumelor autorizate în termen de </w:t>
      </w:r>
      <w:r w:rsidRPr="00316D80">
        <w:rPr>
          <w:rFonts w:ascii="Montserrat" w:eastAsia="Montserrat" w:hAnsi="Montserrat" w:cs="Montserrat"/>
          <w:b/>
          <w:lang w:val="ro-RO"/>
        </w:rPr>
        <w:t>3 zile lucrătoare</w:t>
      </w:r>
      <w:r w:rsidRPr="00316D80">
        <w:rPr>
          <w:rFonts w:ascii="Montserrat" w:eastAsia="Montserrat" w:hAnsi="Montserrat" w:cs="Montserrat"/>
          <w:lang w:val="ro-RO"/>
        </w:rPr>
        <w:t xml:space="preserve"> de la momentul de la care autoritatea de management dispune de resurse în conturile sale. După efectuarea plății, autoritatea de management notifică beneficiarilor plata aferentă cheltuielilor autorizate din cererea de rambursare.</w:t>
      </w:r>
    </w:p>
    <w:p w14:paraId="67BE8E9A"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Pentru depunerea de către beneficiar a unor documente adiționale sau clarificări solicitate de autoritatea de management, termenul de </w:t>
      </w:r>
      <w:r w:rsidRPr="00316D80">
        <w:rPr>
          <w:rFonts w:ascii="Montserrat" w:eastAsia="Montserrat" w:hAnsi="Montserrat" w:cs="Montserrat"/>
          <w:b/>
          <w:lang w:val="ro-RO"/>
        </w:rPr>
        <w:t>20 de zile lucrătoare</w:t>
      </w:r>
      <w:r w:rsidRPr="00316D80">
        <w:rPr>
          <w:rFonts w:ascii="Montserrat" w:eastAsia="Montserrat" w:hAnsi="Montserrat" w:cs="Montserrat"/>
          <w:lang w:val="ro-RO"/>
        </w:rPr>
        <w:t xml:space="preserve"> poate fi întrerupt fără ca perioadele de întrerupere cumulate să depășească 10 zile lucrătoare.</w:t>
      </w:r>
    </w:p>
    <w:p w14:paraId="1471A8F4"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În cazul cererii de rambursare finale depuse de beneficiar în cadrul proiectului, termenul de </w:t>
      </w:r>
      <w:r w:rsidRPr="00316D80">
        <w:rPr>
          <w:rFonts w:ascii="Montserrat" w:eastAsia="Montserrat" w:hAnsi="Montserrat" w:cs="Montserrat"/>
          <w:b/>
          <w:lang w:val="ro-RO"/>
        </w:rPr>
        <w:t>20 de zile lucrătoare</w:t>
      </w:r>
      <w:r w:rsidRPr="00316D80">
        <w:rPr>
          <w:rFonts w:ascii="Montserrat" w:eastAsia="Montserrat" w:hAnsi="Montserrat" w:cs="Montserrat"/>
          <w:lang w:val="ro-RO"/>
        </w:rPr>
        <w:t xml:space="preserve"> poate fi prelungit cu durata necesară efectuării tuturor verificărilor procedurale specifice autorizării plății finale, cu respectarea art. 74 alin. (1) lit. (b) din Regulamentul (UE) 2021/1.060.</w:t>
      </w:r>
    </w:p>
    <w:p w14:paraId="676B478B"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lastRenderedPageBreak/>
        <w:t>Nedepunerea de către beneficiar a documentelor sau clarificărilor solicitate în termenul prevăzut în contractul de finanţare atrage respingerea parțială sau totală, după caz, a cererii de rambursare.</w:t>
      </w:r>
    </w:p>
    <w:p w14:paraId="19A49476" w14:textId="77777777" w:rsidR="003C6232" w:rsidRPr="00316D80" w:rsidRDefault="003C6232" w:rsidP="003C6232">
      <w:pPr>
        <w:pStyle w:val="Titlu2"/>
        <w:numPr>
          <w:ilvl w:val="1"/>
          <w:numId w:val="39"/>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22" w:name="_Toc166845025"/>
      <w:r w:rsidRPr="00316D80">
        <w:rPr>
          <w:rFonts w:ascii="Montserrat" w:eastAsia="Montserrat" w:hAnsi="Montserrat" w:cs="Montserrat"/>
          <w:b/>
          <w:color w:val="4472C4"/>
          <w:sz w:val="24"/>
          <w:szCs w:val="24"/>
        </w:rPr>
        <w:t>Graficul cererilor de prefinanțare/plată/rambursare</w:t>
      </w:r>
      <w:bookmarkEnd w:id="222"/>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59E03B19" w14:textId="77777777" w:rsidR="003C6232" w:rsidRPr="00316D80" w:rsidRDefault="003C6232" w:rsidP="003C6232">
      <w:pPr>
        <w:jc w:val="both"/>
        <w:rPr>
          <w:rFonts w:ascii="Montserrat" w:eastAsia="Montserrat" w:hAnsi="Montserrat" w:cs="Montserrat"/>
          <w:b/>
          <w:color w:val="4472C4"/>
          <w:lang w:val="ro-RO"/>
        </w:rPr>
      </w:pPr>
      <w:r w:rsidRPr="00316D80">
        <w:rPr>
          <w:rFonts w:ascii="Montserrat" w:eastAsia="Montserrat" w:hAnsi="Montserrat" w:cs="Montserrat"/>
          <w:lang w:val="ro-RO"/>
        </w:rPr>
        <w:t>Beneficiarii de finanțare vor elabora graficul de depunere al cererilor de prefinanțare/ plată/rambursare, anexă la contractul de finanțare, în corelare cu calendarul proiectului, activitățile previzionate, indicatorii de etapă și bugetul proiectului, din cererea de finanțare.</w:t>
      </w:r>
    </w:p>
    <w:p w14:paraId="0A480BD2" w14:textId="77777777" w:rsidR="003C6232" w:rsidRPr="00316D80" w:rsidRDefault="003C6232" w:rsidP="003C6232">
      <w:pPr>
        <w:pStyle w:val="Titlu2"/>
        <w:numPr>
          <w:ilvl w:val="1"/>
          <w:numId w:val="39"/>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23" w:name="_Toc166845026"/>
      <w:r w:rsidRPr="00316D80">
        <w:rPr>
          <w:rFonts w:ascii="Montserrat" w:eastAsia="Montserrat" w:hAnsi="Montserrat" w:cs="Montserrat"/>
          <w:b/>
          <w:color w:val="4472C4"/>
          <w:sz w:val="24"/>
          <w:szCs w:val="24"/>
        </w:rPr>
        <w:t>Vizitele la fața locului</w:t>
      </w:r>
      <w:bookmarkEnd w:id="223"/>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08FA33AF"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Conform Regulamentului CE nr. 1060/2021, Art. 74, Autoritatea de Management va efectua vizite pe teren pentru a verifica dacă lucrările au fost executate, produsele au fost furnizate şi serviciile prestate şi dacă cheltuielile declarate de beneficiarii proiectelor au fost efectuate şi sunt în conformitate cu regulamentele Comunității şi cu legislația națională. </w:t>
      </w:r>
    </w:p>
    <w:p w14:paraId="019D837D"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Verificările prevăzute la art. 74 alin. (2) din Regulamentul (UE) nr.1060/2021 cuprind:</w:t>
      </w:r>
    </w:p>
    <w:p w14:paraId="12CA0DC2" w14:textId="77777777" w:rsidR="003C6232" w:rsidRPr="00316D80" w:rsidRDefault="003C6232" w:rsidP="003C6232">
      <w:pPr>
        <w:numPr>
          <w:ilvl w:val="0"/>
          <w:numId w:val="32"/>
        </w:numPr>
        <w:pBdr>
          <w:top w:val="nil"/>
          <w:left w:val="nil"/>
          <w:bottom w:val="nil"/>
          <w:right w:val="nil"/>
          <w:between w:val="nil"/>
        </w:pBdr>
        <w:spacing w:before="120"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verificări administrative ale documentelor ce însoțesc cererile de prefinanţare/plată/rambursare prezentate de beneficiarii proiectelor;</w:t>
      </w:r>
    </w:p>
    <w:p w14:paraId="6C7E798E" w14:textId="77777777" w:rsidR="003C6232" w:rsidRPr="00316D80" w:rsidRDefault="003C6232" w:rsidP="003C6232">
      <w:pPr>
        <w:numPr>
          <w:ilvl w:val="0"/>
          <w:numId w:val="32"/>
        </w:numPr>
        <w:pBdr>
          <w:top w:val="nil"/>
          <w:left w:val="nil"/>
          <w:bottom w:val="nil"/>
          <w:right w:val="nil"/>
          <w:between w:val="nil"/>
        </w:pBdr>
        <w:spacing w:after="12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verificări la fața locului ale proiectelor. </w:t>
      </w:r>
    </w:p>
    <w:p w14:paraId="4B0A3D20"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Verificările pe teren au ca scop:</w:t>
      </w:r>
    </w:p>
    <w:p w14:paraId="62D7D282" w14:textId="77777777" w:rsidR="003C6232" w:rsidRPr="00316D80" w:rsidRDefault="003C6232" w:rsidP="003C6232">
      <w:pPr>
        <w:numPr>
          <w:ilvl w:val="0"/>
          <w:numId w:val="32"/>
        </w:numPr>
        <w:pBdr>
          <w:top w:val="nil"/>
          <w:left w:val="nil"/>
          <w:bottom w:val="nil"/>
          <w:right w:val="nil"/>
          <w:between w:val="nil"/>
        </w:pBdr>
        <w:spacing w:before="120"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să asigure că proiectul se realizează conform condițiilor contractuale şi activităților descrise în cererea de finanţare; </w:t>
      </w:r>
    </w:p>
    <w:p w14:paraId="0CB3B5EC" w14:textId="77777777" w:rsidR="003C6232" w:rsidRPr="00316D80" w:rsidRDefault="003C6232" w:rsidP="003C6232">
      <w:pPr>
        <w:numPr>
          <w:ilvl w:val="0"/>
          <w:numId w:val="32"/>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să constate livrarea produsului / prestarea serviciului / execuția lucrărilor în conformitate cu termenii şi condițiile contractului economic, evoluția fizică şi respectarea normelor UE privind publicitatea, stadiul fizic de realizare a proiectului; </w:t>
      </w:r>
    </w:p>
    <w:p w14:paraId="6556D967" w14:textId="77777777" w:rsidR="003C6232" w:rsidRPr="00316D80" w:rsidRDefault="003C6232" w:rsidP="003C6232">
      <w:pPr>
        <w:numPr>
          <w:ilvl w:val="0"/>
          <w:numId w:val="32"/>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verificarea pe teren va avea în vedere existența unui sistem de înregistrare în contabilitate şi folosirea de coduri analitice distincte pentru activitățile aferente proiectelor;  </w:t>
      </w:r>
    </w:p>
    <w:p w14:paraId="4FDF26E0" w14:textId="2486EFAA" w:rsidR="003C6232" w:rsidRPr="00316D80" w:rsidRDefault="003C6232" w:rsidP="003C6232">
      <w:pPr>
        <w:numPr>
          <w:ilvl w:val="0"/>
          <w:numId w:val="32"/>
        </w:numPr>
        <w:pBdr>
          <w:top w:val="nil"/>
          <w:left w:val="nil"/>
          <w:bottom w:val="nil"/>
          <w:right w:val="nil"/>
          <w:between w:val="nil"/>
        </w:pBdr>
        <w:spacing w:after="12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să asigure că cheltuielile declarate sunt eligibile – că toate facturile depuse spre decontare sunt aferente implementării proiectului şi sunt efectuate în conformitate cu prevederile comunitare </w:t>
      </w:r>
      <w:r w:rsidR="007003E3" w:rsidRPr="00316D80">
        <w:rPr>
          <w:rFonts w:ascii="Montserrat" w:eastAsia="Montserrat" w:hAnsi="Montserrat" w:cs="Montserrat"/>
          <w:color w:val="000000"/>
          <w:lang w:val="ro-RO"/>
        </w:rPr>
        <w:t>și naționale</w:t>
      </w:r>
      <w:r w:rsidRPr="00316D80">
        <w:rPr>
          <w:rFonts w:ascii="Montserrat" w:eastAsia="Montserrat" w:hAnsi="Montserrat" w:cs="Montserrat"/>
          <w:color w:val="000000"/>
          <w:lang w:val="ro-RO"/>
        </w:rPr>
        <w:t>.</w:t>
      </w:r>
    </w:p>
    <w:p w14:paraId="3EE32CC7"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Beneficiarul unui proiect finanțat din fonduri europene are obligația îndosarierii și păstrării în bune condiții a tuturor documentelor aferente proiectului. Obligația poate fi îndeplinită și prin arhivarea electronică a tuturor documentelor aferente proiectului, potrivit prevederilor </w:t>
      </w:r>
      <w:hyperlink r:id="rId31">
        <w:r w:rsidRPr="00316D80">
          <w:rPr>
            <w:rFonts w:ascii="Montserrat" w:eastAsia="Montserrat" w:hAnsi="Montserrat" w:cs="Montserrat"/>
            <w:lang w:val="ro-RO"/>
          </w:rPr>
          <w:t>Legii nr. 135/2007</w:t>
        </w:r>
      </w:hyperlink>
      <w:r w:rsidRPr="00316D80">
        <w:rPr>
          <w:rFonts w:ascii="Montserrat" w:eastAsia="Montserrat" w:hAnsi="Montserrat" w:cs="Montserrat"/>
          <w:lang w:val="ro-RO"/>
        </w:rPr>
        <w:t> privind arhivarea documentelor în formă electronică, republicată.</w:t>
      </w:r>
    </w:p>
    <w:p w14:paraId="2C399A1F" w14:textId="77777777" w:rsidR="003C6232" w:rsidRPr="00316D80" w:rsidRDefault="003C6232" w:rsidP="003C6232">
      <w:pPr>
        <w:tabs>
          <w:tab w:val="left" w:pos="180"/>
        </w:tabs>
        <w:spacing w:before="120" w:after="120"/>
        <w:ind w:right="76"/>
        <w:jc w:val="both"/>
        <w:rPr>
          <w:rFonts w:ascii="Montserrat" w:eastAsia="Montserrat" w:hAnsi="Montserrat" w:cs="Montserrat"/>
          <w:lang w:val="ro-RO"/>
        </w:rPr>
      </w:pPr>
      <w:r w:rsidRPr="00316D80">
        <w:rPr>
          <w:rFonts w:ascii="Montserrat" w:eastAsia="Montserrat" w:hAnsi="Montserrat" w:cs="Montserrat"/>
          <w:lang w:val="ro-RO"/>
        </w:rPr>
        <w:t xml:space="preserve">Beneficiarul are obligația de a pune la dispoziția Autorității de management documentele și/sau informațiile necesare pentru verificarea modului de utilizare a finanțării nerambursabile și să asigure condițiile pentru efectuarea verificărilor la fața locului. </w:t>
      </w:r>
    </w:p>
    <w:p w14:paraId="38DA6A35" w14:textId="77777777" w:rsidR="003C6232" w:rsidRPr="00316D80" w:rsidRDefault="003C6232" w:rsidP="003C6232">
      <w:pPr>
        <w:tabs>
          <w:tab w:val="left" w:pos="180"/>
        </w:tabs>
        <w:spacing w:before="120" w:after="120"/>
        <w:ind w:right="76"/>
        <w:jc w:val="both"/>
        <w:rPr>
          <w:rFonts w:ascii="Montserrat" w:eastAsia="Montserrat" w:hAnsi="Montserrat" w:cs="Montserrat"/>
          <w:lang w:val="ro-RO"/>
        </w:rPr>
      </w:pPr>
      <w:r w:rsidRPr="00316D80">
        <w:rPr>
          <w:rFonts w:ascii="Montserrat" w:eastAsia="Montserrat" w:hAnsi="Montserrat" w:cs="Montserrat"/>
          <w:lang w:val="ro-RO"/>
        </w:rPr>
        <w:t xml:space="preserve">În  vederea  efectuării  verificărilor la fața locului, beneficiarul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Documentele trebuie sa fie ușor accesibile și arhivate astfel încât, să permită verificarea lor. </w:t>
      </w:r>
    </w:p>
    <w:p w14:paraId="2E295004" w14:textId="77777777" w:rsidR="003C6232" w:rsidRPr="00316D80" w:rsidRDefault="003C6232" w:rsidP="003C6232">
      <w:pPr>
        <w:tabs>
          <w:tab w:val="left" w:pos="180"/>
        </w:tabs>
        <w:spacing w:before="120" w:after="120"/>
        <w:ind w:right="76"/>
        <w:jc w:val="both"/>
        <w:rPr>
          <w:rFonts w:ascii="Montserrat" w:eastAsia="Montserrat" w:hAnsi="Montserrat" w:cs="Montserrat"/>
          <w:lang w:val="ro-RO"/>
        </w:rPr>
      </w:pPr>
      <w:r w:rsidRPr="00316D80">
        <w:rPr>
          <w:rFonts w:ascii="Montserrat" w:eastAsia="Montserrat" w:hAnsi="Montserrat" w:cs="Montserrat"/>
          <w:lang w:val="ro-RO"/>
        </w:rPr>
        <w:t>În situația arhivării electronice potrivit prevederilor </w:t>
      </w:r>
      <w:hyperlink r:id="rId32">
        <w:r w:rsidRPr="00316D80">
          <w:rPr>
            <w:rFonts w:ascii="Montserrat" w:eastAsia="Montserrat" w:hAnsi="Montserrat" w:cs="Montserrat"/>
            <w:lang w:val="ro-RO"/>
          </w:rPr>
          <w:t>Legii nr. 135/2007</w:t>
        </w:r>
      </w:hyperlink>
      <w:r w:rsidRPr="00316D80">
        <w:rPr>
          <w:rFonts w:ascii="Montserrat" w:eastAsia="Montserrat" w:hAnsi="Montserrat" w:cs="Montserrat"/>
          <w:lang w:val="ro-RO"/>
        </w:rPr>
        <w:t xml:space="preserve"> privind arhivarea documentelor în formă electronică, republicată, organizarea electronică a arhivei se va realiza la nivel de proiect sau pe categorii de documente, în funcție de specificul </w:t>
      </w:r>
      <w:r w:rsidRPr="00316D80">
        <w:rPr>
          <w:rFonts w:ascii="Montserrat" w:eastAsia="Montserrat" w:hAnsi="Montserrat" w:cs="Montserrat"/>
          <w:lang w:val="ro-RO"/>
        </w:rPr>
        <w:lastRenderedPageBreak/>
        <w:t xml:space="preserve">proiectelor, cu condiția ca documentele arhivate să fie ușor identificabile de către părțile interesate, inclusiv pentru organizarea misiunilor de audit/verificare/control. </w:t>
      </w:r>
    </w:p>
    <w:p w14:paraId="01EF7E5A" w14:textId="77777777" w:rsidR="003C6232" w:rsidRPr="00316D80" w:rsidRDefault="003C6232" w:rsidP="003C6232">
      <w:pPr>
        <w:tabs>
          <w:tab w:val="left" w:pos="180"/>
        </w:tabs>
        <w:spacing w:before="120" w:after="120"/>
        <w:ind w:right="76"/>
        <w:jc w:val="both"/>
        <w:rPr>
          <w:rFonts w:ascii="Montserrat" w:eastAsia="Montserrat" w:hAnsi="Montserrat" w:cs="Montserrat"/>
          <w:lang w:val="ro-RO"/>
        </w:rPr>
      </w:pPr>
      <w:r w:rsidRPr="00316D80">
        <w:rPr>
          <w:rFonts w:ascii="Montserrat" w:eastAsia="Montserrat" w:hAnsi="Montserrat" w:cs="Montserrat"/>
          <w:lang w:val="ro-RO"/>
        </w:rPr>
        <w:t>Toate documentele  vor fi păstrate până la  închiderea oficială  a  Programului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AM către beneficiar.</w:t>
      </w:r>
    </w:p>
    <w:p w14:paraId="5BCEEE74" w14:textId="1109B1BE" w:rsidR="003C6232" w:rsidRPr="00316D80" w:rsidRDefault="003C6232" w:rsidP="003C6232">
      <w:pPr>
        <w:spacing w:before="120" w:after="120"/>
        <w:jc w:val="both"/>
        <w:rPr>
          <w:rFonts w:ascii="Montserrat" w:eastAsia="Montserrat" w:hAnsi="Montserrat" w:cs="Montserrat"/>
          <w:lang w:val="ro-RO"/>
        </w:rPr>
      </w:pPr>
      <w:bookmarkStart w:id="224" w:name="_heading=h.41wqhpa" w:colFirst="0" w:colLast="0"/>
      <w:bookmarkEnd w:id="224"/>
      <w:r w:rsidRPr="00316D80">
        <w:rPr>
          <w:rFonts w:ascii="Montserrat" w:eastAsia="Montserrat" w:hAnsi="Montserrat" w:cs="Montserrat"/>
          <w:lang w:val="ro-RO"/>
        </w:rPr>
        <w:t xml:space="preserve">În vederea efectuării vizitei la fata locului, Autoritatea de management va notifica </w:t>
      </w:r>
      <w:r w:rsidR="00770E78" w:rsidRPr="00316D80">
        <w:rPr>
          <w:rFonts w:ascii="Montserrat" w:eastAsia="Montserrat" w:hAnsi="Montserrat" w:cs="Montserrat"/>
          <w:lang w:val="ro-RO"/>
        </w:rPr>
        <w:t xml:space="preserve">beneficiarul </w:t>
      </w:r>
      <w:r w:rsidRPr="00316D80">
        <w:rPr>
          <w:rFonts w:ascii="Montserrat" w:eastAsia="Montserrat" w:hAnsi="Montserrat" w:cs="Montserrat"/>
          <w:lang w:val="ro-RO"/>
        </w:rPr>
        <w:t xml:space="preserve">cu privire la proiectul/proiectele ce urmează a fi examinate, specificând cine va efectua vizita pe teren şi în ce perioadă. </w:t>
      </w:r>
    </w:p>
    <w:p w14:paraId="2C9EB4FB" w14:textId="77777777" w:rsidR="003C6232" w:rsidRPr="00316D80" w:rsidRDefault="003C6232" w:rsidP="003C6232">
      <w:pPr>
        <w:spacing w:before="120" w:after="120"/>
        <w:jc w:val="both"/>
        <w:rPr>
          <w:rFonts w:ascii="Montserrat" w:eastAsia="Montserrat" w:hAnsi="Montserrat" w:cs="Montserrat"/>
          <w:b/>
          <w:color w:val="4472C4"/>
          <w:lang w:val="ro-RO"/>
        </w:rPr>
      </w:pPr>
      <w:r w:rsidRPr="00316D80">
        <w:rPr>
          <w:rFonts w:ascii="Montserrat" w:eastAsia="Montserrat" w:hAnsi="Montserrat" w:cs="Montserrat"/>
          <w:lang w:val="ro-RO"/>
        </w:rPr>
        <w:t xml:space="preserve">Vizita pe teren se va finaliza, pe baza constatărilor, prin completarea Raportului privind vizita la fața locului în perioada de implementare (Anexa 6 la OUG 23/2023, aprobată prin Ordinul nr. 1777/2023), în care se vor include observații, concluzii, precum și recomandări privind acțiunile care trebuie întreprinse de beneficiar pentru remedierea problemelor constatate și termenele de răspuns.  </w:t>
      </w:r>
    </w:p>
    <w:p w14:paraId="5F91CDAF" w14:textId="77777777" w:rsidR="003C6232" w:rsidRPr="00316D80" w:rsidRDefault="003C6232" w:rsidP="003C6232">
      <w:pPr>
        <w:pStyle w:val="Titlu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225" w:name="_Toc166845027"/>
      <w:r w:rsidRPr="00316D80">
        <w:rPr>
          <w:rFonts w:ascii="Montserrat" w:eastAsia="Montserrat" w:hAnsi="Montserrat" w:cs="Montserrat"/>
          <w:b/>
          <w:color w:val="000000"/>
          <w:sz w:val="24"/>
          <w:szCs w:val="24"/>
        </w:rPr>
        <w:t>MODIFICAREA GHIDULUI SOLICITANTULUI</w:t>
      </w:r>
      <w:bookmarkEnd w:id="225"/>
      <w:r w:rsidRPr="00316D80">
        <w:rPr>
          <w:rFonts w:ascii="Montserrat" w:eastAsia="Montserrat" w:hAnsi="Montserrat" w:cs="Montserrat"/>
          <w:b/>
          <w:color w:val="000000"/>
          <w:sz w:val="24"/>
          <w:szCs w:val="24"/>
        </w:rPr>
        <w:tab/>
      </w:r>
    </w:p>
    <w:p w14:paraId="778C9DDE" w14:textId="77777777" w:rsidR="003C6232" w:rsidRPr="00316D80" w:rsidRDefault="003C6232" w:rsidP="003C6232">
      <w:pPr>
        <w:pStyle w:val="Titlu2"/>
        <w:numPr>
          <w:ilvl w:val="1"/>
          <w:numId w:val="1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26" w:name="_Toc166845028"/>
      <w:r w:rsidRPr="00316D80">
        <w:rPr>
          <w:rFonts w:ascii="Montserrat" w:eastAsia="Montserrat" w:hAnsi="Montserrat" w:cs="Montserrat"/>
          <w:b/>
          <w:color w:val="4472C4"/>
          <w:sz w:val="24"/>
          <w:szCs w:val="24"/>
        </w:rPr>
        <w:t>Aspectele care pot face obiectul modificărilor prevederilor ghidului solicitantului</w:t>
      </w:r>
      <w:bookmarkEnd w:id="226"/>
      <w:r w:rsidRPr="00316D80">
        <w:rPr>
          <w:rFonts w:ascii="Montserrat" w:eastAsia="Montserrat" w:hAnsi="Montserrat" w:cs="Montserrat"/>
          <w:b/>
          <w:color w:val="4472C4"/>
          <w:sz w:val="24"/>
          <w:szCs w:val="24"/>
        </w:rPr>
        <w:tab/>
      </w:r>
    </w:p>
    <w:p w14:paraId="6891520B" w14:textId="77777777" w:rsidR="003C6232" w:rsidRPr="00316D80" w:rsidRDefault="003C6232" w:rsidP="003C6232">
      <w:pPr>
        <w:spacing w:before="120" w:after="120"/>
        <w:jc w:val="both"/>
        <w:rPr>
          <w:rFonts w:ascii="Montserrat" w:eastAsia="Montserrat" w:hAnsi="Montserrat" w:cs="Montserrat"/>
          <w:lang w:val="ro-RO"/>
        </w:rPr>
      </w:pPr>
      <w:bookmarkStart w:id="227" w:name="_heading=h.3g6yksp" w:colFirst="0" w:colLast="0"/>
      <w:bookmarkEnd w:id="227"/>
      <w:r w:rsidRPr="00316D80">
        <w:rPr>
          <w:rFonts w:ascii="Montserrat" w:eastAsia="Montserrat" w:hAnsi="Montserrat" w:cs="Montserrat"/>
          <w:lang w:val="ro-RO"/>
        </w:rPr>
        <w:t xml:space="preserve">Aspectele prevăzute în cadrul ghidului solicitantului se raportează la legislația în vigoare. Modificarea prevederilor legale în vigoare poate determina AM PR Nord-Est să solicite documente suplimentare și/sau respectarea unor condiții suplimentare față de prevederile respectivului document, pentru conformarea cu modificările legislative intervenite. </w:t>
      </w:r>
    </w:p>
    <w:p w14:paraId="2A056EB4" w14:textId="09BA57D4"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AM PR Nord-Est poate emite una sau mai multe actualizări ale ghidului, cu obligația specificării în cadrul acestora a condițiilor tranzitorii pentru proiectele aflate în diferite stadii ale procesului de evaluare</w:t>
      </w:r>
      <w:r w:rsidR="0066333E">
        <w:rPr>
          <w:rFonts w:ascii="Montserrat" w:eastAsia="Montserrat" w:hAnsi="Montserrat" w:cs="Montserrat"/>
          <w:lang w:val="ro-RO"/>
        </w:rPr>
        <w:t>, selecție</w:t>
      </w:r>
      <w:r w:rsidRPr="00316D80">
        <w:rPr>
          <w:rFonts w:ascii="Montserrat" w:eastAsia="Montserrat" w:hAnsi="Montserrat" w:cs="Montserrat"/>
          <w:lang w:val="ro-RO"/>
        </w:rPr>
        <w:t xml:space="preserve"> și contractare. De asemenea, AM PR Nord-Est poate emite clarificări/ interpretări ale prevederilor ghidului, cu condiția ca acestea să nu modifice/ să completeze prevederile acestuia.</w:t>
      </w:r>
    </w:p>
    <w:p w14:paraId="2D74A8CA" w14:textId="77777777" w:rsidR="003C6232" w:rsidRPr="00316D80" w:rsidRDefault="003C6232" w:rsidP="003C6232">
      <w:pPr>
        <w:pStyle w:val="Titlu2"/>
        <w:numPr>
          <w:ilvl w:val="1"/>
          <w:numId w:val="1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28" w:name="_Toc166845029"/>
      <w:r w:rsidRPr="00316D80">
        <w:rPr>
          <w:rFonts w:ascii="Montserrat" w:eastAsia="Montserrat" w:hAnsi="Montserrat" w:cs="Montserrat"/>
          <w:b/>
          <w:color w:val="4472C4"/>
          <w:sz w:val="24"/>
          <w:szCs w:val="24"/>
        </w:rPr>
        <w:t>Condiții privind aplicarea modificărilor pentru cererile de finanțare aflate în procesul de selecție (condiții tranzitorii)</w:t>
      </w:r>
      <w:bookmarkEnd w:id="228"/>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6F7C061A" w14:textId="0C28E963" w:rsidR="003C6232" w:rsidRPr="00316D80" w:rsidRDefault="003C6232" w:rsidP="003C6232">
      <w:pPr>
        <w:spacing w:before="120" w:after="120"/>
        <w:jc w:val="both"/>
        <w:rPr>
          <w:rFonts w:ascii="Montserrat" w:eastAsia="Montserrat" w:hAnsi="Montserrat" w:cs="Montserrat"/>
          <w:lang w:val="ro-RO"/>
        </w:rPr>
      </w:pPr>
      <w:bookmarkStart w:id="229" w:name="_heading=h.4fbwdob" w:colFirst="0" w:colLast="0"/>
      <w:bookmarkEnd w:id="229"/>
      <w:r w:rsidRPr="00316D80">
        <w:rPr>
          <w:rFonts w:ascii="Montserrat" w:eastAsia="Montserrat" w:hAnsi="Montserrat" w:cs="Montserrat"/>
          <w:lang w:val="ro-RO"/>
        </w:rPr>
        <w:t xml:space="preserve">În conformitate cu cele precizate la </w:t>
      </w:r>
      <w:r w:rsidRPr="00316D80">
        <w:rPr>
          <w:rFonts w:ascii="Montserrat" w:eastAsia="Montserrat" w:hAnsi="Montserrat" w:cs="Montserrat"/>
          <w:b/>
          <w:lang w:val="ro-RO"/>
        </w:rPr>
        <w:t>secțiunea 13.1</w:t>
      </w:r>
      <w:r w:rsidRPr="00316D80">
        <w:rPr>
          <w:rFonts w:ascii="Montserrat" w:eastAsia="Montserrat" w:hAnsi="Montserrat" w:cs="Montserrat"/>
          <w:lang w:val="ro-RO"/>
        </w:rPr>
        <w:t>, AM PR Nord-Est poate emite una sau mai multe actualizări ale ghidului, cu obligația specificării în cadrul acestora a condițiilor tranzitorii pentru proiectele aflate în diferite stadii ale procesului de evaluare</w:t>
      </w:r>
      <w:r w:rsidR="00770E78" w:rsidRPr="00316D80">
        <w:rPr>
          <w:rFonts w:ascii="Montserrat" w:eastAsia="Montserrat" w:hAnsi="Montserrat" w:cs="Montserrat"/>
          <w:lang w:val="ro-RO"/>
        </w:rPr>
        <w:t>, selecție</w:t>
      </w:r>
      <w:r w:rsidRPr="00316D80">
        <w:rPr>
          <w:rFonts w:ascii="Montserrat" w:eastAsia="Montserrat" w:hAnsi="Montserrat" w:cs="Montserrat"/>
          <w:lang w:val="ro-RO"/>
        </w:rPr>
        <w:t xml:space="preserve"> și contractare. </w:t>
      </w:r>
    </w:p>
    <w:p w14:paraId="0403008B" w14:textId="77777777" w:rsidR="003C6232" w:rsidRPr="00316D80" w:rsidRDefault="003C6232" w:rsidP="00C46D22">
      <w:pPr>
        <w:spacing w:before="120" w:after="0"/>
        <w:jc w:val="both"/>
        <w:rPr>
          <w:rFonts w:ascii="Montserrat" w:eastAsia="Montserrat" w:hAnsi="Montserrat" w:cs="Montserrat"/>
          <w:lang w:val="ro-RO"/>
        </w:rPr>
      </w:pPr>
      <w:r w:rsidRPr="00316D80">
        <w:rPr>
          <w:rFonts w:ascii="Montserrat" w:eastAsia="Montserrat" w:hAnsi="Montserrat" w:cs="Montserrat"/>
          <w:lang w:val="ro-RO"/>
        </w:rPr>
        <w:t>În funcție de modificările intervenite, AM PR Nord-Est se va asigura de respectarea principiului privind tratamentul nediscriminatoriu al tuturor solicitanților la finanțare, asigurând, totodată, și transparența sistemului de evaluare prin publicarea tuturor modificărilor și condițiilor suplimentare intervenite ulterior publicării ghidului.</w:t>
      </w:r>
    </w:p>
    <w:p w14:paraId="023899F5" w14:textId="77777777" w:rsidR="003C6232" w:rsidRPr="00316D80" w:rsidRDefault="003C6232" w:rsidP="003C6232">
      <w:pPr>
        <w:pStyle w:val="Titlu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230" w:name="_Toc166845030"/>
      <w:r w:rsidRPr="00316D80">
        <w:rPr>
          <w:rFonts w:ascii="Montserrat" w:eastAsia="Montserrat" w:hAnsi="Montserrat" w:cs="Montserrat"/>
          <w:b/>
          <w:color w:val="000000"/>
          <w:sz w:val="24"/>
          <w:szCs w:val="24"/>
        </w:rPr>
        <w:t>ANEXE</w:t>
      </w:r>
      <w:bookmarkEnd w:id="230"/>
      <w:r w:rsidRPr="00316D80">
        <w:rPr>
          <w:rFonts w:ascii="Montserrat" w:eastAsia="Montserrat" w:hAnsi="Montserrat" w:cs="Montserrat"/>
          <w:b/>
          <w:color w:val="000000"/>
          <w:sz w:val="24"/>
          <w:szCs w:val="24"/>
        </w:rPr>
        <w:t xml:space="preserve"> </w:t>
      </w:r>
      <w:r w:rsidRPr="00316D80">
        <w:rPr>
          <w:rFonts w:ascii="Montserrat" w:eastAsia="Montserrat" w:hAnsi="Montserrat" w:cs="Montserrat"/>
          <w:b/>
          <w:color w:val="000000"/>
          <w:sz w:val="24"/>
          <w:szCs w:val="24"/>
        </w:rPr>
        <w:tab/>
      </w:r>
    </w:p>
    <w:p w14:paraId="50770E17"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La prezentul document sunt anexate următoarele:</w:t>
      </w:r>
    </w:p>
    <w:p w14:paraId="02646A25" w14:textId="77777777" w:rsidR="003C6232" w:rsidRPr="00316D80" w:rsidRDefault="003C6232"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color w:val="000000"/>
          <w:lang w:val="ro-RO"/>
        </w:rPr>
        <w:t>Anexa 1</w:t>
      </w:r>
      <w:r w:rsidRPr="00316D80">
        <w:rPr>
          <w:rFonts w:ascii="Montserrat" w:eastAsia="Montserrat" w:hAnsi="Montserrat" w:cs="Montserrat"/>
          <w:b/>
          <w:lang w:val="ro-RO"/>
        </w:rPr>
        <w:t xml:space="preserve"> </w:t>
      </w:r>
      <w:r w:rsidRPr="00316D80">
        <w:rPr>
          <w:rFonts w:ascii="Montserrat" w:eastAsia="Montserrat" w:hAnsi="Montserrat" w:cs="Montserrat"/>
          <w:lang w:val="ro-RO"/>
        </w:rPr>
        <w:t>–</w:t>
      </w:r>
      <w:r w:rsidRPr="00316D80">
        <w:rPr>
          <w:rFonts w:ascii="Montserrat" w:eastAsia="Montserrat" w:hAnsi="Montserrat" w:cs="Montserrat"/>
          <w:color w:val="000000"/>
          <w:lang w:val="ro-RO"/>
        </w:rPr>
        <w:t xml:space="preserve"> </w:t>
      </w:r>
      <w:r w:rsidRPr="00316D80">
        <w:rPr>
          <w:rFonts w:ascii="Montserrat" w:eastAsia="Montserrat" w:hAnsi="Montserrat" w:cs="Montserrat"/>
          <w:lang w:val="ro-RO"/>
        </w:rPr>
        <w:t>Instrucțiuni</w:t>
      </w:r>
      <w:r w:rsidRPr="00316D80">
        <w:rPr>
          <w:rFonts w:ascii="Montserrat" w:eastAsia="Montserrat" w:hAnsi="Montserrat" w:cs="Montserrat"/>
          <w:color w:val="000000"/>
          <w:lang w:val="ro-RO"/>
        </w:rPr>
        <w:t xml:space="preserve"> privind completarea cererii de </w:t>
      </w:r>
      <w:r w:rsidRPr="00316D80">
        <w:rPr>
          <w:rFonts w:ascii="Montserrat" w:eastAsia="Montserrat" w:hAnsi="Montserrat" w:cs="Montserrat"/>
          <w:lang w:val="ro-RO"/>
        </w:rPr>
        <w:t>finanțare</w:t>
      </w:r>
    </w:p>
    <w:p w14:paraId="6148B321" w14:textId="77777777" w:rsidR="003C6232" w:rsidRPr="00316D80" w:rsidRDefault="003C6232"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color w:val="000000"/>
          <w:lang w:val="ro-RO"/>
        </w:rPr>
        <w:t xml:space="preserve">Anexa 2 </w:t>
      </w:r>
      <w:r w:rsidRPr="00316D80">
        <w:rPr>
          <w:rFonts w:ascii="Montserrat" w:eastAsia="Montserrat" w:hAnsi="Montserrat" w:cs="Montserrat"/>
          <w:lang w:val="ro-RO"/>
        </w:rPr>
        <w:t>–</w:t>
      </w:r>
      <w:r w:rsidRPr="00316D80">
        <w:rPr>
          <w:rFonts w:ascii="Montserrat" w:eastAsia="Montserrat" w:hAnsi="Montserrat" w:cs="Montserrat"/>
          <w:color w:val="000000"/>
          <w:lang w:val="ro-RO"/>
        </w:rPr>
        <w:t xml:space="preserve"> Declarația unică </w:t>
      </w:r>
    </w:p>
    <w:p w14:paraId="3D0CE0D7" w14:textId="77777777" w:rsidR="003C6232" w:rsidRPr="00316D80" w:rsidRDefault="003C6232" w:rsidP="00046472">
      <w:pPr>
        <w:numPr>
          <w:ilvl w:val="0"/>
          <w:numId w:val="40"/>
        </w:numPr>
        <w:pBdr>
          <w:top w:val="nil"/>
          <w:left w:val="nil"/>
          <w:bottom w:val="nil"/>
          <w:right w:val="nil"/>
          <w:between w:val="nil"/>
        </w:pBdr>
        <w:spacing w:after="0" w:line="240" w:lineRule="auto"/>
        <w:ind w:left="1077" w:hanging="357"/>
        <w:rPr>
          <w:rFonts w:ascii="Montserrat" w:eastAsia="Montserrat" w:hAnsi="Montserrat" w:cs="Montserrat"/>
          <w:color w:val="000000"/>
          <w:lang w:val="ro-RO"/>
        </w:rPr>
      </w:pPr>
      <w:r w:rsidRPr="00316D80">
        <w:rPr>
          <w:rFonts w:ascii="Montserrat" w:eastAsia="Montserrat" w:hAnsi="Montserrat" w:cs="Montserrat"/>
          <w:b/>
          <w:color w:val="000000"/>
          <w:lang w:val="ro-RO"/>
        </w:rPr>
        <w:t>Anexa 3</w:t>
      </w:r>
      <w:r w:rsidRPr="00316D80">
        <w:rPr>
          <w:rFonts w:ascii="Montserrat" w:eastAsia="Montserrat" w:hAnsi="Montserrat" w:cs="Montserrat"/>
          <w:color w:val="000000"/>
          <w:lang w:val="ro-RO"/>
        </w:rPr>
        <w:t xml:space="preserve"> - Glosar de termeni specifici</w:t>
      </w:r>
    </w:p>
    <w:p w14:paraId="321A7F82" w14:textId="77777777" w:rsidR="003C6232" w:rsidRPr="00316D80" w:rsidRDefault="003C6232" w:rsidP="00046472">
      <w:pPr>
        <w:numPr>
          <w:ilvl w:val="0"/>
          <w:numId w:val="40"/>
        </w:numPr>
        <w:pBdr>
          <w:top w:val="nil"/>
          <w:left w:val="nil"/>
          <w:bottom w:val="nil"/>
          <w:right w:val="nil"/>
          <w:between w:val="nil"/>
        </w:pBdr>
        <w:spacing w:after="0" w:line="240" w:lineRule="auto"/>
        <w:ind w:left="1077" w:hanging="357"/>
        <w:jc w:val="both"/>
        <w:rPr>
          <w:rFonts w:ascii="Montserrat" w:eastAsia="Montserrat" w:hAnsi="Montserrat" w:cs="Montserrat"/>
          <w:color w:val="000000"/>
          <w:lang w:val="ro-RO"/>
        </w:rPr>
      </w:pPr>
      <w:r w:rsidRPr="00316D80">
        <w:rPr>
          <w:rFonts w:ascii="Montserrat" w:eastAsia="Montserrat" w:hAnsi="Montserrat" w:cs="Montserrat"/>
          <w:b/>
          <w:color w:val="000000"/>
          <w:lang w:val="ro-RO"/>
        </w:rPr>
        <w:lastRenderedPageBreak/>
        <w:t xml:space="preserve">Anexa 4 </w:t>
      </w:r>
      <w:r w:rsidRPr="00316D80">
        <w:rPr>
          <w:rFonts w:ascii="Montserrat" w:eastAsia="Montserrat" w:hAnsi="Montserrat" w:cs="Montserrat"/>
          <w:lang w:val="ro-RO"/>
        </w:rPr>
        <w:t>-</w:t>
      </w:r>
      <w:r w:rsidRPr="00316D80">
        <w:rPr>
          <w:rFonts w:ascii="Montserrat" w:eastAsia="Montserrat" w:hAnsi="Montserrat" w:cs="Montserrat"/>
          <w:color w:val="000000"/>
          <w:lang w:val="ro-RO"/>
        </w:rPr>
        <w:t xml:space="preserve"> Lista domeniilor și subdomeniilor de specializare </w:t>
      </w:r>
      <w:r w:rsidRPr="00316D80">
        <w:rPr>
          <w:rFonts w:ascii="Montserrat" w:eastAsia="Montserrat" w:hAnsi="Montserrat" w:cs="Montserrat"/>
          <w:lang w:val="ro-RO"/>
        </w:rPr>
        <w:t>inteligentă</w:t>
      </w:r>
      <w:r w:rsidRPr="00316D80">
        <w:rPr>
          <w:rFonts w:ascii="Montserrat" w:eastAsia="Montserrat" w:hAnsi="Montserrat" w:cs="Montserrat"/>
          <w:color w:val="000000"/>
          <w:lang w:val="ro-RO"/>
        </w:rPr>
        <w:t xml:space="preserve"> ale Regiunii Nord-Est</w:t>
      </w:r>
    </w:p>
    <w:p w14:paraId="3D9A6B2E" w14:textId="77777777" w:rsidR="003C6232" w:rsidRPr="00316D80" w:rsidRDefault="003C6232" w:rsidP="00046472">
      <w:pPr>
        <w:numPr>
          <w:ilvl w:val="0"/>
          <w:numId w:val="40"/>
        </w:numPr>
        <w:spacing w:after="0" w:line="240" w:lineRule="auto"/>
        <w:jc w:val="both"/>
        <w:rPr>
          <w:rFonts w:ascii="Montserrat" w:eastAsia="Montserrat" w:hAnsi="Montserrat" w:cs="Montserrat"/>
          <w:lang w:val="ro-RO"/>
        </w:rPr>
      </w:pPr>
      <w:r w:rsidRPr="00316D80">
        <w:rPr>
          <w:rFonts w:ascii="Montserrat" w:eastAsia="Montserrat" w:hAnsi="Montserrat" w:cs="Montserrat"/>
          <w:b/>
          <w:lang w:val="ro-RO"/>
        </w:rPr>
        <w:t>Anexa 5 -</w:t>
      </w:r>
      <w:r w:rsidRPr="00316D80">
        <w:rPr>
          <w:rFonts w:ascii="Montserrat" w:eastAsia="Montserrat" w:hAnsi="Montserrat" w:cs="Montserrat"/>
          <w:lang w:val="ro-RO"/>
        </w:rPr>
        <w:t xml:space="preserve"> Reguli privind ajutorul de stat</w:t>
      </w:r>
    </w:p>
    <w:p w14:paraId="680E8C17" w14:textId="77777777" w:rsidR="003C6232" w:rsidRPr="00316D80" w:rsidRDefault="003C6232"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lang w:val="ro-RO"/>
        </w:rPr>
        <w:t>Anexa 6 -</w:t>
      </w:r>
      <w:r w:rsidRPr="00316D80">
        <w:rPr>
          <w:rFonts w:ascii="Montserrat" w:eastAsia="Montserrat" w:hAnsi="Montserrat" w:cs="Montserrat"/>
          <w:lang w:val="ro-RO"/>
        </w:rPr>
        <w:t xml:space="preserve"> </w:t>
      </w:r>
      <w:r w:rsidRPr="00316D80">
        <w:rPr>
          <w:rFonts w:ascii="Montserrat" w:eastAsia="Montserrat" w:hAnsi="Montserrat" w:cs="Montserrat"/>
          <w:color w:val="000000"/>
          <w:lang w:val="ro-RO"/>
        </w:rPr>
        <w:t>Hotărâre de aprobare a proiectului și a cheltuielilor legate de proiect – model orientativ</w:t>
      </w:r>
    </w:p>
    <w:p w14:paraId="11213A08" w14:textId="77777777" w:rsidR="003C6232" w:rsidRPr="00316D80" w:rsidRDefault="003C6232"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lang w:val="ro-RO"/>
        </w:rPr>
        <w:t>Anexa 7 -</w:t>
      </w:r>
      <w:r w:rsidRPr="00316D80">
        <w:rPr>
          <w:rFonts w:ascii="Montserrat" w:eastAsia="Montserrat" w:hAnsi="Montserrat" w:cs="Montserrat"/>
          <w:lang w:val="ro-RO"/>
        </w:rPr>
        <w:t xml:space="preserve"> </w:t>
      </w:r>
      <w:r w:rsidRPr="00316D80">
        <w:rPr>
          <w:rFonts w:ascii="Montserrat" w:eastAsia="Montserrat" w:hAnsi="Montserrat" w:cs="Montserrat"/>
          <w:color w:val="000000"/>
          <w:lang w:val="ro-RO"/>
        </w:rPr>
        <w:t>Plan de operaționalizare proiect – model orientativ</w:t>
      </w:r>
    </w:p>
    <w:p w14:paraId="42BBF90E" w14:textId="77777777" w:rsidR="003C6232" w:rsidRPr="00316D80" w:rsidRDefault="003C6232"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lang w:val="ro-RO"/>
        </w:rPr>
        <w:t xml:space="preserve">Anexa 8 </w:t>
      </w:r>
      <w:r w:rsidRPr="00316D80">
        <w:rPr>
          <w:rFonts w:ascii="Montserrat" w:eastAsia="Montserrat" w:hAnsi="Montserrat" w:cs="Montserrat"/>
          <w:color w:val="000000"/>
          <w:lang w:val="ro-RO"/>
        </w:rPr>
        <w:t xml:space="preserve"> - Provocări, puncte tari și oportunități de dezvoltare pentru sectoarele  RIS3 Nord-Est</w:t>
      </w:r>
    </w:p>
    <w:p w14:paraId="404E781C" w14:textId="77777777" w:rsidR="003C6232" w:rsidRPr="00316D80" w:rsidRDefault="003C6232"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bookmarkStart w:id="231" w:name="_heading=h.2et92p0" w:colFirst="0" w:colLast="0"/>
      <w:bookmarkEnd w:id="231"/>
      <w:r w:rsidRPr="00316D80">
        <w:rPr>
          <w:rFonts w:ascii="Montserrat" w:eastAsia="Montserrat" w:hAnsi="Montserrat" w:cs="Montserrat"/>
          <w:b/>
          <w:lang w:val="ro-RO"/>
        </w:rPr>
        <w:t>Anexa 9 -</w:t>
      </w:r>
      <w:r w:rsidRPr="00316D80">
        <w:rPr>
          <w:rFonts w:ascii="Montserrat" w:eastAsia="Montserrat" w:hAnsi="Montserrat" w:cs="Montserrat"/>
          <w:lang w:val="ro-RO"/>
        </w:rPr>
        <w:t xml:space="preserve"> </w:t>
      </w:r>
      <w:r w:rsidRPr="00316D80">
        <w:rPr>
          <w:rFonts w:ascii="Montserrat" w:eastAsia="Montserrat" w:hAnsi="Montserrat" w:cs="Montserrat"/>
          <w:color w:val="000000"/>
          <w:lang w:val="ro-RO"/>
        </w:rPr>
        <w:t>Metodologie de monitorizare activitate economică – model orientativ</w:t>
      </w:r>
    </w:p>
    <w:p w14:paraId="1D62A4D6" w14:textId="77777777" w:rsidR="003C6232" w:rsidRPr="00316D80" w:rsidRDefault="003C6F98"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sdt>
        <w:sdtPr>
          <w:rPr>
            <w:lang w:val="ro-RO"/>
          </w:rPr>
          <w:tag w:val="goog_rdk_86"/>
          <w:id w:val="1684703589"/>
        </w:sdtPr>
        <w:sdtEndPr/>
        <w:sdtContent/>
      </w:sdt>
      <w:sdt>
        <w:sdtPr>
          <w:rPr>
            <w:lang w:val="ro-RO"/>
          </w:rPr>
          <w:tag w:val="goog_rdk_87"/>
          <w:id w:val="1251703963"/>
        </w:sdtPr>
        <w:sdtEndPr/>
        <w:sdtContent/>
      </w:sdt>
      <w:r w:rsidR="003C6232" w:rsidRPr="00316D80">
        <w:rPr>
          <w:rFonts w:ascii="Montserrat" w:eastAsia="Montserrat" w:hAnsi="Montserrat" w:cs="Montserrat"/>
          <w:b/>
          <w:lang w:val="ro-RO"/>
        </w:rPr>
        <w:t>Anexa 10 -</w:t>
      </w:r>
      <w:r w:rsidR="003C6232" w:rsidRPr="00316D80">
        <w:rPr>
          <w:rFonts w:ascii="Montserrat" w:eastAsia="Montserrat" w:hAnsi="Montserrat" w:cs="Montserrat"/>
          <w:lang w:val="ro-RO"/>
        </w:rPr>
        <w:t xml:space="preserve"> </w:t>
      </w:r>
      <w:r w:rsidR="003C6232" w:rsidRPr="00316D80">
        <w:rPr>
          <w:rFonts w:ascii="Montserrat" w:eastAsia="Montserrat" w:hAnsi="Montserrat" w:cs="Montserrat"/>
          <w:color w:val="000000"/>
          <w:lang w:val="ro-RO"/>
        </w:rPr>
        <w:t>Lista întreprinderilor care și-au exprimat interesul pentru activitățile de CDI și model Expresie de Interes</w:t>
      </w:r>
    </w:p>
    <w:p w14:paraId="6C5A7756" w14:textId="77777777" w:rsidR="003C6232" w:rsidRPr="00316D80" w:rsidRDefault="003C6232" w:rsidP="00046472">
      <w:pPr>
        <w:numPr>
          <w:ilvl w:val="0"/>
          <w:numId w:val="40"/>
        </w:numPr>
        <w:pBdr>
          <w:top w:val="nil"/>
          <w:left w:val="nil"/>
          <w:bottom w:val="nil"/>
          <w:right w:val="nil"/>
          <w:between w:val="nil"/>
        </w:pBdr>
        <w:spacing w:after="0" w:line="240" w:lineRule="auto"/>
        <w:ind w:left="1077" w:hanging="357"/>
        <w:jc w:val="both"/>
        <w:rPr>
          <w:rFonts w:ascii="Montserrat" w:eastAsia="Montserrat" w:hAnsi="Montserrat" w:cs="Montserrat"/>
          <w:color w:val="000000"/>
          <w:lang w:val="ro-RO"/>
        </w:rPr>
      </w:pPr>
      <w:r w:rsidRPr="00316D80">
        <w:rPr>
          <w:rFonts w:ascii="Montserrat" w:eastAsia="Montserrat" w:hAnsi="Montserrat" w:cs="Montserrat"/>
          <w:b/>
          <w:lang w:val="ro-RO"/>
        </w:rPr>
        <w:t>Anexa 11</w:t>
      </w:r>
      <w:r w:rsidRPr="00316D80">
        <w:rPr>
          <w:rFonts w:ascii="Montserrat" w:eastAsia="Montserrat" w:hAnsi="Montserrat" w:cs="Montserrat"/>
          <w:lang w:val="ro-RO"/>
        </w:rPr>
        <w:t xml:space="preserve"> - Categorii și plafoane de cheltuieli eligibile</w:t>
      </w:r>
    </w:p>
    <w:p w14:paraId="65A11706" w14:textId="77777777" w:rsidR="003C6232" w:rsidRPr="00316D80" w:rsidRDefault="003C6232" w:rsidP="00046472">
      <w:pPr>
        <w:numPr>
          <w:ilvl w:val="0"/>
          <w:numId w:val="40"/>
        </w:numPr>
        <w:pBdr>
          <w:top w:val="nil"/>
          <w:left w:val="nil"/>
          <w:bottom w:val="nil"/>
          <w:right w:val="nil"/>
          <w:between w:val="nil"/>
        </w:pBdr>
        <w:spacing w:after="0" w:line="240" w:lineRule="auto"/>
        <w:ind w:left="1077" w:hanging="357"/>
        <w:jc w:val="both"/>
        <w:rPr>
          <w:rFonts w:ascii="Montserrat" w:eastAsia="Montserrat" w:hAnsi="Montserrat" w:cs="Montserrat"/>
          <w:lang w:val="ro-RO"/>
        </w:rPr>
      </w:pPr>
      <w:r w:rsidRPr="00316D80">
        <w:rPr>
          <w:rFonts w:ascii="Montserrat" w:eastAsia="Montserrat" w:hAnsi="Montserrat" w:cs="Montserrat"/>
          <w:b/>
          <w:lang w:val="ro-RO"/>
        </w:rPr>
        <w:t>Anexa 12 -</w:t>
      </w:r>
      <w:r w:rsidRPr="00316D80">
        <w:rPr>
          <w:rFonts w:ascii="Montserrat" w:eastAsia="Montserrat" w:hAnsi="Montserrat" w:cs="Montserrat"/>
          <w:lang w:val="ro-RO"/>
        </w:rPr>
        <w:t xml:space="preserve"> Plan de monitorizare </w:t>
      </w:r>
    </w:p>
    <w:p w14:paraId="6FFD39E3" w14:textId="7E1DEEED" w:rsidR="003C6232" w:rsidRPr="00316D80" w:rsidRDefault="003C6F98"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sdt>
        <w:sdtPr>
          <w:rPr>
            <w:lang w:val="ro-RO"/>
          </w:rPr>
          <w:tag w:val="goog_rdk_88"/>
          <w:id w:val="2114326964"/>
        </w:sdtPr>
        <w:sdtEndPr/>
        <w:sdtContent/>
      </w:sdt>
      <w:sdt>
        <w:sdtPr>
          <w:rPr>
            <w:lang w:val="ro-RO"/>
          </w:rPr>
          <w:tag w:val="goog_rdk_89"/>
          <w:id w:val="-2126295824"/>
        </w:sdtPr>
        <w:sdtEndPr/>
        <w:sdtContent/>
      </w:sdt>
      <w:r w:rsidR="003C6232" w:rsidRPr="00316D80">
        <w:rPr>
          <w:rFonts w:ascii="Montserrat" w:eastAsia="Montserrat" w:hAnsi="Montserrat" w:cs="Montserrat"/>
          <w:b/>
          <w:color w:val="000000"/>
          <w:lang w:val="ro-RO"/>
        </w:rPr>
        <w:t>Anexa 13</w:t>
      </w:r>
      <w:r w:rsidR="003C6232" w:rsidRPr="00316D80">
        <w:rPr>
          <w:rFonts w:ascii="Montserrat" w:eastAsia="Montserrat" w:hAnsi="Montserrat" w:cs="Montserrat"/>
          <w:color w:val="000000"/>
          <w:lang w:val="ro-RO"/>
        </w:rPr>
        <w:t xml:space="preserve"> – Bugetul proiectului </w:t>
      </w:r>
      <w:r w:rsidR="00410007" w:rsidRPr="00410007">
        <w:rPr>
          <w:rFonts w:ascii="Montserrat" w:eastAsia="Montserrat" w:hAnsi="Montserrat" w:cs="Montserrat"/>
          <w:color w:val="000000"/>
          <w:lang w:val="ro-RO"/>
        </w:rPr>
        <w:t>(nu se completează, Bugetul sintetic al proiectului se exportă din MySMIS/SMIS pe baza informațiilor detaliate privind elementele de cost / cheltuieli încărcate de solicitant în sistemul informatic)</w:t>
      </w:r>
    </w:p>
    <w:p w14:paraId="60A2AB34" w14:textId="77777777" w:rsidR="003C6232" w:rsidRPr="00316D80" w:rsidRDefault="003C6232"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lang w:val="ro-RO"/>
        </w:rPr>
        <w:t>Anexa 14 -</w:t>
      </w:r>
      <w:r w:rsidRPr="00316D80">
        <w:rPr>
          <w:rFonts w:ascii="Montserrat" w:eastAsia="Montserrat" w:hAnsi="Montserrat" w:cs="Montserrat"/>
          <w:lang w:val="ro-RO"/>
        </w:rPr>
        <w:t xml:space="preserve"> Matricea de corelare a bugetului proiectului cu devizul general</w:t>
      </w:r>
      <w:r w:rsidRPr="00316D80">
        <w:rPr>
          <w:rFonts w:ascii="Montserrat" w:eastAsia="Montserrat" w:hAnsi="Montserrat" w:cs="Montserrat"/>
          <w:color w:val="000000"/>
          <w:lang w:val="ro-RO"/>
        </w:rPr>
        <w:t>– model standard</w:t>
      </w:r>
    </w:p>
    <w:p w14:paraId="5B8EDFE7" w14:textId="77777777" w:rsidR="003C6232" w:rsidRPr="00316D80" w:rsidRDefault="003C6232"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lang w:val="ro-RO"/>
        </w:rPr>
        <w:t>Anexa 15 -</w:t>
      </w:r>
      <w:r w:rsidRPr="00316D80">
        <w:rPr>
          <w:rFonts w:ascii="Montserrat" w:eastAsia="Montserrat" w:hAnsi="Montserrat" w:cs="Montserrat"/>
          <w:lang w:val="ro-RO"/>
        </w:rPr>
        <w:t xml:space="preserve"> </w:t>
      </w:r>
      <w:r w:rsidRPr="00316D80">
        <w:rPr>
          <w:rFonts w:ascii="Montserrat" w:eastAsia="Montserrat" w:hAnsi="Montserrat" w:cs="Montserrat"/>
          <w:color w:val="000000"/>
          <w:lang w:val="ro-RO"/>
        </w:rPr>
        <w:t>Lista de lucrări, echipamente, dotări si servicii, cu încadrarea acestora în secțiunea de cheltuieli eligibile /neeligibile – model standard</w:t>
      </w:r>
    </w:p>
    <w:p w14:paraId="13307DFB" w14:textId="77777777" w:rsidR="003C6232" w:rsidRPr="00316D80" w:rsidRDefault="003C6232"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lang w:val="ro-RO"/>
        </w:rPr>
        <w:t>Anexa 16 -</w:t>
      </w:r>
      <w:r w:rsidRPr="00316D80">
        <w:rPr>
          <w:rFonts w:ascii="Montserrat" w:eastAsia="Montserrat" w:hAnsi="Montserrat" w:cs="Montserrat"/>
          <w:lang w:val="ro-RO"/>
        </w:rPr>
        <w:t xml:space="preserve"> </w:t>
      </w:r>
      <w:r w:rsidRPr="00316D80">
        <w:rPr>
          <w:rFonts w:ascii="Montserrat" w:eastAsia="Montserrat" w:hAnsi="Montserrat" w:cs="Montserrat"/>
          <w:color w:val="000000"/>
          <w:lang w:val="ro-RO"/>
        </w:rPr>
        <w:t>Notă privind  încadrarea în limitele de proprietate si fundamentarea rezonabilității costurilor– model orientativ</w:t>
      </w:r>
    </w:p>
    <w:p w14:paraId="465DD096" w14:textId="77777777" w:rsidR="003C6232" w:rsidRPr="00316D80" w:rsidRDefault="003C6232"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lang w:val="ro-RO"/>
        </w:rPr>
        <w:t>Anexa 17 -</w:t>
      </w:r>
      <w:r w:rsidRPr="00316D80">
        <w:rPr>
          <w:rFonts w:ascii="Montserrat" w:eastAsia="Montserrat" w:hAnsi="Montserrat" w:cs="Montserrat"/>
          <w:color w:val="000000"/>
          <w:lang w:val="ro-RO"/>
        </w:rPr>
        <w:t xml:space="preserve"> </w:t>
      </w:r>
      <w:r w:rsidRPr="00316D80">
        <w:rPr>
          <w:rFonts w:ascii="Montserrat" w:eastAsia="Montserrat" w:hAnsi="Montserrat" w:cs="Montserrat"/>
          <w:lang w:val="ro-RO"/>
        </w:rPr>
        <w:t>Declarația privind realizarea de modificări pe parcursul procesului de evaluare și selecție</w:t>
      </w:r>
    </w:p>
    <w:p w14:paraId="1817F27F" w14:textId="77777777" w:rsidR="003C6232" w:rsidRPr="00316D80" w:rsidRDefault="003C6232"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lang w:val="ro-RO"/>
        </w:rPr>
        <w:t>Anexa 18 -</w:t>
      </w:r>
      <w:r w:rsidRPr="00316D80">
        <w:rPr>
          <w:rFonts w:ascii="Montserrat" w:eastAsia="Montserrat" w:hAnsi="Montserrat" w:cs="Montserrat"/>
          <w:color w:val="000000"/>
          <w:lang w:val="ro-RO"/>
        </w:rPr>
        <w:t xml:space="preserve"> Grila de evaluare ETF</w:t>
      </w:r>
    </w:p>
    <w:p w14:paraId="69BEAA1B" w14:textId="77777777" w:rsidR="003C6232" w:rsidRPr="00316D80" w:rsidRDefault="003C6232"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lang w:val="ro-RO"/>
        </w:rPr>
        <w:t>Anexa 19 -</w:t>
      </w:r>
      <w:r w:rsidRPr="00316D80">
        <w:rPr>
          <w:rFonts w:ascii="Montserrat" w:eastAsia="Montserrat" w:hAnsi="Montserrat" w:cs="Montserrat"/>
          <w:color w:val="000000"/>
          <w:lang w:val="ro-RO"/>
        </w:rPr>
        <w:t xml:space="preserve"> Grila de analiză a conformității PT</w:t>
      </w:r>
    </w:p>
    <w:p w14:paraId="5290C1F2" w14:textId="77777777" w:rsidR="003C6232" w:rsidRPr="00316D80" w:rsidRDefault="003C6232"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lang w:val="ro-RO"/>
        </w:rPr>
        <w:t>Anexa 20 -</w:t>
      </w:r>
      <w:r w:rsidRPr="00316D80">
        <w:rPr>
          <w:rFonts w:ascii="Montserrat" w:eastAsia="Montserrat" w:hAnsi="Montserrat" w:cs="Montserrat"/>
          <w:color w:val="000000"/>
          <w:lang w:val="ro-RO"/>
        </w:rPr>
        <w:t xml:space="preserve"> Grila de contractare</w:t>
      </w:r>
    </w:p>
    <w:p w14:paraId="70B9A890" w14:textId="7949189C" w:rsidR="00FF3D3E" w:rsidRPr="00316D80" w:rsidRDefault="00FF3D3E"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lang w:val="ro-RO"/>
        </w:rPr>
        <w:t>Anexa 21 -</w:t>
      </w:r>
      <w:r w:rsidRPr="00316D80">
        <w:rPr>
          <w:rFonts w:ascii="Montserrat" w:eastAsia="Montserrat" w:hAnsi="Montserrat" w:cs="Montserrat"/>
          <w:color w:val="000000"/>
          <w:lang w:val="ro-RO"/>
        </w:rPr>
        <w:t xml:space="preserve"> Contract de </w:t>
      </w:r>
      <w:r w:rsidRPr="00316D80">
        <w:rPr>
          <w:rFonts w:ascii="Montserrat" w:eastAsia="Montserrat" w:hAnsi="Montserrat" w:cs="Montserrat"/>
          <w:lang w:val="ro-RO"/>
        </w:rPr>
        <w:t>finanțare</w:t>
      </w:r>
      <w:r w:rsidRPr="00316D80">
        <w:rPr>
          <w:rFonts w:ascii="Montserrat" w:eastAsia="Montserrat" w:hAnsi="Montserrat" w:cs="Montserrat"/>
          <w:color w:val="000000"/>
          <w:lang w:val="ro-RO"/>
        </w:rPr>
        <w:t xml:space="preserve"> </w:t>
      </w:r>
    </w:p>
    <w:p w14:paraId="3DD29A1F" w14:textId="18110C48" w:rsidR="00FF3D3E" w:rsidRPr="00316D80" w:rsidRDefault="00FF3D3E"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lang w:val="ro-RO"/>
        </w:rPr>
        <w:t>Anexa 22 -</w:t>
      </w:r>
      <w:r w:rsidRPr="00316D80">
        <w:rPr>
          <w:rFonts w:ascii="Montserrat" w:eastAsia="Montserrat" w:hAnsi="Montserrat" w:cs="Montserrat"/>
          <w:bCs/>
          <w:lang w:val="ro-RO"/>
        </w:rPr>
        <w:t xml:space="preserve"> Declarație TVA operațiuni sub 5.000.000 EUR</w:t>
      </w:r>
    </w:p>
    <w:p w14:paraId="32925B97" w14:textId="0DAA23F1" w:rsidR="00936064" w:rsidRPr="00936064" w:rsidRDefault="00FF3D3E"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lang w:val="ro-RO"/>
        </w:rPr>
        <w:t>Anexa 23 -</w:t>
      </w:r>
      <w:r w:rsidRPr="00316D80">
        <w:rPr>
          <w:rFonts w:ascii="Montserrat" w:eastAsia="Montserrat" w:hAnsi="Montserrat" w:cs="Montserrat"/>
          <w:bCs/>
          <w:lang w:val="ro-RO"/>
        </w:rPr>
        <w:t xml:space="preserve"> Declarație TVA operațiuni peste 5.000.000 EUR</w:t>
      </w:r>
    </w:p>
    <w:p w14:paraId="2712FAAC" w14:textId="114F4131" w:rsidR="00232DB9" w:rsidRPr="00936064" w:rsidRDefault="00936064" w:rsidP="00046472">
      <w:pPr>
        <w:pStyle w:val="Listparagraf"/>
        <w:numPr>
          <w:ilvl w:val="0"/>
          <w:numId w:val="40"/>
        </w:numPr>
        <w:spacing w:after="0" w:line="240" w:lineRule="auto"/>
        <w:rPr>
          <w:rFonts w:ascii="Montserrat" w:eastAsia="Montserrat" w:hAnsi="Montserrat" w:cs="Montserrat"/>
          <w:bCs/>
          <w:lang w:val="ro-RO"/>
        </w:rPr>
      </w:pPr>
      <w:bookmarkStart w:id="232" w:name="_heading=h.fitypbv0vjfq" w:colFirst="0" w:colLast="0"/>
      <w:bookmarkEnd w:id="232"/>
      <w:r w:rsidRPr="00936064">
        <w:rPr>
          <w:rFonts w:ascii="Montserrat" w:eastAsia="Montserrat" w:hAnsi="Montserrat" w:cs="Montserrat"/>
          <w:b/>
          <w:lang w:val="ro-RO"/>
        </w:rPr>
        <w:t>Anexa 24</w:t>
      </w:r>
      <w:r w:rsidRPr="00936064">
        <w:rPr>
          <w:rFonts w:ascii="Montserrat" w:eastAsia="Montserrat" w:hAnsi="Montserrat" w:cs="Montserrat"/>
          <w:bCs/>
          <w:lang w:val="ro-RO"/>
        </w:rPr>
        <w:t xml:space="preserve"> - Declaraţie privind ajutoarele de stat</w:t>
      </w:r>
    </w:p>
    <w:sectPr w:rsidR="00232DB9" w:rsidRPr="00936064" w:rsidSect="007A6C56">
      <w:headerReference w:type="default" r:id="rId33"/>
      <w:footerReference w:type="default" r:id="rId34"/>
      <w:headerReference w:type="first" r:id="rId35"/>
      <w:footerReference w:type="first" r:id="rId36"/>
      <w:pgSz w:w="11906" w:h="16838" w:code="9"/>
      <w:pgMar w:top="851" w:right="1133" w:bottom="851" w:left="851" w:header="510"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5AF725" w14:textId="77777777" w:rsidR="00C30C97" w:rsidRDefault="00C30C97" w:rsidP="00C2191D">
      <w:pPr>
        <w:spacing w:after="0" w:line="240" w:lineRule="auto"/>
      </w:pPr>
      <w:r>
        <w:separator/>
      </w:r>
    </w:p>
  </w:endnote>
  <w:endnote w:type="continuationSeparator" w:id="0">
    <w:p w14:paraId="462B869F" w14:textId="77777777" w:rsidR="00C30C97" w:rsidRDefault="00C30C97" w:rsidP="00C21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125EFD" w14:textId="577B639F" w:rsidR="00C30C97" w:rsidRDefault="00C30C97" w:rsidP="0018452E">
    <w:pPr>
      <w:pStyle w:val="Subsol"/>
      <w:jc w:val="right"/>
    </w:pPr>
    <w:r>
      <w:rPr>
        <w:noProof/>
      </w:rPr>
      <mc:AlternateContent>
        <mc:Choice Requires="wps">
          <w:drawing>
            <wp:anchor distT="45720" distB="45720" distL="114300" distR="114300" simplePos="0" relativeHeight="251659264" behindDoc="0" locked="0" layoutInCell="1" allowOverlap="1" wp14:anchorId="79A67284" wp14:editId="6A7A5435">
              <wp:simplePos x="0" y="0"/>
              <wp:positionH relativeFrom="column">
                <wp:posOffset>-114300</wp:posOffset>
              </wp:positionH>
              <wp:positionV relativeFrom="paragraph">
                <wp:posOffset>9525</wp:posOffset>
              </wp:positionV>
              <wp:extent cx="317500" cy="266700"/>
              <wp:effectExtent l="0" t="0" r="635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266700"/>
                      </a:xfrm>
                      <a:prstGeom prst="rect">
                        <a:avLst/>
                      </a:prstGeom>
                      <a:solidFill>
                        <a:srgbClr val="FFFFFF"/>
                      </a:solidFill>
                      <a:ln w="9525">
                        <a:noFill/>
                        <a:miter lim="800000"/>
                        <a:headEnd/>
                        <a:tailEnd/>
                      </a:ln>
                    </wps:spPr>
                    <wps:txbx>
                      <w:txbxContent>
                        <w:p w14:paraId="01156C46" w14:textId="7705560C" w:rsidR="00C30C97" w:rsidRPr="0018452E" w:rsidRDefault="00C30C97">
                          <w:pPr>
                            <w:rPr>
                              <w:rFonts w:ascii="Montserrat" w:hAnsi="Montserrat" w:cstheme="minorHAnsi"/>
                              <w:sz w:val="16"/>
                              <w:szCs w:val="16"/>
                            </w:rPr>
                          </w:pPr>
                          <w:r w:rsidRPr="0018452E">
                            <w:rPr>
                              <w:rFonts w:ascii="Montserrat" w:hAnsi="Montserrat" w:cstheme="minorHAnsi"/>
                              <w:sz w:val="16"/>
                              <w:szCs w:val="16"/>
                            </w:rPr>
                            <w:fldChar w:fldCharType="begin"/>
                          </w:r>
                          <w:r w:rsidRPr="0018452E">
                            <w:rPr>
                              <w:rFonts w:ascii="Montserrat" w:hAnsi="Montserrat" w:cstheme="minorHAnsi"/>
                              <w:sz w:val="16"/>
                              <w:szCs w:val="16"/>
                            </w:rPr>
                            <w:instrText xml:space="preserve"> PAGE   \* MERGEFORMAT </w:instrText>
                          </w:r>
                          <w:r w:rsidRPr="0018452E">
                            <w:rPr>
                              <w:rFonts w:ascii="Montserrat" w:hAnsi="Montserrat" w:cstheme="minorHAnsi"/>
                              <w:sz w:val="16"/>
                              <w:szCs w:val="16"/>
                            </w:rPr>
                            <w:fldChar w:fldCharType="separate"/>
                          </w:r>
                          <w:r w:rsidR="00330D08">
                            <w:rPr>
                              <w:rFonts w:ascii="Montserrat" w:hAnsi="Montserrat" w:cstheme="minorHAnsi"/>
                              <w:noProof/>
                              <w:sz w:val="16"/>
                              <w:szCs w:val="16"/>
                            </w:rPr>
                            <w:t>6</w:t>
                          </w:r>
                          <w:r w:rsidRPr="0018452E">
                            <w:rPr>
                              <w:rFonts w:ascii="Montserrat" w:hAnsi="Montserrat" w:cstheme="minorHAnsi"/>
                              <w:noProof/>
                              <w:sz w:val="16"/>
                              <w:szCs w:val="16"/>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9A67284" id="_x0000_t202" coordsize="21600,21600" o:spt="202" path="m,l,21600r21600,l21600,xe">
              <v:stroke joinstyle="miter"/>
              <v:path gradientshapeok="t" o:connecttype="rect"/>
            </v:shapetype>
            <v:shape id="Text Box 1" o:spid="_x0000_s1026" type="#_x0000_t202" style="position:absolute;left:0;text-align:left;margin-left:-9pt;margin-top:.75pt;width:25pt;height:2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" stroked="f">
              <v:textbox>
                <w:txbxContent>
                  <w:p w14:paraId="01156C46" w14:textId="7705560C" w:rsidR="00C30C97" w:rsidRPr="0018452E" w:rsidRDefault="00C30C97">
                    <w:pPr>
                      <w:rPr>
                        <w:rFonts w:ascii="Montserrat" w:hAnsi="Montserrat" w:cstheme="minorHAnsi"/>
                        <w:sz w:val="16"/>
                        <w:szCs w:val="16"/>
                      </w:rPr>
                    </w:pPr>
                    <w:r w:rsidRPr="0018452E">
                      <w:rPr>
                        <w:rFonts w:ascii="Montserrat" w:hAnsi="Montserrat" w:cstheme="minorHAnsi"/>
                        <w:sz w:val="16"/>
                        <w:szCs w:val="16"/>
                      </w:rPr>
                      <w:fldChar w:fldCharType="begin"/>
                    </w:r>
                    <w:r w:rsidRPr="0018452E">
                      <w:rPr>
                        <w:rFonts w:ascii="Montserrat" w:hAnsi="Montserrat" w:cstheme="minorHAnsi"/>
                        <w:sz w:val="16"/>
                        <w:szCs w:val="16"/>
                      </w:rPr>
                      <w:instrText xml:space="preserve"> PAGE   \* MERGEFORMAT </w:instrText>
                    </w:r>
                    <w:r w:rsidRPr="0018452E">
                      <w:rPr>
                        <w:rFonts w:ascii="Montserrat" w:hAnsi="Montserrat" w:cstheme="minorHAnsi"/>
                        <w:sz w:val="16"/>
                        <w:szCs w:val="16"/>
                      </w:rPr>
                      <w:fldChar w:fldCharType="separate"/>
                    </w:r>
                    <w:r w:rsidR="00330D08">
                      <w:rPr>
                        <w:rFonts w:ascii="Montserrat" w:hAnsi="Montserrat" w:cstheme="minorHAnsi"/>
                        <w:noProof/>
                        <w:sz w:val="16"/>
                        <w:szCs w:val="16"/>
                      </w:rPr>
                      <w:t>6</w:t>
                    </w:r>
                    <w:r w:rsidRPr="0018452E">
                      <w:rPr>
                        <w:rFonts w:ascii="Montserrat" w:hAnsi="Montserrat" w:cstheme="minorHAnsi"/>
                        <w:noProof/>
                        <w:sz w:val="16"/>
                        <w:szCs w:val="16"/>
                      </w:rPr>
                      <w:fldChar w:fldCharType="end"/>
                    </w:r>
                  </w:p>
                </w:txbxContent>
              </v:textbox>
              <w10:wrap type="square"/>
            </v:shape>
          </w:pict>
        </mc:Fallback>
      </mc:AlternateContent>
    </w:r>
    <w:r>
      <w:rPr>
        <w:noProof/>
      </w:rPr>
      <w:drawing>
        <wp:inline distT="0" distB="0" distL="0" distR="0" wp14:anchorId="09AFA6FA" wp14:editId="1A26BEFA">
          <wp:extent cx="3577907" cy="290830"/>
          <wp:effectExtent l="0" t="0" r="3810" b="0"/>
          <wp:docPr id="1884957802" name="Picture 351533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DD-Foot.wmf"/>
                  <pic:cNvPicPr/>
                </pic:nvPicPr>
                <pic:blipFill rotWithShape="1">
                  <a:blip r:embed="rId1">
                    <a:extLst>
                      <a:ext uri="{28A0092B-C50C-407E-A947-70E740481C1C}">
                        <a14:useLocalDpi xmlns:a14="http://schemas.microsoft.com/office/drawing/2010/main" val="0"/>
                      </a:ext>
                    </a:extLst>
                  </a:blip>
                  <a:srcRect l="47693"/>
                  <a:stretch/>
                </pic:blipFill>
                <pic:spPr bwMode="auto">
                  <a:xfrm>
                    <a:off x="0" y="0"/>
                    <a:ext cx="3577907" cy="290830"/>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C2912" w14:textId="0D49E4B8" w:rsidR="00C30C97" w:rsidRDefault="00C30C97" w:rsidP="0018452E">
    <w:pPr>
      <w:pStyle w:val="Subsol"/>
      <w:jc w:val="right"/>
    </w:pPr>
    <w:r>
      <w:rPr>
        <w:noProof/>
      </w:rPr>
      <w:drawing>
        <wp:inline distT="0" distB="0" distL="0" distR="0" wp14:anchorId="66D81213" wp14:editId="0A3A5BB1">
          <wp:extent cx="3577907" cy="290830"/>
          <wp:effectExtent l="0" t="0" r="3810" b="0"/>
          <wp:docPr id="2137200620" name="Picture 569628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DD-Foot.wmf"/>
                  <pic:cNvPicPr/>
                </pic:nvPicPr>
                <pic:blipFill rotWithShape="1">
                  <a:blip r:embed="rId1">
                    <a:extLst>
                      <a:ext uri="{28A0092B-C50C-407E-A947-70E740481C1C}">
                        <a14:useLocalDpi xmlns:a14="http://schemas.microsoft.com/office/drawing/2010/main" val="0"/>
                      </a:ext>
                    </a:extLst>
                  </a:blip>
                  <a:srcRect l="47693"/>
                  <a:stretch/>
                </pic:blipFill>
                <pic:spPr bwMode="auto">
                  <a:xfrm>
                    <a:off x="0" y="0"/>
                    <a:ext cx="3577907" cy="290830"/>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96ADFD" w14:textId="77777777" w:rsidR="00C30C97" w:rsidRDefault="00C30C97" w:rsidP="00C2191D">
      <w:pPr>
        <w:spacing w:after="0" w:line="240" w:lineRule="auto"/>
      </w:pPr>
      <w:r>
        <w:separator/>
      </w:r>
    </w:p>
  </w:footnote>
  <w:footnote w:type="continuationSeparator" w:id="0">
    <w:p w14:paraId="4300277D" w14:textId="77777777" w:rsidR="00C30C97" w:rsidRDefault="00C30C97" w:rsidP="00C2191D">
      <w:pPr>
        <w:spacing w:after="0" w:line="240" w:lineRule="auto"/>
      </w:pPr>
      <w:r>
        <w:continuationSeparator/>
      </w:r>
    </w:p>
  </w:footnote>
  <w:footnote w:id="1">
    <w:p w14:paraId="05D348D0" w14:textId="549654BE" w:rsidR="00C30C97" w:rsidRPr="00431F80" w:rsidRDefault="00C30C97" w:rsidP="00431F80">
      <w:pPr>
        <w:pBdr>
          <w:top w:val="nil"/>
          <w:left w:val="nil"/>
          <w:bottom w:val="nil"/>
          <w:right w:val="nil"/>
          <w:between w:val="nil"/>
        </w:pBdr>
        <w:spacing w:after="0" w:line="240" w:lineRule="auto"/>
        <w:jc w:val="both"/>
        <w:rPr>
          <w:rFonts w:ascii="Montserrat" w:eastAsia="Trebuchet MS" w:hAnsi="Montserrat" w:cs="Trebuchet MS"/>
          <w:color w:val="000000"/>
          <w:sz w:val="16"/>
          <w:szCs w:val="16"/>
          <w:lang w:val="ro-RO"/>
        </w:rPr>
      </w:pPr>
      <w:r w:rsidRPr="00431F80">
        <w:rPr>
          <w:rFonts w:ascii="Montserrat" w:hAnsi="Montserrat"/>
          <w:sz w:val="16"/>
          <w:szCs w:val="16"/>
          <w:vertAlign w:val="superscript"/>
          <w:lang w:val="ro-RO"/>
        </w:rPr>
        <w:footnoteRef/>
      </w:r>
      <w:r w:rsidRPr="00431F80">
        <w:rPr>
          <w:rFonts w:ascii="Montserrat" w:eastAsia="Arial" w:hAnsi="Montserrat" w:cs="Arial"/>
          <w:color w:val="000000"/>
          <w:sz w:val="16"/>
          <w:szCs w:val="16"/>
          <w:lang w:val="ro-RO"/>
        </w:rPr>
        <w:t xml:space="preserve"> A se vedea Programul Regional Nord-Est 2021-2027, Prioritatea 1, Obiectiv specific 1.1, Tabelul 4: Dimensiunea 1 – Domeniul de intervenție (pag. 39).</w:t>
      </w:r>
    </w:p>
  </w:footnote>
  <w:footnote w:id="2">
    <w:p w14:paraId="159D10C8" w14:textId="77777777" w:rsidR="00C30C97" w:rsidRPr="00431F80" w:rsidRDefault="00C30C97" w:rsidP="00431F80">
      <w:pPr>
        <w:pBdr>
          <w:top w:val="nil"/>
          <w:left w:val="nil"/>
          <w:bottom w:val="nil"/>
          <w:right w:val="nil"/>
          <w:between w:val="nil"/>
        </w:pBdr>
        <w:spacing w:after="0" w:line="240" w:lineRule="auto"/>
        <w:jc w:val="both"/>
        <w:rPr>
          <w:rFonts w:ascii="Montserrat" w:eastAsia="Trebuchet MS" w:hAnsi="Montserrat" w:cs="Trebuchet MS"/>
          <w:color w:val="000000"/>
          <w:sz w:val="16"/>
          <w:szCs w:val="16"/>
          <w:lang w:val="ro-RO"/>
        </w:rPr>
      </w:pPr>
      <w:r w:rsidRPr="00431F80">
        <w:rPr>
          <w:rFonts w:ascii="Montserrat" w:hAnsi="Montserrat"/>
          <w:sz w:val="16"/>
          <w:szCs w:val="16"/>
          <w:vertAlign w:val="superscript"/>
          <w:lang w:val="ro-RO"/>
        </w:rPr>
        <w:footnoteRef/>
      </w:r>
      <w:r w:rsidRPr="00431F80">
        <w:rPr>
          <w:rFonts w:ascii="Montserrat" w:eastAsia="Trebuchet MS" w:hAnsi="Montserrat" w:cs="Trebuchet MS"/>
          <w:color w:val="000000"/>
          <w:sz w:val="16"/>
          <w:szCs w:val="16"/>
          <w:lang w:val="ro-RO"/>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footnote>
  <w:footnote w:id="3">
    <w:p w14:paraId="0A537202" w14:textId="72BA6E25" w:rsidR="00C30C97" w:rsidRPr="00431F80" w:rsidRDefault="00C30C97" w:rsidP="00431F80">
      <w:pPr>
        <w:pBdr>
          <w:top w:val="nil"/>
          <w:left w:val="nil"/>
          <w:bottom w:val="nil"/>
          <w:right w:val="nil"/>
          <w:between w:val="nil"/>
        </w:pBdr>
        <w:spacing w:after="0" w:line="240" w:lineRule="auto"/>
        <w:rPr>
          <w:rFonts w:ascii="Montserrat" w:eastAsia="Trebuchet MS" w:hAnsi="Montserrat" w:cs="Trebuchet MS"/>
          <w:color w:val="000000"/>
          <w:sz w:val="16"/>
          <w:szCs w:val="16"/>
          <w:lang w:val="ro-RO"/>
        </w:rPr>
      </w:pPr>
      <w:r w:rsidRPr="00431F80">
        <w:rPr>
          <w:rFonts w:ascii="Montserrat" w:hAnsi="Montserrat"/>
          <w:sz w:val="16"/>
          <w:szCs w:val="16"/>
          <w:vertAlign w:val="superscript"/>
          <w:lang w:val="ro-RO"/>
        </w:rPr>
        <w:footnoteRef/>
      </w:r>
      <w:r w:rsidRPr="00431F80">
        <w:rPr>
          <w:rFonts w:ascii="Montserrat" w:eastAsia="Trebuchet MS" w:hAnsi="Montserrat" w:cs="Trebuchet MS"/>
          <w:color w:val="000000"/>
          <w:sz w:val="16"/>
          <w:szCs w:val="16"/>
          <w:lang w:val="ro-RO"/>
        </w:rPr>
        <w:t xml:space="preserve"> În cadrul cererii de finanțare completate în MySMIS2021 se vor stabili cheltuielile aferente fiecărui cod</w:t>
      </w:r>
      <w:r>
        <w:rPr>
          <w:rFonts w:ascii="Montserrat" w:eastAsia="Trebuchet MS" w:hAnsi="Montserrat" w:cs="Trebuchet MS"/>
          <w:color w:val="000000"/>
          <w:sz w:val="16"/>
          <w:szCs w:val="16"/>
          <w:lang w:val="ro-RO"/>
        </w:rPr>
        <w:t xml:space="preserve"> de intervenție</w:t>
      </w:r>
      <w:r w:rsidRPr="00431F80">
        <w:rPr>
          <w:rFonts w:ascii="Montserrat" w:eastAsia="Trebuchet MS" w:hAnsi="Montserrat" w:cs="Trebuchet MS"/>
          <w:color w:val="000000"/>
          <w:sz w:val="16"/>
          <w:szCs w:val="16"/>
          <w:lang w:val="ro-RO"/>
        </w:rPr>
        <w:t>:</w:t>
      </w:r>
    </w:p>
    <w:p w14:paraId="04818F98" w14:textId="4D1AB6F5" w:rsidR="00C30C97" w:rsidRPr="00431F80" w:rsidRDefault="00C30C97" w:rsidP="00431F80">
      <w:pPr>
        <w:pBdr>
          <w:top w:val="nil"/>
          <w:left w:val="nil"/>
          <w:bottom w:val="nil"/>
          <w:right w:val="nil"/>
          <w:between w:val="nil"/>
        </w:pBdr>
        <w:spacing w:after="0" w:line="240" w:lineRule="auto"/>
        <w:rPr>
          <w:rFonts w:ascii="Montserrat" w:eastAsia="Trebuchet MS" w:hAnsi="Montserrat" w:cs="Trebuchet MS"/>
          <w:color w:val="000000"/>
          <w:sz w:val="16"/>
          <w:szCs w:val="16"/>
          <w:lang w:val="ro-RO"/>
        </w:rPr>
      </w:pPr>
      <w:r>
        <w:rPr>
          <w:rFonts w:ascii="Montserrat" w:eastAsia="Trebuchet MS" w:hAnsi="Montserrat" w:cs="Trebuchet MS"/>
          <w:b/>
          <w:bCs/>
          <w:color w:val="000000"/>
          <w:sz w:val="16"/>
          <w:szCs w:val="16"/>
          <w:lang w:val="ro-RO"/>
        </w:rPr>
        <w:t>-</w:t>
      </w:r>
      <w:r w:rsidRPr="00431F80">
        <w:rPr>
          <w:rFonts w:ascii="Montserrat" w:eastAsia="Trebuchet MS" w:hAnsi="Montserrat" w:cs="Trebuchet MS"/>
          <w:b/>
          <w:bCs/>
          <w:color w:val="000000"/>
          <w:sz w:val="16"/>
          <w:szCs w:val="16"/>
          <w:lang w:val="ro-RO"/>
        </w:rPr>
        <w:t xml:space="preserve"> 004</w:t>
      </w:r>
      <w:r w:rsidRPr="00431F80">
        <w:rPr>
          <w:rFonts w:ascii="Montserrat" w:eastAsia="Trebuchet MS" w:hAnsi="Montserrat" w:cs="Trebuchet MS"/>
          <w:color w:val="000000"/>
          <w:sz w:val="16"/>
          <w:szCs w:val="16"/>
          <w:lang w:val="ro-RO"/>
        </w:rPr>
        <w:t>: Investiții în active fixe, inclusiv în infrastructura de cercetare, în centre publice de cercetare și de învățământ</w:t>
      </w:r>
    </w:p>
    <w:p w14:paraId="796E6201" w14:textId="77777777" w:rsidR="00C30C97" w:rsidRPr="00431F80" w:rsidRDefault="00C30C97" w:rsidP="00431F80">
      <w:pPr>
        <w:pBdr>
          <w:top w:val="nil"/>
          <w:left w:val="nil"/>
          <w:bottom w:val="nil"/>
          <w:right w:val="nil"/>
          <w:between w:val="nil"/>
        </w:pBdr>
        <w:spacing w:after="0" w:line="240" w:lineRule="auto"/>
        <w:rPr>
          <w:rFonts w:ascii="Montserrat" w:eastAsia="Trebuchet MS" w:hAnsi="Montserrat" w:cs="Trebuchet MS"/>
          <w:color w:val="000000"/>
          <w:sz w:val="16"/>
          <w:szCs w:val="16"/>
          <w:lang w:val="ro-RO"/>
        </w:rPr>
      </w:pPr>
      <w:r w:rsidRPr="00431F80">
        <w:rPr>
          <w:rFonts w:ascii="Montserrat" w:eastAsia="Trebuchet MS" w:hAnsi="Montserrat" w:cs="Trebuchet MS"/>
          <w:color w:val="000000"/>
          <w:sz w:val="16"/>
          <w:szCs w:val="16"/>
          <w:lang w:val="ro-RO"/>
        </w:rPr>
        <w:t>superior legate direct de activități de cercetare și inovare;</w:t>
      </w:r>
    </w:p>
    <w:p w14:paraId="1AB2AB83" w14:textId="5494926D" w:rsidR="00C30C97" w:rsidRPr="00431F80" w:rsidRDefault="00C30C97" w:rsidP="00431F80">
      <w:pPr>
        <w:pBdr>
          <w:top w:val="nil"/>
          <w:left w:val="nil"/>
          <w:bottom w:val="nil"/>
          <w:right w:val="nil"/>
          <w:between w:val="nil"/>
        </w:pBdr>
        <w:spacing w:after="0" w:line="240" w:lineRule="auto"/>
        <w:rPr>
          <w:rFonts w:ascii="Montserrat" w:eastAsia="Trebuchet MS" w:hAnsi="Montserrat" w:cs="Trebuchet MS"/>
          <w:color w:val="000000"/>
          <w:sz w:val="16"/>
          <w:szCs w:val="16"/>
          <w:lang w:val="ro-RO"/>
        </w:rPr>
      </w:pPr>
      <w:r>
        <w:rPr>
          <w:rFonts w:ascii="Montserrat" w:eastAsia="Trebuchet MS" w:hAnsi="Montserrat" w:cs="Trebuchet MS"/>
          <w:b/>
          <w:bCs/>
          <w:color w:val="000000"/>
          <w:sz w:val="16"/>
          <w:szCs w:val="16"/>
          <w:lang w:val="ro-RO"/>
        </w:rPr>
        <w:t>-</w:t>
      </w:r>
      <w:r w:rsidRPr="00431F80">
        <w:rPr>
          <w:rFonts w:ascii="Montserrat" w:eastAsia="Trebuchet MS" w:hAnsi="Montserrat" w:cs="Trebuchet MS"/>
          <w:b/>
          <w:bCs/>
          <w:color w:val="000000"/>
          <w:sz w:val="16"/>
          <w:szCs w:val="16"/>
          <w:lang w:val="ro-RO"/>
        </w:rPr>
        <w:t xml:space="preserve"> 008</w:t>
      </w:r>
      <w:r w:rsidRPr="00431F80">
        <w:rPr>
          <w:rFonts w:ascii="Montserrat" w:eastAsia="Trebuchet MS" w:hAnsi="Montserrat" w:cs="Trebuchet MS"/>
          <w:color w:val="000000"/>
          <w:sz w:val="16"/>
          <w:szCs w:val="16"/>
          <w:lang w:val="ro-RO"/>
        </w:rPr>
        <w:t>:</w:t>
      </w:r>
      <w:r w:rsidRPr="00431F80">
        <w:rPr>
          <w:rFonts w:ascii="Montserrat" w:hAnsi="Montserrat"/>
          <w:sz w:val="16"/>
          <w:szCs w:val="16"/>
          <w:lang w:val="ro-RO"/>
        </w:rPr>
        <w:t xml:space="preserve"> </w:t>
      </w:r>
      <w:r w:rsidRPr="00431F80">
        <w:rPr>
          <w:rFonts w:ascii="Montserrat" w:eastAsia="Trebuchet MS" w:hAnsi="Montserrat" w:cs="Trebuchet MS"/>
          <w:color w:val="000000"/>
          <w:sz w:val="16"/>
          <w:szCs w:val="16"/>
          <w:lang w:val="ro-RO"/>
        </w:rPr>
        <w:t>Investiții în active necorporale în centre publice de cercetare și de învățământ superior legate direct de activități de cercetare și inovare</w:t>
      </w:r>
    </w:p>
    <w:p w14:paraId="68DCB310" w14:textId="5982F02F" w:rsidR="00C30C97" w:rsidRPr="00431F80" w:rsidRDefault="00C30C97" w:rsidP="00431F80">
      <w:pPr>
        <w:pBdr>
          <w:top w:val="nil"/>
          <w:left w:val="nil"/>
          <w:bottom w:val="nil"/>
          <w:right w:val="nil"/>
          <w:between w:val="nil"/>
        </w:pBdr>
        <w:spacing w:after="0" w:line="240" w:lineRule="auto"/>
        <w:rPr>
          <w:rFonts w:ascii="Trebuchet MS" w:eastAsia="Trebuchet MS" w:hAnsi="Trebuchet MS" w:cs="Trebuchet MS"/>
          <w:color w:val="000000"/>
          <w:sz w:val="16"/>
          <w:szCs w:val="16"/>
          <w:lang w:val="ro-RO"/>
        </w:rPr>
      </w:pPr>
      <w:r>
        <w:rPr>
          <w:rFonts w:ascii="Montserrat" w:eastAsia="Trebuchet MS" w:hAnsi="Montserrat" w:cs="Trebuchet MS"/>
          <w:b/>
          <w:bCs/>
          <w:color w:val="000000"/>
          <w:sz w:val="16"/>
          <w:szCs w:val="16"/>
          <w:lang w:val="ro-RO"/>
        </w:rPr>
        <w:t>-</w:t>
      </w:r>
      <w:r w:rsidRPr="00431F80">
        <w:rPr>
          <w:rFonts w:ascii="Montserrat" w:eastAsia="Trebuchet MS" w:hAnsi="Montserrat" w:cs="Trebuchet MS"/>
          <w:b/>
          <w:bCs/>
          <w:color w:val="000000"/>
          <w:sz w:val="16"/>
          <w:szCs w:val="16"/>
          <w:lang w:val="ro-RO"/>
        </w:rPr>
        <w:t xml:space="preserve"> 012</w:t>
      </w:r>
      <w:r w:rsidRPr="00431F80">
        <w:rPr>
          <w:rFonts w:ascii="Montserrat" w:eastAsia="Trebuchet MS" w:hAnsi="Montserrat" w:cs="Trebuchet MS"/>
          <w:color w:val="000000"/>
          <w:sz w:val="16"/>
          <w:szCs w:val="16"/>
          <w:lang w:val="ro-RO"/>
        </w:rPr>
        <w:t>: Activități de cercetare și inovare în centre publice de cercetare, centre de învățământ superior și centre de</w:t>
      </w:r>
      <w:r>
        <w:rPr>
          <w:rFonts w:ascii="Montserrat" w:eastAsia="Trebuchet MS" w:hAnsi="Montserrat" w:cs="Trebuchet MS"/>
          <w:color w:val="000000"/>
          <w:sz w:val="16"/>
          <w:szCs w:val="16"/>
          <w:lang w:val="ro-RO"/>
        </w:rPr>
        <w:t xml:space="preserve"> </w:t>
      </w:r>
      <w:r w:rsidRPr="00431F80">
        <w:rPr>
          <w:rFonts w:ascii="Montserrat" w:eastAsia="Trebuchet MS" w:hAnsi="Montserrat" w:cs="Trebuchet MS"/>
          <w:color w:val="000000"/>
          <w:sz w:val="16"/>
          <w:szCs w:val="16"/>
          <w:lang w:val="ro-RO"/>
        </w:rPr>
        <w:t>competență, inclusiv colaborarea în rețea (cercetare industrială, dezvoltare experimentală, studii de fezabilitate).</w:t>
      </w:r>
    </w:p>
  </w:footnote>
  <w:footnote w:id="4">
    <w:p w14:paraId="61BCE927" w14:textId="77777777" w:rsidR="00C30C97" w:rsidRPr="00E543F4" w:rsidRDefault="00C30C97" w:rsidP="00D16119">
      <w:pPr>
        <w:pBdr>
          <w:top w:val="nil"/>
          <w:left w:val="nil"/>
          <w:bottom w:val="nil"/>
          <w:right w:val="nil"/>
          <w:between w:val="nil"/>
        </w:pBdr>
        <w:spacing w:after="0" w:line="240" w:lineRule="auto"/>
        <w:rPr>
          <w:rFonts w:ascii="Montserrat" w:eastAsia="Montserrat" w:hAnsi="Montserrat" w:cstheme="minorHAnsi"/>
          <w:color w:val="000000"/>
          <w:sz w:val="16"/>
          <w:szCs w:val="16"/>
          <w:lang w:val="ro-RO"/>
        </w:rPr>
      </w:pPr>
      <w:r w:rsidRPr="00E543F4">
        <w:rPr>
          <w:rFonts w:ascii="Montserrat" w:hAnsi="Montserrat" w:cstheme="minorHAnsi"/>
          <w:sz w:val="16"/>
          <w:szCs w:val="16"/>
          <w:vertAlign w:val="superscript"/>
          <w:lang w:val="ro-RO"/>
        </w:rPr>
        <w:footnoteRef/>
      </w:r>
      <w:r w:rsidRPr="00E543F4">
        <w:rPr>
          <w:rFonts w:ascii="Montserrat" w:eastAsia="Montserrat" w:hAnsi="Montserrat" w:cstheme="minorHAnsi"/>
          <w:color w:val="000000"/>
          <w:sz w:val="16"/>
          <w:szCs w:val="16"/>
          <w:lang w:val="ro-RO"/>
        </w:rPr>
        <w:t xml:space="preserve"> </w:t>
      </w:r>
      <w:r>
        <w:fldChar w:fldCharType="begin"/>
      </w:r>
      <w:r w:rsidRPr="00704447">
        <w:rPr>
          <w:lang w:val="ro-RO"/>
        </w:rPr>
        <w:instrText>HYPERLINK "https://eur-lex.europa.eu/legal-content/RO/TXT/PDF/?uri=CELEX:32020R0852" \h</w:instrText>
      </w:r>
      <w:r>
        <w:fldChar w:fldCharType="separate"/>
      </w:r>
      <w:r w:rsidRPr="00E543F4">
        <w:rPr>
          <w:rFonts w:ascii="Montserrat" w:eastAsia="Montserrat" w:hAnsi="Montserrat" w:cstheme="minorHAnsi"/>
          <w:color w:val="0563C1"/>
          <w:sz w:val="16"/>
          <w:szCs w:val="16"/>
          <w:u w:val="single"/>
          <w:lang w:val="ro-RO"/>
        </w:rPr>
        <w:t>https://eur-lex.europa.eu/legal-content/RO/TXT/PDF/?uri=CELEX:32020R0852</w:t>
      </w:r>
      <w:r>
        <w:rPr>
          <w:rFonts w:ascii="Montserrat" w:eastAsia="Montserrat" w:hAnsi="Montserrat" w:cstheme="minorHAnsi"/>
          <w:color w:val="0563C1"/>
          <w:sz w:val="16"/>
          <w:szCs w:val="16"/>
          <w:u w:val="single"/>
          <w:lang w:val="ro-RO"/>
        </w:rPr>
        <w:fldChar w:fldCharType="end"/>
      </w:r>
      <w:r w:rsidRPr="00E543F4">
        <w:rPr>
          <w:rFonts w:ascii="Montserrat" w:eastAsia="Montserrat" w:hAnsi="Montserrat" w:cstheme="minorHAnsi"/>
          <w:color w:val="000000"/>
          <w:sz w:val="16"/>
          <w:szCs w:val="16"/>
          <w:lang w:val="ro-RO"/>
        </w:rPr>
        <w:t xml:space="preserve"> </w:t>
      </w:r>
    </w:p>
  </w:footnote>
  <w:footnote w:id="5">
    <w:p w14:paraId="274971D5" w14:textId="77777777" w:rsidR="00C30C97" w:rsidRPr="00E543F4" w:rsidRDefault="00C30C97" w:rsidP="00D16119">
      <w:pPr>
        <w:pBdr>
          <w:top w:val="nil"/>
          <w:left w:val="nil"/>
          <w:bottom w:val="nil"/>
          <w:right w:val="nil"/>
          <w:between w:val="nil"/>
        </w:pBdr>
        <w:spacing w:after="0" w:line="240" w:lineRule="auto"/>
        <w:rPr>
          <w:rFonts w:ascii="Montserrat" w:eastAsia="Trebuchet MS" w:hAnsi="Montserrat" w:cstheme="minorHAnsi"/>
          <w:color w:val="000000"/>
          <w:sz w:val="16"/>
          <w:szCs w:val="16"/>
          <w:lang w:val="ro-RO"/>
        </w:rPr>
      </w:pPr>
      <w:r w:rsidRPr="00E543F4">
        <w:rPr>
          <w:rFonts w:ascii="Montserrat" w:hAnsi="Montserrat" w:cstheme="minorHAnsi"/>
          <w:sz w:val="16"/>
          <w:szCs w:val="16"/>
          <w:vertAlign w:val="superscript"/>
          <w:lang w:val="ro-RO"/>
        </w:rPr>
        <w:footnoteRef/>
      </w:r>
      <w:r w:rsidRPr="00E543F4">
        <w:rPr>
          <w:rFonts w:ascii="Montserrat" w:eastAsia="Trebuchet MS" w:hAnsi="Montserrat" w:cstheme="minorHAnsi"/>
          <w:color w:val="000000"/>
          <w:sz w:val="16"/>
          <w:szCs w:val="16"/>
          <w:lang w:val="ro-RO"/>
        </w:rPr>
        <w:t xml:space="preserve"> </w:t>
      </w:r>
      <w:r>
        <w:fldChar w:fldCharType="begin"/>
      </w:r>
      <w:r w:rsidRPr="00704447">
        <w:rPr>
          <w:lang w:val="ro-RO"/>
        </w:rPr>
        <w:instrText>HYPERLINK "https://eur-lex.europa.eu/legal-content/RO/TXT/HTML/?uri=OJ:C:2021:373:FULL&amp;from=EN" \h</w:instrText>
      </w:r>
      <w:r>
        <w:fldChar w:fldCharType="separate"/>
      </w:r>
      <w:r w:rsidRPr="00E543F4">
        <w:rPr>
          <w:rFonts w:ascii="Montserrat" w:eastAsia="Trebuchet MS" w:hAnsi="Montserrat" w:cstheme="minorHAnsi"/>
          <w:color w:val="0563C1"/>
          <w:sz w:val="16"/>
          <w:szCs w:val="16"/>
          <w:u w:val="single"/>
          <w:lang w:val="ro-RO"/>
        </w:rPr>
        <w:t>https://eur-lex.europa.eu/legal-content/RO/TXT/HTML/?uri=OJ:C:2021:373:FULL&amp;from=EN</w:t>
      </w:r>
      <w:r>
        <w:rPr>
          <w:rFonts w:ascii="Montserrat" w:eastAsia="Trebuchet MS" w:hAnsi="Montserrat" w:cstheme="minorHAnsi"/>
          <w:color w:val="0563C1"/>
          <w:sz w:val="16"/>
          <w:szCs w:val="16"/>
          <w:u w:val="single"/>
          <w:lang w:val="ro-RO"/>
        </w:rPr>
        <w:fldChar w:fldCharType="end"/>
      </w:r>
      <w:r w:rsidRPr="00E543F4">
        <w:rPr>
          <w:rFonts w:ascii="Montserrat" w:eastAsia="Trebuchet MS" w:hAnsi="Montserrat" w:cstheme="minorHAnsi"/>
          <w:color w:val="000000"/>
          <w:sz w:val="16"/>
          <w:szCs w:val="16"/>
          <w:lang w:val="ro-RO"/>
        </w:rPr>
        <w:t xml:space="preserve"> </w:t>
      </w:r>
    </w:p>
  </w:footnote>
  <w:footnote w:id="6">
    <w:p w14:paraId="47A0CB19" w14:textId="77777777" w:rsidR="00C30C97" w:rsidRPr="00E543F4" w:rsidRDefault="00C30C97" w:rsidP="003105D5">
      <w:pPr>
        <w:pBdr>
          <w:top w:val="nil"/>
          <w:left w:val="nil"/>
          <w:bottom w:val="nil"/>
          <w:right w:val="nil"/>
          <w:between w:val="nil"/>
        </w:pBdr>
        <w:spacing w:after="0" w:line="240" w:lineRule="auto"/>
        <w:rPr>
          <w:rFonts w:ascii="Montserrat" w:eastAsia="Trebuchet MS" w:hAnsi="Montserrat" w:cs="Trebuchet MS"/>
          <w:color w:val="000000"/>
          <w:sz w:val="16"/>
          <w:szCs w:val="16"/>
          <w:lang w:val="ro-RO"/>
        </w:rPr>
      </w:pPr>
      <w:r w:rsidRPr="00E543F4">
        <w:rPr>
          <w:rFonts w:ascii="Montserrat" w:hAnsi="Montserrat"/>
          <w:sz w:val="16"/>
          <w:szCs w:val="16"/>
          <w:vertAlign w:val="superscript"/>
          <w:lang w:val="ro-RO"/>
        </w:rPr>
        <w:footnoteRef/>
      </w:r>
      <w:r w:rsidRPr="00E543F4">
        <w:rPr>
          <w:rFonts w:ascii="Montserrat" w:eastAsia="Trebuchet MS" w:hAnsi="Montserrat" w:cs="Trebuchet MS"/>
          <w:color w:val="000000"/>
          <w:sz w:val="16"/>
          <w:szCs w:val="16"/>
          <w:lang w:val="ro-RO"/>
        </w:rPr>
        <w:t xml:space="preserve"> Disponibil la adresa: </w:t>
      </w:r>
      <w:r>
        <w:fldChar w:fldCharType="begin"/>
      </w:r>
      <w:r w:rsidRPr="00704447">
        <w:rPr>
          <w:lang w:val="es-ES"/>
        </w:rPr>
        <w:instrText>HYPERLINK "https://eur-lex.europa.eu/legal-content/RO/TXT/?uri=CELEX%3A32010D0048&amp;qid=1679648361288" \h</w:instrText>
      </w:r>
      <w:r>
        <w:fldChar w:fldCharType="separate"/>
      </w:r>
      <w:r w:rsidRPr="00E543F4">
        <w:rPr>
          <w:rFonts w:ascii="Montserrat" w:eastAsia="Trebuchet MS" w:hAnsi="Montserrat" w:cs="Trebuchet MS"/>
          <w:color w:val="0563C1"/>
          <w:sz w:val="16"/>
          <w:szCs w:val="16"/>
          <w:u w:val="single"/>
          <w:lang w:val="ro-RO"/>
        </w:rPr>
        <w:t>https://eur-lex.europa.eu/legal-content/RO/TXT/?uri=CELEX%3A32010D0048&amp;qid=1679648361288</w:t>
      </w:r>
      <w:r>
        <w:rPr>
          <w:rFonts w:ascii="Montserrat" w:eastAsia="Trebuchet MS" w:hAnsi="Montserrat" w:cs="Trebuchet MS"/>
          <w:color w:val="0563C1"/>
          <w:sz w:val="16"/>
          <w:szCs w:val="16"/>
          <w:u w:val="single"/>
          <w:lang w:val="ro-RO"/>
        </w:rPr>
        <w:fldChar w:fldCharType="end"/>
      </w:r>
      <w:r w:rsidRPr="00E543F4">
        <w:rPr>
          <w:rFonts w:ascii="Montserrat" w:eastAsia="Trebuchet MS" w:hAnsi="Montserrat" w:cs="Trebuchet MS"/>
          <w:color w:val="000000"/>
          <w:sz w:val="16"/>
          <w:szCs w:val="16"/>
          <w:lang w:val="ro-RO"/>
        </w:rPr>
        <w:t xml:space="preserve">  </w:t>
      </w:r>
    </w:p>
  </w:footnote>
  <w:footnote w:id="7">
    <w:p w14:paraId="7E9C6C4C" w14:textId="77777777" w:rsidR="00C30C97" w:rsidRPr="00E543F4" w:rsidRDefault="00C30C97" w:rsidP="003105D5">
      <w:pPr>
        <w:pBdr>
          <w:top w:val="nil"/>
          <w:left w:val="nil"/>
          <w:bottom w:val="nil"/>
          <w:right w:val="nil"/>
          <w:between w:val="nil"/>
        </w:pBdr>
        <w:spacing w:after="0" w:line="240" w:lineRule="auto"/>
        <w:rPr>
          <w:rFonts w:ascii="Montserrat" w:eastAsia="Trebuchet MS" w:hAnsi="Montserrat" w:cs="Trebuchet MS"/>
          <w:color w:val="000000"/>
          <w:sz w:val="16"/>
          <w:szCs w:val="16"/>
          <w:lang w:val="ro-RO"/>
        </w:rPr>
      </w:pPr>
      <w:r w:rsidRPr="00E543F4">
        <w:rPr>
          <w:rFonts w:ascii="Montserrat" w:hAnsi="Montserrat"/>
          <w:sz w:val="16"/>
          <w:szCs w:val="16"/>
          <w:vertAlign w:val="superscript"/>
          <w:lang w:val="ro-RO"/>
        </w:rPr>
        <w:footnoteRef/>
      </w:r>
      <w:r w:rsidRPr="00E543F4">
        <w:rPr>
          <w:rFonts w:ascii="Montserrat" w:eastAsia="Trebuchet MS" w:hAnsi="Montserrat" w:cs="Trebuchet MS"/>
          <w:color w:val="000000"/>
          <w:sz w:val="16"/>
          <w:szCs w:val="16"/>
          <w:lang w:val="ro-RO"/>
        </w:rPr>
        <w:t xml:space="preserve"> Disponibil la adresa:  </w:t>
      </w:r>
      <w:r>
        <w:fldChar w:fldCharType="begin"/>
      </w:r>
      <w:r w:rsidRPr="00704447">
        <w:rPr>
          <w:lang w:val="es-ES"/>
        </w:rPr>
        <w:instrText>HYPERLINK "https://mfe.gov.ro/minister/punctul-de-contact-pentru-implementarea-conventiei-privind-drepturile-persoanelor-cu-dizabilitati/" \h</w:instrText>
      </w:r>
      <w:r>
        <w:fldChar w:fldCharType="separate"/>
      </w:r>
      <w:r w:rsidRPr="00E543F4">
        <w:rPr>
          <w:rFonts w:ascii="Montserrat" w:eastAsia="Trebuchet MS" w:hAnsi="Montserrat" w:cs="Trebuchet MS"/>
          <w:color w:val="0563C1"/>
          <w:sz w:val="16"/>
          <w:szCs w:val="16"/>
          <w:u w:val="single"/>
          <w:lang w:val="ro-RO"/>
        </w:rPr>
        <w:t>https://mfe.gov.ro/minister/punctul-de-contact-pentru-implementarea-conventiei-privind-drepturile-persoanelor-cu-dizabilitati/</w:t>
      </w:r>
      <w:r>
        <w:rPr>
          <w:rFonts w:ascii="Montserrat" w:eastAsia="Trebuchet MS" w:hAnsi="Montserrat" w:cs="Trebuchet MS"/>
          <w:color w:val="0563C1"/>
          <w:sz w:val="16"/>
          <w:szCs w:val="16"/>
          <w:u w:val="single"/>
          <w:lang w:val="ro-RO"/>
        </w:rPr>
        <w:fldChar w:fldCharType="end"/>
      </w:r>
      <w:r w:rsidRPr="00E543F4">
        <w:rPr>
          <w:rFonts w:ascii="Montserrat" w:eastAsia="Trebuchet MS" w:hAnsi="Montserrat" w:cs="Trebuchet MS"/>
          <w:color w:val="000000"/>
          <w:sz w:val="16"/>
          <w:szCs w:val="16"/>
          <w:lang w:val="ro-RO"/>
        </w:rPr>
        <w:t xml:space="preserve"> </w:t>
      </w:r>
    </w:p>
  </w:footnote>
  <w:footnote w:id="8">
    <w:p w14:paraId="51F3A73B" w14:textId="77777777" w:rsidR="00C30C97" w:rsidRPr="00E543F4" w:rsidRDefault="00C30C97" w:rsidP="003105D5">
      <w:pPr>
        <w:pBdr>
          <w:top w:val="nil"/>
          <w:left w:val="nil"/>
          <w:bottom w:val="nil"/>
          <w:right w:val="nil"/>
          <w:between w:val="nil"/>
        </w:pBdr>
        <w:spacing w:after="0" w:line="240" w:lineRule="auto"/>
        <w:rPr>
          <w:rFonts w:ascii="Montserrat" w:eastAsia="Trebuchet MS" w:hAnsi="Montserrat" w:cs="Trebuchet MS"/>
          <w:color w:val="000000"/>
          <w:sz w:val="16"/>
          <w:szCs w:val="16"/>
          <w:lang w:val="ro-RO"/>
        </w:rPr>
      </w:pPr>
      <w:r w:rsidRPr="00E543F4">
        <w:rPr>
          <w:rFonts w:ascii="Montserrat" w:hAnsi="Montserrat"/>
          <w:sz w:val="16"/>
          <w:szCs w:val="16"/>
          <w:vertAlign w:val="superscript"/>
          <w:lang w:val="ro-RO"/>
        </w:rPr>
        <w:footnoteRef/>
      </w:r>
      <w:r w:rsidRPr="00E543F4">
        <w:rPr>
          <w:rFonts w:ascii="Montserrat" w:eastAsia="Trebuchet MS" w:hAnsi="Montserrat" w:cs="Trebuchet MS"/>
          <w:color w:val="000000"/>
          <w:sz w:val="16"/>
          <w:szCs w:val="16"/>
          <w:lang w:val="ro-RO"/>
        </w:rPr>
        <w:t xml:space="preserve"> Disponibil la adresa : </w:t>
      </w:r>
      <w:r>
        <w:fldChar w:fldCharType="begin"/>
      </w:r>
      <w:r w:rsidRPr="00704447">
        <w:rPr>
          <w:lang w:val="es-ES"/>
        </w:rPr>
        <w:instrText>HYPERLINK "https://eur-lex.europa.eu/legal-content/RO/TXT/?uri=CELEX%3A12016P%2FTXT&amp;qid=1679648581845" \h</w:instrText>
      </w:r>
      <w:r>
        <w:fldChar w:fldCharType="separate"/>
      </w:r>
      <w:r w:rsidRPr="00E543F4">
        <w:rPr>
          <w:rFonts w:ascii="Montserrat" w:eastAsia="Trebuchet MS" w:hAnsi="Montserrat" w:cs="Trebuchet MS"/>
          <w:color w:val="0563C1"/>
          <w:sz w:val="16"/>
          <w:szCs w:val="16"/>
          <w:u w:val="single"/>
          <w:lang w:val="ro-RO"/>
        </w:rPr>
        <w:t>https://eur-lex.europa.eu/legal-content/RO/TXT/?uri=CELEX%3A12016P%2FTXT&amp;qid=1679648581845</w:t>
      </w:r>
      <w:r>
        <w:rPr>
          <w:rFonts w:ascii="Montserrat" w:eastAsia="Trebuchet MS" w:hAnsi="Montserrat" w:cs="Trebuchet MS"/>
          <w:color w:val="0563C1"/>
          <w:sz w:val="16"/>
          <w:szCs w:val="16"/>
          <w:u w:val="single"/>
          <w:lang w:val="ro-RO"/>
        </w:rPr>
        <w:fldChar w:fldCharType="end"/>
      </w:r>
      <w:r w:rsidRPr="00E543F4">
        <w:rPr>
          <w:rFonts w:ascii="Montserrat" w:eastAsia="Trebuchet MS" w:hAnsi="Montserrat" w:cs="Trebuchet MS"/>
          <w:color w:val="000000"/>
          <w:sz w:val="16"/>
          <w:szCs w:val="16"/>
          <w:lang w:val="ro-RO"/>
        </w:rPr>
        <w:t xml:space="preserve"> </w:t>
      </w:r>
    </w:p>
  </w:footnote>
  <w:footnote w:id="9">
    <w:p w14:paraId="0B635396" w14:textId="77777777" w:rsidR="00C30C97" w:rsidRPr="00E543F4" w:rsidRDefault="00C30C97" w:rsidP="003105D5">
      <w:pPr>
        <w:pBdr>
          <w:top w:val="nil"/>
          <w:left w:val="nil"/>
          <w:bottom w:val="nil"/>
          <w:right w:val="nil"/>
          <w:between w:val="nil"/>
        </w:pBdr>
        <w:spacing w:after="0" w:line="240" w:lineRule="auto"/>
        <w:rPr>
          <w:rFonts w:ascii="Montserrat" w:eastAsia="Trebuchet MS" w:hAnsi="Montserrat" w:cs="Trebuchet MS"/>
          <w:color w:val="000000"/>
          <w:sz w:val="16"/>
          <w:szCs w:val="16"/>
          <w:lang w:val="ro-RO"/>
        </w:rPr>
      </w:pPr>
      <w:r w:rsidRPr="00E543F4">
        <w:rPr>
          <w:rFonts w:ascii="Montserrat" w:hAnsi="Montserrat"/>
          <w:sz w:val="16"/>
          <w:szCs w:val="16"/>
          <w:vertAlign w:val="superscript"/>
          <w:lang w:val="ro-RO"/>
        </w:rPr>
        <w:footnoteRef/>
      </w:r>
      <w:r w:rsidRPr="00E543F4">
        <w:rPr>
          <w:rFonts w:ascii="Montserrat" w:eastAsia="Trebuchet MS" w:hAnsi="Montserrat" w:cs="Trebuchet MS"/>
          <w:color w:val="000000"/>
          <w:sz w:val="16"/>
          <w:szCs w:val="16"/>
          <w:lang w:val="ro-RO"/>
        </w:rPr>
        <w:t xml:space="preserve"> Disponibil la adresa:  </w:t>
      </w:r>
      <w:r>
        <w:fldChar w:fldCharType="begin"/>
      </w:r>
      <w:r w:rsidRPr="00704447">
        <w:rPr>
          <w:lang w:val="es-ES"/>
        </w:rPr>
        <w:instrText>HYPERLINK "https://mfe.gov.ro/wp-content/uploads/2022/08/0289aed9bcb174a18d17d7badb94816f.pdf" \h</w:instrText>
      </w:r>
      <w:r>
        <w:fldChar w:fldCharType="separate"/>
      </w:r>
      <w:r w:rsidRPr="00E543F4">
        <w:rPr>
          <w:rFonts w:ascii="Montserrat" w:eastAsia="Trebuchet MS" w:hAnsi="Montserrat" w:cs="Trebuchet MS"/>
          <w:color w:val="0563C1"/>
          <w:sz w:val="16"/>
          <w:szCs w:val="16"/>
          <w:u w:val="single"/>
          <w:lang w:val="ro-RO"/>
        </w:rPr>
        <w:t>https://mfe.gov.ro/wp-content/uploads/2022/08/0289aed9bcb174a18d17d7badb94816f.pdf</w:t>
      </w:r>
      <w:r>
        <w:rPr>
          <w:rFonts w:ascii="Montserrat" w:eastAsia="Trebuchet MS" w:hAnsi="Montserrat" w:cs="Trebuchet MS"/>
          <w:color w:val="0563C1"/>
          <w:sz w:val="16"/>
          <w:szCs w:val="16"/>
          <w:u w:val="single"/>
          <w:lang w:val="ro-RO"/>
        </w:rPr>
        <w:fldChar w:fldCharType="end"/>
      </w:r>
      <w:r w:rsidRPr="00E543F4">
        <w:rPr>
          <w:rFonts w:ascii="Montserrat" w:eastAsia="Trebuchet MS" w:hAnsi="Montserrat" w:cs="Trebuchet MS"/>
          <w:color w:val="000000"/>
          <w:sz w:val="16"/>
          <w:szCs w:val="16"/>
          <w:lang w:val="ro-RO"/>
        </w:rPr>
        <w:t xml:space="preserve"> </w:t>
      </w:r>
    </w:p>
  </w:footnote>
  <w:footnote w:id="10">
    <w:p w14:paraId="7C8A4A1A" w14:textId="77777777" w:rsidR="00C30C97" w:rsidRPr="003E4DE4" w:rsidRDefault="00C30C97" w:rsidP="003C6232">
      <w:pPr>
        <w:pBdr>
          <w:top w:val="nil"/>
          <w:left w:val="nil"/>
          <w:bottom w:val="nil"/>
          <w:right w:val="nil"/>
          <w:between w:val="nil"/>
        </w:pBdr>
        <w:rPr>
          <w:rFonts w:ascii="Trebuchet MS" w:eastAsia="Trebuchet MS" w:hAnsi="Trebuchet MS" w:cs="Trebuchet MS"/>
          <w:color w:val="000000"/>
          <w:sz w:val="16"/>
          <w:szCs w:val="16"/>
          <w:lang w:val="ro-RO"/>
        </w:rPr>
      </w:pPr>
      <w:r w:rsidRPr="003E4DE4">
        <w:rPr>
          <w:vertAlign w:val="superscript"/>
          <w:lang w:val="ro-RO"/>
        </w:rPr>
        <w:footnoteRef/>
      </w:r>
      <w:r w:rsidRPr="003E4DE4">
        <w:rPr>
          <w:rFonts w:ascii="Trebuchet MS" w:eastAsia="Trebuchet MS" w:hAnsi="Trebuchet MS" w:cs="Trebuchet MS"/>
          <w:color w:val="000000"/>
          <w:sz w:val="16"/>
          <w:szCs w:val="16"/>
          <w:lang w:val="ro-RO"/>
        </w:rPr>
        <w:t xml:space="preserve"> </w:t>
      </w:r>
      <w:r w:rsidRPr="003E4DE4">
        <w:rPr>
          <w:color w:val="000000"/>
          <w:sz w:val="16"/>
          <w:szCs w:val="16"/>
          <w:lang w:val="ro-RO"/>
        </w:rPr>
        <w:t>Ȋ</w:t>
      </w:r>
      <w:r w:rsidRPr="003E4DE4">
        <w:rPr>
          <w:rFonts w:ascii="Trebuchet MS" w:eastAsia="Trebuchet MS" w:hAnsi="Trebuchet MS" w:cs="Trebuchet MS"/>
          <w:color w:val="000000"/>
          <w:sz w:val="16"/>
          <w:szCs w:val="16"/>
          <w:lang w:val="ro-RO"/>
        </w:rPr>
        <w:t>n conformitate cu prevederile Legii nr. 50/1991, republicată, cu modificările și completările ulterioare şi ale Legii nr. 213/1998 privind proprietatea publică şi regimul juridic al acesteia, cu modificările și completările ulterioare.</w:t>
      </w:r>
    </w:p>
  </w:footnote>
  <w:footnote w:id="11">
    <w:p w14:paraId="6049B284" w14:textId="77777777" w:rsidR="00C30C97" w:rsidRPr="009409CA" w:rsidRDefault="00C30C97" w:rsidP="00E95ED7">
      <w:pPr>
        <w:pBdr>
          <w:top w:val="nil"/>
          <w:left w:val="nil"/>
          <w:bottom w:val="nil"/>
          <w:right w:val="nil"/>
          <w:between w:val="nil"/>
        </w:pBdr>
        <w:spacing w:after="0" w:line="240" w:lineRule="auto"/>
        <w:rPr>
          <w:rFonts w:ascii="Montserrat" w:eastAsia="Montserrat" w:hAnsi="Montserrat" w:cs="Montserrat"/>
          <w:color w:val="000000"/>
          <w:sz w:val="16"/>
          <w:szCs w:val="16"/>
          <w:lang w:val="ro-RO"/>
        </w:rPr>
      </w:pPr>
      <w:r w:rsidRPr="009409CA">
        <w:rPr>
          <w:rFonts w:ascii="Montserrat" w:hAnsi="Montserrat"/>
          <w:sz w:val="16"/>
          <w:szCs w:val="16"/>
          <w:vertAlign w:val="superscript"/>
          <w:lang w:val="ro-RO"/>
        </w:rPr>
        <w:footnoteRef/>
      </w:r>
      <w:r w:rsidRPr="009409CA">
        <w:rPr>
          <w:rFonts w:ascii="Montserrat" w:eastAsia="Montserrat" w:hAnsi="Montserrat" w:cs="Montserrat"/>
          <w:color w:val="000000"/>
          <w:sz w:val="16"/>
          <w:szCs w:val="16"/>
          <w:lang w:val="ro-RO"/>
        </w:rPr>
        <w:t xml:space="preserve"> </w:t>
      </w:r>
      <w:r>
        <w:fldChar w:fldCharType="begin"/>
      </w:r>
      <w:r w:rsidRPr="00704447">
        <w:rPr>
          <w:lang w:val="ro-RO"/>
        </w:rPr>
        <w:instrText>HYPERLINK "https://www.old.research.gov.ro/ro/articol/5500/cercetarii-selectate-in-roadmap-2017-i-a-celor-nou-propuse-pentru-includere-in-roadmap-ul-na-ional-respectiv-actualizarea-foii-de-parcurs-nationale-pentru-infrastructuri-de-cercetare-2021" \h</w:instrText>
      </w:r>
      <w:r>
        <w:fldChar w:fldCharType="separate"/>
      </w:r>
      <w:r w:rsidRPr="009409CA">
        <w:rPr>
          <w:rFonts w:ascii="Montserrat" w:eastAsia="Montserrat" w:hAnsi="Montserrat" w:cs="Montserrat"/>
          <w:color w:val="0563C1"/>
          <w:sz w:val="16"/>
          <w:szCs w:val="16"/>
          <w:u w:val="single"/>
          <w:lang w:val="ro-RO"/>
        </w:rPr>
        <w:t>https://www.old.research.gov.ro/ro/articol/5500/cercetarii-selectate-in-roadmap-2017-i-a-celor-nou-propuse-pentru-includere-in-roadmap-ul-na-ional-respectiv-actualizarea-foii-de-parcurs-nationale-pentru-infrastructuri-de-cercetare-2021</w:t>
      </w:r>
      <w:r>
        <w:rPr>
          <w:rFonts w:ascii="Montserrat" w:eastAsia="Montserrat" w:hAnsi="Montserrat" w:cs="Montserrat"/>
          <w:color w:val="0563C1"/>
          <w:sz w:val="16"/>
          <w:szCs w:val="16"/>
          <w:u w:val="single"/>
          <w:lang w:val="ro-RO"/>
        </w:rPr>
        <w:fldChar w:fldCharType="end"/>
      </w:r>
      <w:r w:rsidRPr="009409CA">
        <w:rPr>
          <w:rFonts w:ascii="Montserrat" w:eastAsia="Montserrat" w:hAnsi="Montserrat" w:cs="Montserrat"/>
          <w:color w:val="000000"/>
          <w:sz w:val="16"/>
          <w:szCs w:val="16"/>
          <w:lang w:val="ro-RO"/>
        </w:rPr>
        <w:t xml:space="preserve"> </w:t>
      </w:r>
    </w:p>
  </w:footnote>
  <w:footnote w:id="12">
    <w:p w14:paraId="06526186" w14:textId="77777777" w:rsidR="00C30C97" w:rsidRPr="009409CA" w:rsidRDefault="00C30C97" w:rsidP="00E95ED7">
      <w:pPr>
        <w:pBdr>
          <w:top w:val="nil"/>
          <w:left w:val="nil"/>
          <w:bottom w:val="nil"/>
          <w:right w:val="nil"/>
          <w:between w:val="nil"/>
        </w:pBdr>
        <w:spacing w:after="0" w:line="240" w:lineRule="auto"/>
        <w:rPr>
          <w:rFonts w:ascii="Montserrat" w:eastAsia="Montserrat" w:hAnsi="Montserrat" w:cs="Montserrat"/>
          <w:color w:val="000000"/>
          <w:sz w:val="16"/>
          <w:szCs w:val="16"/>
          <w:lang w:val="ro-RO"/>
        </w:rPr>
      </w:pPr>
      <w:r w:rsidRPr="009409CA">
        <w:rPr>
          <w:rFonts w:ascii="Montserrat" w:hAnsi="Montserrat"/>
          <w:sz w:val="16"/>
          <w:szCs w:val="16"/>
          <w:vertAlign w:val="superscript"/>
          <w:lang w:val="ro-RO"/>
        </w:rPr>
        <w:footnoteRef/>
      </w:r>
      <w:r w:rsidRPr="009409CA">
        <w:rPr>
          <w:rFonts w:ascii="Montserrat" w:eastAsia="Montserrat" w:hAnsi="Montserrat" w:cs="Montserrat"/>
          <w:color w:val="000000"/>
          <w:sz w:val="16"/>
          <w:szCs w:val="16"/>
          <w:lang w:val="ro-RO"/>
        </w:rPr>
        <w:t xml:space="preserve"> </w:t>
      </w:r>
      <w:r>
        <w:fldChar w:fldCharType="begin"/>
      </w:r>
      <w:r w:rsidRPr="00704447">
        <w:rPr>
          <w:lang w:val="ro-RO"/>
        </w:rPr>
        <w:instrText>HYPERLINK "https://www.adrnordest.ro/wp-content/uploads/2021/06/Strategia-de-Cercetare-si-Inovare-pentru-Specializare-Inteligenta-ed.3-rev.1.pdf" \h</w:instrText>
      </w:r>
      <w:r>
        <w:fldChar w:fldCharType="separate"/>
      </w:r>
      <w:r w:rsidRPr="009409CA">
        <w:rPr>
          <w:rFonts w:ascii="Montserrat" w:eastAsia="Montserrat" w:hAnsi="Montserrat" w:cs="Montserrat"/>
          <w:color w:val="0563C1"/>
          <w:sz w:val="16"/>
          <w:szCs w:val="16"/>
          <w:u w:val="single"/>
          <w:lang w:val="ro-RO"/>
        </w:rPr>
        <w:t>https://www.adrnordest.ro/wp-content/uploads/2021/06/Strategia-de-Cercetare-si-Inovare-pentru-Specializare-Inteligenta-ed.3-rev.1.pdf</w:t>
      </w:r>
      <w:r>
        <w:rPr>
          <w:rFonts w:ascii="Montserrat" w:eastAsia="Montserrat" w:hAnsi="Montserrat" w:cs="Montserrat"/>
          <w:color w:val="0563C1"/>
          <w:sz w:val="16"/>
          <w:szCs w:val="16"/>
          <w:u w:val="single"/>
          <w:lang w:val="ro-RO"/>
        </w:rPr>
        <w:fldChar w:fldCharType="end"/>
      </w:r>
      <w:r w:rsidRPr="009409CA">
        <w:rPr>
          <w:rFonts w:ascii="Montserrat" w:eastAsia="Montserrat" w:hAnsi="Montserrat" w:cs="Montserrat"/>
          <w:color w:val="000000"/>
          <w:sz w:val="16"/>
          <w:szCs w:val="16"/>
          <w:lang w:val="ro-RO"/>
        </w:rPr>
        <w:t xml:space="preserve"> </w:t>
      </w:r>
    </w:p>
  </w:footnote>
  <w:footnote w:id="13">
    <w:p w14:paraId="217416EA" w14:textId="77777777" w:rsidR="00C30C97" w:rsidRPr="00F22811" w:rsidRDefault="00C30C97" w:rsidP="003C6232">
      <w:pPr>
        <w:rPr>
          <w:rFonts w:ascii="Montserrat" w:eastAsia="Montserrat" w:hAnsi="Montserrat" w:cs="Montserrat"/>
          <w:sz w:val="16"/>
          <w:szCs w:val="16"/>
          <w:lang w:val="ro-RO"/>
        </w:rPr>
      </w:pPr>
      <w:r w:rsidRPr="00F22811">
        <w:rPr>
          <w:vertAlign w:val="superscript"/>
          <w:lang w:val="ro-RO"/>
        </w:rPr>
        <w:footnoteRef/>
      </w:r>
      <w:r w:rsidRPr="00F22811">
        <w:rPr>
          <w:rFonts w:ascii="Montserrat" w:eastAsia="Montserrat" w:hAnsi="Montserrat" w:cs="Montserrat"/>
          <w:sz w:val="16"/>
          <w:szCs w:val="16"/>
          <w:lang w:val="ro-RO"/>
        </w:rPr>
        <w:t xml:space="preserve"> Ȋn conformitate cu prevederile legii 50/1991, republicată, cu modificările și completările ulterioare.</w:t>
      </w:r>
    </w:p>
  </w:footnote>
  <w:footnote w:id="14">
    <w:p w14:paraId="7D9FE28D" w14:textId="376557F5" w:rsidR="00C30C97" w:rsidRPr="00EA5FD2" w:rsidRDefault="00C30C97" w:rsidP="003C6232">
      <w:pPr>
        <w:pBdr>
          <w:top w:val="nil"/>
          <w:left w:val="nil"/>
          <w:bottom w:val="nil"/>
          <w:right w:val="nil"/>
          <w:between w:val="nil"/>
        </w:pBdr>
        <w:jc w:val="both"/>
        <w:rPr>
          <w:rFonts w:ascii="Montserrat" w:eastAsia="Trebuchet MS" w:hAnsi="Montserrat" w:cs="Trebuchet MS"/>
          <w:color w:val="000000"/>
          <w:sz w:val="16"/>
          <w:szCs w:val="16"/>
          <w:lang w:val="ro-RO"/>
        </w:rPr>
      </w:pPr>
      <w:r w:rsidRPr="00EA5FD2">
        <w:rPr>
          <w:rFonts w:ascii="Montserrat" w:hAnsi="Montserrat"/>
          <w:sz w:val="16"/>
          <w:szCs w:val="16"/>
          <w:vertAlign w:val="superscript"/>
          <w:lang w:val="ro-RO"/>
        </w:rPr>
        <w:footnoteRef/>
      </w:r>
      <w:r w:rsidRPr="00EA5FD2">
        <w:rPr>
          <w:rFonts w:ascii="Montserrat" w:eastAsia="Trebuchet MS" w:hAnsi="Montserrat" w:cs="Trebuchet MS"/>
          <w:color w:val="000000"/>
          <w:sz w:val="16"/>
          <w:szCs w:val="16"/>
          <w:lang w:val="ro-RO"/>
        </w:rPr>
        <w:t xml:space="preserve"> Reprezentantul legal care îşi exercită atribuțiile de drept.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0ABD88" w14:textId="77777777" w:rsidR="00C30C97" w:rsidRDefault="00C30C97">
    <w:pPr>
      <w:pStyle w:val="Antet"/>
    </w:pPr>
  </w:p>
  <w:p w14:paraId="0215D56A" w14:textId="77777777" w:rsidR="00C30C97" w:rsidRDefault="00C30C97">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74E45F" w14:textId="77777777" w:rsidR="00C30C97" w:rsidRDefault="00C30C97">
    <w:pPr>
      <w:pStyle w:val="Antet"/>
    </w:pPr>
    <w:r>
      <w:rPr>
        <w:noProof/>
      </w:rPr>
      <w:drawing>
        <wp:anchor distT="0" distB="0" distL="114300" distR="114300" simplePos="0" relativeHeight="251660288" behindDoc="0" locked="0" layoutInCell="1" allowOverlap="1" wp14:anchorId="12CAF8DA" wp14:editId="41062EEA">
          <wp:simplePos x="0" y="0"/>
          <wp:positionH relativeFrom="column">
            <wp:posOffset>-144449</wp:posOffset>
          </wp:positionH>
          <wp:positionV relativeFrom="paragraph">
            <wp:posOffset>1905</wp:posOffset>
          </wp:positionV>
          <wp:extent cx="6840220" cy="943610"/>
          <wp:effectExtent l="0" t="0" r="0" b="8890"/>
          <wp:wrapSquare wrapText="bothSides"/>
          <wp:docPr id="208306731" name="Picture 90993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DD-Head.wmf"/>
                  <pic:cNvPicPr/>
                </pic:nvPicPr>
                <pic:blipFill>
                  <a:blip r:embed="rId1">
                    <a:extLst>
                      <a:ext uri="{28A0092B-C50C-407E-A947-70E740481C1C}">
                        <a14:useLocalDpi xmlns:a14="http://schemas.microsoft.com/office/drawing/2010/main" val="0"/>
                      </a:ext>
                    </a:extLst>
                  </a:blip>
                  <a:stretch>
                    <a:fillRect/>
                  </a:stretch>
                </pic:blipFill>
                <pic:spPr>
                  <a:xfrm>
                    <a:off x="0" y="0"/>
                    <a:ext cx="6840220" cy="9436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453EB"/>
    <w:multiLevelType w:val="multilevel"/>
    <w:tmpl w:val="4A88BF8C"/>
    <w:lvl w:ilvl="0">
      <w:start w:val="1"/>
      <w:numFmt w:val="decimal"/>
      <w:lvlText w:val="%1."/>
      <w:lvlJc w:val="left"/>
      <w:pPr>
        <w:ind w:left="6881" w:hanging="360"/>
      </w:pPr>
    </w:lvl>
    <w:lvl w:ilvl="1">
      <w:start w:val="1"/>
      <w:numFmt w:val="lowerLetter"/>
      <w:lvlText w:val="%2."/>
      <w:lvlJc w:val="left"/>
      <w:pPr>
        <w:ind w:left="7601" w:hanging="360"/>
      </w:pPr>
    </w:lvl>
    <w:lvl w:ilvl="2">
      <w:start w:val="1"/>
      <w:numFmt w:val="lowerRoman"/>
      <w:lvlText w:val="%3."/>
      <w:lvlJc w:val="right"/>
      <w:pPr>
        <w:ind w:left="8321" w:hanging="180"/>
      </w:pPr>
    </w:lvl>
    <w:lvl w:ilvl="3">
      <w:start w:val="1"/>
      <w:numFmt w:val="decimal"/>
      <w:lvlText w:val="%4."/>
      <w:lvlJc w:val="left"/>
      <w:pPr>
        <w:ind w:left="9041" w:hanging="360"/>
      </w:pPr>
    </w:lvl>
    <w:lvl w:ilvl="4">
      <w:start w:val="1"/>
      <w:numFmt w:val="lowerLetter"/>
      <w:lvlText w:val="%5."/>
      <w:lvlJc w:val="left"/>
      <w:pPr>
        <w:ind w:left="9761" w:hanging="360"/>
      </w:pPr>
    </w:lvl>
    <w:lvl w:ilvl="5">
      <w:start w:val="1"/>
      <w:numFmt w:val="lowerRoman"/>
      <w:lvlText w:val="%6."/>
      <w:lvlJc w:val="right"/>
      <w:pPr>
        <w:ind w:left="10481" w:hanging="180"/>
      </w:pPr>
    </w:lvl>
    <w:lvl w:ilvl="6">
      <w:start w:val="1"/>
      <w:numFmt w:val="decimal"/>
      <w:lvlText w:val="%7."/>
      <w:lvlJc w:val="left"/>
      <w:pPr>
        <w:ind w:left="11201" w:hanging="360"/>
      </w:pPr>
    </w:lvl>
    <w:lvl w:ilvl="7">
      <w:start w:val="1"/>
      <w:numFmt w:val="lowerLetter"/>
      <w:lvlText w:val="%8."/>
      <w:lvlJc w:val="left"/>
      <w:pPr>
        <w:ind w:left="11921" w:hanging="360"/>
      </w:pPr>
    </w:lvl>
    <w:lvl w:ilvl="8">
      <w:start w:val="1"/>
      <w:numFmt w:val="lowerRoman"/>
      <w:lvlText w:val="%9."/>
      <w:lvlJc w:val="right"/>
      <w:pPr>
        <w:ind w:left="12641" w:hanging="180"/>
      </w:pPr>
    </w:lvl>
  </w:abstractNum>
  <w:abstractNum w:abstractNumId="1" w15:restartNumberingAfterBreak="0">
    <w:nsid w:val="01B94681"/>
    <w:multiLevelType w:val="multilevel"/>
    <w:tmpl w:val="F3FEE6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2B9284C"/>
    <w:multiLevelType w:val="multilevel"/>
    <w:tmpl w:val="4B160CF0"/>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15:restartNumberingAfterBreak="0">
    <w:nsid w:val="08363FD0"/>
    <w:multiLevelType w:val="multilevel"/>
    <w:tmpl w:val="B052E5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9EF577E"/>
    <w:multiLevelType w:val="multilevel"/>
    <w:tmpl w:val="ADE2537E"/>
    <w:lvl w:ilvl="0">
      <w:start w:val="1"/>
      <w:numFmt w:val="lowerLetter"/>
      <w:lvlText w:val="%1."/>
      <w:lvlJc w:val="left"/>
      <w:pPr>
        <w:ind w:left="720" w:hanging="36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BE33487"/>
    <w:multiLevelType w:val="hybridMultilevel"/>
    <w:tmpl w:val="D7184BF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CDF6CEF"/>
    <w:multiLevelType w:val="multilevel"/>
    <w:tmpl w:val="9E9C4158"/>
    <w:lvl w:ilvl="0">
      <w:start w:val="1"/>
      <w:numFmt w:val="bullet"/>
      <w:lvlText w:val="●"/>
      <w:lvlJc w:val="left"/>
      <w:pPr>
        <w:ind w:left="1500" w:hanging="360"/>
      </w:pPr>
      <w:rPr>
        <w:rFonts w:ascii="Noto Sans Symbols" w:eastAsia="Noto Sans Symbols" w:hAnsi="Noto Sans Symbols" w:cs="Noto Sans Symbols"/>
      </w:rPr>
    </w:lvl>
    <w:lvl w:ilvl="1">
      <w:start w:val="1"/>
      <w:numFmt w:val="bullet"/>
      <w:lvlText w:val="o"/>
      <w:lvlJc w:val="left"/>
      <w:pPr>
        <w:ind w:left="2220" w:hanging="360"/>
      </w:pPr>
      <w:rPr>
        <w:rFonts w:ascii="Courier New" w:eastAsia="Courier New" w:hAnsi="Courier New" w:cs="Courier New"/>
      </w:rPr>
    </w:lvl>
    <w:lvl w:ilvl="2">
      <w:start w:val="1"/>
      <w:numFmt w:val="bullet"/>
      <w:lvlText w:val="▪"/>
      <w:lvlJc w:val="left"/>
      <w:pPr>
        <w:ind w:left="2940" w:hanging="360"/>
      </w:pPr>
      <w:rPr>
        <w:rFonts w:ascii="Noto Sans Symbols" w:eastAsia="Noto Sans Symbols" w:hAnsi="Noto Sans Symbols" w:cs="Noto Sans Symbols"/>
      </w:rPr>
    </w:lvl>
    <w:lvl w:ilvl="3">
      <w:start w:val="1"/>
      <w:numFmt w:val="bullet"/>
      <w:lvlText w:val="●"/>
      <w:lvlJc w:val="left"/>
      <w:pPr>
        <w:ind w:left="3660" w:hanging="360"/>
      </w:pPr>
      <w:rPr>
        <w:rFonts w:ascii="Noto Sans Symbols" w:eastAsia="Noto Sans Symbols" w:hAnsi="Noto Sans Symbols" w:cs="Noto Sans Symbols"/>
      </w:rPr>
    </w:lvl>
    <w:lvl w:ilvl="4">
      <w:start w:val="1"/>
      <w:numFmt w:val="bullet"/>
      <w:lvlText w:val="o"/>
      <w:lvlJc w:val="left"/>
      <w:pPr>
        <w:ind w:left="4380" w:hanging="360"/>
      </w:pPr>
      <w:rPr>
        <w:rFonts w:ascii="Courier New" w:eastAsia="Courier New" w:hAnsi="Courier New" w:cs="Courier New"/>
      </w:rPr>
    </w:lvl>
    <w:lvl w:ilvl="5">
      <w:start w:val="1"/>
      <w:numFmt w:val="bullet"/>
      <w:lvlText w:val="▪"/>
      <w:lvlJc w:val="left"/>
      <w:pPr>
        <w:ind w:left="5100" w:hanging="360"/>
      </w:pPr>
      <w:rPr>
        <w:rFonts w:ascii="Noto Sans Symbols" w:eastAsia="Noto Sans Symbols" w:hAnsi="Noto Sans Symbols" w:cs="Noto Sans Symbols"/>
      </w:rPr>
    </w:lvl>
    <w:lvl w:ilvl="6">
      <w:start w:val="1"/>
      <w:numFmt w:val="bullet"/>
      <w:lvlText w:val="●"/>
      <w:lvlJc w:val="left"/>
      <w:pPr>
        <w:ind w:left="5820" w:hanging="360"/>
      </w:pPr>
      <w:rPr>
        <w:rFonts w:ascii="Noto Sans Symbols" w:eastAsia="Noto Sans Symbols" w:hAnsi="Noto Sans Symbols" w:cs="Noto Sans Symbols"/>
      </w:rPr>
    </w:lvl>
    <w:lvl w:ilvl="7">
      <w:start w:val="1"/>
      <w:numFmt w:val="bullet"/>
      <w:lvlText w:val="o"/>
      <w:lvlJc w:val="left"/>
      <w:pPr>
        <w:ind w:left="6540" w:hanging="360"/>
      </w:pPr>
      <w:rPr>
        <w:rFonts w:ascii="Courier New" w:eastAsia="Courier New" w:hAnsi="Courier New" w:cs="Courier New"/>
      </w:rPr>
    </w:lvl>
    <w:lvl w:ilvl="8">
      <w:start w:val="1"/>
      <w:numFmt w:val="bullet"/>
      <w:lvlText w:val="▪"/>
      <w:lvlJc w:val="left"/>
      <w:pPr>
        <w:ind w:left="7260" w:hanging="360"/>
      </w:pPr>
      <w:rPr>
        <w:rFonts w:ascii="Noto Sans Symbols" w:eastAsia="Noto Sans Symbols" w:hAnsi="Noto Sans Symbols" w:cs="Noto Sans Symbols"/>
      </w:rPr>
    </w:lvl>
  </w:abstractNum>
  <w:abstractNum w:abstractNumId="7" w15:restartNumberingAfterBreak="0">
    <w:nsid w:val="0E37761A"/>
    <w:multiLevelType w:val="multilevel"/>
    <w:tmpl w:val="30323520"/>
    <w:lvl w:ilvl="0">
      <w:numFmt w:val="bullet"/>
      <w:lvlText w:val="-"/>
      <w:lvlJc w:val="left"/>
      <w:pPr>
        <w:ind w:left="1080" w:hanging="360"/>
      </w:pPr>
      <w:rPr>
        <w:rFonts w:ascii="Trebuchet MS" w:eastAsia="Trebuchet MS" w:hAnsi="Trebuchet MS" w:cs="Trebuchet MS"/>
        <w:shd w:val="clear" w:color="auto" w:fill="auto"/>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8" w15:restartNumberingAfterBreak="0">
    <w:nsid w:val="0E724F04"/>
    <w:multiLevelType w:val="multilevel"/>
    <w:tmpl w:val="016287D0"/>
    <w:lvl w:ilvl="0">
      <w:start w:val="6"/>
      <w:numFmt w:val="decimal"/>
      <w:lvlText w:val="%1."/>
      <w:lvlJc w:val="left"/>
      <w:pPr>
        <w:ind w:left="720" w:hanging="360"/>
      </w:pPr>
    </w:lvl>
    <w:lvl w:ilvl="1">
      <w:start w:val="1"/>
      <w:numFmt w:val="decimal"/>
      <w:lvlText w:val="%1.%2"/>
      <w:lvlJc w:val="left"/>
      <w:pPr>
        <w:ind w:left="1080" w:hanging="720"/>
      </w:pPr>
    </w:lvl>
    <w:lvl w:ilvl="2">
      <w:start w:val="1"/>
      <w:numFmt w:val="decimal"/>
      <w:lvlText w:val="5.3.%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9" w15:restartNumberingAfterBreak="0">
    <w:nsid w:val="11CD13D4"/>
    <w:multiLevelType w:val="hybridMultilevel"/>
    <w:tmpl w:val="EF3A3C30"/>
    <w:lvl w:ilvl="0" w:tplc="C908CAB4">
      <w:numFmt w:val="bullet"/>
      <w:lvlText w:val="−"/>
      <w:lvlJc w:val="left"/>
      <w:pPr>
        <w:ind w:left="1080" w:hanging="720"/>
      </w:pPr>
      <w:rPr>
        <w:rFonts w:ascii="Montserrat" w:eastAsia="Montserrat" w:hAnsi="Montserrat" w:cs="Montserra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65C6B07"/>
    <w:multiLevelType w:val="multilevel"/>
    <w:tmpl w:val="7AA8F5FE"/>
    <w:lvl w:ilvl="0">
      <w:start w:val="1"/>
      <w:numFmt w:val="decimal"/>
      <w:lvlText w:val="%1."/>
      <w:lvlJc w:val="left"/>
      <w:pPr>
        <w:ind w:left="360" w:hanging="360"/>
      </w:pPr>
    </w:lvl>
    <w:lvl w:ilvl="1">
      <w:start w:val="1"/>
      <w:numFmt w:val="decimal"/>
      <w:lvlText w:val="13.%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7042444"/>
    <w:multiLevelType w:val="multilevel"/>
    <w:tmpl w:val="1960BB7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7682D90"/>
    <w:multiLevelType w:val="hybridMultilevel"/>
    <w:tmpl w:val="4FD28E4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51A205A">
      <w:start w:val="1"/>
      <w:numFmt w:val="decimal"/>
      <w:lvlText w:val="%4."/>
      <w:lvlJc w:val="left"/>
      <w:pPr>
        <w:ind w:left="2880" w:hanging="360"/>
      </w:pPr>
      <w:rPr>
        <w:b/>
        <w:bCs/>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9D409E8"/>
    <w:multiLevelType w:val="multilevel"/>
    <w:tmpl w:val="7F3E0946"/>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1.%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14" w15:restartNumberingAfterBreak="0">
    <w:nsid w:val="1B8207C7"/>
    <w:multiLevelType w:val="multilevel"/>
    <w:tmpl w:val="FEC4490A"/>
    <w:lvl w:ilvl="0">
      <w:start w:val="1"/>
      <w:numFmt w:val="decimal"/>
      <w:lvlText w:val="%1."/>
      <w:lvlJc w:val="left"/>
      <w:pPr>
        <w:ind w:left="360" w:hanging="360"/>
      </w:pPr>
    </w:lvl>
    <w:lvl w:ilvl="1">
      <w:start w:val="1"/>
      <w:numFmt w:val="decimal"/>
      <w:lvlText w:val="5.%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FE006E5"/>
    <w:multiLevelType w:val="multilevel"/>
    <w:tmpl w:val="4DF6505A"/>
    <w:lvl w:ilvl="0">
      <w:start w:val="1"/>
      <w:numFmt w:val="decimal"/>
      <w:lvlText w:val="%1."/>
      <w:lvlJc w:val="left"/>
      <w:pPr>
        <w:ind w:left="360" w:hanging="360"/>
      </w:pPr>
    </w:lvl>
    <w:lvl w:ilvl="1">
      <w:start w:val="1"/>
      <w:numFmt w:val="decimal"/>
      <w:lvlText w:val="7.%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FEB22F8"/>
    <w:multiLevelType w:val="multilevel"/>
    <w:tmpl w:val="8920FA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0342A7C"/>
    <w:multiLevelType w:val="multilevel"/>
    <w:tmpl w:val="3EF82A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254C7B98"/>
    <w:multiLevelType w:val="multilevel"/>
    <w:tmpl w:val="9628E0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5FA2C0F"/>
    <w:multiLevelType w:val="hybridMultilevel"/>
    <w:tmpl w:val="65C4974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3132C37A">
      <w:start w:val="1"/>
      <w:numFmt w:val="decimal"/>
      <w:lvlText w:val="%4."/>
      <w:lvlJc w:val="left"/>
      <w:pPr>
        <w:ind w:left="2880" w:hanging="360"/>
      </w:pPr>
      <w:rPr>
        <w:b/>
        <w:bCs w:val="0"/>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9525F73"/>
    <w:multiLevelType w:val="multilevel"/>
    <w:tmpl w:val="0E86995E"/>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1" w15:restartNumberingAfterBreak="0">
    <w:nsid w:val="29FB38EF"/>
    <w:multiLevelType w:val="multilevel"/>
    <w:tmpl w:val="F1AE588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2C9C0B03"/>
    <w:multiLevelType w:val="hybridMultilevel"/>
    <w:tmpl w:val="248A3A1E"/>
    <w:lvl w:ilvl="0" w:tplc="B2982372">
      <w:start w:val="1"/>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E7B6C84"/>
    <w:multiLevelType w:val="multilevel"/>
    <w:tmpl w:val="C12893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32B50E26"/>
    <w:multiLevelType w:val="multilevel"/>
    <w:tmpl w:val="F4EA7A4C"/>
    <w:lvl w:ilvl="0">
      <w:start w:val="4"/>
      <w:numFmt w:val="decimal"/>
      <w:lvlText w:val="%1."/>
      <w:lvlJc w:val="left"/>
      <w:pPr>
        <w:ind w:left="588" w:hanging="588"/>
      </w:pPr>
    </w:lvl>
    <w:lvl w:ilvl="1">
      <w:start w:val="3"/>
      <w:numFmt w:val="decimal"/>
      <w:lvlText w:val="%1.%2."/>
      <w:lvlJc w:val="left"/>
      <w:pPr>
        <w:ind w:left="720" w:hanging="720"/>
      </w:pPr>
    </w:lvl>
    <w:lvl w:ilvl="2">
      <w:start w:val="1"/>
      <w:numFmt w:val="decimal"/>
      <w:lvlText w:val="%1.%2.%3."/>
      <w:lvlJc w:val="left"/>
      <w:pPr>
        <w:ind w:left="720" w:hanging="720"/>
      </w:pPr>
      <w:rPr>
        <w:rFonts w:ascii="Montserrat" w:eastAsia="Montserrat" w:hAnsi="Montserrat" w:cs="Montserrat"/>
        <w:b/>
        <w:color w:val="4472C4"/>
        <w:sz w:val="24"/>
        <w:szCs w:val="24"/>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25" w15:restartNumberingAfterBreak="0">
    <w:nsid w:val="37841413"/>
    <w:multiLevelType w:val="hybridMultilevel"/>
    <w:tmpl w:val="7E9A4DCE"/>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6" w15:restartNumberingAfterBreak="0">
    <w:nsid w:val="3A603B93"/>
    <w:multiLevelType w:val="multilevel"/>
    <w:tmpl w:val="7B585668"/>
    <w:lvl w:ilvl="0">
      <w:start w:val="1"/>
      <w:numFmt w:val="decimal"/>
      <w:lvlText w:val="%1."/>
      <w:lvlJc w:val="left"/>
      <w:pPr>
        <w:ind w:left="360" w:hanging="360"/>
      </w:pPr>
    </w:lvl>
    <w:lvl w:ilvl="1">
      <w:start w:val="1"/>
      <w:numFmt w:val="decimal"/>
      <w:lvlText w:val="1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B0C7A35"/>
    <w:multiLevelType w:val="multilevel"/>
    <w:tmpl w:val="443E8E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3B597692"/>
    <w:multiLevelType w:val="multilevel"/>
    <w:tmpl w:val="12885820"/>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9" w15:restartNumberingAfterBreak="0">
    <w:nsid w:val="3BB37E7F"/>
    <w:multiLevelType w:val="multilevel"/>
    <w:tmpl w:val="4302051C"/>
    <w:lvl w:ilvl="0">
      <w:start w:val="1"/>
      <w:numFmt w:val="decimal"/>
      <w:lvlText w:val="%1."/>
      <w:lvlJc w:val="left"/>
      <w:pPr>
        <w:ind w:left="360" w:hanging="360"/>
      </w:pPr>
    </w:lvl>
    <w:lvl w:ilvl="1">
      <w:start w:val="1"/>
      <w:numFmt w:val="decimal"/>
      <w:lvlText w:val="2.%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C821885"/>
    <w:multiLevelType w:val="multilevel"/>
    <w:tmpl w:val="BEDEFAA8"/>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1" w15:restartNumberingAfterBreak="0">
    <w:nsid w:val="3F316F36"/>
    <w:multiLevelType w:val="multilevel"/>
    <w:tmpl w:val="80721D5A"/>
    <w:lvl w:ilvl="0">
      <w:start w:val="1"/>
      <w:numFmt w:val="decimal"/>
      <w:lvlText w:val="%1."/>
      <w:lvlJc w:val="left"/>
      <w:pPr>
        <w:ind w:left="360" w:hanging="360"/>
      </w:pPr>
    </w:lvl>
    <w:lvl w:ilvl="1">
      <w:start w:val="1"/>
      <w:numFmt w:val="decimal"/>
      <w:lvlText w:val="4.%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4F935A6"/>
    <w:multiLevelType w:val="multilevel"/>
    <w:tmpl w:val="CA440900"/>
    <w:lvl w:ilvl="0">
      <w:start w:val="1"/>
      <w:numFmt w:val="decimal"/>
      <w:lvlText w:val="%1."/>
      <w:lvlJc w:val="left"/>
      <w:pPr>
        <w:ind w:left="360" w:hanging="360"/>
      </w:pPr>
    </w:lvl>
    <w:lvl w:ilvl="1">
      <w:start w:val="1"/>
      <w:numFmt w:val="decimal"/>
      <w:lvlText w:val="12.%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5F91711"/>
    <w:multiLevelType w:val="multilevel"/>
    <w:tmpl w:val="A18845E8"/>
    <w:lvl w:ilvl="0">
      <w:start w:val="1"/>
      <w:numFmt w:val="lowerLetter"/>
      <w:lvlText w:val="%1)"/>
      <w:lvlJc w:val="left"/>
      <w:pPr>
        <w:ind w:left="720" w:hanging="360"/>
      </w:pPr>
      <w:rPr>
        <w:rFonts w:ascii="Montserrat" w:hAnsi="Montserrat" w:hint="default"/>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4" w15:restartNumberingAfterBreak="0">
    <w:nsid w:val="49F870EF"/>
    <w:multiLevelType w:val="multilevel"/>
    <w:tmpl w:val="C1A8C36A"/>
    <w:lvl w:ilvl="0">
      <w:start w:val="1"/>
      <w:numFmt w:val="decimal"/>
      <w:lvlText w:val="%1."/>
      <w:lvlJc w:val="left"/>
      <w:pPr>
        <w:ind w:left="720" w:hanging="360"/>
      </w:pPr>
      <w:rPr>
        <w:b/>
      </w:rPr>
    </w:lvl>
    <w:lvl w:ilvl="1">
      <w:start w:val="1"/>
      <w:numFmt w:val="upperRoman"/>
      <w:lvlText w:val="%2."/>
      <w:lvlJc w:val="right"/>
      <w:pPr>
        <w:ind w:left="1440" w:hanging="360"/>
      </w:pPr>
    </w:lvl>
    <w:lvl w:ilvl="2">
      <w:start w:val="1"/>
      <w:numFmt w:val="lowerLetter"/>
      <w:lvlText w:val="%3)"/>
      <w:lvlJc w:val="left"/>
      <w:pPr>
        <w:ind w:left="1440" w:hanging="360"/>
      </w:pPr>
    </w:lvl>
    <w:lvl w:ilvl="3">
      <w:start w:val="1"/>
      <w:numFmt w:val="bullet"/>
      <w:lvlText w:val="●"/>
      <w:lvlJc w:val="left"/>
      <w:pPr>
        <w:ind w:left="1776" w:hanging="360"/>
      </w:pPr>
      <w:rPr>
        <w:rFonts w:ascii="Noto Sans Symbols" w:eastAsia="Noto Sans Symbols" w:hAnsi="Noto Sans Symbols" w:cs="Noto Sans Symbols"/>
      </w:rPr>
    </w:lvl>
    <w:lvl w:ilvl="4">
      <w:start w:val="1"/>
      <w:numFmt w:val="lowerRoman"/>
      <w:lvlText w:val="%5."/>
      <w:lvlJc w:val="left"/>
      <w:pPr>
        <w:ind w:left="2340" w:hanging="720"/>
      </w:pPr>
      <w:rPr>
        <w:b/>
        <w:i w:val="0"/>
      </w:rPr>
    </w:lvl>
    <w:lvl w:ilvl="5">
      <w:start w:val="1"/>
      <w:numFmt w:val="lowerLetter"/>
      <w:lvlText w:val="(%6)"/>
      <w:lvlJc w:val="left"/>
      <w:pPr>
        <w:ind w:left="4860" w:hanging="720"/>
      </w:pPr>
      <w:rPr>
        <w:rFonts w:ascii="Calibri" w:eastAsia="Calibri" w:hAnsi="Calibri" w:cs="Calibri"/>
      </w:rPr>
    </w:lvl>
    <w:lvl w:ilvl="6">
      <w:start w:val="1"/>
      <w:numFmt w:val="lowerRoman"/>
      <w:lvlText w:val="%7."/>
      <w:lvlJc w:val="right"/>
      <w:pPr>
        <w:ind w:left="5040" w:hanging="360"/>
      </w:pPr>
    </w:lvl>
    <w:lvl w:ilvl="7">
      <w:start w:val="1"/>
      <w:numFmt w:val="lowerLetter"/>
      <w:lvlText w:val="%8."/>
      <w:lvlJc w:val="left"/>
      <w:pPr>
        <w:ind w:left="5760" w:hanging="360"/>
      </w:pPr>
      <w:rPr>
        <w:b/>
        <w:i w:val="0"/>
      </w:rPr>
    </w:lvl>
    <w:lvl w:ilvl="8">
      <w:start w:val="1"/>
      <w:numFmt w:val="lowerRoman"/>
      <w:lvlText w:val="%9."/>
      <w:lvlJc w:val="right"/>
      <w:pPr>
        <w:ind w:left="6480" w:hanging="180"/>
      </w:pPr>
    </w:lvl>
  </w:abstractNum>
  <w:abstractNum w:abstractNumId="35" w15:restartNumberingAfterBreak="0">
    <w:nsid w:val="4C2D2477"/>
    <w:multiLevelType w:val="multilevel"/>
    <w:tmpl w:val="650884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4CE64EFC"/>
    <w:multiLevelType w:val="multilevel"/>
    <w:tmpl w:val="BE66CBCE"/>
    <w:lvl w:ilvl="0">
      <w:start w:val="1"/>
      <w:numFmt w:val="decimal"/>
      <w:lvlText w:val="%1."/>
      <w:lvlJc w:val="left"/>
      <w:pPr>
        <w:ind w:left="360" w:hanging="360"/>
      </w:pPr>
    </w:lvl>
    <w:lvl w:ilvl="1">
      <w:start w:val="1"/>
      <w:numFmt w:val="decimal"/>
      <w:lvlText w:val="3.%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EDE72BE"/>
    <w:multiLevelType w:val="multilevel"/>
    <w:tmpl w:val="5B8460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4FC80311"/>
    <w:multiLevelType w:val="multilevel"/>
    <w:tmpl w:val="A3128C26"/>
    <w:lvl w:ilvl="0">
      <w:start w:val="1"/>
      <w:numFmt w:val="lowerLetter"/>
      <w:lvlText w:val="%1."/>
      <w:lvlJc w:val="left"/>
      <w:pPr>
        <w:ind w:left="720" w:hanging="360"/>
      </w:pPr>
    </w:lvl>
    <w:lvl w:ilvl="1">
      <w:start w:val="1"/>
      <w:numFmt w:val="lowerLetter"/>
      <w:lvlText w:val="%2."/>
      <w:lvlJc w:val="left"/>
      <w:pPr>
        <w:ind w:left="1440" w:hanging="360"/>
      </w:pPr>
      <w:rPr>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0E65534"/>
    <w:multiLevelType w:val="multilevel"/>
    <w:tmpl w:val="04C689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514807DC"/>
    <w:multiLevelType w:val="hybridMultilevel"/>
    <w:tmpl w:val="D22441FE"/>
    <w:lvl w:ilvl="0" w:tplc="CD641A36">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51E46B34"/>
    <w:multiLevelType w:val="multilevel"/>
    <w:tmpl w:val="CF462D86"/>
    <w:lvl w:ilvl="0">
      <w:start w:val="3"/>
      <w:numFmt w:val="decimal"/>
      <w:lvlText w:val="%1."/>
      <w:lvlJc w:val="left"/>
      <w:pPr>
        <w:ind w:left="576" w:hanging="576"/>
      </w:pPr>
    </w:lvl>
    <w:lvl w:ilvl="1">
      <w:start w:val="8"/>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42" w15:restartNumberingAfterBreak="0">
    <w:nsid w:val="54D417DA"/>
    <w:multiLevelType w:val="multilevel"/>
    <w:tmpl w:val="6F10129C"/>
    <w:lvl w:ilvl="0">
      <w:start w:val="4639"/>
      <w:numFmt w:val="bullet"/>
      <w:lvlText w:val="-"/>
      <w:lvlJc w:val="left"/>
      <w:pPr>
        <w:ind w:left="720" w:hanging="360"/>
      </w:pPr>
      <w:rPr>
        <w:rFonts w:ascii="Montserrat" w:eastAsia="Montserrat" w:hAnsi="Montserrat" w:cs="Montserra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5A467656"/>
    <w:multiLevelType w:val="multilevel"/>
    <w:tmpl w:val="2F925ED4"/>
    <w:lvl w:ilvl="0">
      <w:start w:val="9"/>
      <w:numFmt w:val="decimal"/>
      <w:lvlText w:val="%1."/>
      <w:lvlJc w:val="left"/>
      <w:pPr>
        <w:ind w:left="720" w:hanging="360"/>
      </w:pPr>
    </w:lvl>
    <w:lvl w:ilvl="1">
      <w:start w:val="1"/>
      <w:numFmt w:val="decimal"/>
      <w:lvlText w:val="%1.%2"/>
      <w:lvlJc w:val="left"/>
      <w:pPr>
        <w:ind w:left="1080" w:hanging="720"/>
      </w:pPr>
    </w:lvl>
    <w:lvl w:ilvl="2">
      <w:start w:val="1"/>
      <w:numFmt w:val="decimal"/>
      <w:lvlText w:val="5.2.%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44" w15:restartNumberingAfterBreak="0">
    <w:nsid w:val="5A786586"/>
    <w:multiLevelType w:val="multilevel"/>
    <w:tmpl w:val="1A7C5638"/>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bullet"/>
      <w:lvlText w:val="●"/>
      <w:lvlJc w:val="left"/>
      <w:pPr>
        <w:ind w:left="1080" w:hanging="360"/>
      </w:pPr>
      <w:rPr>
        <w:rFonts w:ascii="Noto Sans Symbols" w:eastAsia="Noto Sans Symbols" w:hAnsi="Noto Sans Symbols" w:cs="Noto Sans Symbols"/>
      </w:rPr>
    </w:lvl>
    <w:lvl w:ilvl="3">
      <w:start w:val="1"/>
      <w:numFmt w:val="upperLetter"/>
      <w:lvlText w:val="%4)"/>
      <w:lvlJc w:val="left"/>
      <w:pPr>
        <w:ind w:left="2880" w:hanging="360"/>
      </w:pPr>
      <w:rPr>
        <w:b/>
        <w:color w:val="000000"/>
        <w:u w:val="single"/>
      </w:rPr>
    </w:lvl>
    <w:lvl w:ilvl="4">
      <w:start w:val="4"/>
      <w:numFmt w:val="lowerLetter"/>
      <w:lvlText w:val="%5."/>
      <w:lvlJc w:val="left"/>
      <w:pPr>
        <w:ind w:left="3960" w:hanging="720"/>
      </w:pPr>
      <w:rPr>
        <w:i/>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A8E306D"/>
    <w:multiLevelType w:val="multilevel"/>
    <w:tmpl w:val="292CF01A"/>
    <w:lvl w:ilvl="0">
      <w:start w:val="5"/>
      <w:numFmt w:val="decimal"/>
      <w:lvlText w:val="%1."/>
      <w:lvlJc w:val="left"/>
      <w:pPr>
        <w:ind w:left="636" w:hanging="636"/>
      </w:pPr>
    </w:lvl>
    <w:lvl w:ilvl="1">
      <w:start w:val="4"/>
      <w:numFmt w:val="decimal"/>
      <w:lvlText w:val="%1.%2."/>
      <w:lvlJc w:val="left"/>
      <w:pPr>
        <w:ind w:left="720" w:hanging="720"/>
      </w:pPr>
    </w:lvl>
    <w:lvl w:ilvl="2">
      <w:start w:val="1"/>
      <w:numFmt w:val="decimal"/>
      <w:lvlText w:val="%1.7.1"/>
      <w:lvlJc w:val="left"/>
      <w:pPr>
        <w:ind w:left="720" w:hanging="720"/>
      </w:pPr>
    </w:lvl>
    <w:lvl w:ilvl="3">
      <w:start w:val="1"/>
      <w:numFmt w:val="decimal"/>
      <w:lvlText w:val="%1.7.1"/>
      <w:lvlJc w:val="left"/>
      <w:pPr>
        <w:ind w:left="1080" w:hanging="1080"/>
      </w:pPr>
      <w:rPr>
        <w:b/>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6" w15:restartNumberingAfterBreak="0">
    <w:nsid w:val="5B2F7183"/>
    <w:multiLevelType w:val="multilevel"/>
    <w:tmpl w:val="20826F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5E082ED5"/>
    <w:multiLevelType w:val="multilevel"/>
    <w:tmpl w:val="A774A23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6062697D"/>
    <w:multiLevelType w:val="multilevel"/>
    <w:tmpl w:val="37CE4C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632E2CAC"/>
    <w:multiLevelType w:val="hybridMultilevel"/>
    <w:tmpl w:val="F6EA093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64C77BFE"/>
    <w:multiLevelType w:val="multilevel"/>
    <w:tmpl w:val="4ADE821C"/>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65C4502B"/>
    <w:multiLevelType w:val="multilevel"/>
    <w:tmpl w:val="844855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2" w15:restartNumberingAfterBreak="0">
    <w:nsid w:val="66081986"/>
    <w:multiLevelType w:val="multilevel"/>
    <w:tmpl w:val="A704F05E"/>
    <w:lvl w:ilvl="0">
      <w:start w:val="1"/>
      <w:numFmt w:val="bullet"/>
      <w:lvlText w:val="●"/>
      <w:lvlJc w:val="left"/>
      <w:pPr>
        <w:ind w:left="-56" w:hanging="360"/>
      </w:pPr>
      <w:rPr>
        <w:rFonts w:ascii="Noto Sans Symbols" w:eastAsia="Noto Sans Symbols" w:hAnsi="Noto Sans Symbols" w:cs="Noto Sans Symbols"/>
      </w:rPr>
    </w:lvl>
    <w:lvl w:ilvl="1">
      <w:start w:val="1"/>
      <w:numFmt w:val="bullet"/>
      <w:lvlText w:val="o"/>
      <w:lvlJc w:val="left"/>
      <w:pPr>
        <w:ind w:left="664" w:hanging="359"/>
      </w:pPr>
      <w:rPr>
        <w:rFonts w:ascii="Courier New" w:eastAsia="Courier New" w:hAnsi="Courier New" w:cs="Courier New"/>
      </w:rPr>
    </w:lvl>
    <w:lvl w:ilvl="2">
      <w:start w:val="1"/>
      <w:numFmt w:val="bullet"/>
      <w:lvlText w:val="▪"/>
      <w:lvlJc w:val="left"/>
      <w:pPr>
        <w:ind w:left="1384" w:hanging="360"/>
      </w:pPr>
      <w:rPr>
        <w:rFonts w:ascii="Noto Sans Symbols" w:eastAsia="Noto Sans Symbols" w:hAnsi="Noto Sans Symbols" w:cs="Noto Sans Symbols"/>
      </w:rPr>
    </w:lvl>
    <w:lvl w:ilvl="3">
      <w:start w:val="1"/>
      <w:numFmt w:val="bullet"/>
      <w:lvlText w:val="●"/>
      <w:lvlJc w:val="left"/>
      <w:pPr>
        <w:ind w:left="2104" w:hanging="360"/>
      </w:pPr>
      <w:rPr>
        <w:rFonts w:ascii="Noto Sans Symbols" w:eastAsia="Noto Sans Symbols" w:hAnsi="Noto Sans Symbols" w:cs="Noto Sans Symbols"/>
      </w:rPr>
    </w:lvl>
    <w:lvl w:ilvl="4">
      <w:start w:val="1"/>
      <w:numFmt w:val="bullet"/>
      <w:lvlText w:val="o"/>
      <w:lvlJc w:val="left"/>
      <w:pPr>
        <w:ind w:left="2824" w:hanging="360"/>
      </w:pPr>
      <w:rPr>
        <w:rFonts w:ascii="Courier New" w:eastAsia="Courier New" w:hAnsi="Courier New" w:cs="Courier New"/>
      </w:rPr>
    </w:lvl>
    <w:lvl w:ilvl="5">
      <w:start w:val="1"/>
      <w:numFmt w:val="bullet"/>
      <w:lvlText w:val="▪"/>
      <w:lvlJc w:val="left"/>
      <w:pPr>
        <w:ind w:left="3544" w:hanging="360"/>
      </w:pPr>
      <w:rPr>
        <w:rFonts w:ascii="Noto Sans Symbols" w:eastAsia="Noto Sans Symbols" w:hAnsi="Noto Sans Symbols" w:cs="Noto Sans Symbols"/>
      </w:rPr>
    </w:lvl>
    <w:lvl w:ilvl="6">
      <w:start w:val="1"/>
      <w:numFmt w:val="bullet"/>
      <w:lvlText w:val="●"/>
      <w:lvlJc w:val="left"/>
      <w:pPr>
        <w:ind w:left="4264" w:hanging="360"/>
      </w:pPr>
      <w:rPr>
        <w:rFonts w:ascii="Noto Sans Symbols" w:eastAsia="Noto Sans Symbols" w:hAnsi="Noto Sans Symbols" w:cs="Noto Sans Symbols"/>
      </w:rPr>
    </w:lvl>
    <w:lvl w:ilvl="7">
      <w:start w:val="1"/>
      <w:numFmt w:val="bullet"/>
      <w:lvlText w:val="o"/>
      <w:lvlJc w:val="left"/>
      <w:pPr>
        <w:ind w:left="4984" w:hanging="360"/>
      </w:pPr>
      <w:rPr>
        <w:rFonts w:ascii="Courier New" w:eastAsia="Courier New" w:hAnsi="Courier New" w:cs="Courier New"/>
      </w:rPr>
    </w:lvl>
    <w:lvl w:ilvl="8">
      <w:start w:val="1"/>
      <w:numFmt w:val="bullet"/>
      <w:lvlText w:val="▪"/>
      <w:lvlJc w:val="left"/>
      <w:pPr>
        <w:ind w:left="5704" w:hanging="360"/>
      </w:pPr>
      <w:rPr>
        <w:rFonts w:ascii="Noto Sans Symbols" w:eastAsia="Noto Sans Symbols" w:hAnsi="Noto Sans Symbols" w:cs="Noto Sans Symbols"/>
      </w:rPr>
    </w:lvl>
  </w:abstractNum>
  <w:abstractNum w:abstractNumId="53" w15:restartNumberingAfterBreak="0">
    <w:nsid w:val="66AA45F6"/>
    <w:multiLevelType w:val="multilevel"/>
    <w:tmpl w:val="612411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4" w15:restartNumberingAfterBreak="0">
    <w:nsid w:val="6D21693D"/>
    <w:multiLevelType w:val="multilevel"/>
    <w:tmpl w:val="20C80E4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6DCA221B"/>
    <w:multiLevelType w:val="multilevel"/>
    <w:tmpl w:val="446E99CE"/>
    <w:lvl w:ilvl="0">
      <w:start w:val="1"/>
      <w:numFmt w:val="decimal"/>
      <w:lvlText w:val="%1."/>
      <w:lvlJc w:val="left"/>
      <w:pPr>
        <w:ind w:left="360" w:hanging="360"/>
      </w:pPr>
    </w:lvl>
    <w:lvl w:ilvl="1">
      <w:start w:val="1"/>
      <w:numFmt w:val="decimal"/>
      <w:lvlText w:val="8.%2."/>
      <w:lvlJc w:val="left"/>
      <w:pPr>
        <w:ind w:left="792" w:hanging="432"/>
      </w:pPr>
      <w:rPr>
        <w:b/>
        <w:color w:val="4472C4"/>
        <w:sz w:val="24"/>
        <w:szCs w:val="24"/>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6E1027A0"/>
    <w:multiLevelType w:val="multilevel"/>
    <w:tmpl w:val="DD92D66C"/>
    <w:lvl w:ilvl="0">
      <w:start w:val="1"/>
      <w:numFmt w:val="decimal"/>
      <w:lvlText w:val="%1."/>
      <w:lvlJc w:val="left"/>
      <w:pPr>
        <w:ind w:left="720" w:hanging="360"/>
      </w:pPr>
      <w:rPr>
        <w:b/>
      </w:rPr>
    </w:lvl>
    <w:lvl w:ilvl="1">
      <w:start w:val="1"/>
      <w:numFmt w:val="upperRoman"/>
      <w:lvlText w:val="%2."/>
      <w:lvlJc w:val="right"/>
      <w:pPr>
        <w:ind w:left="1440" w:hanging="360"/>
      </w:pPr>
    </w:lvl>
    <w:lvl w:ilvl="2">
      <w:start w:val="1"/>
      <w:numFmt w:val="lowerLetter"/>
      <w:lvlText w:val="%3)"/>
      <w:lvlJc w:val="left"/>
      <w:pPr>
        <w:ind w:left="1440" w:hanging="360"/>
      </w:pPr>
    </w:lvl>
    <w:lvl w:ilvl="3">
      <w:start w:val="1"/>
      <w:numFmt w:val="bullet"/>
      <w:lvlText w:val="●"/>
      <w:lvlJc w:val="left"/>
      <w:pPr>
        <w:ind w:left="1776" w:hanging="360"/>
      </w:pPr>
      <w:rPr>
        <w:rFonts w:ascii="Noto Sans Symbols" w:eastAsia="Noto Sans Symbols" w:hAnsi="Noto Sans Symbols" w:cs="Noto Sans Symbols"/>
      </w:rPr>
    </w:lvl>
    <w:lvl w:ilvl="4">
      <w:start w:val="1"/>
      <w:numFmt w:val="lowerRoman"/>
      <w:lvlText w:val="%5."/>
      <w:lvlJc w:val="left"/>
      <w:pPr>
        <w:ind w:left="2340" w:hanging="720"/>
      </w:pPr>
      <w:rPr>
        <w:b/>
        <w:i w:val="0"/>
      </w:rPr>
    </w:lvl>
    <w:lvl w:ilvl="5">
      <w:start w:val="1"/>
      <w:numFmt w:val="lowerLetter"/>
      <w:lvlText w:val="(%6)"/>
      <w:lvlJc w:val="left"/>
      <w:pPr>
        <w:ind w:left="4860" w:hanging="720"/>
      </w:pPr>
      <w:rPr>
        <w:rFonts w:ascii="Calibri" w:eastAsia="Calibri" w:hAnsi="Calibri" w:cs="Calibri"/>
      </w:rPr>
    </w:lvl>
    <w:lvl w:ilvl="6">
      <w:start w:val="1"/>
      <w:numFmt w:val="lowerRoman"/>
      <w:lvlText w:val="%7."/>
      <w:lvlJc w:val="right"/>
      <w:pPr>
        <w:ind w:left="5040" w:hanging="360"/>
      </w:pPr>
    </w:lvl>
    <w:lvl w:ilvl="7">
      <w:start w:val="1"/>
      <w:numFmt w:val="lowerLetter"/>
      <w:lvlText w:val="%8."/>
      <w:lvlJc w:val="left"/>
      <w:pPr>
        <w:ind w:left="5760" w:hanging="360"/>
      </w:pPr>
      <w:rPr>
        <w:b/>
        <w:i w:val="0"/>
      </w:rPr>
    </w:lvl>
    <w:lvl w:ilvl="8">
      <w:start w:val="1"/>
      <w:numFmt w:val="lowerRoman"/>
      <w:lvlText w:val="%9."/>
      <w:lvlJc w:val="right"/>
      <w:pPr>
        <w:ind w:left="6480" w:hanging="180"/>
      </w:pPr>
    </w:lvl>
  </w:abstractNum>
  <w:abstractNum w:abstractNumId="57" w15:restartNumberingAfterBreak="0">
    <w:nsid w:val="6E1039F5"/>
    <w:multiLevelType w:val="multilevel"/>
    <w:tmpl w:val="483457D8"/>
    <w:lvl w:ilvl="0">
      <w:start w:val="1"/>
      <w:numFmt w:val="lowerLetter"/>
      <w:lvlText w:val="%1."/>
      <w:lvlJc w:val="left"/>
      <w:pPr>
        <w:ind w:left="720" w:hanging="360"/>
      </w:pPr>
    </w:lvl>
    <w:lvl w:ilvl="1">
      <w:start w:val="1"/>
      <w:numFmt w:val="lowerLetter"/>
      <w:lvlText w:val="%2."/>
      <w:lvlJc w:val="left"/>
      <w:pPr>
        <w:ind w:left="1440" w:hanging="360"/>
      </w:pPr>
      <w:rPr>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6FD75B9D"/>
    <w:multiLevelType w:val="hybridMultilevel"/>
    <w:tmpl w:val="10AA9774"/>
    <w:lvl w:ilvl="0" w:tplc="82DCAEB6">
      <w:numFmt w:val="bullet"/>
      <w:lvlText w:val="•"/>
      <w:lvlJc w:val="left"/>
      <w:pPr>
        <w:ind w:left="786" w:hanging="360"/>
      </w:pPr>
      <w:rPr>
        <w:rFonts w:ascii="Montserrat" w:eastAsia="Montserrat" w:hAnsi="Montserrat" w:cs="Montserrat" w:hint="default"/>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59" w15:restartNumberingAfterBreak="0">
    <w:nsid w:val="6FEF7912"/>
    <w:multiLevelType w:val="multilevel"/>
    <w:tmpl w:val="D51074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15:restartNumberingAfterBreak="0">
    <w:nsid w:val="729C2BF7"/>
    <w:multiLevelType w:val="multilevel"/>
    <w:tmpl w:val="A90840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1" w15:restartNumberingAfterBreak="0">
    <w:nsid w:val="750A5839"/>
    <w:multiLevelType w:val="multilevel"/>
    <w:tmpl w:val="AA8C373C"/>
    <w:lvl w:ilvl="0">
      <w:start w:val="6"/>
      <w:numFmt w:val="bullet"/>
      <w:lvlText w:val="-"/>
      <w:lvlJc w:val="left"/>
      <w:pPr>
        <w:ind w:left="1287" w:hanging="360"/>
      </w:pPr>
      <w:rPr>
        <w:rFonts w:ascii="Calibri" w:eastAsia="Calibri" w:hAnsi="Calibri" w:cs="Calibri"/>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62" w15:restartNumberingAfterBreak="0">
    <w:nsid w:val="76C11443"/>
    <w:multiLevelType w:val="multilevel"/>
    <w:tmpl w:val="1FA8B4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3" w15:restartNumberingAfterBreak="0">
    <w:nsid w:val="772345C4"/>
    <w:multiLevelType w:val="multilevel"/>
    <w:tmpl w:val="4D2E69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4" w15:restartNumberingAfterBreak="0">
    <w:nsid w:val="77303FAD"/>
    <w:multiLevelType w:val="multilevel"/>
    <w:tmpl w:val="4838DB2E"/>
    <w:lvl w:ilvl="0">
      <w:start w:val="6"/>
      <w:numFmt w:val="decimal"/>
      <w:lvlText w:val="%1."/>
      <w:lvlJc w:val="left"/>
      <w:pPr>
        <w:ind w:left="720" w:hanging="360"/>
      </w:pPr>
    </w:lvl>
    <w:lvl w:ilvl="1">
      <w:start w:val="1"/>
      <w:numFmt w:val="decimal"/>
      <w:lvlText w:val="%1.%2"/>
      <w:lvlJc w:val="left"/>
      <w:pPr>
        <w:ind w:left="1080" w:hanging="720"/>
      </w:pPr>
    </w:lvl>
    <w:lvl w:ilvl="2">
      <w:start w:val="1"/>
      <w:numFmt w:val="decimal"/>
      <w:lvlText w:val="8.9.%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65" w15:restartNumberingAfterBreak="0">
    <w:nsid w:val="7DA15D74"/>
    <w:multiLevelType w:val="multilevel"/>
    <w:tmpl w:val="0F7EDA7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6" w15:restartNumberingAfterBreak="0">
    <w:nsid w:val="7E886D3C"/>
    <w:multiLevelType w:val="multilevel"/>
    <w:tmpl w:val="E10C1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47135420">
    <w:abstractNumId w:val="41"/>
  </w:num>
  <w:num w:numId="2" w16cid:durableId="1279675733">
    <w:abstractNumId w:val="44"/>
  </w:num>
  <w:num w:numId="3" w16cid:durableId="463237530">
    <w:abstractNumId w:val="24"/>
  </w:num>
  <w:num w:numId="4" w16cid:durableId="1730568464">
    <w:abstractNumId w:val="28"/>
  </w:num>
  <w:num w:numId="5" w16cid:durableId="2087219924">
    <w:abstractNumId w:val="33"/>
  </w:num>
  <w:num w:numId="6" w16cid:durableId="2053964199">
    <w:abstractNumId w:val="11"/>
  </w:num>
  <w:num w:numId="7" w16cid:durableId="733822127">
    <w:abstractNumId w:val="43"/>
  </w:num>
  <w:num w:numId="8" w16cid:durableId="353116723">
    <w:abstractNumId w:val="18"/>
  </w:num>
  <w:num w:numId="9" w16cid:durableId="1305113271">
    <w:abstractNumId w:val="64"/>
  </w:num>
  <w:num w:numId="10" w16cid:durableId="1289779825">
    <w:abstractNumId w:val="3"/>
  </w:num>
  <w:num w:numId="11" w16cid:durableId="935291141">
    <w:abstractNumId w:val="4"/>
  </w:num>
  <w:num w:numId="12" w16cid:durableId="1803844690">
    <w:abstractNumId w:val="17"/>
  </w:num>
  <w:num w:numId="13" w16cid:durableId="524296509">
    <w:abstractNumId w:val="62"/>
  </w:num>
  <w:num w:numId="14" w16cid:durableId="585772382">
    <w:abstractNumId w:val="10"/>
  </w:num>
  <w:num w:numId="15" w16cid:durableId="206185383">
    <w:abstractNumId w:val="34"/>
  </w:num>
  <w:num w:numId="16" w16cid:durableId="1235628075">
    <w:abstractNumId w:val="21"/>
  </w:num>
  <w:num w:numId="17" w16cid:durableId="300306094">
    <w:abstractNumId w:val="46"/>
  </w:num>
  <w:num w:numId="18" w16cid:durableId="1947692022">
    <w:abstractNumId w:val="45"/>
  </w:num>
  <w:num w:numId="19" w16cid:durableId="1071269806">
    <w:abstractNumId w:val="50"/>
  </w:num>
  <w:num w:numId="20" w16cid:durableId="871579151">
    <w:abstractNumId w:val="0"/>
  </w:num>
  <w:num w:numId="21" w16cid:durableId="1830172532">
    <w:abstractNumId w:val="59"/>
  </w:num>
  <w:num w:numId="22" w16cid:durableId="286591205">
    <w:abstractNumId w:val="30"/>
  </w:num>
  <w:num w:numId="23" w16cid:durableId="834489819">
    <w:abstractNumId w:val="38"/>
  </w:num>
  <w:num w:numId="24" w16cid:durableId="1271357312">
    <w:abstractNumId w:val="57"/>
  </w:num>
  <w:num w:numId="25" w16cid:durableId="555510075">
    <w:abstractNumId w:val="63"/>
  </w:num>
  <w:num w:numId="26" w16cid:durableId="2076851536">
    <w:abstractNumId w:val="1"/>
  </w:num>
  <w:num w:numId="27" w16cid:durableId="909536385">
    <w:abstractNumId w:val="61"/>
  </w:num>
  <w:num w:numId="28" w16cid:durableId="569194789">
    <w:abstractNumId w:val="47"/>
  </w:num>
  <w:num w:numId="29" w16cid:durableId="271785108">
    <w:abstractNumId w:val="65"/>
  </w:num>
  <w:num w:numId="30" w16cid:durableId="478157819">
    <w:abstractNumId w:val="29"/>
  </w:num>
  <w:num w:numId="31" w16cid:durableId="979579742">
    <w:abstractNumId w:val="8"/>
  </w:num>
  <w:num w:numId="32" w16cid:durableId="1808277497">
    <w:abstractNumId w:val="60"/>
  </w:num>
  <w:num w:numId="33" w16cid:durableId="1252398050">
    <w:abstractNumId w:val="36"/>
  </w:num>
  <w:num w:numId="34" w16cid:durableId="1185827225">
    <w:abstractNumId w:val="31"/>
  </w:num>
  <w:num w:numId="35" w16cid:durableId="1511018970">
    <w:abstractNumId w:val="39"/>
  </w:num>
  <w:num w:numId="36" w16cid:durableId="2098094603">
    <w:abstractNumId w:val="13"/>
  </w:num>
  <w:num w:numId="37" w16cid:durableId="1022050600">
    <w:abstractNumId w:val="42"/>
  </w:num>
  <w:num w:numId="38" w16cid:durableId="60566912">
    <w:abstractNumId w:val="56"/>
  </w:num>
  <w:num w:numId="39" w16cid:durableId="1874999381">
    <w:abstractNumId w:val="32"/>
  </w:num>
  <w:num w:numId="40" w16cid:durableId="1758937629">
    <w:abstractNumId w:val="7"/>
  </w:num>
  <w:num w:numId="41" w16cid:durableId="2138793070">
    <w:abstractNumId w:val="6"/>
  </w:num>
  <w:num w:numId="42" w16cid:durableId="1368795170">
    <w:abstractNumId w:val="16"/>
  </w:num>
  <w:num w:numId="43" w16cid:durableId="1889486123">
    <w:abstractNumId w:val="37"/>
  </w:num>
  <w:num w:numId="44" w16cid:durableId="224293934">
    <w:abstractNumId w:val="48"/>
  </w:num>
  <w:num w:numId="45" w16cid:durableId="560796883">
    <w:abstractNumId w:val="23"/>
  </w:num>
  <w:num w:numId="46" w16cid:durableId="375350086">
    <w:abstractNumId w:val="52"/>
  </w:num>
  <w:num w:numId="47" w16cid:durableId="1951467093">
    <w:abstractNumId w:val="2"/>
  </w:num>
  <w:num w:numId="48" w16cid:durableId="1325275969">
    <w:abstractNumId w:val="53"/>
  </w:num>
  <w:num w:numId="49" w16cid:durableId="1076978444">
    <w:abstractNumId w:val="20"/>
  </w:num>
  <w:num w:numId="50" w16cid:durableId="1379016005">
    <w:abstractNumId w:val="54"/>
  </w:num>
  <w:num w:numId="51" w16cid:durableId="168565475">
    <w:abstractNumId w:val="14"/>
  </w:num>
  <w:num w:numId="52" w16cid:durableId="1313832924">
    <w:abstractNumId w:val="35"/>
  </w:num>
  <w:num w:numId="53" w16cid:durableId="699744126">
    <w:abstractNumId w:val="15"/>
  </w:num>
  <w:num w:numId="54" w16cid:durableId="269746905">
    <w:abstractNumId w:val="55"/>
  </w:num>
  <w:num w:numId="55" w16cid:durableId="1882282061">
    <w:abstractNumId w:val="26"/>
  </w:num>
  <w:num w:numId="56" w16cid:durableId="774328608">
    <w:abstractNumId w:val="49"/>
  </w:num>
  <w:num w:numId="57" w16cid:durableId="1907495126">
    <w:abstractNumId w:val="5"/>
  </w:num>
  <w:num w:numId="58" w16cid:durableId="877818956">
    <w:abstractNumId w:val="9"/>
  </w:num>
  <w:num w:numId="59" w16cid:durableId="1781488680">
    <w:abstractNumId w:val="25"/>
  </w:num>
  <w:num w:numId="60" w16cid:durableId="1451440317">
    <w:abstractNumId w:val="58"/>
  </w:num>
  <w:num w:numId="61" w16cid:durableId="216090481">
    <w:abstractNumId w:val="66"/>
  </w:num>
  <w:num w:numId="62" w16cid:durableId="314183253">
    <w:abstractNumId w:val="22"/>
  </w:num>
  <w:num w:numId="63" w16cid:durableId="966743868">
    <w:abstractNumId w:val="40"/>
  </w:num>
  <w:num w:numId="64" w16cid:durableId="1513832765">
    <w:abstractNumId w:val="12"/>
  </w:num>
  <w:num w:numId="65" w16cid:durableId="1362510083">
    <w:abstractNumId w:val="19"/>
  </w:num>
  <w:num w:numId="66" w16cid:durableId="2046325553">
    <w:abstractNumId w:val="51"/>
  </w:num>
  <w:num w:numId="67" w16cid:durableId="221405030">
    <w:abstractNumId w:val="2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91D"/>
    <w:rsid w:val="000040AE"/>
    <w:rsid w:val="00004E36"/>
    <w:rsid w:val="00005335"/>
    <w:rsid w:val="00005EB0"/>
    <w:rsid w:val="0000769D"/>
    <w:rsid w:val="00012CCF"/>
    <w:rsid w:val="00013655"/>
    <w:rsid w:val="00014999"/>
    <w:rsid w:val="0001621F"/>
    <w:rsid w:val="00017251"/>
    <w:rsid w:val="00023DB3"/>
    <w:rsid w:val="000306DC"/>
    <w:rsid w:val="00030C73"/>
    <w:rsid w:val="000338B4"/>
    <w:rsid w:val="00035C52"/>
    <w:rsid w:val="00041F70"/>
    <w:rsid w:val="00046472"/>
    <w:rsid w:val="00050D85"/>
    <w:rsid w:val="000547D1"/>
    <w:rsid w:val="00055166"/>
    <w:rsid w:val="00055634"/>
    <w:rsid w:val="00063C29"/>
    <w:rsid w:val="00063E6C"/>
    <w:rsid w:val="000647EB"/>
    <w:rsid w:val="0006599A"/>
    <w:rsid w:val="00065DF2"/>
    <w:rsid w:val="00076D48"/>
    <w:rsid w:val="000826BB"/>
    <w:rsid w:val="000841AD"/>
    <w:rsid w:val="00086F15"/>
    <w:rsid w:val="00091831"/>
    <w:rsid w:val="00093377"/>
    <w:rsid w:val="000A1AB8"/>
    <w:rsid w:val="000A4EEE"/>
    <w:rsid w:val="000B32F9"/>
    <w:rsid w:val="000B6403"/>
    <w:rsid w:val="000B6473"/>
    <w:rsid w:val="000C0061"/>
    <w:rsid w:val="000C0A7A"/>
    <w:rsid w:val="000C59FC"/>
    <w:rsid w:val="000C77EE"/>
    <w:rsid w:val="000D1534"/>
    <w:rsid w:val="000D49CE"/>
    <w:rsid w:val="000E020A"/>
    <w:rsid w:val="000E4FB2"/>
    <w:rsid w:val="000E53B5"/>
    <w:rsid w:val="000F0280"/>
    <w:rsid w:val="000F263E"/>
    <w:rsid w:val="000F7561"/>
    <w:rsid w:val="00102E9B"/>
    <w:rsid w:val="00103CED"/>
    <w:rsid w:val="00104BC1"/>
    <w:rsid w:val="00105FD6"/>
    <w:rsid w:val="00106299"/>
    <w:rsid w:val="00107EB5"/>
    <w:rsid w:val="00110544"/>
    <w:rsid w:val="00112B86"/>
    <w:rsid w:val="001133D1"/>
    <w:rsid w:val="00113DAA"/>
    <w:rsid w:val="001246B3"/>
    <w:rsid w:val="0013274D"/>
    <w:rsid w:val="00133BCB"/>
    <w:rsid w:val="0013591E"/>
    <w:rsid w:val="00140D28"/>
    <w:rsid w:val="00142D10"/>
    <w:rsid w:val="00147586"/>
    <w:rsid w:val="00150FB5"/>
    <w:rsid w:val="00154D1B"/>
    <w:rsid w:val="0015762D"/>
    <w:rsid w:val="00164DDB"/>
    <w:rsid w:val="00173499"/>
    <w:rsid w:val="00173859"/>
    <w:rsid w:val="0017397F"/>
    <w:rsid w:val="00173DE7"/>
    <w:rsid w:val="00175AA5"/>
    <w:rsid w:val="0018452E"/>
    <w:rsid w:val="001852EB"/>
    <w:rsid w:val="00185896"/>
    <w:rsid w:val="00192687"/>
    <w:rsid w:val="001943AA"/>
    <w:rsid w:val="00194460"/>
    <w:rsid w:val="0019740B"/>
    <w:rsid w:val="001B4FCA"/>
    <w:rsid w:val="001B6233"/>
    <w:rsid w:val="001C30C8"/>
    <w:rsid w:val="001C5907"/>
    <w:rsid w:val="001D491F"/>
    <w:rsid w:val="001D5080"/>
    <w:rsid w:val="001D5C4B"/>
    <w:rsid w:val="001E0674"/>
    <w:rsid w:val="001E1D48"/>
    <w:rsid w:val="001E47D0"/>
    <w:rsid w:val="001E4A19"/>
    <w:rsid w:val="001F0759"/>
    <w:rsid w:val="001F2857"/>
    <w:rsid w:val="001F31CF"/>
    <w:rsid w:val="001F3989"/>
    <w:rsid w:val="001F3F68"/>
    <w:rsid w:val="001F490A"/>
    <w:rsid w:val="001F4E7B"/>
    <w:rsid w:val="001F693E"/>
    <w:rsid w:val="002003CB"/>
    <w:rsid w:val="002129DF"/>
    <w:rsid w:val="00214B79"/>
    <w:rsid w:val="00215CA1"/>
    <w:rsid w:val="00216D6E"/>
    <w:rsid w:val="00217857"/>
    <w:rsid w:val="00220D82"/>
    <w:rsid w:val="00222396"/>
    <w:rsid w:val="00222A5A"/>
    <w:rsid w:val="00227F27"/>
    <w:rsid w:val="002300C5"/>
    <w:rsid w:val="002308BD"/>
    <w:rsid w:val="00232DB9"/>
    <w:rsid w:val="00237115"/>
    <w:rsid w:val="00237743"/>
    <w:rsid w:val="002379A5"/>
    <w:rsid w:val="00256263"/>
    <w:rsid w:val="00256EE3"/>
    <w:rsid w:val="002609A2"/>
    <w:rsid w:val="00262661"/>
    <w:rsid w:val="00282EC1"/>
    <w:rsid w:val="002839EE"/>
    <w:rsid w:val="00286999"/>
    <w:rsid w:val="00286A50"/>
    <w:rsid w:val="00290CF8"/>
    <w:rsid w:val="002915A3"/>
    <w:rsid w:val="002947DD"/>
    <w:rsid w:val="00294EAC"/>
    <w:rsid w:val="00296DE1"/>
    <w:rsid w:val="00297FB0"/>
    <w:rsid w:val="002A1440"/>
    <w:rsid w:val="002A1C14"/>
    <w:rsid w:val="002A5EEA"/>
    <w:rsid w:val="002A72DD"/>
    <w:rsid w:val="002B1990"/>
    <w:rsid w:val="002B5C79"/>
    <w:rsid w:val="002C3FF7"/>
    <w:rsid w:val="002C505F"/>
    <w:rsid w:val="002C56B1"/>
    <w:rsid w:val="002C641D"/>
    <w:rsid w:val="002D74A5"/>
    <w:rsid w:val="002E58CA"/>
    <w:rsid w:val="002E6957"/>
    <w:rsid w:val="002E7218"/>
    <w:rsid w:val="002E79F9"/>
    <w:rsid w:val="002F4A4E"/>
    <w:rsid w:val="00302549"/>
    <w:rsid w:val="003026C0"/>
    <w:rsid w:val="00303F83"/>
    <w:rsid w:val="003103AA"/>
    <w:rsid w:val="003105D5"/>
    <w:rsid w:val="00316D80"/>
    <w:rsid w:val="003201BE"/>
    <w:rsid w:val="0032050F"/>
    <w:rsid w:val="00320A21"/>
    <w:rsid w:val="00327A14"/>
    <w:rsid w:val="00330D08"/>
    <w:rsid w:val="00332387"/>
    <w:rsid w:val="00341A79"/>
    <w:rsid w:val="00343D73"/>
    <w:rsid w:val="00346530"/>
    <w:rsid w:val="00351D8E"/>
    <w:rsid w:val="0035604E"/>
    <w:rsid w:val="00357541"/>
    <w:rsid w:val="00360BD0"/>
    <w:rsid w:val="003610F7"/>
    <w:rsid w:val="003634D4"/>
    <w:rsid w:val="0036477A"/>
    <w:rsid w:val="00367B84"/>
    <w:rsid w:val="00372B40"/>
    <w:rsid w:val="00373A0B"/>
    <w:rsid w:val="00377B5D"/>
    <w:rsid w:val="0038385B"/>
    <w:rsid w:val="00386BA0"/>
    <w:rsid w:val="00387ECD"/>
    <w:rsid w:val="003928B5"/>
    <w:rsid w:val="0039625C"/>
    <w:rsid w:val="003A31CE"/>
    <w:rsid w:val="003A37D3"/>
    <w:rsid w:val="003B27CD"/>
    <w:rsid w:val="003B4010"/>
    <w:rsid w:val="003B4F1B"/>
    <w:rsid w:val="003B725B"/>
    <w:rsid w:val="003C0442"/>
    <w:rsid w:val="003C530C"/>
    <w:rsid w:val="003C6232"/>
    <w:rsid w:val="003C6F98"/>
    <w:rsid w:val="003C7A44"/>
    <w:rsid w:val="003D1837"/>
    <w:rsid w:val="003D251B"/>
    <w:rsid w:val="003D6828"/>
    <w:rsid w:val="003E1134"/>
    <w:rsid w:val="003E3637"/>
    <w:rsid w:val="003E441D"/>
    <w:rsid w:val="003E4DE4"/>
    <w:rsid w:val="003E6AA1"/>
    <w:rsid w:val="003E71B3"/>
    <w:rsid w:val="003F0694"/>
    <w:rsid w:val="00400143"/>
    <w:rsid w:val="00401A47"/>
    <w:rsid w:val="00404787"/>
    <w:rsid w:val="00405241"/>
    <w:rsid w:val="00405A57"/>
    <w:rsid w:val="00405E3B"/>
    <w:rsid w:val="00406A83"/>
    <w:rsid w:val="00410007"/>
    <w:rsid w:val="0041170C"/>
    <w:rsid w:val="00412846"/>
    <w:rsid w:val="00422172"/>
    <w:rsid w:val="00424CB0"/>
    <w:rsid w:val="00425FEE"/>
    <w:rsid w:val="00426CF7"/>
    <w:rsid w:val="00431F80"/>
    <w:rsid w:val="0043337B"/>
    <w:rsid w:val="004401DE"/>
    <w:rsid w:val="004432D7"/>
    <w:rsid w:val="00454614"/>
    <w:rsid w:val="00463A8B"/>
    <w:rsid w:val="00464BF7"/>
    <w:rsid w:val="00472D97"/>
    <w:rsid w:val="00472E1A"/>
    <w:rsid w:val="00481442"/>
    <w:rsid w:val="004829F5"/>
    <w:rsid w:val="004864C7"/>
    <w:rsid w:val="004877D7"/>
    <w:rsid w:val="0049242E"/>
    <w:rsid w:val="0049487A"/>
    <w:rsid w:val="00494D21"/>
    <w:rsid w:val="00497057"/>
    <w:rsid w:val="004B04DC"/>
    <w:rsid w:val="004B058B"/>
    <w:rsid w:val="004B2D63"/>
    <w:rsid w:val="004B671B"/>
    <w:rsid w:val="004B6E94"/>
    <w:rsid w:val="004C276E"/>
    <w:rsid w:val="004C6329"/>
    <w:rsid w:val="004D1432"/>
    <w:rsid w:val="004D4528"/>
    <w:rsid w:val="004D4E17"/>
    <w:rsid w:val="004E1B29"/>
    <w:rsid w:val="004F4EAA"/>
    <w:rsid w:val="004F56AB"/>
    <w:rsid w:val="004F7D67"/>
    <w:rsid w:val="0050532D"/>
    <w:rsid w:val="00505414"/>
    <w:rsid w:val="00506873"/>
    <w:rsid w:val="00511A65"/>
    <w:rsid w:val="00516124"/>
    <w:rsid w:val="00517327"/>
    <w:rsid w:val="00520B87"/>
    <w:rsid w:val="00521450"/>
    <w:rsid w:val="00523708"/>
    <w:rsid w:val="0052506D"/>
    <w:rsid w:val="00532075"/>
    <w:rsid w:val="0053637E"/>
    <w:rsid w:val="00537388"/>
    <w:rsid w:val="00541E85"/>
    <w:rsid w:val="005421B4"/>
    <w:rsid w:val="00543C67"/>
    <w:rsid w:val="005463CB"/>
    <w:rsid w:val="00550125"/>
    <w:rsid w:val="00551535"/>
    <w:rsid w:val="00553A0C"/>
    <w:rsid w:val="00565406"/>
    <w:rsid w:val="0056708B"/>
    <w:rsid w:val="00570AB8"/>
    <w:rsid w:val="00570E5C"/>
    <w:rsid w:val="00575F31"/>
    <w:rsid w:val="005832C3"/>
    <w:rsid w:val="005876BF"/>
    <w:rsid w:val="00592C4C"/>
    <w:rsid w:val="00592DD8"/>
    <w:rsid w:val="0059399A"/>
    <w:rsid w:val="00595B5B"/>
    <w:rsid w:val="005A2E54"/>
    <w:rsid w:val="005B74E4"/>
    <w:rsid w:val="005C3869"/>
    <w:rsid w:val="005C555A"/>
    <w:rsid w:val="005C5F30"/>
    <w:rsid w:val="005D4D3D"/>
    <w:rsid w:val="005D5F23"/>
    <w:rsid w:val="005E2894"/>
    <w:rsid w:val="005E5EE8"/>
    <w:rsid w:val="005E6188"/>
    <w:rsid w:val="005F18D1"/>
    <w:rsid w:val="005F32B2"/>
    <w:rsid w:val="005F6EF9"/>
    <w:rsid w:val="005F7835"/>
    <w:rsid w:val="006008C4"/>
    <w:rsid w:val="006011D2"/>
    <w:rsid w:val="00602626"/>
    <w:rsid w:val="006057D6"/>
    <w:rsid w:val="00611017"/>
    <w:rsid w:val="00613885"/>
    <w:rsid w:val="00613B47"/>
    <w:rsid w:val="0061416C"/>
    <w:rsid w:val="00616F2F"/>
    <w:rsid w:val="00622683"/>
    <w:rsid w:val="006239C9"/>
    <w:rsid w:val="00623AA3"/>
    <w:rsid w:val="006306EE"/>
    <w:rsid w:val="00630731"/>
    <w:rsid w:val="00632DEE"/>
    <w:rsid w:val="00635BF2"/>
    <w:rsid w:val="0064050F"/>
    <w:rsid w:val="00643EF3"/>
    <w:rsid w:val="0064609D"/>
    <w:rsid w:val="006478AF"/>
    <w:rsid w:val="0066333E"/>
    <w:rsid w:val="00666E78"/>
    <w:rsid w:val="00677868"/>
    <w:rsid w:val="00680BC0"/>
    <w:rsid w:val="00683115"/>
    <w:rsid w:val="00692B4F"/>
    <w:rsid w:val="00693572"/>
    <w:rsid w:val="00693ACA"/>
    <w:rsid w:val="00696343"/>
    <w:rsid w:val="006A1ECB"/>
    <w:rsid w:val="006A427A"/>
    <w:rsid w:val="006B3D71"/>
    <w:rsid w:val="006B4941"/>
    <w:rsid w:val="006B793A"/>
    <w:rsid w:val="006C313D"/>
    <w:rsid w:val="006D0381"/>
    <w:rsid w:val="006D4F65"/>
    <w:rsid w:val="006D4FF0"/>
    <w:rsid w:val="006D692D"/>
    <w:rsid w:val="006E5F41"/>
    <w:rsid w:val="006E71CD"/>
    <w:rsid w:val="006F4475"/>
    <w:rsid w:val="006F5F9E"/>
    <w:rsid w:val="007003E3"/>
    <w:rsid w:val="007025E1"/>
    <w:rsid w:val="00704447"/>
    <w:rsid w:val="007154A6"/>
    <w:rsid w:val="00721605"/>
    <w:rsid w:val="0072226F"/>
    <w:rsid w:val="0072373F"/>
    <w:rsid w:val="00727E36"/>
    <w:rsid w:val="00727E86"/>
    <w:rsid w:val="0073057F"/>
    <w:rsid w:val="00736FF8"/>
    <w:rsid w:val="00737D29"/>
    <w:rsid w:val="00745EE4"/>
    <w:rsid w:val="00746C02"/>
    <w:rsid w:val="00754F62"/>
    <w:rsid w:val="007570E6"/>
    <w:rsid w:val="00757AEF"/>
    <w:rsid w:val="00757D31"/>
    <w:rsid w:val="007619F7"/>
    <w:rsid w:val="00767344"/>
    <w:rsid w:val="00770E78"/>
    <w:rsid w:val="007739C1"/>
    <w:rsid w:val="007756F2"/>
    <w:rsid w:val="007765C3"/>
    <w:rsid w:val="00784A53"/>
    <w:rsid w:val="00790BB8"/>
    <w:rsid w:val="00793E54"/>
    <w:rsid w:val="00795DCC"/>
    <w:rsid w:val="007A3625"/>
    <w:rsid w:val="007A63C6"/>
    <w:rsid w:val="007A6B43"/>
    <w:rsid w:val="007A6C0F"/>
    <w:rsid w:val="007A6C56"/>
    <w:rsid w:val="007B06FC"/>
    <w:rsid w:val="007B2B8E"/>
    <w:rsid w:val="007B65FB"/>
    <w:rsid w:val="007C2082"/>
    <w:rsid w:val="007C2781"/>
    <w:rsid w:val="007C40E1"/>
    <w:rsid w:val="007D1544"/>
    <w:rsid w:val="007D3614"/>
    <w:rsid w:val="007D404D"/>
    <w:rsid w:val="007D5D26"/>
    <w:rsid w:val="007D5FA9"/>
    <w:rsid w:val="007D6533"/>
    <w:rsid w:val="007D6754"/>
    <w:rsid w:val="007E7186"/>
    <w:rsid w:val="007F20F5"/>
    <w:rsid w:val="007F448B"/>
    <w:rsid w:val="007F4BCF"/>
    <w:rsid w:val="007F4C08"/>
    <w:rsid w:val="007F6770"/>
    <w:rsid w:val="0080535B"/>
    <w:rsid w:val="00806465"/>
    <w:rsid w:val="008067F5"/>
    <w:rsid w:val="008078B0"/>
    <w:rsid w:val="008208E9"/>
    <w:rsid w:val="00820D1F"/>
    <w:rsid w:val="00822584"/>
    <w:rsid w:val="0082517A"/>
    <w:rsid w:val="008316F8"/>
    <w:rsid w:val="008322BC"/>
    <w:rsid w:val="00836357"/>
    <w:rsid w:val="00836B4D"/>
    <w:rsid w:val="0084557C"/>
    <w:rsid w:val="00845A52"/>
    <w:rsid w:val="00847512"/>
    <w:rsid w:val="00847F8B"/>
    <w:rsid w:val="00850A37"/>
    <w:rsid w:val="00860425"/>
    <w:rsid w:val="00870E8F"/>
    <w:rsid w:val="00873750"/>
    <w:rsid w:val="00874FB6"/>
    <w:rsid w:val="00875052"/>
    <w:rsid w:val="00887D2B"/>
    <w:rsid w:val="00896DE2"/>
    <w:rsid w:val="008B6097"/>
    <w:rsid w:val="008B73C5"/>
    <w:rsid w:val="008B77C6"/>
    <w:rsid w:val="008C5505"/>
    <w:rsid w:val="008D4960"/>
    <w:rsid w:val="008D5006"/>
    <w:rsid w:val="008F38DA"/>
    <w:rsid w:val="008F4B85"/>
    <w:rsid w:val="008F50BD"/>
    <w:rsid w:val="00905354"/>
    <w:rsid w:val="00907887"/>
    <w:rsid w:val="00907941"/>
    <w:rsid w:val="00920144"/>
    <w:rsid w:val="0092059E"/>
    <w:rsid w:val="0092081B"/>
    <w:rsid w:val="009240D9"/>
    <w:rsid w:val="00930818"/>
    <w:rsid w:val="00936064"/>
    <w:rsid w:val="009409CA"/>
    <w:rsid w:val="00940E4C"/>
    <w:rsid w:val="00942E3C"/>
    <w:rsid w:val="009459CC"/>
    <w:rsid w:val="00945FCA"/>
    <w:rsid w:val="00950307"/>
    <w:rsid w:val="00951A89"/>
    <w:rsid w:val="00952A0C"/>
    <w:rsid w:val="009536AD"/>
    <w:rsid w:val="00956E85"/>
    <w:rsid w:val="00961380"/>
    <w:rsid w:val="009716C3"/>
    <w:rsid w:val="00991D5C"/>
    <w:rsid w:val="00992281"/>
    <w:rsid w:val="00994588"/>
    <w:rsid w:val="009978CA"/>
    <w:rsid w:val="009B078C"/>
    <w:rsid w:val="009B0CAD"/>
    <w:rsid w:val="009B2732"/>
    <w:rsid w:val="009B4F4B"/>
    <w:rsid w:val="009B5E2D"/>
    <w:rsid w:val="009C0065"/>
    <w:rsid w:val="009C192D"/>
    <w:rsid w:val="009C1C40"/>
    <w:rsid w:val="009C2087"/>
    <w:rsid w:val="009C2933"/>
    <w:rsid w:val="009C525C"/>
    <w:rsid w:val="009C6415"/>
    <w:rsid w:val="009C65AC"/>
    <w:rsid w:val="009D1DA0"/>
    <w:rsid w:val="009D5EB7"/>
    <w:rsid w:val="009E7A0D"/>
    <w:rsid w:val="009F3BF5"/>
    <w:rsid w:val="00A00143"/>
    <w:rsid w:val="00A1317D"/>
    <w:rsid w:val="00A148AB"/>
    <w:rsid w:val="00A16EF7"/>
    <w:rsid w:val="00A219C8"/>
    <w:rsid w:val="00A23608"/>
    <w:rsid w:val="00A30453"/>
    <w:rsid w:val="00A30E66"/>
    <w:rsid w:val="00A35E00"/>
    <w:rsid w:val="00A46815"/>
    <w:rsid w:val="00A51483"/>
    <w:rsid w:val="00A55FD7"/>
    <w:rsid w:val="00A63467"/>
    <w:rsid w:val="00A6517D"/>
    <w:rsid w:val="00A6723F"/>
    <w:rsid w:val="00A71D33"/>
    <w:rsid w:val="00A7321F"/>
    <w:rsid w:val="00A73261"/>
    <w:rsid w:val="00A84449"/>
    <w:rsid w:val="00A84DDB"/>
    <w:rsid w:val="00A85C0C"/>
    <w:rsid w:val="00A878C8"/>
    <w:rsid w:val="00AA1238"/>
    <w:rsid w:val="00AA14C4"/>
    <w:rsid w:val="00AA737F"/>
    <w:rsid w:val="00AA7684"/>
    <w:rsid w:val="00AB51F4"/>
    <w:rsid w:val="00AC361D"/>
    <w:rsid w:val="00AC5BC9"/>
    <w:rsid w:val="00AD212E"/>
    <w:rsid w:val="00AD4EED"/>
    <w:rsid w:val="00AD5C6F"/>
    <w:rsid w:val="00AD5ED0"/>
    <w:rsid w:val="00AD66BF"/>
    <w:rsid w:val="00AD7002"/>
    <w:rsid w:val="00AD70DB"/>
    <w:rsid w:val="00AD7E78"/>
    <w:rsid w:val="00AE14E8"/>
    <w:rsid w:val="00AE1585"/>
    <w:rsid w:val="00AE1670"/>
    <w:rsid w:val="00AE3512"/>
    <w:rsid w:val="00AE6383"/>
    <w:rsid w:val="00AE6E52"/>
    <w:rsid w:val="00B07873"/>
    <w:rsid w:val="00B10D5C"/>
    <w:rsid w:val="00B2030D"/>
    <w:rsid w:val="00B26DA0"/>
    <w:rsid w:val="00B30574"/>
    <w:rsid w:val="00B31218"/>
    <w:rsid w:val="00B34EE2"/>
    <w:rsid w:val="00B36943"/>
    <w:rsid w:val="00B37438"/>
    <w:rsid w:val="00B41730"/>
    <w:rsid w:val="00B425AD"/>
    <w:rsid w:val="00B45DF8"/>
    <w:rsid w:val="00B60319"/>
    <w:rsid w:val="00B64574"/>
    <w:rsid w:val="00B7062A"/>
    <w:rsid w:val="00B75644"/>
    <w:rsid w:val="00B76C5E"/>
    <w:rsid w:val="00B77F2C"/>
    <w:rsid w:val="00B80114"/>
    <w:rsid w:val="00B812EB"/>
    <w:rsid w:val="00B820C6"/>
    <w:rsid w:val="00B82FC4"/>
    <w:rsid w:val="00B955B1"/>
    <w:rsid w:val="00BA0812"/>
    <w:rsid w:val="00BA0EA4"/>
    <w:rsid w:val="00BA5287"/>
    <w:rsid w:val="00BB119E"/>
    <w:rsid w:val="00BB1DA4"/>
    <w:rsid w:val="00BB4224"/>
    <w:rsid w:val="00BB42AD"/>
    <w:rsid w:val="00BB519C"/>
    <w:rsid w:val="00BB5E04"/>
    <w:rsid w:val="00BB7B11"/>
    <w:rsid w:val="00BC1572"/>
    <w:rsid w:val="00BC345C"/>
    <w:rsid w:val="00BE11D7"/>
    <w:rsid w:val="00BE16DD"/>
    <w:rsid w:val="00BF279D"/>
    <w:rsid w:val="00BF49A9"/>
    <w:rsid w:val="00BF4C1A"/>
    <w:rsid w:val="00C06FC1"/>
    <w:rsid w:val="00C07FAA"/>
    <w:rsid w:val="00C125A5"/>
    <w:rsid w:val="00C1776A"/>
    <w:rsid w:val="00C2191D"/>
    <w:rsid w:val="00C21A7D"/>
    <w:rsid w:val="00C30C97"/>
    <w:rsid w:val="00C32359"/>
    <w:rsid w:val="00C33620"/>
    <w:rsid w:val="00C336BB"/>
    <w:rsid w:val="00C404E6"/>
    <w:rsid w:val="00C41693"/>
    <w:rsid w:val="00C43A8A"/>
    <w:rsid w:val="00C445B8"/>
    <w:rsid w:val="00C46D22"/>
    <w:rsid w:val="00C619DE"/>
    <w:rsid w:val="00C63EAD"/>
    <w:rsid w:val="00C6443A"/>
    <w:rsid w:val="00C6463C"/>
    <w:rsid w:val="00C6496F"/>
    <w:rsid w:val="00C6701C"/>
    <w:rsid w:val="00C7487B"/>
    <w:rsid w:val="00C74931"/>
    <w:rsid w:val="00C74A3D"/>
    <w:rsid w:val="00C74B9F"/>
    <w:rsid w:val="00C86008"/>
    <w:rsid w:val="00C87CC6"/>
    <w:rsid w:val="00CA10F5"/>
    <w:rsid w:val="00CA1FC8"/>
    <w:rsid w:val="00CB036C"/>
    <w:rsid w:val="00CB3081"/>
    <w:rsid w:val="00CB3C6D"/>
    <w:rsid w:val="00CB3F67"/>
    <w:rsid w:val="00CB51B6"/>
    <w:rsid w:val="00CB66E4"/>
    <w:rsid w:val="00CC041E"/>
    <w:rsid w:val="00CC2459"/>
    <w:rsid w:val="00CD12F8"/>
    <w:rsid w:val="00CD3A55"/>
    <w:rsid w:val="00CE5AB7"/>
    <w:rsid w:val="00CE5BFD"/>
    <w:rsid w:val="00CE6031"/>
    <w:rsid w:val="00CE64F3"/>
    <w:rsid w:val="00CE78B2"/>
    <w:rsid w:val="00CF03C0"/>
    <w:rsid w:val="00CF4E4F"/>
    <w:rsid w:val="00CF64D8"/>
    <w:rsid w:val="00D00342"/>
    <w:rsid w:val="00D01419"/>
    <w:rsid w:val="00D04EC7"/>
    <w:rsid w:val="00D06679"/>
    <w:rsid w:val="00D108D4"/>
    <w:rsid w:val="00D1513C"/>
    <w:rsid w:val="00D16119"/>
    <w:rsid w:val="00D17B3E"/>
    <w:rsid w:val="00D230D3"/>
    <w:rsid w:val="00D24CE5"/>
    <w:rsid w:val="00D25371"/>
    <w:rsid w:val="00D30F7A"/>
    <w:rsid w:val="00D31794"/>
    <w:rsid w:val="00D40C10"/>
    <w:rsid w:val="00D41299"/>
    <w:rsid w:val="00D52C3C"/>
    <w:rsid w:val="00D55741"/>
    <w:rsid w:val="00D57C8B"/>
    <w:rsid w:val="00D607E4"/>
    <w:rsid w:val="00D60D98"/>
    <w:rsid w:val="00D7568E"/>
    <w:rsid w:val="00D861D0"/>
    <w:rsid w:val="00D87B2D"/>
    <w:rsid w:val="00D90587"/>
    <w:rsid w:val="00D92521"/>
    <w:rsid w:val="00D95B47"/>
    <w:rsid w:val="00DA15B2"/>
    <w:rsid w:val="00DA4BDD"/>
    <w:rsid w:val="00DB03BE"/>
    <w:rsid w:val="00DB2FA5"/>
    <w:rsid w:val="00DB6E00"/>
    <w:rsid w:val="00DB7123"/>
    <w:rsid w:val="00DC423B"/>
    <w:rsid w:val="00DC7B29"/>
    <w:rsid w:val="00DD4240"/>
    <w:rsid w:val="00DD5211"/>
    <w:rsid w:val="00DE246A"/>
    <w:rsid w:val="00DE3385"/>
    <w:rsid w:val="00DE3549"/>
    <w:rsid w:val="00DE5094"/>
    <w:rsid w:val="00E0163A"/>
    <w:rsid w:val="00E052CB"/>
    <w:rsid w:val="00E058A6"/>
    <w:rsid w:val="00E065A4"/>
    <w:rsid w:val="00E1413B"/>
    <w:rsid w:val="00E17377"/>
    <w:rsid w:val="00E225B7"/>
    <w:rsid w:val="00E2395D"/>
    <w:rsid w:val="00E26033"/>
    <w:rsid w:val="00E26196"/>
    <w:rsid w:val="00E268CC"/>
    <w:rsid w:val="00E26A5C"/>
    <w:rsid w:val="00E35966"/>
    <w:rsid w:val="00E36CA0"/>
    <w:rsid w:val="00E37B26"/>
    <w:rsid w:val="00E4045C"/>
    <w:rsid w:val="00E45A6A"/>
    <w:rsid w:val="00E464F0"/>
    <w:rsid w:val="00E515AD"/>
    <w:rsid w:val="00E543F4"/>
    <w:rsid w:val="00E60B0E"/>
    <w:rsid w:val="00E632DC"/>
    <w:rsid w:val="00E66636"/>
    <w:rsid w:val="00E70BFF"/>
    <w:rsid w:val="00E71D30"/>
    <w:rsid w:val="00E72506"/>
    <w:rsid w:val="00E73ACC"/>
    <w:rsid w:val="00E73E58"/>
    <w:rsid w:val="00E75E08"/>
    <w:rsid w:val="00E76336"/>
    <w:rsid w:val="00E77907"/>
    <w:rsid w:val="00E87D8B"/>
    <w:rsid w:val="00E92FC7"/>
    <w:rsid w:val="00E9322F"/>
    <w:rsid w:val="00E93C84"/>
    <w:rsid w:val="00E9560B"/>
    <w:rsid w:val="00E95ED7"/>
    <w:rsid w:val="00EA44F7"/>
    <w:rsid w:val="00EA5FD2"/>
    <w:rsid w:val="00EB0B33"/>
    <w:rsid w:val="00EB37F0"/>
    <w:rsid w:val="00EB3C93"/>
    <w:rsid w:val="00EB75AE"/>
    <w:rsid w:val="00EB797F"/>
    <w:rsid w:val="00EC1756"/>
    <w:rsid w:val="00EC573E"/>
    <w:rsid w:val="00EC79D4"/>
    <w:rsid w:val="00EC7A30"/>
    <w:rsid w:val="00ED6725"/>
    <w:rsid w:val="00EE246B"/>
    <w:rsid w:val="00EE75AD"/>
    <w:rsid w:val="00EF00DA"/>
    <w:rsid w:val="00EF54A1"/>
    <w:rsid w:val="00F052FE"/>
    <w:rsid w:val="00F06612"/>
    <w:rsid w:val="00F113BE"/>
    <w:rsid w:val="00F22811"/>
    <w:rsid w:val="00F26F76"/>
    <w:rsid w:val="00F27567"/>
    <w:rsid w:val="00F30576"/>
    <w:rsid w:val="00F33026"/>
    <w:rsid w:val="00F33123"/>
    <w:rsid w:val="00F3520E"/>
    <w:rsid w:val="00F365BD"/>
    <w:rsid w:val="00F36D00"/>
    <w:rsid w:val="00F42407"/>
    <w:rsid w:val="00F4326C"/>
    <w:rsid w:val="00F524D2"/>
    <w:rsid w:val="00F549E7"/>
    <w:rsid w:val="00F54CC3"/>
    <w:rsid w:val="00F564C6"/>
    <w:rsid w:val="00F62997"/>
    <w:rsid w:val="00F64FBC"/>
    <w:rsid w:val="00F703FC"/>
    <w:rsid w:val="00F71C82"/>
    <w:rsid w:val="00F73BFA"/>
    <w:rsid w:val="00F76C45"/>
    <w:rsid w:val="00F77EB1"/>
    <w:rsid w:val="00F835AE"/>
    <w:rsid w:val="00F83C43"/>
    <w:rsid w:val="00F84857"/>
    <w:rsid w:val="00F85698"/>
    <w:rsid w:val="00F86D96"/>
    <w:rsid w:val="00F871BE"/>
    <w:rsid w:val="00F953E4"/>
    <w:rsid w:val="00F97730"/>
    <w:rsid w:val="00FB2756"/>
    <w:rsid w:val="00FC20A9"/>
    <w:rsid w:val="00FC4EAE"/>
    <w:rsid w:val="00FC4F75"/>
    <w:rsid w:val="00FC7B54"/>
    <w:rsid w:val="00FD1862"/>
    <w:rsid w:val="00FD636F"/>
    <w:rsid w:val="00FD6508"/>
    <w:rsid w:val="00FE3750"/>
    <w:rsid w:val="00FE38FA"/>
    <w:rsid w:val="00FF3D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042013"/>
  <w15:docId w15:val="{25DAB0E1-E819-429A-B65F-0E2C39781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uiPriority w:val="9"/>
    <w:qFormat/>
    <w:rsid w:val="003C6232"/>
    <w:pPr>
      <w:keepNext/>
      <w:keepLines/>
      <w:spacing w:before="240" w:after="0" w:line="240" w:lineRule="auto"/>
      <w:outlineLvl w:val="0"/>
    </w:pPr>
    <w:rPr>
      <w:rFonts w:ascii="Calibri" w:eastAsia="Calibri" w:hAnsi="Calibri" w:cs="Calibri"/>
      <w:color w:val="2F5496"/>
      <w:sz w:val="32"/>
      <w:szCs w:val="32"/>
      <w:lang w:val="ro-RO" w:eastAsia="ro-RO"/>
    </w:rPr>
  </w:style>
  <w:style w:type="paragraph" w:styleId="Titlu2">
    <w:name w:val="heading 2"/>
    <w:basedOn w:val="Normal"/>
    <w:next w:val="Normal"/>
    <w:link w:val="Titlu2Caracter"/>
    <w:uiPriority w:val="9"/>
    <w:unhideWhenUsed/>
    <w:qFormat/>
    <w:rsid w:val="003C6232"/>
    <w:pPr>
      <w:keepNext/>
      <w:keepLines/>
      <w:spacing w:before="40" w:after="0" w:line="240" w:lineRule="auto"/>
      <w:outlineLvl w:val="1"/>
    </w:pPr>
    <w:rPr>
      <w:rFonts w:ascii="Calibri" w:eastAsia="Calibri" w:hAnsi="Calibri" w:cs="Calibri"/>
      <w:color w:val="2F5496"/>
      <w:sz w:val="26"/>
      <w:szCs w:val="26"/>
      <w:lang w:val="ro-RO" w:eastAsia="ro-RO"/>
    </w:rPr>
  </w:style>
  <w:style w:type="paragraph" w:styleId="Titlu3">
    <w:name w:val="heading 3"/>
    <w:basedOn w:val="Normal"/>
    <w:next w:val="Normal"/>
    <w:link w:val="Titlu3Caracter"/>
    <w:uiPriority w:val="9"/>
    <w:unhideWhenUsed/>
    <w:qFormat/>
    <w:rsid w:val="003C6232"/>
    <w:pPr>
      <w:keepNext/>
      <w:keepLines/>
      <w:spacing w:before="40" w:after="0" w:line="240" w:lineRule="auto"/>
      <w:outlineLvl w:val="2"/>
    </w:pPr>
    <w:rPr>
      <w:rFonts w:ascii="Calibri" w:eastAsia="Calibri" w:hAnsi="Calibri" w:cs="Calibri"/>
      <w:color w:val="1F3863"/>
      <w:sz w:val="24"/>
      <w:szCs w:val="24"/>
      <w:lang w:val="ro-RO" w:eastAsia="ro-RO"/>
    </w:rPr>
  </w:style>
  <w:style w:type="paragraph" w:styleId="Titlu4">
    <w:name w:val="heading 4"/>
    <w:basedOn w:val="Normal"/>
    <w:next w:val="Normal"/>
    <w:link w:val="Titlu4Caracter"/>
    <w:uiPriority w:val="9"/>
    <w:semiHidden/>
    <w:unhideWhenUsed/>
    <w:qFormat/>
    <w:rsid w:val="003C6232"/>
    <w:pPr>
      <w:keepNext/>
      <w:keepLines/>
      <w:spacing w:before="240" w:after="40" w:line="240" w:lineRule="auto"/>
      <w:outlineLvl w:val="3"/>
    </w:pPr>
    <w:rPr>
      <w:rFonts w:ascii="Calibri" w:eastAsia="Calibri" w:hAnsi="Calibri" w:cs="Calibri"/>
      <w:b/>
      <w:sz w:val="24"/>
      <w:szCs w:val="24"/>
      <w:lang w:val="ro-RO" w:eastAsia="ro-RO"/>
    </w:rPr>
  </w:style>
  <w:style w:type="paragraph" w:styleId="Titlu5">
    <w:name w:val="heading 5"/>
    <w:basedOn w:val="Normal"/>
    <w:next w:val="Normal"/>
    <w:link w:val="Titlu5Caracter"/>
    <w:uiPriority w:val="9"/>
    <w:semiHidden/>
    <w:unhideWhenUsed/>
    <w:qFormat/>
    <w:rsid w:val="003C6232"/>
    <w:pPr>
      <w:keepNext/>
      <w:keepLines/>
      <w:spacing w:before="220" w:after="40" w:line="240" w:lineRule="auto"/>
      <w:outlineLvl w:val="4"/>
    </w:pPr>
    <w:rPr>
      <w:rFonts w:ascii="Calibri" w:eastAsia="Calibri" w:hAnsi="Calibri" w:cs="Calibri"/>
      <w:b/>
      <w:lang w:val="ro-RO" w:eastAsia="ro-RO"/>
    </w:rPr>
  </w:style>
  <w:style w:type="paragraph" w:styleId="Titlu6">
    <w:name w:val="heading 6"/>
    <w:basedOn w:val="Normal"/>
    <w:next w:val="Normal"/>
    <w:link w:val="Titlu6Caracter"/>
    <w:uiPriority w:val="9"/>
    <w:semiHidden/>
    <w:unhideWhenUsed/>
    <w:qFormat/>
    <w:rsid w:val="003C6232"/>
    <w:pPr>
      <w:keepNext/>
      <w:keepLines/>
      <w:spacing w:before="200" w:after="40" w:line="240" w:lineRule="auto"/>
      <w:outlineLvl w:val="5"/>
    </w:pPr>
    <w:rPr>
      <w:rFonts w:ascii="Calibri" w:eastAsia="Calibri" w:hAnsi="Calibri" w:cs="Calibri"/>
      <w:b/>
      <w:sz w:val="20"/>
      <w:szCs w:val="20"/>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3C6232"/>
    <w:rPr>
      <w:rFonts w:ascii="Calibri" w:eastAsia="Calibri" w:hAnsi="Calibri" w:cs="Calibri"/>
      <w:color w:val="2F5496"/>
      <w:sz w:val="32"/>
      <w:szCs w:val="32"/>
      <w:lang w:val="ro-RO" w:eastAsia="ro-RO"/>
    </w:rPr>
  </w:style>
  <w:style w:type="character" w:customStyle="1" w:styleId="Titlu2Caracter">
    <w:name w:val="Titlu 2 Caracter"/>
    <w:basedOn w:val="Fontdeparagrafimplicit"/>
    <w:link w:val="Titlu2"/>
    <w:uiPriority w:val="9"/>
    <w:rsid w:val="003C6232"/>
    <w:rPr>
      <w:rFonts w:ascii="Calibri" w:eastAsia="Calibri" w:hAnsi="Calibri" w:cs="Calibri"/>
      <w:color w:val="2F5496"/>
      <w:sz w:val="26"/>
      <w:szCs w:val="26"/>
      <w:lang w:val="ro-RO" w:eastAsia="ro-RO"/>
    </w:rPr>
  </w:style>
  <w:style w:type="character" w:customStyle="1" w:styleId="Titlu3Caracter">
    <w:name w:val="Titlu 3 Caracter"/>
    <w:basedOn w:val="Fontdeparagrafimplicit"/>
    <w:link w:val="Titlu3"/>
    <w:uiPriority w:val="9"/>
    <w:rsid w:val="003C6232"/>
    <w:rPr>
      <w:rFonts w:ascii="Calibri" w:eastAsia="Calibri" w:hAnsi="Calibri" w:cs="Calibri"/>
      <w:color w:val="1F3863"/>
      <w:sz w:val="24"/>
      <w:szCs w:val="24"/>
      <w:lang w:val="ro-RO" w:eastAsia="ro-RO"/>
    </w:rPr>
  </w:style>
  <w:style w:type="character" w:customStyle="1" w:styleId="Titlu4Caracter">
    <w:name w:val="Titlu 4 Caracter"/>
    <w:basedOn w:val="Fontdeparagrafimplicit"/>
    <w:link w:val="Titlu4"/>
    <w:uiPriority w:val="9"/>
    <w:semiHidden/>
    <w:rsid w:val="003C6232"/>
    <w:rPr>
      <w:rFonts w:ascii="Calibri" w:eastAsia="Calibri" w:hAnsi="Calibri" w:cs="Calibri"/>
      <w:b/>
      <w:sz w:val="24"/>
      <w:szCs w:val="24"/>
      <w:lang w:val="ro-RO" w:eastAsia="ro-RO"/>
    </w:rPr>
  </w:style>
  <w:style w:type="character" w:customStyle="1" w:styleId="Titlu5Caracter">
    <w:name w:val="Titlu 5 Caracter"/>
    <w:basedOn w:val="Fontdeparagrafimplicit"/>
    <w:link w:val="Titlu5"/>
    <w:uiPriority w:val="9"/>
    <w:semiHidden/>
    <w:rsid w:val="003C6232"/>
    <w:rPr>
      <w:rFonts w:ascii="Calibri" w:eastAsia="Calibri" w:hAnsi="Calibri" w:cs="Calibri"/>
      <w:b/>
      <w:lang w:val="ro-RO" w:eastAsia="ro-RO"/>
    </w:rPr>
  </w:style>
  <w:style w:type="character" w:customStyle="1" w:styleId="Titlu6Caracter">
    <w:name w:val="Titlu 6 Caracter"/>
    <w:basedOn w:val="Fontdeparagrafimplicit"/>
    <w:link w:val="Titlu6"/>
    <w:uiPriority w:val="9"/>
    <w:semiHidden/>
    <w:rsid w:val="003C6232"/>
    <w:rPr>
      <w:rFonts w:ascii="Calibri" w:eastAsia="Calibri" w:hAnsi="Calibri" w:cs="Calibri"/>
      <w:b/>
      <w:sz w:val="20"/>
      <w:szCs w:val="20"/>
      <w:lang w:val="ro-RO" w:eastAsia="ro-RO"/>
    </w:rPr>
  </w:style>
  <w:style w:type="paragraph" w:styleId="Antet">
    <w:name w:val="header"/>
    <w:basedOn w:val="Normal"/>
    <w:link w:val="AntetCaracter"/>
    <w:uiPriority w:val="99"/>
    <w:unhideWhenUsed/>
    <w:rsid w:val="00C2191D"/>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C2191D"/>
  </w:style>
  <w:style w:type="paragraph" w:styleId="Subsol">
    <w:name w:val="footer"/>
    <w:basedOn w:val="Normal"/>
    <w:link w:val="SubsolCaracter"/>
    <w:uiPriority w:val="99"/>
    <w:unhideWhenUsed/>
    <w:rsid w:val="00C2191D"/>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C2191D"/>
  </w:style>
  <w:style w:type="table" w:customStyle="1" w:styleId="TableNormal1">
    <w:name w:val="Table Normal1"/>
    <w:rsid w:val="003C6232"/>
    <w:pPr>
      <w:spacing w:after="0" w:line="240" w:lineRule="auto"/>
    </w:pPr>
    <w:rPr>
      <w:rFonts w:ascii="Calibri" w:eastAsia="Calibri" w:hAnsi="Calibri" w:cs="Calibri"/>
      <w:sz w:val="24"/>
      <w:szCs w:val="24"/>
      <w:lang w:val="ro-RO" w:eastAsia="ro-RO"/>
    </w:rPr>
    <w:tblPr>
      <w:tblCellMar>
        <w:top w:w="0" w:type="dxa"/>
        <w:left w:w="0" w:type="dxa"/>
        <w:bottom w:w="0" w:type="dxa"/>
        <w:right w:w="0" w:type="dxa"/>
      </w:tblCellMar>
    </w:tblPr>
  </w:style>
  <w:style w:type="paragraph" w:styleId="Titlu">
    <w:name w:val="Title"/>
    <w:basedOn w:val="Normal"/>
    <w:next w:val="Normal"/>
    <w:link w:val="TitluCaracter"/>
    <w:uiPriority w:val="10"/>
    <w:qFormat/>
    <w:rsid w:val="003C6232"/>
    <w:pPr>
      <w:keepNext/>
      <w:keepLines/>
      <w:spacing w:before="480" w:after="120" w:line="240" w:lineRule="auto"/>
    </w:pPr>
    <w:rPr>
      <w:rFonts w:ascii="Calibri" w:eastAsia="Calibri" w:hAnsi="Calibri" w:cs="Calibri"/>
      <w:b/>
      <w:sz w:val="72"/>
      <w:szCs w:val="72"/>
      <w:lang w:val="ro-RO" w:eastAsia="ro-RO"/>
    </w:rPr>
  </w:style>
  <w:style w:type="character" w:customStyle="1" w:styleId="TitluCaracter">
    <w:name w:val="Titlu Caracter"/>
    <w:basedOn w:val="Fontdeparagrafimplicit"/>
    <w:link w:val="Titlu"/>
    <w:uiPriority w:val="10"/>
    <w:rsid w:val="003C6232"/>
    <w:rPr>
      <w:rFonts w:ascii="Calibri" w:eastAsia="Calibri" w:hAnsi="Calibri" w:cs="Calibri"/>
      <w:b/>
      <w:sz w:val="72"/>
      <w:szCs w:val="72"/>
      <w:lang w:val="ro-RO" w:eastAsia="ro-RO"/>
    </w:rPr>
  </w:style>
  <w:style w:type="paragraph" w:styleId="Subtitlu">
    <w:name w:val="Subtitle"/>
    <w:basedOn w:val="Normal"/>
    <w:next w:val="Normal"/>
    <w:link w:val="SubtitluCaracter"/>
    <w:uiPriority w:val="11"/>
    <w:qFormat/>
    <w:rsid w:val="003C6232"/>
    <w:pPr>
      <w:keepNext/>
      <w:keepLines/>
      <w:spacing w:before="360" w:after="80" w:line="240" w:lineRule="auto"/>
    </w:pPr>
    <w:rPr>
      <w:rFonts w:ascii="Georgia" w:eastAsia="Georgia" w:hAnsi="Georgia" w:cs="Georgia"/>
      <w:i/>
      <w:color w:val="666666"/>
      <w:sz w:val="48"/>
      <w:szCs w:val="48"/>
      <w:lang w:val="ro-RO" w:eastAsia="ro-RO"/>
    </w:rPr>
  </w:style>
  <w:style w:type="character" w:customStyle="1" w:styleId="SubtitluCaracter">
    <w:name w:val="Subtitlu Caracter"/>
    <w:basedOn w:val="Fontdeparagrafimplicit"/>
    <w:link w:val="Subtitlu"/>
    <w:uiPriority w:val="11"/>
    <w:rsid w:val="003C6232"/>
    <w:rPr>
      <w:rFonts w:ascii="Georgia" w:eastAsia="Georgia" w:hAnsi="Georgia" w:cs="Georgia"/>
      <w:i/>
      <w:color w:val="666666"/>
      <w:sz w:val="48"/>
      <w:szCs w:val="48"/>
      <w:lang w:val="ro-RO" w:eastAsia="ro-RO"/>
    </w:rPr>
  </w:style>
  <w:style w:type="paragraph" w:styleId="Textcomentariu">
    <w:name w:val="annotation text"/>
    <w:basedOn w:val="Normal"/>
    <w:link w:val="TextcomentariuCaracter"/>
    <w:uiPriority w:val="99"/>
    <w:semiHidden/>
    <w:unhideWhenUsed/>
    <w:rsid w:val="003C6232"/>
    <w:pPr>
      <w:spacing w:after="0" w:line="240" w:lineRule="auto"/>
    </w:pPr>
    <w:rPr>
      <w:rFonts w:ascii="Calibri" w:eastAsia="Calibri" w:hAnsi="Calibri" w:cs="Calibri"/>
      <w:sz w:val="20"/>
      <w:szCs w:val="20"/>
      <w:lang w:val="ro-RO" w:eastAsia="ro-RO"/>
    </w:rPr>
  </w:style>
  <w:style w:type="character" w:customStyle="1" w:styleId="TextcomentariuCaracter">
    <w:name w:val="Text comentariu Caracter"/>
    <w:basedOn w:val="Fontdeparagrafimplicit"/>
    <w:link w:val="Textcomentariu"/>
    <w:uiPriority w:val="99"/>
    <w:semiHidden/>
    <w:rsid w:val="003C6232"/>
    <w:rPr>
      <w:rFonts w:ascii="Calibri" w:eastAsia="Calibri" w:hAnsi="Calibri" w:cs="Calibri"/>
      <w:sz w:val="20"/>
      <w:szCs w:val="20"/>
      <w:lang w:val="ro-RO" w:eastAsia="ro-RO"/>
    </w:rPr>
  </w:style>
  <w:style w:type="character" w:styleId="Referincomentariu">
    <w:name w:val="annotation reference"/>
    <w:basedOn w:val="Fontdeparagrafimplicit"/>
    <w:unhideWhenUsed/>
    <w:rsid w:val="003C6232"/>
    <w:rPr>
      <w:sz w:val="16"/>
      <w:szCs w:val="16"/>
    </w:rPr>
  </w:style>
  <w:style w:type="paragraph" w:styleId="Revizuire">
    <w:name w:val="Revision"/>
    <w:hidden/>
    <w:uiPriority w:val="99"/>
    <w:semiHidden/>
    <w:rsid w:val="00595B5B"/>
    <w:pPr>
      <w:spacing w:after="0" w:line="240" w:lineRule="auto"/>
    </w:pPr>
  </w:style>
  <w:style w:type="paragraph" w:styleId="SubiectComentariu">
    <w:name w:val="annotation subject"/>
    <w:basedOn w:val="Textcomentariu"/>
    <w:next w:val="Textcomentariu"/>
    <w:link w:val="SubiectComentariuCaracter"/>
    <w:uiPriority w:val="99"/>
    <w:semiHidden/>
    <w:unhideWhenUsed/>
    <w:rsid w:val="00E0163A"/>
    <w:pPr>
      <w:spacing w:after="160"/>
    </w:pPr>
    <w:rPr>
      <w:rFonts w:asciiTheme="minorHAnsi" w:eastAsiaTheme="minorHAnsi" w:hAnsiTheme="minorHAnsi" w:cstheme="minorBidi"/>
      <w:b/>
      <w:bCs/>
      <w:lang w:val="en-US" w:eastAsia="en-US"/>
    </w:rPr>
  </w:style>
  <w:style w:type="character" w:customStyle="1" w:styleId="SubiectComentariuCaracter">
    <w:name w:val="Subiect Comentariu Caracter"/>
    <w:basedOn w:val="TextcomentariuCaracter"/>
    <w:link w:val="SubiectComentariu"/>
    <w:uiPriority w:val="99"/>
    <w:semiHidden/>
    <w:rsid w:val="00E0163A"/>
    <w:rPr>
      <w:rFonts w:ascii="Calibri" w:eastAsia="Calibri" w:hAnsi="Calibri" w:cs="Calibri"/>
      <w:b/>
      <w:bCs/>
      <w:sz w:val="20"/>
      <w:szCs w:val="20"/>
      <w:lang w:val="ro-RO" w:eastAsia="ro-RO"/>
    </w:rPr>
  </w:style>
  <w:style w:type="character" w:styleId="Hyperlink">
    <w:name w:val="Hyperlink"/>
    <w:basedOn w:val="Fontdeparagrafimplicit"/>
    <w:uiPriority w:val="99"/>
    <w:unhideWhenUsed/>
    <w:rsid w:val="00C33620"/>
    <w:rPr>
      <w:color w:val="0563C1" w:themeColor="hyperlink"/>
      <w:u w:val="single"/>
    </w:rPr>
  </w:style>
  <w:style w:type="character" w:customStyle="1" w:styleId="MeniuneNerezolvat1">
    <w:name w:val="Mențiune Nerezolvat1"/>
    <w:basedOn w:val="Fontdeparagrafimplicit"/>
    <w:uiPriority w:val="99"/>
    <w:semiHidden/>
    <w:unhideWhenUsed/>
    <w:rsid w:val="00C33620"/>
    <w:rPr>
      <w:color w:val="605E5C"/>
      <w:shd w:val="clear" w:color="auto" w:fill="E1DFDD"/>
    </w:rPr>
  </w:style>
  <w:style w:type="paragraph" w:styleId="Listparagraf">
    <w:name w:val="List Paragraph"/>
    <w:basedOn w:val="Normal"/>
    <w:uiPriority w:val="34"/>
    <w:qFormat/>
    <w:rsid w:val="00B31218"/>
    <w:pPr>
      <w:ind w:left="720"/>
      <w:contextualSpacing/>
    </w:pPr>
  </w:style>
  <w:style w:type="paragraph" w:styleId="NormalWeb">
    <w:name w:val="Normal (Web)"/>
    <w:basedOn w:val="Normal"/>
    <w:uiPriority w:val="99"/>
    <w:unhideWhenUsed/>
    <w:rsid w:val="00012CCF"/>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paragraph" w:styleId="TextnBalon">
    <w:name w:val="Balloon Text"/>
    <w:basedOn w:val="Normal"/>
    <w:link w:val="TextnBalonCaracter"/>
    <w:uiPriority w:val="99"/>
    <w:semiHidden/>
    <w:unhideWhenUsed/>
    <w:rsid w:val="000841AD"/>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0841AD"/>
    <w:rPr>
      <w:rFonts w:ascii="Segoe UI" w:hAnsi="Segoe UI" w:cs="Segoe UI"/>
      <w:sz w:val="18"/>
      <w:szCs w:val="18"/>
    </w:rPr>
  </w:style>
  <w:style w:type="paragraph" w:styleId="Cuprins1">
    <w:name w:val="toc 1"/>
    <w:basedOn w:val="Normal"/>
    <w:next w:val="Normal"/>
    <w:autoRedefine/>
    <w:uiPriority w:val="39"/>
    <w:unhideWhenUsed/>
    <w:rsid w:val="00FC4EAE"/>
    <w:pPr>
      <w:tabs>
        <w:tab w:val="left" w:pos="440"/>
        <w:tab w:val="right" w:pos="9912"/>
      </w:tabs>
      <w:spacing w:before="120" w:after="120"/>
    </w:pPr>
    <w:rPr>
      <w:rFonts w:ascii="Montserrat" w:eastAsia="Montserrat" w:hAnsi="Montserrat" w:cs="Montserrat"/>
      <w:b/>
      <w:noProof/>
      <w:sz w:val="20"/>
      <w:szCs w:val="20"/>
    </w:rPr>
  </w:style>
  <w:style w:type="paragraph" w:styleId="Cuprins2">
    <w:name w:val="toc 2"/>
    <w:basedOn w:val="Normal"/>
    <w:next w:val="Normal"/>
    <w:autoRedefine/>
    <w:uiPriority w:val="39"/>
    <w:unhideWhenUsed/>
    <w:rsid w:val="00FC4EAE"/>
    <w:pPr>
      <w:tabs>
        <w:tab w:val="left" w:pos="880"/>
        <w:tab w:val="right" w:pos="9912"/>
      </w:tabs>
      <w:spacing w:after="0" w:line="240" w:lineRule="auto"/>
      <w:ind w:left="216"/>
    </w:pPr>
  </w:style>
  <w:style w:type="paragraph" w:styleId="Cuprins3">
    <w:name w:val="toc 3"/>
    <w:basedOn w:val="Normal"/>
    <w:next w:val="Normal"/>
    <w:autoRedefine/>
    <w:uiPriority w:val="39"/>
    <w:unhideWhenUsed/>
    <w:rsid w:val="00FC4EAE"/>
    <w:pPr>
      <w:spacing w:after="100"/>
      <w:ind w:left="440"/>
    </w:pPr>
  </w:style>
  <w:style w:type="paragraph" w:customStyle="1" w:styleId="Default">
    <w:name w:val="Default"/>
    <w:rsid w:val="00142D10"/>
    <w:pPr>
      <w:autoSpaceDE w:val="0"/>
      <w:autoSpaceDN w:val="0"/>
      <w:adjustRightInd w:val="0"/>
      <w:spacing w:after="0" w:line="240" w:lineRule="auto"/>
    </w:pPr>
    <w:rPr>
      <w:rFonts w:ascii="Arial" w:hAnsi="Arial" w:cs="Arial"/>
      <w:color w:val="000000"/>
      <w:sz w:val="24"/>
      <w:szCs w:val="24"/>
      <w:lang w:val="en-GB"/>
    </w:rPr>
  </w:style>
  <w:style w:type="paragraph" w:customStyle="1" w:styleId="CM1">
    <w:name w:val="CM1"/>
    <w:basedOn w:val="Default"/>
    <w:next w:val="Default"/>
    <w:uiPriority w:val="99"/>
    <w:rsid w:val="00426CF7"/>
    <w:rPr>
      <w:rFonts w:ascii="Times New Roman" w:hAnsi="Times New Roman" w:cs="Times New Roman"/>
      <w:color w:val="auto"/>
    </w:rPr>
  </w:style>
  <w:style w:type="paragraph" w:customStyle="1" w:styleId="CM3">
    <w:name w:val="CM3"/>
    <w:basedOn w:val="Default"/>
    <w:next w:val="Default"/>
    <w:uiPriority w:val="99"/>
    <w:rsid w:val="00426CF7"/>
    <w:rPr>
      <w:rFonts w:ascii="Times New Roman" w:hAnsi="Times New Roman" w:cs="Times New Roman"/>
      <w:color w:val="auto"/>
    </w:rPr>
  </w:style>
  <w:style w:type="paragraph" w:styleId="Cuprins4">
    <w:name w:val="toc 4"/>
    <w:basedOn w:val="Normal"/>
    <w:next w:val="Normal"/>
    <w:autoRedefine/>
    <w:uiPriority w:val="39"/>
    <w:unhideWhenUsed/>
    <w:rsid w:val="00332387"/>
    <w:pPr>
      <w:spacing w:after="100"/>
      <w:ind w:left="660"/>
    </w:pPr>
    <w:rPr>
      <w:rFonts w:eastAsiaTheme="minorEastAsia"/>
    </w:rPr>
  </w:style>
  <w:style w:type="paragraph" w:styleId="Cuprins5">
    <w:name w:val="toc 5"/>
    <w:basedOn w:val="Normal"/>
    <w:next w:val="Normal"/>
    <w:autoRedefine/>
    <w:uiPriority w:val="39"/>
    <w:unhideWhenUsed/>
    <w:rsid w:val="00332387"/>
    <w:pPr>
      <w:spacing w:after="100"/>
      <w:ind w:left="880"/>
    </w:pPr>
    <w:rPr>
      <w:rFonts w:eastAsiaTheme="minorEastAsia"/>
    </w:rPr>
  </w:style>
  <w:style w:type="paragraph" w:styleId="Cuprins6">
    <w:name w:val="toc 6"/>
    <w:basedOn w:val="Normal"/>
    <w:next w:val="Normal"/>
    <w:autoRedefine/>
    <w:uiPriority w:val="39"/>
    <w:unhideWhenUsed/>
    <w:rsid w:val="00332387"/>
    <w:pPr>
      <w:spacing w:after="100"/>
      <w:ind w:left="1100"/>
    </w:pPr>
    <w:rPr>
      <w:rFonts w:eastAsiaTheme="minorEastAsia"/>
    </w:rPr>
  </w:style>
  <w:style w:type="paragraph" w:styleId="Cuprins7">
    <w:name w:val="toc 7"/>
    <w:basedOn w:val="Normal"/>
    <w:next w:val="Normal"/>
    <w:autoRedefine/>
    <w:uiPriority w:val="39"/>
    <w:unhideWhenUsed/>
    <w:rsid w:val="00332387"/>
    <w:pPr>
      <w:spacing w:after="100"/>
      <w:ind w:left="1320"/>
    </w:pPr>
    <w:rPr>
      <w:rFonts w:eastAsiaTheme="minorEastAsia"/>
    </w:rPr>
  </w:style>
  <w:style w:type="paragraph" w:styleId="Cuprins8">
    <w:name w:val="toc 8"/>
    <w:basedOn w:val="Normal"/>
    <w:next w:val="Normal"/>
    <w:autoRedefine/>
    <w:uiPriority w:val="39"/>
    <w:unhideWhenUsed/>
    <w:rsid w:val="00332387"/>
    <w:pPr>
      <w:spacing w:after="100"/>
      <w:ind w:left="1540"/>
    </w:pPr>
    <w:rPr>
      <w:rFonts w:eastAsiaTheme="minorEastAsia"/>
    </w:rPr>
  </w:style>
  <w:style w:type="paragraph" w:styleId="Cuprins9">
    <w:name w:val="toc 9"/>
    <w:basedOn w:val="Normal"/>
    <w:next w:val="Normal"/>
    <w:autoRedefine/>
    <w:uiPriority w:val="39"/>
    <w:unhideWhenUsed/>
    <w:rsid w:val="00332387"/>
    <w:pPr>
      <w:spacing w:after="100"/>
      <w:ind w:left="1760"/>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795759">
      <w:bodyDiv w:val="1"/>
      <w:marLeft w:val="0"/>
      <w:marRight w:val="0"/>
      <w:marTop w:val="0"/>
      <w:marBottom w:val="0"/>
      <w:divBdr>
        <w:top w:val="none" w:sz="0" w:space="0" w:color="auto"/>
        <w:left w:val="none" w:sz="0" w:space="0" w:color="auto"/>
        <w:bottom w:val="none" w:sz="0" w:space="0" w:color="auto"/>
        <w:right w:val="none" w:sz="0" w:space="0" w:color="auto"/>
      </w:divBdr>
    </w:div>
    <w:div w:id="326323996">
      <w:bodyDiv w:val="1"/>
      <w:marLeft w:val="0"/>
      <w:marRight w:val="0"/>
      <w:marTop w:val="0"/>
      <w:marBottom w:val="0"/>
      <w:divBdr>
        <w:top w:val="none" w:sz="0" w:space="0" w:color="auto"/>
        <w:left w:val="none" w:sz="0" w:space="0" w:color="auto"/>
        <w:bottom w:val="none" w:sz="0" w:space="0" w:color="auto"/>
        <w:right w:val="none" w:sz="0" w:space="0" w:color="auto"/>
      </w:divBdr>
    </w:div>
    <w:div w:id="350034765">
      <w:bodyDiv w:val="1"/>
      <w:marLeft w:val="0"/>
      <w:marRight w:val="0"/>
      <w:marTop w:val="0"/>
      <w:marBottom w:val="0"/>
      <w:divBdr>
        <w:top w:val="none" w:sz="0" w:space="0" w:color="auto"/>
        <w:left w:val="none" w:sz="0" w:space="0" w:color="auto"/>
        <w:bottom w:val="none" w:sz="0" w:space="0" w:color="auto"/>
        <w:right w:val="none" w:sz="0" w:space="0" w:color="auto"/>
      </w:divBdr>
    </w:div>
    <w:div w:id="462847657">
      <w:bodyDiv w:val="1"/>
      <w:marLeft w:val="0"/>
      <w:marRight w:val="0"/>
      <w:marTop w:val="0"/>
      <w:marBottom w:val="0"/>
      <w:divBdr>
        <w:top w:val="none" w:sz="0" w:space="0" w:color="auto"/>
        <w:left w:val="none" w:sz="0" w:space="0" w:color="auto"/>
        <w:bottom w:val="none" w:sz="0" w:space="0" w:color="auto"/>
        <w:right w:val="none" w:sz="0" w:space="0" w:color="auto"/>
      </w:divBdr>
    </w:div>
    <w:div w:id="515924075">
      <w:bodyDiv w:val="1"/>
      <w:marLeft w:val="0"/>
      <w:marRight w:val="0"/>
      <w:marTop w:val="0"/>
      <w:marBottom w:val="0"/>
      <w:divBdr>
        <w:top w:val="none" w:sz="0" w:space="0" w:color="auto"/>
        <w:left w:val="none" w:sz="0" w:space="0" w:color="auto"/>
        <w:bottom w:val="none" w:sz="0" w:space="0" w:color="auto"/>
        <w:right w:val="none" w:sz="0" w:space="0" w:color="auto"/>
      </w:divBdr>
    </w:div>
    <w:div w:id="948925778">
      <w:bodyDiv w:val="1"/>
      <w:marLeft w:val="0"/>
      <w:marRight w:val="0"/>
      <w:marTop w:val="0"/>
      <w:marBottom w:val="0"/>
      <w:divBdr>
        <w:top w:val="none" w:sz="0" w:space="0" w:color="auto"/>
        <w:left w:val="none" w:sz="0" w:space="0" w:color="auto"/>
        <w:bottom w:val="none" w:sz="0" w:space="0" w:color="auto"/>
        <w:right w:val="none" w:sz="0" w:space="0" w:color="auto"/>
      </w:divBdr>
    </w:div>
    <w:div w:id="1009527259">
      <w:bodyDiv w:val="1"/>
      <w:marLeft w:val="0"/>
      <w:marRight w:val="0"/>
      <w:marTop w:val="0"/>
      <w:marBottom w:val="0"/>
      <w:divBdr>
        <w:top w:val="none" w:sz="0" w:space="0" w:color="auto"/>
        <w:left w:val="none" w:sz="0" w:space="0" w:color="auto"/>
        <w:bottom w:val="none" w:sz="0" w:space="0" w:color="auto"/>
        <w:right w:val="none" w:sz="0" w:space="0" w:color="auto"/>
      </w:divBdr>
    </w:div>
    <w:div w:id="1725907162">
      <w:bodyDiv w:val="1"/>
      <w:marLeft w:val="0"/>
      <w:marRight w:val="0"/>
      <w:marTop w:val="0"/>
      <w:marBottom w:val="0"/>
      <w:divBdr>
        <w:top w:val="none" w:sz="0" w:space="0" w:color="auto"/>
        <w:left w:val="none" w:sz="0" w:space="0" w:color="auto"/>
        <w:bottom w:val="none" w:sz="0" w:space="0" w:color="auto"/>
        <w:right w:val="none" w:sz="0" w:space="0" w:color="auto"/>
      </w:divBdr>
    </w:div>
    <w:div w:id="1893033419">
      <w:bodyDiv w:val="1"/>
      <w:marLeft w:val="0"/>
      <w:marRight w:val="0"/>
      <w:marTop w:val="0"/>
      <w:marBottom w:val="0"/>
      <w:divBdr>
        <w:top w:val="none" w:sz="0" w:space="0" w:color="auto"/>
        <w:left w:val="none" w:sz="0" w:space="0" w:color="auto"/>
        <w:bottom w:val="none" w:sz="0" w:space="0" w:color="auto"/>
        <w:right w:val="none" w:sz="0" w:space="0" w:color="auto"/>
      </w:divBdr>
    </w:div>
    <w:div w:id="20250085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gionordest.ro/documente-suport/" TargetMode="External"/><Relationship Id="rId18" Type="http://schemas.openxmlformats.org/officeDocument/2006/relationships/hyperlink" Target="https://www.adrnordest.ro/wp-content/uploads/2023/06/RM-POR-N-E-2021-2027.pdf" TargetMode="External"/><Relationship Id="rId26" Type="http://schemas.openxmlformats.org/officeDocument/2006/relationships/hyperlink" Target="https://regionordest.ro/documente-suport/" TargetMode="External"/><Relationship Id="rId21" Type="http://schemas.openxmlformats.org/officeDocument/2006/relationships/hyperlink" Target="https://regionordest.ro/documente-suport/"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old.research.gov.ro/ro/articol/5500/cercetarii-selectate-in-roadmap-2017-i-a-celor-nou-propuse-pentru-includere-in-roadmap-ul-na-ional-respectiv-actualizarea-foii-de-parcurs-nationale-pentru-infrastructuri-de-cercetare-2021" TargetMode="External"/><Relationship Id="rId17" Type="http://schemas.openxmlformats.org/officeDocument/2006/relationships/hyperlink" Target="https://www.adrnordest.ro/wp-content/uploads/2022/03/2626%20Aviz%20mediu%2083_23_03_2022%20POR%20NE.pdf" TargetMode="External"/><Relationship Id="rId25" Type="http://schemas.openxmlformats.org/officeDocument/2006/relationships/hyperlink" Target="https://legislatie.just.ro/Public/DetaliiDocumentAfis/256327" TargetMode="External"/><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egionordest.ro/documente-suport/" TargetMode="External"/><Relationship Id="rId20" Type="http://schemas.openxmlformats.org/officeDocument/2006/relationships/hyperlink" Target="https://www.adrnordest.ro/wp-content/uploads/2023/07/Ghid-principii-orizontale.pdf" TargetMode="External"/><Relationship Id="rId29" Type="http://schemas.openxmlformats.org/officeDocument/2006/relationships/hyperlink" Target="https://eur-lex.europa.eu/legal-content/RO/TXT/PDF/?uri=CELEX:52021XC0916(0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gionordest.ro/" TargetMode="External"/><Relationship Id="rId24" Type="http://schemas.openxmlformats.org/officeDocument/2006/relationships/hyperlink" Target="https://regionordest.ro/documente-suport/" TargetMode="External"/><Relationship Id="rId32" Type="http://schemas.openxmlformats.org/officeDocument/2006/relationships/hyperlink" Target="https://legislatie.just.ro/Public/DetaliiDocumentAfis/155770"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regionordest.ro/documente-suport/" TargetMode="External"/><Relationship Id="rId23" Type="http://schemas.openxmlformats.org/officeDocument/2006/relationships/hyperlink" Target="http://www.regionordest.ro" TargetMode="External"/><Relationship Id="rId28" Type="http://schemas.openxmlformats.org/officeDocument/2006/relationships/hyperlink" Target="https://regionordest.ro/documente-suport/" TargetMode="External"/><Relationship Id="rId36" Type="http://schemas.openxmlformats.org/officeDocument/2006/relationships/footer" Target="footer2.xml"/><Relationship Id="rId10" Type="http://schemas.openxmlformats.org/officeDocument/2006/relationships/hyperlink" Target="mailto:info@adrnordest.ro" TargetMode="External"/><Relationship Id="rId19" Type="http://schemas.openxmlformats.org/officeDocument/2006/relationships/hyperlink" Target="https://regionordest.ro/documente-suport/" TargetMode="External"/><Relationship Id="rId31" Type="http://schemas.openxmlformats.org/officeDocument/2006/relationships/hyperlink" Target="https://legislatie.just.ro/Public/DetaliiDocumentAfis/155770" TargetMode="External"/><Relationship Id="rId4" Type="http://schemas.openxmlformats.org/officeDocument/2006/relationships/settings" Target="settings.xml"/><Relationship Id="rId9" Type="http://schemas.openxmlformats.org/officeDocument/2006/relationships/hyperlink" Target="https://regionordest.ro/" TargetMode="External"/><Relationship Id="rId14" Type="http://schemas.openxmlformats.org/officeDocument/2006/relationships/image" Target="media/image2.jpg"/><Relationship Id="rId22" Type="http://schemas.openxmlformats.org/officeDocument/2006/relationships/hyperlink" Target="https://regionordest.ro/identitate-vizuala/" TargetMode="External"/><Relationship Id="rId27" Type="http://schemas.openxmlformats.org/officeDocument/2006/relationships/hyperlink" Target="https://regionordest.ro/documente-suport/" TargetMode="External"/><Relationship Id="rId30" Type="http://schemas.openxmlformats.org/officeDocument/2006/relationships/hyperlink" Target="mailto:am@adrnordest.ro" TargetMode="External"/><Relationship Id="rId35" Type="http://schemas.openxmlformats.org/officeDocument/2006/relationships/header" Target="header2.xml"/><Relationship Id="rId8" Type="http://schemas.openxmlformats.org/officeDocument/2006/relationships/image" Target="media/image1.png"/><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footer2.xml.rels><?xml version="1.0" encoding="UTF-8" standalone="yes"?>
<Relationships xmlns="http://schemas.openxmlformats.org/package/2006/relationships"><Relationship Id="rId1" Type="http://schemas.openxmlformats.org/officeDocument/2006/relationships/image" Target="media/image3.w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F0A19D-5BE1-4517-A78C-A82A126C8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27534</Words>
  <Characters>159703</Characters>
  <Application>Microsoft Office Word</Application>
  <DocSecurity>0</DocSecurity>
  <Lines>1330</Lines>
  <Paragraphs>373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Popa</dc:creator>
  <cp:keywords/>
  <dc:description/>
  <cp:lastModifiedBy>simona.popa</cp:lastModifiedBy>
  <cp:revision>5</cp:revision>
  <cp:lastPrinted>2024-06-05T07:58:00Z</cp:lastPrinted>
  <dcterms:created xsi:type="dcterms:W3CDTF">2024-09-12T07:36:00Z</dcterms:created>
  <dcterms:modified xsi:type="dcterms:W3CDTF">2024-10-22T11:32:00Z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f25c924e74b533ded69f4eb1a3dc13cedf06fdae741c2ea2dea2967bd6f3599b</vt:lpwstr>
  </property>
</Properties>
</file>