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3CE18C" w14:textId="77777777" w:rsidR="003C6232" w:rsidRPr="00176E9A" w:rsidRDefault="003C6232" w:rsidP="003C6232">
      <w:pPr>
        <w:jc w:val="center"/>
        <w:rPr>
          <w:rFonts w:ascii="Montserrat" w:eastAsia="Montserrat" w:hAnsi="Montserrat" w:cs="Montserrat"/>
        </w:rPr>
      </w:pPr>
    </w:p>
    <w:p w14:paraId="69A5B6A3" w14:textId="77777777" w:rsidR="003C6232" w:rsidRPr="00176E9A" w:rsidRDefault="003C6232" w:rsidP="003C6232">
      <w:pPr>
        <w:jc w:val="center"/>
        <w:rPr>
          <w:rFonts w:ascii="Montserrat" w:eastAsia="Montserrat" w:hAnsi="Montserrat" w:cs="Montserrat"/>
          <w:color w:val="000000"/>
          <w:sz w:val="44"/>
          <w:szCs w:val="44"/>
        </w:rPr>
      </w:pPr>
      <w:bookmarkStart w:id="0" w:name="_heading=h.44sinio" w:colFirst="0" w:colLast="0"/>
      <w:bookmarkEnd w:id="0"/>
      <w:r w:rsidRPr="00176E9A">
        <w:rPr>
          <w:rFonts w:ascii="Montserrat" w:eastAsia="Montserrat" w:hAnsi="Montserrat" w:cs="Montserrat"/>
          <w:color w:val="000000"/>
          <w:sz w:val="44"/>
          <w:szCs w:val="44"/>
        </w:rPr>
        <w:t>Programul Regional Nord-Est 2021-2027</w:t>
      </w:r>
    </w:p>
    <w:p w14:paraId="155C71F2" w14:textId="77777777" w:rsidR="003C6232" w:rsidRPr="00176E9A" w:rsidRDefault="003C6232" w:rsidP="003C6232">
      <w:pPr>
        <w:jc w:val="center"/>
        <w:rPr>
          <w:rFonts w:ascii="Montserrat" w:eastAsia="Montserrat" w:hAnsi="Montserrat" w:cs="Montserrat"/>
        </w:rPr>
      </w:pPr>
    </w:p>
    <w:p w14:paraId="168C0584" w14:textId="77777777" w:rsidR="003C6232" w:rsidRPr="00176E9A" w:rsidRDefault="003C6232" w:rsidP="003C6232">
      <w:pPr>
        <w:jc w:val="center"/>
        <w:rPr>
          <w:rFonts w:ascii="Montserrat" w:eastAsia="Montserrat" w:hAnsi="Montserrat" w:cs="Montserrat"/>
          <w:b/>
          <w:sz w:val="66"/>
          <w:szCs w:val="66"/>
        </w:rPr>
      </w:pPr>
      <w:bookmarkStart w:id="1" w:name="_Hlk164843567"/>
      <w:r w:rsidRPr="00176E9A">
        <w:rPr>
          <w:rFonts w:ascii="Montserrat" w:eastAsia="Montserrat" w:hAnsi="Montserrat" w:cs="Montserrat"/>
          <w:b/>
          <w:sz w:val="66"/>
          <w:szCs w:val="66"/>
        </w:rPr>
        <w:t>GHIDUL SOLICITANTULUI DE FINANȚARE</w:t>
      </w:r>
    </w:p>
    <w:bookmarkEnd w:id="1"/>
    <w:p w14:paraId="14BC6010" w14:textId="77777777" w:rsidR="003C6232" w:rsidRPr="00176E9A" w:rsidRDefault="003C6232" w:rsidP="003C6232">
      <w:pPr>
        <w:jc w:val="center"/>
        <w:rPr>
          <w:rFonts w:ascii="Montserrat" w:eastAsia="Montserrat" w:hAnsi="Montserrat" w:cs="Montserrat"/>
          <w:color w:val="00B0F0"/>
          <w:sz w:val="44"/>
          <w:szCs w:val="44"/>
        </w:rPr>
      </w:pPr>
    </w:p>
    <w:p w14:paraId="60561943" w14:textId="333414E0" w:rsidR="004453B8" w:rsidRPr="00176E9A" w:rsidRDefault="0031038A" w:rsidP="004453B8">
      <w:pPr>
        <w:jc w:val="center"/>
        <w:rPr>
          <w:rFonts w:ascii="Montserrat" w:eastAsia="Montserrat" w:hAnsi="Montserrat" w:cs="Montserrat"/>
          <w:color w:val="00B0F0"/>
          <w:sz w:val="40"/>
          <w:szCs w:val="40"/>
        </w:rPr>
      </w:pPr>
      <w:bookmarkStart w:id="2" w:name="_Hlk164843578"/>
      <w:r w:rsidRPr="00176E9A">
        <w:rPr>
          <w:rFonts w:ascii="Montserrat" w:eastAsia="Montserrat" w:hAnsi="Montserrat" w:cs="Montserrat"/>
          <w:color w:val="00B0F0"/>
          <w:sz w:val="40"/>
          <w:szCs w:val="40"/>
        </w:rPr>
        <w:t>Colaborare interregională VInnovate</w:t>
      </w:r>
      <w:bookmarkEnd w:id="2"/>
    </w:p>
    <w:p w14:paraId="294BEE71" w14:textId="44BEF00A" w:rsidR="004B3292" w:rsidRPr="00176E9A" w:rsidRDefault="004B3292" w:rsidP="004B3292">
      <w:pPr>
        <w:pStyle w:val="NormalWeb"/>
        <w:jc w:val="center"/>
      </w:pPr>
      <w:r w:rsidRPr="00176E9A">
        <w:rPr>
          <w:noProof/>
          <w:lang w:val="en-US" w:eastAsia="en-US"/>
        </w:rPr>
        <w:drawing>
          <wp:inline distT="0" distB="0" distL="0" distR="0" wp14:anchorId="6CCDABFD" wp14:editId="59EBA8E5">
            <wp:extent cx="5422934" cy="5190016"/>
            <wp:effectExtent l="0" t="0" r="6350" b="0"/>
            <wp:docPr id="2079691229"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6941" b="15408"/>
                    <a:stretch/>
                  </pic:blipFill>
                  <pic:spPr bwMode="auto">
                    <a:xfrm>
                      <a:off x="0" y="0"/>
                      <a:ext cx="5423298" cy="5190364"/>
                    </a:xfrm>
                    <a:prstGeom prst="rect">
                      <a:avLst/>
                    </a:prstGeom>
                    <a:noFill/>
                    <a:ln>
                      <a:noFill/>
                    </a:ln>
                    <a:extLst>
                      <a:ext uri="{53640926-AAD7-44D8-BBD7-CCE9431645EC}">
                        <a14:shadowObscured xmlns:a14="http://schemas.microsoft.com/office/drawing/2010/main"/>
                      </a:ext>
                    </a:extLst>
                  </pic:spPr>
                </pic:pic>
              </a:graphicData>
            </a:graphic>
          </wp:inline>
        </w:drawing>
      </w:r>
    </w:p>
    <w:p w14:paraId="2A3C2499" w14:textId="61071D52" w:rsidR="003C6232" w:rsidRPr="00176E9A" w:rsidRDefault="003C6232" w:rsidP="004453B8">
      <w:pPr>
        <w:jc w:val="center"/>
        <w:rPr>
          <w:rFonts w:ascii="Montserrat" w:eastAsia="Montserrat" w:hAnsi="Montserrat" w:cs="Montserrat"/>
          <w:color w:val="00B0F0"/>
          <w:sz w:val="40"/>
          <w:szCs w:val="40"/>
          <w:highlight w:val="yellow"/>
        </w:rPr>
      </w:pPr>
    </w:p>
    <w:p w14:paraId="477A904C"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p>
    <w:p w14:paraId="52D19C91" w14:textId="77777777" w:rsidR="0018110B" w:rsidRPr="00176E9A" w:rsidRDefault="0018110B"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p>
    <w:p w14:paraId="43FE9D55"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sidRPr="00176E9A">
        <w:rPr>
          <w:rFonts w:ascii="Montserrat" w:eastAsia="Montserrat" w:hAnsi="Montserrat" w:cs="Montserrat"/>
          <w:b/>
          <w:smallCaps/>
          <w:color w:val="011893"/>
          <w:sz w:val="40"/>
          <w:szCs w:val="40"/>
        </w:rPr>
        <w:t>PRIORITATEA 1</w:t>
      </w:r>
    </w:p>
    <w:p w14:paraId="19E6AB09"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bookmarkStart w:id="3" w:name="_GoBack"/>
      <w:r w:rsidRPr="00176E9A">
        <w:rPr>
          <w:rFonts w:ascii="Montserrat" w:eastAsia="Montserrat" w:hAnsi="Montserrat" w:cs="Montserrat"/>
          <w:smallCaps/>
          <w:color w:val="000000"/>
          <w:sz w:val="28"/>
          <w:szCs w:val="28"/>
        </w:rPr>
        <w:t>NORD-EST – O REGIUNE MAI COMPETITIVĂ, MAI INOVATIVĂ</w:t>
      </w:r>
      <w:bookmarkEnd w:id="3"/>
    </w:p>
    <w:p w14:paraId="413C33FD"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rPr>
      </w:pPr>
    </w:p>
    <w:p w14:paraId="3DA341D5" w14:textId="77777777" w:rsidR="003C6232" w:rsidRPr="00176E9A" w:rsidRDefault="003C6232" w:rsidP="003C6232">
      <w:pPr>
        <w:spacing w:line="276" w:lineRule="auto"/>
        <w:rPr>
          <w:rFonts w:ascii="Montserrat" w:eastAsia="Montserrat" w:hAnsi="Montserrat" w:cs="Montserrat"/>
          <w:b/>
          <w:smallCaps/>
          <w:sz w:val="20"/>
          <w:szCs w:val="20"/>
        </w:rPr>
      </w:pPr>
    </w:p>
    <w:p w14:paraId="3B2168D0" w14:textId="77777777" w:rsidR="003C6232" w:rsidRPr="00176E9A" w:rsidRDefault="003C6232" w:rsidP="003C6232">
      <w:pPr>
        <w:spacing w:line="276" w:lineRule="auto"/>
        <w:rPr>
          <w:rFonts w:ascii="Montserrat" w:eastAsia="Montserrat" w:hAnsi="Montserrat" w:cs="Montserrat"/>
          <w:b/>
          <w:smallCaps/>
          <w:sz w:val="20"/>
          <w:szCs w:val="20"/>
        </w:rPr>
      </w:pPr>
    </w:p>
    <w:p w14:paraId="0BBEC4A3"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bookmarkStart w:id="4" w:name="_heading=h.30j0zll" w:colFirst="0" w:colLast="0"/>
      <w:bookmarkEnd w:id="4"/>
      <w:r w:rsidRPr="00176E9A">
        <w:rPr>
          <w:rFonts w:ascii="Montserrat" w:eastAsia="Montserrat" w:hAnsi="Montserrat" w:cs="Montserrat"/>
          <w:b/>
          <w:smallCaps/>
          <w:color w:val="00B0F0"/>
          <w:sz w:val="40"/>
          <w:szCs w:val="40"/>
        </w:rPr>
        <w:t xml:space="preserve">OBIECTIV SPECIFIC </w:t>
      </w:r>
      <w:bookmarkStart w:id="5" w:name="_Hlk164843634"/>
      <w:r w:rsidRPr="00176E9A">
        <w:rPr>
          <w:rFonts w:ascii="Montserrat" w:eastAsia="Montserrat" w:hAnsi="Montserrat" w:cs="Montserrat"/>
          <w:b/>
          <w:smallCaps/>
          <w:color w:val="00B0F0"/>
          <w:sz w:val="40"/>
          <w:szCs w:val="40"/>
        </w:rPr>
        <w:t>(1.1)</w:t>
      </w:r>
      <w:bookmarkEnd w:id="5"/>
    </w:p>
    <w:p w14:paraId="308A6939" w14:textId="76374658"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176E9A">
        <w:rPr>
          <w:rFonts w:ascii="Montserrat" w:eastAsia="Montserrat" w:hAnsi="Montserrat" w:cs="Montserrat"/>
          <w:b/>
          <w:smallCaps/>
          <w:color w:val="000000"/>
          <w:sz w:val="20"/>
          <w:szCs w:val="20"/>
        </w:rPr>
        <w:t xml:space="preserve"> </w:t>
      </w:r>
      <w:r w:rsidRPr="00176E9A">
        <w:rPr>
          <w:rFonts w:ascii="Montserrat" w:eastAsia="Montserrat" w:hAnsi="Montserrat" w:cs="Montserrat"/>
          <w:smallCaps/>
          <w:color w:val="000000"/>
          <w:sz w:val="28"/>
          <w:szCs w:val="28"/>
        </w:rPr>
        <w:t xml:space="preserve">DEZVOLTAREA ȘI </w:t>
      </w:r>
      <w:r w:rsidR="00F84857" w:rsidRPr="00176E9A">
        <w:rPr>
          <w:rFonts w:ascii="Montserrat" w:eastAsia="Montserrat" w:hAnsi="Montserrat" w:cs="Montserrat"/>
          <w:smallCaps/>
          <w:color w:val="000000"/>
          <w:sz w:val="28"/>
          <w:szCs w:val="28"/>
        </w:rPr>
        <w:t xml:space="preserve">CREȘTEREA </w:t>
      </w:r>
      <w:r w:rsidRPr="00176E9A">
        <w:rPr>
          <w:rFonts w:ascii="Montserrat" w:eastAsia="Montserrat" w:hAnsi="Montserrat" w:cs="Montserrat"/>
          <w:smallCaps/>
          <w:color w:val="000000"/>
          <w:sz w:val="28"/>
          <w:szCs w:val="28"/>
        </w:rPr>
        <w:t>CAPACITĂȚILOR DE CERCETARE ȘI INOVARE ȘI ADOPTAREA TEHNOLOGIILOR AVANSATE</w:t>
      </w:r>
    </w:p>
    <w:p w14:paraId="48F3788A" w14:textId="77777777" w:rsidR="003C6232" w:rsidRPr="00176E9A" w:rsidRDefault="003C6232" w:rsidP="003C6232">
      <w:pPr>
        <w:spacing w:line="276" w:lineRule="auto"/>
        <w:rPr>
          <w:rFonts w:ascii="Montserrat" w:eastAsia="Montserrat" w:hAnsi="Montserrat" w:cs="Montserrat"/>
          <w:b/>
          <w:smallCaps/>
          <w:sz w:val="20"/>
          <w:szCs w:val="20"/>
        </w:rPr>
      </w:pPr>
    </w:p>
    <w:p w14:paraId="3F640EE3"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rPr>
      </w:pPr>
    </w:p>
    <w:p w14:paraId="7C9C029D" w14:textId="4C5B18D5"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rPr>
      </w:pPr>
      <w:r w:rsidRPr="00176E9A">
        <w:t xml:space="preserve">     </w:t>
      </w:r>
      <w:r w:rsidRPr="00176E9A">
        <w:rPr>
          <w:rFonts w:ascii="Montserrat" w:eastAsia="Montserrat" w:hAnsi="Montserrat" w:cs="Montserrat"/>
          <w:b/>
          <w:smallCaps/>
          <w:color w:val="FFC000"/>
          <w:sz w:val="40"/>
          <w:szCs w:val="40"/>
        </w:rPr>
        <w:t xml:space="preserve"> </w:t>
      </w:r>
      <w:bookmarkStart w:id="6" w:name="_Hlk164843659"/>
      <w:r w:rsidRPr="00176E9A">
        <w:rPr>
          <w:rFonts w:ascii="Montserrat" w:eastAsia="Montserrat" w:hAnsi="Montserrat" w:cs="Montserrat"/>
          <w:b/>
          <w:smallCaps/>
          <w:color w:val="FFC000"/>
          <w:sz w:val="40"/>
          <w:szCs w:val="40"/>
        </w:rPr>
        <w:t xml:space="preserve">OPERAȚIUNE </w:t>
      </w:r>
      <w:r w:rsidR="00AF0DAC" w:rsidRPr="00176E9A">
        <w:rPr>
          <w:rFonts w:ascii="Montserrat" w:eastAsia="Montserrat" w:hAnsi="Montserrat" w:cs="Montserrat"/>
          <w:b/>
          <w:smallCaps/>
          <w:color w:val="FFC000"/>
          <w:sz w:val="40"/>
          <w:szCs w:val="40"/>
        </w:rPr>
        <w:t>4</w:t>
      </w:r>
      <w:r w:rsidRPr="00176E9A">
        <w:rPr>
          <w:rFonts w:ascii="Montserrat" w:eastAsia="Montserrat" w:hAnsi="Montserrat" w:cs="Montserrat"/>
          <w:b/>
          <w:smallCaps/>
          <w:color w:val="FFC000"/>
          <w:sz w:val="40"/>
          <w:szCs w:val="40"/>
        </w:rPr>
        <w:t xml:space="preserve"> </w:t>
      </w:r>
    </w:p>
    <w:p w14:paraId="081D2D4F" w14:textId="5A6C8670" w:rsidR="003C6232" w:rsidRPr="00176E9A" w:rsidRDefault="003C28FC" w:rsidP="009F105E">
      <w:pPr>
        <w:keepNext/>
        <w:pBdr>
          <w:top w:val="nil"/>
          <w:left w:val="nil"/>
          <w:bottom w:val="nil"/>
          <w:right w:val="nil"/>
          <w:between w:val="nil"/>
        </w:pBdr>
        <w:spacing w:line="276" w:lineRule="auto"/>
        <w:jc w:val="center"/>
        <w:rPr>
          <w:rFonts w:ascii="Montserrat" w:eastAsia="Montserrat" w:hAnsi="Montserrat" w:cs="Montserrat"/>
          <w:bCs/>
          <w:smallCaps/>
          <w:color w:val="000000"/>
          <w:sz w:val="28"/>
          <w:szCs w:val="28"/>
        </w:rPr>
      </w:pPr>
      <w:r w:rsidRPr="00176E9A">
        <w:rPr>
          <w:rFonts w:ascii="Montserrat" w:eastAsia="Montserrat" w:hAnsi="Montserrat" w:cs="Montserrat"/>
          <w:bCs/>
          <w:smallCaps/>
          <w:color w:val="000000"/>
          <w:sz w:val="28"/>
          <w:szCs w:val="28"/>
        </w:rPr>
        <w:t>FINANȚAREA PROIECTELOR CU PROMOTORI PRIVAȚI, CARE ASIGURĂ SINERGIE CU ALTE PROGRAME UE ADMINISTRATE DIRECT DE COMISIA EUROPEAN</w:t>
      </w:r>
      <w:r w:rsidR="00944F79" w:rsidRPr="00176E9A">
        <w:rPr>
          <w:rFonts w:ascii="Montserrat" w:eastAsia="Montserrat" w:hAnsi="Montserrat" w:cs="Montserrat"/>
          <w:bCs/>
          <w:smallCaps/>
          <w:color w:val="000000"/>
          <w:sz w:val="28"/>
          <w:szCs w:val="28"/>
        </w:rPr>
        <w:t>Ă</w:t>
      </w:r>
      <w:r w:rsidRPr="00176E9A">
        <w:rPr>
          <w:rFonts w:ascii="Montserrat" w:eastAsia="Montserrat" w:hAnsi="Montserrat" w:cs="Montserrat"/>
          <w:bCs/>
          <w:smallCaps/>
          <w:color w:val="000000"/>
          <w:sz w:val="28"/>
          <w:szCs w:val="28"/>
        </w:rPr>
        <w:t xml:space="preserve"> ȘI PARTICIPAREA LA INIȚIATIVE DE COOPERARE INOVATIVĂ INTERREGIONALĂ EUROPENE</w:t>
      </w:r>
    </w:p>
    <w:bookmarkEnd w:id="6"/>
    <w:p w14:paraId="625FF54E" w14:textId="77777777" w:rsidR="003C6232" w:rsidRPr="00176E9A" w:rsidRDefault="003C6232" w:rsidP="003C6232">
      <w:pPr>
        <w:jc w:val="center"/>
        <w:rPr>
          <w:rFonts w:ascii="Montserrat" w:eastAsia="Montserrat" w:hAnsi="Montserrat" w:cs="Montserrat"/>
          <w:smallCaps/>
          <w:sz w:val="28"/>
          <w:szCs w:val="28"/>
        </w:rPr>
      </w:pPr>
    </w:p>
    <w:p w14:paraId="1652A7BA" w14:textId="77777777" w:rsidR="003C6232" w:rsidRPr="00176E9A" w:rsidRDefault="003C6232" w:rsidP="003C6232">
      <w:pPr>
        <w:jc w:val="center"/>
        <w:rPr>
          <w:rFonts w:ascii="Montserrat" w:eastAsia="Montserrat" w:hAnsi="Montserrat" w:cs="Montserrat"/>
          <w:smallCaps/>
          <w:sz w:val="28"/>
          <w:szCs w:val="28"/>
        </w:rPr>
      </w:pPr>
    </w:p>
    <w:p w14:paraId="7BF93DBE" w14:textId="26FFFD43"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rPr>
      </w:pPr>
      <w:bookmarkStart w:id="7" w:name="_Hlk164843670"/>
      <w:r w:rsidRPr="00176E9A">
        <w:rPr>
          <w:rFonts w:ascii="Montserrat" w:eastAsia="Montserrat" w:hAnsi="Montserrat" w:cs="Montserrat"/>
          <w:b/>
          <w:smallCaps/>
          <w:color w:val="FFC000"/>
          <w:sz w:val="40"/>
          <w:szCs w:val="40"/>
        </w:rPr>
        <w:t xml:space="preserve">APEL </w:t>
      </w:r>
      <w:r w:rsidR="00AF0DAC" w:rsidRPr="00176E9A">
        <w:rPr>
          <w:rFonts w:ascii="Montserrat" w:eastAsia="Montserrat" w:hAnsi="Montserrat" w:cs="Montserrat"/>
          <w:b/>
          <w:smallCaps/>
          <w:color w:val="FFC000"/>
          <w:sz w:val="40"/>
          <w:szCs w:val="40"/>
        </w:rPr>
        <w:t>1</w:t>
      </w:r>
    </w:p>
    <w:p w14:paraId="213D50C4" w14:textId="768CAC54" w:rsidR="003C6232" w:rsidRPr="00176E9A" w:rsidRDefault="00AF0DAC" w:rsidP="003C6232">
      <w:pPr>
        <w:jc w:val="center"/>
        <w:rPr>
          <w:rFonts w:ascii="Montserrat" w:eastAsia="Montserrat" w:hAnsi="Montserrat" w:cs="Montserrat"/>
          <w:b/>
          <w:sz w:val="66"/>
          <w:szCs w:val="66"/>
        </w:rPr>
      </w:pPr>
      <w:bookmarkStart w:id="8" w:name="_heading=h.2jxsxqh" w:colFirst="0" w:colLast="0"/>
      <w:bookmarkEnd w:id="8"/>
      <w:r w:rsidRPr="00176E9A">
        <w:rPr>
          <w:rFonts w:ascii="Montserrat" w:eastAsia="Montserrat" w:hAnsi="Montserrat" w:cs="Montserrat"/>
          <w:b/>
          <w:smallCaps/>
          <w:color w:val="FFC000"/>
          <w:sz w:val="40"/>
          <w:szCs w:val="40"/>
        </w:rPr>
        <w:t>PR/NE/2024/P1/RSO1.1/1</w:t>
      </w:r>
      <w:r w:rsidR="001E200A" w:rsidRPr="00176E9A">
        <w:rPr>
          <w:rFonts w:ascii="Montserrat" w:eastAsia="Montserrat" w:hAnsi="Montserrat" w:cs="Montserrat"/>
          <w:b/>
          <w:smallCaps/>
          <w:color w:val="FFC000"/>
          <w:sz w:val="40"/>
          <w:szCs w:val="40"/>
        </w:rPr>
        <w:t>/4 -</w:t>
      </w:r>
      <w:r w:rsidRPr="00176E9A">
        <w:rPr>
          <w:rFonts w:ascii="Montserrat" w:eastAsia="Montserrat" w:hAnsi="Montserrat" w:cs="Montserrat"/>
          <w:b/>
          <w:smallCaps/>
          <w:color w:val="FFC000"/>
          <w:sz w:val="40"/>
          <w:szCs w:val="40"/>
        </w:rPr>
        <w:t>VINNOVATE</w:t>
      </w:r>
    </w:p>
    <w:bookmarkEnd w:id="7"/>
    <w:p w14:paraId="485040F3" w14:textId="7F9DB81B" w:rsidR="0018110B" w:rsidRPr="00176E9A" w:rsidRDefault="0018110B">
      <w:pPr>
        <w:rPr>
          <w:rFonts w:ascii="Montserrat" w:eastAsia="Montserrat" w:hAnsi="Montserrat" w:cs="Montserrat"/>
          <w:b/>
          <w:sz w:val="66"/>
          <w:szCs w:val="66"/>
        </w:rPr>
      </w:pPr>
      <w:r w:rsidRPr="00176E9A">
        <w:rPr>
          <w:rFonts w:ascii="Montserrat" w:eastAsia="Montserrat" w:hAnsi="Montserrat" w:cs="Montserrat"/>
          <w:b/>
          <w:sz w:val="66"/>
          <w:szCs w:val="66"/>
        </w:rPr>
        <w:br w:type="page"/>
      </w:r>
    </w:p>
    <w:p w14:paraId="5A4881D3" w14:textId="26E9B0D1" w:rsidR="003C6232" w:rsidRPr="00176E9A" w:rsidRDefault="003C6232" w:rsidP="003C6232">
      <w:pPr>
        <w:keepNext/>
        <w:keepLines/>
        <w:pBdr>
          <w:top w:val="nil"/>
          <w:left w:val="nil"/>
          <w:bottom w:val="nil"/>
          <w:right w:val="nil"/>
          <w:between w:val="nil"/>
        </w:pBdr>
        <w:spacing w:before="240"/>
        <w:jc w:val="both"/>
        <w:rPr>
          <w:rFonts w:ascii="Montserrat" w:eastAsia="Montserrat" w:hAnsi="Montserrat" w:cs="Montserrat"/>
          <w:b/>
          <w:color w:val="2F5496"/>
        </w:rPr>
      </w:pPr>
      <w:r w:rsidRPr="00176E9A">
        <w:rPr>
          <w:rFonts w:ascii="Montserrat" w:eastAsia="Montserrat" w:hAnsi="Montserrat" w:cs="Montserrat"/>
          <w:b/>
          <w:color w:val="2F5496"/>
        </w:rPr>
        <w:lastRenderedPageBreak/>
        <w:t>CUPRINS</w:t>
      </w:r>
    </w:p>
    <w:sdt>
      <w:sdtPr>
        <w:id w:val="-1313865345"/>
        <w:docPartObj>
          <w:docPartGallery w:val="Table of Contents"/>
          <w:docPartUnique/>
        </w:docPartObj>
      </w:sdtPr>
      <w:sdtEndPr/>
      <w:sdtContent>
        <w:p w14:paraId="40DB4B4F" w14:textId="77777777" w:rsidR="009355CD" w:rsidRDefault="003C6232">
          <w:pPr>
            <w:pStyle w:val="TOC1"/>
            <w:tabs>
              <w:tab w:val="left" w:pos="440"/>
              <w:tab w:val="right" w:pos="9629"/>
            </w:tabs>
            <w:rPr>
              <w:rFonts w:eastAsiaTheme="minorEastAsia"/>
              <w:noProof/>
              <w:lang w:val="en-US"/>
            </w:rPr>
          </w:pPr>
          <w:r w:rsidRPr="00176E9A">
            <w:fldChar w:fldCharType="begin"/>
          </w:r>
          <w:r w:rsidRPr="00176E9A">
            <w:instrText xml:space="preserve"> TOC \h \u \z \t "Heading 1,1,Heading 2,2,Heading 3,3,"</w:instrText>
          </w:r>
          <w:r w:rsidRPr="00176E9A">
            <w:fldChar w:fldCharType="separate"/>
          </w:r>
          <w:hyperlink w:anchor="_Toc178149753" w:history="1">
            <w:r w:rsidR="009355CD" w:rsidRPr="00E03EF0">
              <w:rPr>
                <w:rStyle w:val="Hyperlink"/>
                <w:rFonts w:ascii="Montserrat" w:eastAsia="Montserrat" w:hAnsi="Montserrat" w:cs="Montserrat"/>
                <w:b/>
                <w:noProof/>
              </w:rPr>
              <w:t>1.</w:t>
            </w:r>
            <w:r w:rsidR="009355CD">
              <w:rPr>
                <w:rFonts w:eastAsiaTheme="minorEastAsia"/>
                <w:noProof/>
                <w:lang w:val="en-US"/>
              </w:rPr>
              <w:tab/>
            </w:r>
            <w:r w:rsidR="009355CD" w:rsidRPr="00E03EF0">
              <w:rPr>
                <w:rStyle w:val="Hyperlink"/>
                <w:rFonts w:ascii="Montserrat" w:eastAsia="Montserrat" w:hAnsi="Montserrat" w:cs="Montserrat"/>
                <w:b/>
                <w:noProof/>
              </w:rPr>
              <w:t>PREAMBUL, ABREVIERI ȘI GLOSAR</w:t>
            </w:r>
            <w:r w:rsidR="009355CD">
              <w:rPr>
                <w:noProof/>
                <w:webHidden/>
              </w:rPr>
              <w:tab/>
            </w:r>
            <w:r w:rsidR="009355CD">
              <w:rPr>
                <w:noProof/>
                <w:webHidden/>
              </w:rPr>
              <w:fldChar w:fldCharType="begin"/>
            </w:r>
            <w:r w:rsidR="009355CD">
              <w:rPr>
                <w:noProof/>
                <w:webHidden/>
              </w:rPr>
              <w:instrText xml:space="preserve"> PAGEREF _Toc178149753 \h </w:instrText>
            </w:r>
            <w:r w:rsidR="009355CD">
              <w:rPr>
                <w:noProof/>
                <w:webHidden/>
              </w:rPr>
            </w:r>
            <w:r w:rsidR="009355CD">
              <w:rPr>
                <w:noProof/>
                <w:webHidden/>
              </w:rPr>
              <w:fldChar w:fldCharType="separate"/>
            </w:r>
            <w:r w:rsidR="00D3386E">
              <w:rPr>
                <w:noProof/>
                <w:webHidden/>
              </w:rPr>
              <w:t>6</w:t>
            </w:r>
            <w:r w:rsidR="009355CD">
              <w:rPr>
                <w:noProof/>
                <w:webHidden/>
              </w:rPr>
              <w:fldChar w:fldCharType="end"/>
            </w:r>
          </w:hyperlink>
        </w:p>
        <w:p w14:paraId="37E4E2BA" w14:textId="77777777" w:rsidR="009355CD" w:rsidRDefault="009355CD">
          <w:pPr>
            <w:pStyle w:val="TOC2"/>
            <w:tabs>
              <w:tab w:val="left" w:pos="880"/>
              <w:tab w:val="right" w:pos="9629"/>
            </w:tabs>
            <w:rPr>
              <w:rFonts w:eastAsiaTheme="minorEastAsia"/>
              <w:noProof/>
              <w:lang w:val="en-US"/>
            </w:rPr>
          </w:pPr>
          <w:hyperlink w:anchor="_Toc178149754" w:history="1">
            <w:r w:rsidRPr="00E03EF0">
              <w:rPr>
                <w:rStyle w:val="Hyperlink"/>
                <w:rFonts w:ascii="Montserrat" w:eastAsia="Montserrat" w:hAnsi="Montserrat" w:cs="Montserrat"/>
                <w:b/>
                <w:noProof/>
              </w:rPr>
              <w:t>1.1.</w:t>
            </w:r>
            <w:r>
              <w:rPr>
                <w:rFonts w:eastAsiaTheme="minorEastAsia"/>
                <w:noProof/>
                <w:lang w:val="en-US"/>
              </w:rPr>
              <w:tab/>
            </w:r>
            <w:r w:rsidRPr="00E03EF0">
              <w:rPr>
                <w:rStyle w:val="Hyperlink"/>
                <w:rFonts w:ascii="Montserrat" w:eastAsia="Montserrat" w:hAnsi="Montserrat" w:cs="Montserrat"/>
                <w:b/>
                <w:noProof/>
              </w:rPr>
              <w:t>Preambul</w:t>
            </w:r>
            <w:r>
              <w:rPr>
                <w:noProof/>
                <w:webHidden/>
              </w:rPr>
              <w:tab/>
            </w:r>
            <w:r>
              <w:rPr>
                <w:noProof/>
                <w:webHidden/>
              </w:rPr>
              <w:fldChar w:fldCharType="begin"/>
            </w:r>
            <w:r>
              <w:rPr>
                <w:noProof/>
                <w:webHidden/>
              </w:rPr>
              <w:instrText xml:space="preserve"> PAGEREF _Toc178149754 \h </w:instrText>
            </w:r>
            <w:r>
              <w:rPr>
                <w:noProof/>
                <w:webHidden/>
              </w:rPr>
            </w:r>
            <w:r>
              <w:rPr>
                <w:noProof/>
                <w:webHidden/>
              </w:rPr>
              <w:fldChar w:fldCharType="separate"/>
            </w:r>
            <w:r w:rsidR="00D3386E">
              <w:rPr>
                <w:noProof/>
                <w:webHidden/>
              </w:rPr>
              <w:t>6</w:t>
            </w:r>
            <w:r>
              <w:rPr>
                <w:noProof/>
                <w:webHidden/>
              </w:rPr>
              <w:fldChar w:fldCharType="end"/>
            </w:r>
          </w:hyperlink>
        </w:p>
        <w:p w14:paraId="62DAC8EB" w14:textId="77777777" w:rsidR="009355CD" w:rsidRDefault="009355CD">
          <w:pPr>
            <w:pStyle w:val="TOC2"/>
            <w:tabs>
              <w:tab w:val="left" w:pos="880"/>
              <w:tab w:val="right" w:pos="9629"/>
            </w:tabs>
            <w:rPr>
              <w:rFonts w:eastAsiaTheme="minorEastAsia"/>
              <w:noProof/>
              <w:lang w:val="en-US"/>
            </w:rPr>
          </w:pPr>
          <w:hyperlink w:anchor="_Toc178149755" w:history="1">
            <w:r w:rsidRPr="00E03EF0">
              <w:rPr>
                <w:rStyle w:val="Hyperlink"/>
                <w:rFonts w:ascii="Montserrat" w:eastAsia="Montserrat" w:hAnsi="Montserrat" w:cs="Montserrat"/>
                <w:b/>
                <w:noProof/>
              </w:rPr>
              <w:t>1.2.</w:t>
            </w:r>
            <w:r>
              <w:rPr>
                <w:rFonts w:eastAsiaTheme="minorEastAsia"/>
                <w:noProof/>
                <w:lang w:val="en-US"/>
              </w:rPr>
              <w:tab/>
            </w:r>
            <w:r w:rsidRPr="00E03EF0">
              <w:rPr>
                <w:rStyle w:val="Hyperlink"/>
                <w:rFonts w:ascii="Montserrat" w:eastAsia="Montserrat" w:hAnsi="Montserrat" w:cs="Montserrat"/>
                <w:b/>
                <w:noProof/>
              </w:rPr>
              <w:t>Abrevieri</w:t>
            </w:r>
            <w:r>
              <w:rPr>
                <w:noProof/>
                <w:webHidden/>
              </w:rPr>
              <w:tab/>
            </w:r>
            <w:r>
              <w:rPr>
                <w:noProof/>
                <w:webHidden/>
              </w:rPr>
              <w:fldChar w:fldCharType="begin"/>
            </w:r>
            <w:r>
              <w:rPr>
                <w:noProof/>
                <w:webHidden/>
              </w:rPr>
              <w:instrText xml:space="preserve"> PAGEREF _Toc178149755 \h </w:instrText>
            </w:r>
            <w:r>
              <w:rPr>
                <w:noProof/>
                <w:webHidden/>
              </w:rPr>
            </w:r>
            <w:r>
              <w:rPr>
                <w:noProof/>
                <w:webHidden/>
              </w:rPr>
              <w:fldChar w:fldCharType="separate"/>
            </w:r>
            <w:r w:rsidR="00D3386E">
              <w:rPr>
                <w:noProof/>
                <w:webHidden/>
              </w:rPr>
              <w:t>7</w:t>
            </w:r>
            <w:r>
              <w:rPr>
                <w:noProof/>
                <w:webHidden/>
              </w:rPr>
              <w:fldChar w:fldCharType="end"/>
            </w:r>
          </w:hyperlink>
        </w:p>
        <w:p w14:paraId="7E5AC6EB" w14:textId="77777777" w:rsidR="009355CD" w:rsidRDefault="009355CD">
          <w:pPr>
            <w:pStyle w:val="TOC2"/>
            <w:tabs>
              <w:tab w:val="left" w:pos="880"/>
              <w:tab w:val="right" w:pos="9629"/>
            </w:tabs>
            <w:rPr>
              <w:rFonts w:eastAsiaTheme="minorEastAsia"/>
              <w:noProof/>
              <w:lang w:val="en-US"/>
            </w:rPr>
          </w:pPr>
          <w:hyperlink w:anchor="_Toc178149756" w:history="1">
            <w:r w:rsidRPr="00E03EF0">
              <w:rPr>
                <w:rStyle w:val="Hyperlink"/>
                <w:rFonts w:ascii="Montserrat" w:eastAsia="Montserrat" w:hAnsi="Montserrat" w:cs="Montserrat"/>
                <w:b/>
                <w:noProof/>
              </w:rPr>
              <w:t>1.3.</w:t>
            </w:r>
            <w:r>
              <w:rPr>
                <w:rFonts w:eastAsiaTheme="minorEastAsia"/>
                <w:noProof/>
                <w:lang w:val="en-US"/>
              </w:rPr>
              <w:tab/>
            </w:r>
            <w:r w:rsidRPr="00E03EF0">
              <w:rPr>
                <w:rStyle w:val="Hyperlink"/>
                <w:rFonts w:ascii="Montserrat" w:eastAsia="Montserrat" w:hAnsi="Montserrat" w:cs="Montserrat"/>
                <w:b/>
                <w:noProof/>
              </w:rPr>
              <w:t>Glosar</w:t>
            </w:r>
            <w:r>
              <w:rPr>
                <w:noProof/>
                <w:webHidden/>
              </w:rPr>
              <w:tab/>
            </w:r>
            <w:r>
              <w:rPr>
                <w:noProof/>
                <w:webHidden/>
              </w:rPr>
              <w:fldChar w:fldCharType="begin"/>
            </w:r>
            <w:r>
              <w:rPr>
                <w:noProof/>
                <w:webHidden/>
              </w:rPr>
              <w:instrText xml:space="preserve"> PAGEREF _Toc178149756 \h </w:instrText>
            </w:r>
            <w:r>
              <w:rPr>
                <w:noProof/>
                <w:webHidden/>
              </w:rPr>
            </w:r>
            <w:r>
              <w:rPr>
                <w:noProof/>
                <w:webHidden/>
              </w:rPr>
              <w:fldChar w:fldCharType="separate"/>
            </w:r>
            <w:r w:rsidR="00D3386E">
              <w:rPr>
                <w:noProof/>
                <w:webHidden/>
              </w:rPr>
              <w:t>8</w:t>
            </w:r>
            <w:r>
              <w:rPr>
                <w:noProof/>
                <w:webHidden/>
              </w:rPr>
              <w:fldChar w:fldCharType="end"/>
            </w:r>
          </w:hyperlink>
        </w:p>
        <w:p w14:paraId="7B8E269E" w14:textId="77777777" w:rsidR="009355CD" w:rsidRDefault="009355CD">
          <w:pPr>
            <w:pStyle w:val="TOC1"/>
            <w:tabs>
              <w:tab w:val="left" w:pos="440"/>
              <w:tab w:val="right" w:pos="9629"/>
            </w:tabs>
            <w:rPr>
              <w:rFonts w:eastAsiaTheme="minorEastAsia"/>
              <w:noProof/>
              <w:lang w:val="en-US"/>
            </w:rPr>
          </w:pPr>
          <w:hyperlink w:anchor="_Toc178149757" w:history="1">
            <w:r w:rsidRPr="00E03EF0">
              <w:rPr>
                <w:rStyle w:val="Hyperlink"/>
                <w:rFonts w:ascii="Montserrat" w:eastAsia="Montserrat" w:hAnsi="Montserrat" w:cs="Montserrat"/>
                <w:b/>
                <w:noProof/>
              </w:rPr>
              <w:t>2.</w:t>
            </w:r>
            <w:r>
              <w:rPr>
                <w:rFonts w:eastAsiaTheme="minorEastAsia"/>
                <w:noProof/>
                <w:lang w:val="en-US"/>
              </w:rPr>
              <w:tab/>
            </w:r>
            <w:r w:rsidRPr="00E03EF0">
              <w:rPr>
                <w:rStyle w:val="Hyperlink"/>
                <w:rFonts w:ascii="Montserrat" w:eastAsia="Montserrat" w:hAnsi="Montserrat" w:cs="Montserrat"/>
                <w:b/>
                <w:noProof/>
              </w:rPr>
              <w:t>ELEMENTE DE CONTEXT</w:t>
            </w:r>
            <w:r>
              <w:rPr>
                <w:noProof/>
                <w:webHidden/>
              </w:rPr>
              <w:tab/>
            </w:r>
            <w:r>
              <w:rPr>
                <w:noProof/>
                <w:webHidden/>
              </w:rPr>
              <w:fldChar w:fldCharType="begin"/>
            </w:r>
            <w:r>
              <w:rPr>
                <w:noProof/>
                <w:webHidden/>
              </w:rPr>
              <w:instrText xml:space="preserve"> PAGEREF _Toc178149757 \h </w:instrText>
            </w:r>
            <w:r>
              <w:rPr>
                <w:noProof/>
                <w:webHidden/>
              </w:rPr>
            </w:r>
            <w:r>
              <w:rPr>
                <w:noProof/>
                <w:webHidden/>
              </w:rPr>
              <w:fldChar w:fldCharType="separate"/>
            </w:r>
            <w:r w:rsidR="00D3386E">
              <w:rPr>
                <w:noProof/>
                <w:webHidden/>
              </w:rPr>
              <w:t>8</w:t>
            </w:r>
            <w:r>
              <w:rPr>
                <w:noProof/>
                <w:webHidden/>
              </w:rPr>
              <w:fldChar w:fldCharType="end"/>
            </w:r>
          </w:hyperlink>
        </w:p>
        <w:p w14:paraId="176C8857" w14:textId="77777777" w:rsidR="009355CD" w:rsidRDefault="009355CD">
          <w:pPr>
            <w:pStyle w:val="TOC2"/>
            <w:tabs>
              <w:tab w:val="left" w:pos="880"/>
              <w:tab w:val="right" w:pos="9629"/>
            </w:tabs>
            <w:rPr>
              <w:rFonts w:eastAsiaTheme="minorEastAsia"/>
              <w:noProof/>
              <w:lang w:val="en-US"/>
            </w:rPr>
          </w:pPr>
          <w:hyperlink w:anchor="_Toc178149758" w:history="1">
            <w:r w:rsidRPr="00E03EF0">
              <w:rPr>
                <w:rStyle w:val="Hyperlink"/>
                <w:rFonts w:ascii="Montserrat" w:eastAsia="Montserrat" w:hAnsi="Montserrat" w:cs="Montserrat"/>
                <w:b/>
                <w:noProof/>
              </w:rPr>
              <w:t>2.1.</w:t>
            </w:r>
            <w:r>
              <w:rPr>
                <w:rFonts w:eastAsiaTheme="minorEastAsia"/>
                <w:noProof/>
                <w:lang w:val="en-US"/>
              </w:rPr>
              <w:tab/>
            </w:r>
            <w:r w:rsidRPr="00E03EF0">
              <w:rPr>
                <w:rStyle w:val="Hyperlink"/>
                <w:rFonts w:ascii="Montserrat" w:eastAsia="Montserrat" w:hAnsi="Montserrat" w:cs="Montserrat"/>
                <w:b/>
                <w:noProof/>
              </w:rPr>
              <w:t>Informații generale Program</w:t>
            </w:r>
            <w:r>
              <w:rPr>
                <w:noProof/>
                <w:webHidden/>
              </w:rPr>
              <w:tab/>
            </w:r>
            <w:r>
              <w:rPr>
                <w:noProof/>
                <w:webHidden/>
              </w:rPr>
              <w:fldChar w:fldCharType="begin"/>
            </w:r>
            <w:r>
              <w:rPr>
                <w:noProof/>
                <w:webHidden/>
              </w:rPr>
              <w:instrText xml:space="preserve"> PAGEREF _Toc178149758 \h </w:instrText>
            </w:r>
            <w:r>
              <w:rPr>
                <w:noProof/>
                <w:webHidden/>
              </w:rPr>
            </w:r>
            <w:r>
              <w:rPr>
                <w:noProof/>
                <w:webHidden/>
              </w:rPr>
              <w:fldChar w:fldCharType="separate"/>
            </w:r>
            <w:r w:rsidR="00D3386E">
              <w:rPr>
                <w:noProof/>
                <w:webHidden/>
              </w:rPr>
              <w:t>8</w:t>
            </w:r>
            <w:r>
              <w:rPr>
                <w:noProof/>
                <w:webHidden/>
              </w:rPr>
              <w:fldChar w:fldCharType="end"/>
            </w:r>
          </w:hyperlink>
        </w:p>
        <w:p w14:paraId="39B73EB5" w14:textId="77777777" w:rsidR="009355CD" w:rsidRDefault="009355CD">
          <w:pPr>
            <w:pStyle w:val="TOC2"/>
            <w:tabs>
              <w:tab w:val="left" w:pos="880"/>
              <w:tab w:val="right" w:pos="9629"/>
            </w:tabs>
            <w:rPr>
              <w:rFonts w:eastAsiaTheme="minorEastAsia"/>
              <w:noProof/>
              <w:lang w:val="en-US"/>
            </w:rPr>
          </w:pPr>
          <w:hyperlink w:anchor="_Toc178149759" w:history="1">
            <w:r w:rsidRPr="00E03EF0">
              <w:rPr>
                <w:rStyle w:val="Hyperlink"/>
                <w:rFonts w:ascii="Montserrat" w:eastAsia="Montserrat" w:hAnsi="Montserrat" w:cs="Montserrat"/>
                <w:b/>
                <w:noProof/>
              </w:rPr>
              <w:t>2.2.</w:t>
            </w:r>
            <w:r>
              <w:rPr>
                <w:rFonts w:eastAsiaTheme="minorEastAsia"/>
                <w:noProof/>
                <w:lang w:val="en-US"/>
              </w:rPr>
              <w:tab/>
            </w:r>
            <w:r w:rsidRPr="00E03EF0">
              <w:rPr>
                <w:rStyle w:val="Hyperlink"/>
                <w:rFonts w:ascii="Montserrat" w:eastAsia="Montserrat" w:hAnsi="Montserrat" w:cs="Montserrat"/>
                <w:b/>
                <w:noProof/>
              </w:rPr>
              <w:t>Prioritatea/Fond/Obiectiv de politică/Obiectiv specific</w:t>
            </w:r>
            <w:r>
              <w:rPr>
                <w:noProof/>
                <w:webHidden/>
              </w:rPr>
              <w:tab/>
            </w:r>
            <w:r>
              <w:rPr>
                <w:noProof/>
                <w:webHidden/>
              </w:rPr>
              <w:fldChar w:fldCharType="begin"/>
            </w:r>
            <w:r>
              <w:rPr>
                <w:noProof/>
                <w:webHidden/>
              </w:rPr>
              <w:instrText xml:space="preserve"> PAGEREF _Toc178149759 \h </w:instrText>
            </w:r>
            <w:r>
              <w:rPr>
                <w:noProof/>
                <w:webHidden/>
              </w:rPr>
            </w:r>
            <w:r>
              <w:rPr>
                <w:noProof/>
                <w:webHidden/>
              </w:rPr>
              <w:fldChar w:fldCharType="separate"/>
            </w:r>
            <w:r w:rsidR="00D3386E">
              <w:rPr>
                <w:noProof/>
                <w:webHidden/>
              </w:rPr>
              <w:t>8</w:t>
            </w:r>
            <w:r>
              <w:rPr>
                <w:noProof/>
                <w:webHidden/>
              </w:rPr>
              <w:fldChar w:fldCharType="end"/>
            </w:r>
          </w:hyperlink>
        </w:p>
        <w:p w14:paraId="45ED7C12" w14:textId="77777777" w:rsidR="009355CD" w:rsidRDefault="009355CD">
          <w:pPr>
            <w:pStyle w:val="TOC2"/>
            <w:tabs>
              <w:tab w:val="left" w:pos="880"/>
              <w:tab w:val="right" w:pos="9629"/>
            </w:tabs>
            <w:rPr>
              <w:rFonts w:eastAsiaTheme="minorEastAsia"/>
              <w:noProof/>
              <w:lang w:val="en-US"/>
            </w:rPr>
          </w:pPr>
          <w:hyperlink w:anchor="_Toc178149760" w:history="1">
            <w:r w:rsidRPr="00E03EF0">
              <w:rPr>
                <w:rStyle w:val="Hyperlink"/>
                <w:rFonts w:ascii="Montserrat" w:eastAsia="Montserrat" w:hAnsi="Montserrat" w:cs="Montserrat"/>
                <w:b/>
                <w:noProof/>
              </w:rPr>
              <w:t>2.3.</w:t>
            </w:r>
            <w:r>
              <w:rPr>
                <w:rFonts w:eastAsiaTheme="minorEastAsia"/>
                <w:noProof/>
                <w:lang w:val="en-US"/>
              </w:rPr>
              <w:tab/>
            </w:r>
            <w:r w:rsidRPr="00E03EF0">
              <w:rPr>
                <w:rStyle w:val="Hyperlink"/>
                <w:rFonts w:ascii="Montserrat" w:eastAsia="Montserrat" w:hAnsi="Montserrat" w:cs="Montserrat"/>
                <w:b/>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_Toc178149760 \h </w:instrText>
            </w:r>
            <w:r>
              <w:rPr>
                <w:noProof/>
                <w:webHidden/>
              </w:rPr>
            </w:r>
            <w:r>
              <w:rPr>
                <w:noProof/>
                <w:webHidden/>
              </w:rPr>
              <w:fldChar w:fldCharType="separate"/>
            </w:r>
            <w:r w:rsidR="00D3386E">
              <w:rPr>
                <w:noProof/>
                <w:webHidden/>
              </w:rPr>
              <w:t>8</w:t>
            </w:r>
            <w:r>
              <w:rPr>
                <w:noProof/>
                <w:webHidden/>
              </w:rPr>
              <w:fldChar w:fldCharType="end"/>
            </w:r>
          </w:hyperlink>
        </w:p>
        <w:p w14:paraId="42BDA1F8" w14:textId="77777777" w:rsidR="009355CD" w:rsidRDefault="009355CD">
          <w:pPr>
            <w:pStyle w:val="TOC1"/>
            <w:tabs>
              <w:tab w:val="left" w:pos="440"/>
              <w:tab w:val="right" w:pos="9629"/>
            </w:tabs>
            <w:rPr>
              <w:rFonts w:eastAsiaTheme="minorEastAsia"/>
              <w:noProof/>
              <w:lang w:val="en-US"/>
            </w:rPr>
          </w:pPr>
          <w:hyperlink w:anchor="_Toc178149761" w:history="1">
            <w:r w:rsidRPr="00E03EF0">
              <w:rPr>
                <w:rStyle w:val="Hyperlink"/>
                <w:rFonts w:ascii="Montserrat" w:eastAsia="Montserrat" w:hAnsi="Montserrat" w:cs="Montserrat"/>
                <w:b/>
                <w:noProof/>
              </w:rPr>
              <w:t>3.</w:t>
            </w:r>
            <w:r>
              <w:rPr>
                <w:rFonts w:eastAsiaTheme="minorEastAsia"/>
                <w:noProof/>
                <w:lang w:val="en-US"/>
              </w:rPr>
              <w:tab/>
            </w:r>
            <w:r w:rsidRPr="00E03EF0">
              <w:rPr>
                <w:rStyle w:val="Hyperlink"/>
                <w:rFonts w:ascii="Montserrat" w:eastAsia="Montserrat" w:hAnsi="Montserrat" w:cs="Montserrat"/>
                <w:b/>
                <w:noProof/>
              </w:rPr>
              <w:t>ASPECTE SPECIFICE APELULUI DE PROIECTE</w:t>
            </w:r>
            <w:r>
              <w:rPr>
                <w:noProof/>
                <w:webHidden/>
              </w:rPr>
              <w:tab/>
            </w:r>
            <w:r>
              <w:rPr>
                <w:noProof/>
                <w:webHidden/>
              </w:rPr>
              <w:fldChar w:fldCharType="begin"/>
            </w:r>
            <w:r>
              <w:rPr>
                <w:noProof/>
                <w:webHidden/>
              </w:rPr>
              <w:instrText xml:space="preserve"> PAGEREF _Toc178149761 \h </w:instrText>
            </w:r>
            <w:r>
              <w:rPr>
                <w:noProof/>
                <w:webHidden/>
              </w:rPr>
            </w:r>
            <w:r>
              <w:rPr>
                <w:noProof/>
                <w:webHidden/>
              </w:rPr>
              <w:fldChar w:fldCharType="separate"/>
            </w:r>
            <w:r w:rsidR="00D3386E">
              <w:rPr>
                <w:noProof/>
                <w:webHidden/>
              </w:rPr>
              <w:t>11</w:t>
            </w:r>
            <w:r>
              <w:rPr>
                <w:noProof/>
                <w:webHidden/>
              </w:rPr>
              <w:fldChar w:fldCharType="end"/>
            </w:r>
          </w:hyperlink>
        </w:p>
        <w:p w14:paraId="7FFB825A" w14:textId="77777777" w:rsidR="009355CD" w:rsidRDefault="009355CD">
          <w:pPr>
            <w:pStyle w:val="TOC2"/>
            <w:tabs>
              <w:tab w:val="left" w:pos="880"/>
              <w:tab w:val="right" w:pos="9629"/>
            </w:tabs>
            <w:rPr>
              <w:rFonts w:eastAsiaTheme="minorEastAsia"/>
              <w:noProof/>
              <w:lang w:val="en-US"/>
            </w:rPr>
          </w:pPr>
          <w:hyperlink w:anchor="_Toc178149762" w:history="1">
            <w:r w:rsidRPr="00E03EF0">
              <w:rPr>
                <w:rStyle w:val="Hyperlink"/>
                <w:rFonts w:ascii="Montserrat" w:eastAsia="Montserrat" w:hAnsi="Montserrat" w:cs="Montserrat"/>
                <w:b/>
                <w:noProof/>
              </w:rPr>
              <w:t>3.1.</w:t>
            </w:r>
            <w:r>
              <w:rPr>
                <w:rFonts w:eastAsiaTheme="minorEastAsia"/>
                <w:noProof/>
                <w:lang w:val="en-US"/>
              </w:rPr>
              <w:tab/>
            </w:r>
            <w:r w:rsidRPr="00E03EF0">
              <w:rPr>
                <w:rStyle w:val="Hyperlink"/>
                <w:rFonts w:ascii="Montserrat" w:eastAsia="Montserrat" w:hAnsi="Montserrat" w:cs="Montserrat"/>
                <w:b/>
                <w:noProof/>
              </w:rPr>
              <w:t>Tipul de apel</w:t>
            </w:r>
            <w:r>
              <w:rPr>
                <w:noProof/>
                <w:webHidden/>
              </w:rPr>
              <w:tab/>
            </w:r>
            <w:r>
              <w:rPr>
                <w:noProof/>
                <w:webHidden/>
              </w:rPr>
              <w:fldChar w:fldCharType="begin"/>
            </w:r>
            <w:r>
              <w:rPr>
                <w:noProof/>
                <w:webHidden/>
              </w:rPr>
              <w:instrText xml:space="preserve"> PAGEREF _Toc178149762 \h </w:instrText>
            </w:r>
            <w:r>
              <w:rPr>
                <w:noProof/>
                <w:webHidden/>
              </w:rPr>
            </w:r>
            <w:r>
              <w:rPr>
                <w:noProof/>
                <w:webHidden/>
              </w:rPr>
              <w:fldChar w:fldCharType="separate"/>
            </w:r>
            <w:r w:rsidR="00D3386E">
              <w:rPr>
                <w:noProof/>
                <w:webHidden/>
              </w:rPr>
              <w:t>12</w:t>
            </w:r>
            <w:r>
              <w:rPr>
                <w:noProof/>
                <w:webHidden/>
              </w:rPr>
              <w:fldChar w:fldCharType="end"/>
            </w:r>
          </w:hyperlink>
        </w:p>
        <w:p w14:paraId="6EC4C009" w14:textId="77777777" w:rsidR="009355CD" w:rsidRDefault="009355CD">
          <w:pPr>
            <w:pStyle w:val="TOC2"/>
            <w:tabs>
              <w:tab w:val="left" w:pos="880"/>
              <w:tab w:val="right" w:pos="9629"/>
            </w:tabs>
            <w:rPr>
              <w:rFonts w:eastAsiaTheme="minorEastAsia"/>
              <w:noProof/>
              <w:lang w:val="en-US"/>
            </w:rPr>
          </w:pPr>
          <w:hyperlink w:anchor="_Toc178149763" w:history="1">
            <w:r w:rsidRPr="00E03EF0">
              <w:rPr>
                <w:rStyle w:val="Hyperlink"/>
                <w:rFonts w:ascii="Montserrat" w:eastAsia="Montserrat" w:hAnsi="Montserrat" w:cs="Montserrat"/>
                <w:b/>
                <w:noProof/>
              </w:rPr>
              <w:t>3.2.</w:t>
            </w:r>
            <w:r>
              <w:rPr>
                <w:rFonts w:eastAsiaTheme="minorEastAsia"/>
                <w:noProof/>
                <w:lang w:val="en-US"/>
              </w:rPr>
              <w:tab/>
            </w:r>
            <w:r w:rsidRPr="00E03EF0">
              <w:rPr>
                <w:rStyle w:val="Hyperlink"/>
                <w:rFonts w:ascii="Montserrat" w:eastAsia="Montserrat" w:hAnsi="Montserrat" w:cs="Montserrat"/>
                <w:b/>
                <w:noProof/>
              </w:rPr>
              <w:t>Forma de sprijin (granturi; instrumentele financiare; premii)</w:t>
            </w:r>
            <w:r>
              <w:rPr>
                <w:noProof/>
                <w:webHidden/>
              </w:rPr>
              <w:tab/>
            </w:r>
            <w:r>
              <w:rPr>
                <w:noProof/>
                <w:webHidden/>
              </w:rPr>
              <w:fldChar w:fldCharType="begin"/>
            </w:r>
            <w:r>
              <w:rPr>
                <w:noProof/>
                <w:webHidden/>
              </w:rPr>
              <w:instrText xml:space="preserve"> PAGEREF _Toc178149763 \h </w:instrText>
            </w:r>
            <w:r>
              <w:rPr>
                <w:noProof/>
                <w:webHidden/>
              </w:rPr>
            </w:r>
            <w:r>
              <w:rPr>
                <w:noProof/>
                <w:webHidden/>
              </w:rPr>
              <w:fldChar w:fldCharType="separate"/>
            </w:r>
            <w:r w:rsidR="00D3386E">
              <w:rPr>
                <w:noProof/>
                <w:webHidden/>
              </w:rPr>
              <w:t>13</w:t>
            </w:r>
            <w:r>
              <w:rPr>
                <w:noProof/>
                <w:webHidden/>
              </w:rPr>
              <w:fldChar w:fldCharType="end"/>
            </w:r>
          </w:hyperlink>
        </w:p>
        <w:p w14:paraId="0D081787" w14:textId="77777777" w:rsidR="009355CD" w:rsidRDefault="009355CD">
          <w:pPr>
            <w:pStyle w:val="TOC2"/>
            <w:tabs>
              <w:tab w:val="left" w:pos="880"/>
              <w:tab w:val="right" w:pos="9629"/>
            </w:tabs>
            <w:rPr>
              <w:rFonts w:eastAsiaTheme="minorEastAsia"/>
              <w:noProof/>
              <w:lang w:val="en-US"/>
            </w:rPr>
          </w:pPr>
          <w:hyperlink w:anchor="_Toc178149764" w:history="1">
            <w:r w:rsidRPr="00E03EF0">
              <w:rPr>
                <w:rStyle w:val="Hyperlink"/>
                <w:rFonts w:ascii="Montserrat" w:eastAsia="Montserrat" w:hAnsi="Montserrat" w:cs="Montserrat"/>
                <w:b/>
                <w:noProof/>
              </w:rPr>
              <w:t>3.3.</w:t>
            </w:r>
            <w:r>
              <w:rPr>
                <w:rFonts w:eastAsiaTheme="minorEastAsia"/>
                <w:noProof/>
                <w:lang w:val="en-US"/>
              </w:rPr>
              <w:tab/>
            </w:r>
            <w:r w:rsidRPr="00E03EF0">
              <w:rPr>
                <w:rStyle w:val="Hyperlink"/>
                <w:rFonts w:ascii="Montserrat" w:eastAsia="Montserrat" w:hAnsi="Montserrat" w:cs="Montserrat"/>
                <w:b/>
                <w:noProof/>
              </w:rPr>
              <w:t>Bugetul alocat apelului de proiecte</w:t>
            </w:r>
            <w:r>
              <w:rPr>
                <w:noProof/>
                <w:webHidden/>
              </w:rPr>
              <w:tab/>
            </w:r>
            <w:r>
              <w:rPr>
                <w:noProof/>
                <w:webHidden/>
              </w:rPr>
              <w:fldChar w:fldCharType="begin"/>
            </w:r>
            <w:r>
              <w:rPr>
                <w:noProof/>
                <w:webHidden/>
              </w:rPr>
              <w:instrText xml:space="preserve"> PAGEREF _Toc178149764 \h </w:instrText>
            </w:r>
            <w:r>
              <w:rPr>
                <w:noProof/>
                <w:webHidden/>
              </w:rPr>
            </w:r>
            <w:r>
              <w:rPr>
                <w:noProof/>
                <w:webHidden/>
              </w:rPr>
              <w:fldChar w:fldCharType="separate"/>
            </w:r>
            <w:r w:rsidR="00D3386E">
              <w:rPr>
                <w:noProof/>
                <w:webHidden/>
              </w:rPr>
              <w:t>13</w:t>
            </w:r>
            <w:r>
              <w:rPr>
                <w:noProof/>
                <w:webHidden/>
              </w:rPr>
              <w:fldChar w:fldCharType="end"/>
            </w:r>
          </w:hyperlink>
        </w:p>
        <w:p w14:paraId="0A7B4C12" w14:textId="77777777" w:rsidR="009355CD" w:rsidRDefault="009355CD">
          <w:pPr>
            <w:pStyle w:val="TOC2"/>
            <w:tabs>
              <w:tab w:val="left" w:pos="880"/>
              <w:tab w:val="right" w:pos="9629"/>
            </w:tabs>
            <w:rPr>
              <w:rFonts w:eastAsiaTheme="minorEastAsia"/>
              <w:noProof/>
              <w:lang w:val="en-US"/>
            </w:rPr>
          </w:pPr>
          <w:hyperlink w:anchor="_Toc178149765" w:history="1">
            <w:r w:rsidRPr="00E03EF0">
              <w:rPr>
                <w:rStyle w:val="Hyperlink"/>
                <w:rFonts w:ascii="Montserrat" w:eastAsia="Montserrat" w:hAnsi="Montserrat" w:cs="Montserrat"/>
                <w:b/>
                <w:noProof/>
              </w:rPr>
              <w:t>3.4.</w:t>
            </w:r>
            <w:r>
              <w:rPr>
                <w:rFonts w:eastAsiaTheme="minorEastAsia"/>
                <w:noProof/>
                <w:lang w:val="en-US"/>
              </w:rPr>
              <w:tab/>
            </w:r>
            <w:r w:rsidRPr="00E03EF0">
              <w:rPr>
                <w:rStyle w:val="Hyperlink"/>
                <w:rFonts w:ascii="Montserrat" w:eastAsia="Montserrat" w:hAnsi="Montserrat" w:cs="Montserrat"/>
                <w:b/>
                <w:noProof/>
              </w:rPr>
              <w:t>Rata de cofinanțare</w:t>
            </w:r>
            <w:r>
              <w:rPr>
                <w:noProof/>
                <w:webHidden/>
              </w:rPr>
              <w:tab/>
            </w:r>
            <w:r>
              <w:rPr>
                <w:noProof/>
                <w:webHidden/>
              </w:rPr>
              <w:fldChar w:fldCharType="begin"/>
            </w:r>
            <w:r>
              <w:rPr>
                <w:noProof/>
                <w:webHidden/>
              </w:rPr>
              <w:instrText xml:space="preserve"> PAGEREF _Toc178149765 \h </w:instrText>
            </w:r>
            <w:r>
              <w:rPr>
                <w:noProof/>
                <w:webHidden/>
              </w:rPr>
            </w:r>
            <w:r>
              <w:rPr>
                <w:noProof/>
                <w:webHidden/>
              </w:rPr>
              <w:fldChar w:fldCharType="separate"/>
            </w:r>
            <w:r w:rsidR="00D3386E">
              <w:rPr>
                <w:noProof/>
                <w:webHidden/>
              </w:rPr>
              <w:t>13</w:t>
            </w:r>
            <w:r>
              <w:rPr>
                <w:noProof/>
                <w:webHidden/>
              </w:rPr>
              <w:fldChar w:fldCharType="end"/>
            </w:r>
          </w:hyperlink>
        </w:p>
        <w:p w14:paraId="37220098" w14:textId="77777777" w:rsidR="009355CD" w:rsidRDefault="009355CD">
          <w:pPr>
            <w:pStyle w:val="TOC2"/>
            <w:tabs>
              <w:tab w:val="left" w:pos="880"/>
              <w:tab w:val="right" w:pos="9629"/>
            </w:tabs>
            <w:rPr>
              <w:rFonts w:eastAsiaTheme="minorEastAsia"/>
              <w:noProof/>
              <w:lang w:val="en-US"/>
            </w:rPr>
          </w:pPr>
          <w:hyperlink w:anchor="_Toc178149766" w:history="1">
            <w:r w:rsidRPr="00E03EF0">
              <w:rPr>
                <w:rStyle w:val="Hyperlink"/>
                <w:rFonts w:ascii="Montserrat" w:eastAsia="Montserrat" w:hAnsi="Montserrat" w:cs="Montserrat"/>
                <w:b/>
                <w:noProof/>
              </w:rPr>
              <w:t>3.5.</w:t>
            </w:r>
            <w:r>
              <w:rPr>
                <w:rFonts w:eastAsiaTheme="minorEastAsia"/>
                <w:noProof/>
                <w:lang w:val="en-US"/>
              </w:rPr>
              <w:tab/>
            </w:r>
            <w:r w:rsidRPr="00E03EF0">
              <w:rPr>
                <w:rStyle w:val="Hyperlink"/>
                <w:rFonts w:ascii="Montserrat" w:eastAsia="Montserrat" w:hAnsi="Montserrat" w:cs="Montserrat"/>
                <w:b/>
                <w:noProof/>
              </w:rPr>
              <w:t>Zona/zonele geografică(e) vizată(e) de apelul de proiecte</w:t>
            </w:r>
            <w:r>
              <w:rPr>
                <w:noProof/>
                <w:webHidden/>
              </w:rPr>
              <w:tab/>
            </w:r>
            <w:r>
              <w:rPr>
                <w:noProof/>
                <w:webHidden/>
              </w:rPr>
              <w:fldChar w:fldCharType="begin"/>
            </w:r>
            <w:r>
              <w:rPr>
                <w:noProof/>
                <w:webHidden/>
              </w:rPr>
              <w:instrText xml:space="preserve"> PAGEREF _Toc178149766 \h </w:instrText>
            </w:r>
            <w:r>
              <w:rPr>
                <w:noProof/>
                <w:webHidden/>
              </w:rPr>
            </w:r>
            <w:r>
              <w:rPr>
                <w:noProof/>
                <w:webHidden/>
              </w:rPr>
              <w:fldChar w:fldCharType="separate"/>
            </w:r>
            <w:r w:rsidR="00D3386E">
              <w:rPr>
                <w:noProof/>
                <w:webHidden/>
              </w:rPr>
              <w:t>13</w:t>
            </w:r>
            <w:r>
              <w:rPr>
                <w:noProof/>
                <w:webHidden/>
              </w:rPr>
              <w:fldChar w:fldCharType="end"/>
            </w:r>
          </w:hyperlink>
        </w:p>
        <w:p w14:paraId="2E7D8795" w14:textId="77777777" w:rsidR="009355CD" w:rsidRDefault="009355CD">
          <w:pPr>
            <w:pStyle w:val="TOC2"/>
            <w:tabs>
              <w:tab w:val="left" w:pos="880"/>
              <w:tab w:val="right" w:pos="9629"/>
            </w:tabs>
            <w:rPr>
              <w:rFonts w:eastAsiaTheme="minorEastAsia"/>
              <w:noProof/>
              <w:lang w:val="en-US"/>
            </w:rPr>
          </w:pPr>
          <w:hyperlink w:anchor="_Toc178149767" w:history="1">
            <w:r w:rsidRPr="00E03EF0">
              <w:rPr>
                <w:rStyle w:val="Hyperlink"/>
                <w:rFonts w:ascii="Montserrat" w:eastAsia="Montserrat" w:hAnsi="Montserrat" w:cs="Montserrat"/>
                <w:b/>
                <w:noProof/>
              </w:rPr>
              <w:t>3.6.</w:t>
            </w:r>
            <w:r>
              <w:rPr>
                <w:rFonts w:eastAsiaTheme="minorEastAsia"/>
                <w:noProof/>
                <w:lang w:val="en-US"/>
              </w:rPr>
              <w:tab/>
            </w:r>
            <w:r w:rsidRPr="00E03EF0">
              <w:rPr>
                <w:rStyle w:val="Hyperlink"/>
                <w:rFonts w:ascii="Montserrat" w:eastAsia="Montserrat" w:hAnsi="Montserrat" w:cs="Montserrat"/>
                <w:b/>
                <w:noProof/>
              </w:rPr>
              <w:t>Acțiuni sprijinite în cadrul apelului</w:t>
            </w:r>
            <w:r>
              <w:rPr>
                <w:noProof/>
                <w:webHidden/>
              </w:rPr>
              <w:tab/>
            </w:r>
            <w:r>
              <w:rPr>
                <w:noProof/>
                <w:webHidden/>
              </w:rPr>
              <w:fldChar w:fldCharType="begin"/>
            </w:r>
            <w:r>
              <w:rPr>
                <w:noProof/>
                <w:webHidden/>
              </w:rPr>
              <w:instrText xml:space="preserve"> PAGEREF _Toc178149767 \h </w:instrText>
            </w:r>
            <w:r>
              <w:rPr>
                <w:noProof/>
                <w:webHidden/>
              </w:rPr>
            </w:r>
            <w:r>
              <w:rPr>
                <w:noProof/>
                <w:webHidden/>
              </w:rPr>
              <w:fldChar w:fldCharType="separate"/>
            </w:r>
            <w:r w:rsidR="00D3386E">
              <w:rPr>
                <w:noProof/>
                <w:webHidden/>
              </w:rPr>
              <w:t>13</w:t>
            </w:r>
            <w:r>
              <w:rPr>
                <w:noProof/>
                <w:webHidden/>
              </w:rPr>
              <w:fldChar w:fldCharType="end"/>
            </w:r>
          </w:hyperlink>
        </w:p>
        <w:p w14:paraId="20C73A18" w14:textId="77777777" w:rsidR="009355CD" w:rsidRDefault="009355CD">
          <w:pPr>
            <w:pStyle w:val="TOC2"/>
            <w:tabs>
              <w:tab w:val="left" w:pos="880"/>
              <w:tab w:val="right" w:pos="9629"/>
            </w:tabs>
            <w:rPr>
              <w:rFonts w:eastAsiaTheme="minorEastAsia"/>
              <w:noProof/>
              <w:lang w:val="en-US"/>
            </w:rPr>
          </w:pPr>
          <w:hyperlink w:anchor="_Toc178149768" w:history="1">
            <w:r w:rsidRPr="00E03EF0">
              <w:rPr>
                <w:rStyle w:val="Hyperlink"/>
                <w:rFonts w:ascii="Montserrat" w:eastAsia="Montserrat" w:hAnsi="Montserrat" w:cs="Montserrat"/>
                <w:b/>
                <w:noProof/>
              </w:rPr>
              <w:t>3.7.</w:t>
            </w:r>
            <w:r>
              <w:rPr>
                <w:rFonts w:eastAsiaTheme="minorEastAsia"/>
                <w:noProof/>
                <w:lang w:val="en-US"/>
              </w:rPr>
              <w:tab/>
            </w:r>
            <w:r w:rsidRPr="00E03EF0">
              <w:rPr>
                <w:rStyle w:val="Hyperlink"/>
                <w:rFonts w:ascii="Montserrat" w:eastAsia="Montserrat" w:hAnsi="Montserrat" w:cs="Montserrat"/>
                <w:b/>
                <w:noProof/>
              </w:rPr>
              <w:t>Grup țintă vizat de apelul de proiecte</w:t>
            </w:r>
            <w:r>
              <w:rPr>
                <w:noProof/>
                <w:webHidden/>
              </w:rPr>
              <w:tab/>
            </w:r>
            <w:r>
              <w:rPr>
                <w:noProof/>
                <w:webHidden/>
              </w:rPr>
              <w:fldChar w:fldCharType="begin"/>
            </w:r>
            <w:r>
              <w:rPr>
                <w:noProof/>
                <w:webHidden/>
              </w:rPr>
              <w:instrText xml:space="preserve"> PAGEREF _Toc178149768 \h </w:instrText>
            </w:r>
            <w:r>
              <w:rPr>
                <w:noProof/>
                <w:webHidden/>
              </w:rPr>
            </w:r>
            <w:r>
              <w:rPr>
                <w:noProof/>
                <w:webHidden/>
              </w:rPr>
              <w:fldChar w:fldCharType="separate"/>
            </w:r>
            <w:r w:rsidR="00D3386E">
              <w:rPr>
                <w:noProof/>
                <w:webHidden/>
              </w:rPr>
              <w:t>14</w:t>
            </w:r>
            <w:r>
              <w:rPr>
                <w:noProof/>
                <w:webHidden/>
              </w:rPr>
              <w:fldChar w:fldCharType="end"/>
            </w:r>
          </w:hyperlink>
        </w:p>
        <w:p w14:paraId="160C71D4" w14:textId="77777777" w:rsidR="009355CD" w:rsidRDefault="009355CD">
          <w:pPr>
            <w:pStyle w:val="TOC2"/>
            <w:tabs>
              <w:tab w:val="left" w:pos="880"/>
              <w:tab w:val="right" w:pos="9629"/>
            </w:tabs>
            <w:rPr>
              <w:rFonts w:eastAsiaTheme="minorEastAsia"/>
              <w:noProof/>
              <w:lang w:val="en-US"/>
            </w:rPr>
          </w:pPr>
          <w:hyperlink w:anchor="_Toc178149769" w:history="1">
            <w:r w:rsidRPr="00E03EF0">
              <w:rPr>
                <w:rStyle w:val="Hyperlink"/>
                <w:rFonts w:ascii="Montserrat" w:eastAsia="Montserrat" w:hAnsi="Montserrat" w:cs="Montserrat"/>
                <w:b/>
                <w:noProof/>
              </w:rPr>
              <w:t>3.8.</w:t>
            </w:r>
            <w:r>
              <w:rPr>
                <w:rFonts w:eastAsiaTheme="minorEastAsia"/>
                <w:noProof/>
                <w:lang w:val="en-US"/>
              </w:rPr>
              <w:tab/>
            </w:r>
            <w:r w:rsidRPr="00E03EF0">
              <w:rPr>
                <w:rStyle w:val="Hyperlink"/>
                <w:rFonts w:ascii="Montserrat" w:eastAsia="Montserrat" w:hAnsi="Montserrat" w:cs="Montserrat"/>
                <w:b/>
                <w:noProof/>
              </w:rPr>
              <w:t>Indicatori</w:t>
            </w:r>
            <w:r>
              <w:rPr>
                <w:noProof/>
                <w:webHidden/>
              </w:rPr>
              <w:tab/>
            </w:r>
            <w:r>
              <w:rPr>
                <w:noProof/>
                <w:webHidden/>
              </w:rPr>
              <w:fldChar w:fldCharType="begin"/>
            </w:r>
            <w:r>
              <w:rPr>
                <w:noProof/>
                <w:webHidden/>
              </w:rPr>
              <w:instrText xml:space="preserve"> PAGEREF _Toc178149769 \h </w:instrText>
            </w:r>
            <w:r>
              <w:rPr>
                <w:noProof/>
                <w:webHidden/>
              </w:rPr>
            </w:r>
            <w:r>
              <w:rPr>
                <w:noProof/>
                <w:webHidden/>
              </w:rPr>
              <w:fldChar w:fldCharType="separate"/>
            </w:r>
            <w:r w:rsidR="00D3386E">
              <w:rPr>
                <w:noProof/>
                <w:webHidden/>
              </w:rPr>
              <w:t>14</w:t>
            </w:r>
            <w:r>
              <w:rPr>
                <w:noProof/>
                <w:webHidden/>
              </w:rPr>
              <w:fldChar w:fldCharType="end"/>
            </w:r>
          </w:hyperlink>
        </w:p>
        <w:p w14:paraId="767793F3" w14:textId="77777777" w:rsidR="009355CD" w:rsidRDefault="009355CD">
          <w:pPr>
            <w:pStyle w:val="TOC3"/>
            <w:tabs>
              <w:tab w:val="left" w:pos="1320"/>
              <w:tab w:val="right" w:pos="9629"/>
            </w:tabs>
            <w:rPr>
              <w:rFonts w:eastAsiaTheme="minorEastAsia"/>
              <w:noProof/>
              <w:lang w:val="en-US"/>
            </w:rPr>
          </w:pPr>
          <w:hyperlink w:anchor="_Toc178149770" w:history="1">
            <w:r w:rsidRPr="00E03EF0">
              <w:rPr>
                <w:rStyle w:val="Hyperlink"/>
                <w:rFonts w:ascii="Montserrat" w:eastAsia="Montserrat" w:hAnsi="Montserrat" w:cs="Montserrat"/>
                <w:b/>
                <w:i/>
                <w:noProof/>
              </w:rPr>
              <w:t>3.8.1.</w:t>
            </w:r>
            <w:r>
              <w:rPr>
                <w:rFonts w:eastAsiaTheme="minorEastAsia"/>
                <w:noProof/>
                <w:lang w:val="en-US"/>
              </w:rPr>
              <w:tab/>
            </w:r>
            <w:r w:rsidRPr="00E03EF0">
              <w:rPr>
                <w:rStyle w:val="Hyperlink"/>
                <w:rFonts w:ascii="Montserrat" w:eastAsia="Montserrat" w:hAnsi="Montserrat" w:cs="Montserrat"/>
                <w:b/>
                <w:i/>
                <w:noProof/>
              </w:rPr>
              <w:t>Indicatori de realizare</w:t>
            </w:r>
            <w:r>
              <w:rPr>
                <w:noProof/>
                <w:webHidden/>
              </w:rPr>
              <w:tab/>
            </w:r>
            <w:r>
              <w:rPr>
                <w:noProof/>
                <w:webHidden/>
              </w:rPr>
              <w:fldChar w:fldCharType="begin"/>
            </w:r>
            <w:r>
              <w:rPr>
                <w:noProof/>
                <w:webHidden/>
              </w:rPr>
              <w:instrText xml:space="preserve"> PAGEREF _Toc178149770 \h </w:instrText>
            </w:r>
            <w:r>
              <w:rPr>
                <w:noProof/>
                <w:webHidden/>
              </w:rPr>
            </w:r>
            <w:r>
              <w:rPr>
                <w:noProof/>
                <w:webHidden/>
              </w:rPr>
              <w:fldChar w:fldCharType="separate"/>
            </w:r>
            <w:r w:rsidR="00D3386E">
              <w:rPr>
                <w:noProof/>
                <w:webHidden/>
              </w:rPr>
              <w:t>15</w:t>
            </w:r>
            <w:r>
              <w:rPr>
                <w:noProof/>
                <w:webHidden/>
              </w:rPr>
              <w:fldChar w:fldCharType="end"/>
            </w:r>
          </w:hyperlink>
        </w:p>
        <w:p w14:paraId="6473CB7C" w14:textId="77777777" w:rsidR="009355CD" w:rsidRDefault="009355CD">
          <w:pPr>
            <w:pStyle w:val="TOC3"/>
            <w:tabs>
              <w:tab w:val="left" w:pos="1320"/>
              <w:tab w:val="right" w:pos="9629"/>
            </w:tabs>
            <w:rPr>
              <w:rFonts w:eastAsiaTheme="minorEastAsia"/>
              <w:noProof/>
              <w:lang w:val="en-US"/>
            </w:rPr>
          </w:pPr>
          <w:hyperlink w:anchor="_Toc178149771" w:history="1">
            <w:r w:rsidRPr="00E03EF0">
              <w:rPr>
                <w:rStyle w:val="Hyperlink"/>
                <w:rFonts w:ascii="Montserrat" w:eastAsia="Montserrat" w:hAnsi="Montserrat" w:cs="Montserrat"/>
                <w:b/>
                <w:i/>
                <w:noProof/>
              </w:rPr>
              <w:t>3.8.2.</w:t>
            </w:r>
            <w:r>
              <w:rPr>
                <w:rFonts w:eastAsiaTheme="minorEastAsia"/>
                <w:noProof/>
                <w:lang w:val="en-US"/>
              </w:rPr>
              <w:tab/>
            </w:r>
            <w:r w:rsidRPr="00E03EF0">
              <w:rPr>
                <w:rStyle w:val="Hyperlink"/>
                <w:rFonts w:ascii="Montserrat" w:eastAsia="Montserrat" w:hAnsi="Montserrat" w:cs="Montserrat"/>
                <w:b/>
                <w:i/>
                <w:noProof/>
              </w:rPr>
              <w:t>Indicatori de rezultat</w:t>
            </w:r>
            <w:r>
              <w:rPr>
                <w:noProof/>
                <w:webHidden/>
              </w:rPr>
              <w:tab/>
            </w:r>
            <w:r>
              <w:rPr>
                <w:noProof/>
                <w:webHidden/>
              </w:rPr>
              <w:fldChar w:fldCharType="begin"/>
            </w:r>
            <w:r>
              <w:rPr>
                <w:noProof/>
                <w:webHidden/>
              </w:rPr>
              <w:instrText xml:space="preserve"> PAGEREF _Toc178149771 \h </w:instrText>
            </w:r>
            <w:r>
              <w:rPr>
                <w:noProof/>
                <w:webHidden/>
              </w:rPr>
            </w:r>
            <w:r>
              <w:rPr>
                <w:noProof/>
                <w:webHidden/>
              </w:rPr>
              <w:fldChar w:fldCharType="separate"/>
            </w:r>
            <w:r w:rsidR="00D3386E">
              <w:rPr>
                <w:noProof/>
                <w:webHidden/>
              </w:rPr>
              <w:t>15</w:t>
            </w:r>
            <w:r>
              <w:rPr>
                <w:noProof/>
                <w:webHidden/>
              </w:rPr>
              <w:fldChar w:fldCharType="end"/>
            </w:r>
          </w:hyperlink>
        </w:p>
        <w:p w14:paraId="495237C7" w14:textId="77777777" w:rsidR="009355CD" w:rsidRDefault="009355CD">
          <w:pPr>
            <w:pStyle w:val="TOC3"/>
            <w:tabs>
              <w:tab w:val="left" w:pos="1320"/>
              <w:tab w:val="right" w:pos="9629"/>
            </w:tabs>
            <w:rPr>
              <w:rFonts w:eastAsiaTheme="minorEastAsia"/>
              <w:noProof/>
              <w:lang w:val="en-US"/>
            </w:rPr>
          </w:pPr>
          <w:hyperlink w:anchor="_Toc178149772" w:history="1">
            <w:r w:rsidRPr="00E03EF0">
              <w:rPr>
                <w:rStyle w:val="Hyperlink"/>
                <w:rFonts w:ascii="Montserrat" w:eastAsia="Montserrat" w:hAnsi="Montserrat" w:cs="Montserrat"/>
                <w:b/>
                <w:i/>
                <w:noProof/>
              </w:rPr>
              <w:t>3.8.3.</w:t>
            </w:r>
            <w:r>
              <w:rPr>
                <w:rFonts w:eastAsiaTheme="minorEastAsia"/>
                <w:noProof/>
                <w:lang w:val="en-US"/>
              </w:rPr>
              <w:tab/>
            </w:r>
            <w:r w:rsidRPr="00E03EF0">
              <w:rPr>
                <w:rStyle w:val="Hyperlink"/>
                <w:rFonts w:ascii="Montserrat" w:eastAsia="Montserrat" w:hAnsi="Montserrat" w:cs="Montserrat"/>
                <w:b/>
                <w:i/>
                <w:noProof/>
              </w:rPr>
              <w:t>Indicatori suplimentari specifici apelului de proiecte</w:t>
            </w:r>
            <w:r>
              <w:rPr>
                <w:noProof/>
                <w:webHidden/>
              </w:rPr>
              <w:tab/>
            </w:r>
            <w:r>
              <w:rPr>
                <w:noProof/>
                <w:webHidden/>
              </w:rPr>
              <w:fldChar w:fldCharType="begin"/>
            </w:r>
            <w:r>
              <w:rPr>
                <w:noProof/>
                <w:webHidden/>
              </w:rPr>
              <w:instrText xml:space="preserve"> PAGEREF _Toc178149772 \h </w:instrText>
            </w:r>
            <w:r>
              <w:rPr>
                <w:noProof/>
                <w:webHidden/>
              </w:rPr>
            </w:r>
            <w:r>
              <w:rPr>
                <w:noProof/>
                <w:webHidden/>
              </w:rPr>
              <w:fldChar w:fldCharType="separate"/>
            </w:r>
            <w:r w:rsidR="00D3386E">
              <w:rPr>
                <w:noProof/>
                <w:webHidden/>
              </w:rPr>
              <w:t>16</w:t>
            </w:r>
            <w:r>
              <w:rPr>
                <w:noProof/>
                <w:webHidden/>
              </w:rPr>
              <w:fldChar w:fldCharType="end"/>
            </w:r>
          </w:hyperlink>
        </w:p>
        <w:p w14:paraId="72329E10" w14:textId="77777777" w:rsidR="009355CD" w:rsidRDefault="009355CD">
          <w:pPr>
            <w:pStyle w:val="TOC2"/>
            <w:tabs>
              <w:tab w:val="left" w:pos="880"/>
              <w:tab w:val="right" w:pos="9629"/>
            </w:tabs>
            <w:rPr>
              <w:rFonts w:eastAsiaTheme="minorEastAsia"/>
              <w:noProof/>
              <w:lang w:val="en-US"/>
            </w:rPr>
          </w:pPr>
          <w:hyperlink w:anchor="_Toc178149773" w:history="1">
            <w:r w:rsidRPr="00E03EF0">
              <w:rPr>
                <w:rStyle w:val="Hyperlink"/>
                <w:rFonts w:ascii="Montserrat" w:eastAsia="Montserrat" w:hAnsi="Montserrat" w:cs="Montserrat"/>
                <w:b/>
                <w:noProof/>
              </w:rPr>
              <w:t>3.9.</w:t>
            </w:r>
            <w:r>
              <w:rPr>
                <w:rFonts w:eastAsiaTheme="minorEastAsia"/>
                <w:noProof/>
                <w:lang w:val="en-US"/>
              </w:rPr>
              <w:tab/>
            </w:r>
            <w:r w:rsidRPr="00E03EF0">
              <w:rPr>
                <w:rStyle w:val="Hyperlink"/>
                <w:rFonts w:ascii="Montserrat" w:eastAsia="Montserrat" w:hAnsi="Montserrat" w:cs="Montserrat"/>
                <w:b/>
                <w:noProof/>
              </w:rPr>
              <w:t>Rezultatele așteptate</w:t>
            </w:r>
            <w:r>
              <w:rPr>
                <w:noProof/>
                <w:webHidden/>
              </w:rPr>
              <w:tab/>
            </w:r>
            <w:r>
              <w:rPr>
                <w:noProof/>
                <w:webHidden/>
              </w:rPr>
              <w:fldChar w:fldCharType="begin"/>
            </w:r>
            <w:r>
              <w:rPr>
                <w:noProof/>
                <w:webHidden/>
              </w:rPr>
              <w:instrText xml:space="preserve"> PAGEREF _Toc178149773 \h </w:instrText>
            </w:r>
            <w:r>
              <w:rPr>
                <w:noProof/>
                <w:webHidden/>
              </w:rPr>
            </w:r>
            <w:r>
              <w:rPr>
                <w:noProof/>
                <w:webHidden/>
              </w:rPr>
              <w:fldChar w:fldCharType="separate"/>
            </w:r>
            <w:r w:rsidR="00D3386E">
              <w:rPr>
                <w:noProof/>
                <w:webHidden/>
              </w:rPr>
              <w:t>16</w:t>
            </w:r>
            <w:r>
              <w:rPr>
                <w:noProof/>
                <w:webHidden/>
              </w:rPr>
              <w:fldChar w:fldCharType="end"/>
            </w:r>
          </w:hyperlink>
        </w:p>
        <w:p w14:paraId="1AE6C4AD" w14:textId="77777777" w:rsidR="009355CD" w:rsidRDefault="009355CD">
          <w:pPr>
            <w:pStyle w:val="TOC2"/>
            <w:tabs>
              <w:tab w:val="left" w:pos="1100"/>
              <w:tab w:val="right" w:pos="9629"/>
            </w:tabs>
            <w:rPr>
              <w:rFonts w:eastAsiaTheme="minorEastAsia"/>
              <w:noProof/>
              <w:lang w:val="en-US"/>
            </w:rPr>
          </w:pPr>
          <w:hyperlink w:anchor="_Toc178149774" w:history="1">
            <w:r w:rsidRPr="00E03EF0">
              <w:rPr>
                <w:rStyle w:val="Hyperlink"/>
                <w:rFonts w:ascii="Montserrat" w:eastAsia="Montserrat" w:hAnsi="Montserrat" w:cs="Montserrat"/>
                <w:b/>
                <w:noProof/>
              </w:rPr>
              <w:t>3.10.</w:t>
            </w:r>
            <w:r>
              <w:rPr>
                <w:rFonts w:eastAsiaTheme="minorEastAsia"/>
                <w:noProof/>
                <w:lang w:val="en-US"/>
              </w:rPr>
              <w:tab/>
            </w:r>
            <w:r w:rsidRPr="00E03EF0">
              <w:rPr>
                <w:rStyle w:val="Hyperlink"/>
                <w:rFonts w:ascii="Montserrat" w:eastAsia="Montserrat" w:hAnsi="Montserrat" w:cs="Montserrat"/>
                <w:b/>
                <w:noProof/>
              </w:rPr>
              <w:t>Operațiune de importanță strategică</w:t>
            </w:r>
            <w:r>
              <w:rPr>
                <w:noProof/>
                <w:webHidden/>
              </w:rPr>
              <w:tab/>
            </w:r>
            <w:r>
              <w:rPr>
                <w:noProof/>
                <w:webHidden/>
              </w:rPr>
              <w:fldChar w:fldCharType="begin"/>
            </w:r>
            <w:r>
              <w:rPr>
                <w:noProof/>
                <w:webHidden/>
              </w:rPr>
              <w:instrText xml:space="preserve"> PAGEREF _Toc178149774 \h </w:instrText>
            </w:r>
            <w:r>
              <w:rPr>
                <w:noProof/>
                <w:webHidden/>
              </w:rPr>
            </w:r>
            <w:r>
              <w:rPr>
                <w:noProof/>
                <w:webHidden/>
              </w:rPr>
              <w:fldChar w:fldCharType="separate"/>
            </w:r>
            <w:r w:rsidR="00D3386E">
              <w:rPr>
                <w:noProof/>
                <w:webHidden/>
              </w:rPr>
              <w:t>17</w:t>
            </w:r>
            <w:r>
              <w:rPr>
                <w:noProof/>
                <w:webHidden/>
              </w:rPr>
              <w:fldChar w:fldCharType="end"/>
            </w:r>
          </w:hyperlink>
        </w:p>
        <w:p w14:paraId="2213D3E0" w14:textId="77777777" w:rsidR="009355CD" w:rsidRDefault="009355CD">
          <w:pPr>
            <w:pStyle w:val="TOC2"/>
            <w:tabs>
              <w:tab w:val="left" w:pos="880"/>
              <w:tab w:val="right" w:pos="9629"/>
            </w:tabs>
            <w:rPr>
              <w:rFonts w:eastAsiaTheme="minorEastAsia"/>
              <w:noProof/>
              <w:lang w:val="en-US"/>
            </w:rPr>
          </w:pPr>
          <w:hyperlink w:anchor="_Toc178149775" w:history="1">
            <w:r w:rsidRPr="00E03EF0">
              <w:rPr>
                <w:rStyle w:val="Hyperlink"/>
                <w:rFonts w:ascii="Montserrat" w:eastAsia="Montserrat" w:hAnsi="Montserrat" w:cs="Montserrat"/>
                <w:b/>
                <w:noProof/>
              </w:rPr>
              <w:t>3.11.</w:t>
            </w:r>
            <w:r>
              <w:rPr>
                <w:rFonts w:eastAsiaTheme="minorEastAsia"/>
                <w:noProof/>
                <w:lang w:val="en-US"/>
              </w:rPr>
              <w:tab/>
            </w:r>
            <w:r w:rsidRPr="00E03EF0">
              <w:rPr>
                <w:rStyle w:val="Hyperlink"/>
                <w:rFonts w:ascii="Montserrat" w:eastAsia="Montserrat" w:hAnsi="Montserrat" w:cs="Montserrat"/>
                <w:b/>
                <w:noProof/>
              </w:rPr>
              <w:t>Investiții teritoriale integrate</w:t>
            </w:r>
            <w:r>
              <w:rPr>
                <w:noProof/>
                <w:webHidden/>
              </w:rPr>
              <w:tab/>
            </w:r>
            <w:r>
              <w:rPr>
                <w:noProof/>
                <w:webHidden/>
              </w:rPr>
              <w:fldChar w:fldCharType="begin"/>
            </w:r>
            <w:r>
              <w:rPr>
                <w:noProof/>
                <w:webHidden/>
              </w:rPr>
              <w:instrText xml:space="preserve"> PAGEREF _Toc178149775 \h </w:instrText>
            </w:r>
            <w:r>
              <w:rPr>
                <w:noProof/>
                <w:webHidden/>
              </w:rPr>
            </w:r>
            <w:r>
              <w:rPr>
                <w:noProof/>
                <w:webHidden/>
              </w:rPr>
              <w:fldChar w:fldCharType="separate"/>
            </w:r>
            <w:r w:rsidR="00D3386E">
              <w:rPr>
                <w:noProof/>
                <w:webHidden/>
              </w:rPr>
              <w:t>17</w:t>
            </w:r>
            <w:r>
              <w:rPr>
                <w:noProof/>
                <w:webHidden/>
              </w:rPr>
              <w:fldChar w:fldCharType="end"/>
            </w:r>
          </w:hyperlink>
        </w:p>
        <w:p w14:paraId="6DB40699" w14:textId="77777777" w:rsidR="009355CD" w:rsidRDefault="009355CD">
          <w:pPr>
            <w:pStyle w:val="TOC2"/>
            <w:tabs>
              <w:tab w:val="left" w:pos="1100"/>
              <w:tab w:val="right" w:pos="9629"/>
            </w:tabs>
            <w:rPr>
              <w:rFonts w:eastAsiaTheme="minorEastAsia"/>
              <w:noProof/>
              <w:lang w:val="en-US"/>
            </w:rPr>
          </w:pPr>
          <w:hyperlink w:anchor="_Toc178149776" w:history="1">
            <w:r w:rsidRPr="00E03EF0">
              <w:rPr>
                <w:rStyle w:val="Hyperlink"/>
                <w:rFonts w:ascii="Montserrat" w:eastAsia="Montserrat" w:hAnsi="Montserrat" w:cs="Montserrat"/>
                <w:b/>
                <w:noProof/>
              </w:rPr>
              <w:t>3.12.</w:t>
            </w:r>
            <w:r>
              <w:rPr>
                <w:rFonts w:eastAsiaTheme="minorEastAsia"/>
                <w:noProof/>
                <w:lang w:val="en-US"/>
              </w:rPr>
              <w:tab/>
            </w:r>
            <w:r w:rsidRPr="00E03EF0">
              <w:rPr>
                <w:rStyle w:val="Hyperlink"/>
                <w:rFonts w:ascii="Montserrat" w:eastAsia="Montserrat" w:hAnsi="Montserrat" w:cs="Montserrat"/>
                <w:b/>
                <w:noProof/>
              </w:rPr>
              <w:t>Dezvoltare locală plasată sub responsabilitatea comunității</w:t>
            </w:r>
            <w:r>
              <w:rPr>
                <w:noProof/>
                <w:webHidden/>
              </w:rPr>
              <w:tab/>
            </w:r>
            <w:r>
              <w:rPr>
                <w:noProof/>
                <w:webHidden/>
              </w:rPr>
              <w:fldChar w:fldCharType="begin"/>
            </w:r>
            <w:r>
              <w:rPr>
                <w:noProof/>
                <w:webHidden/>
              </w:rPr>
              <w:instrText xml:space="preserve"> PAGEREF _Toc178149776 \h </w:instrText>
            </w:r>
            <w:r>
              <w:rPr>
                <w:noProof/>
                <w:webHidden/>
              </w:rPr>
            </w:r>
            <w:r>
              <w:rPr>
                <w:noProof/>
                <w:webHidden/>
              </w:rPr>
              <w:fldChar w:fldCharType="separate"/>
            </w:r>
            <w:r w:rsidR="00D3386E">
              <w:rPr>
                <w:noProof/>
                <w:webHidden/>
              </w:rPr>
              <w:t>17</w:t>
            </w:r>
            <w:r>
              <w:rPr>
                <w:noProof/>
                <w:webHidden/>
              </w:rPr>
              <w:fldChar w:fldCharType="end"/>
            </w:r>
          </w:hyperlink>
        </w:p>
        <w:p w14:paraId="2E6E0DB3" w14:textId="77777777" w:rsidR="009355CD" w:rsidRDefault="009355CD">
          <w:pPr>
            <w:pStyle w:val="TOC2"/>
            <w:tabs>
              <w:tab w:val="left" w:pos="1100"/>
              <w:tab w:val="right" w:pos="9629"/>
            </w:tabs>
            <w:rPr>
              <w:rFonts w:eastAsiaTheme="minorEastAsia"/>
              <w:noProof/>
              <w:lang w:val="en-US"/>
            </w:rPr>
          </w:pPr>
          <w:hyperlink w:anchor="_Toc178149777" w:history="1">
            <w:r w:rsidRPr="00E03EF0">
              <w:rPr>
                <w:rStyle w:val="Hyperlink"/>
                <w:rFonts w:ascii="Montserrat" w:eastAsia="Montserrat" w:hAnsi="Montserrat" w:cs="Montserrat"/>
                <w:b/>
                <w:noProof/>
              </w:rPr>
              <w:t>3.13.</w:t>
            </w:r>
            <w:r>
              <w:rPr>
                <w:rFonts w:eastAsiaTheme="minorEastAsia"/>
                <w:noProof/>
                <w:lang w:val="en-US"/>
              </w:rPr>
              <w:tab/>
            </w:r>
            <w:r w:rsidRPr="00E03EF0">
              <w:rPr>
                <w:rStyle w:val="Hyperlink"/>
                <w:rFonts w:ascii="Montserrat" w:eastAsia="Montserrat" w:hAnsi="Montserrat" w:cs="Montserrat"/>
                <w:b/>
                <w:noProof/>
              </w:rPr>
              <w:t>Reguli privind ajutorul de stat</w:t>
            </w:r>
            <w:r>
              <w:rPr>
                <w:noProof/>
                <w:webHidden/>
              </w:rPr>
              <w:tab/>
            </w:r>
            <w:r>
              <w:rPr>
                <w:noProof/>
                <w:webHidden/>
              </w:rPr>
              <w:fldChar w:fldCharType="begin"/>
            </w:r>
            <w:r>
              <w:rPr>
                <w:noProof/>
                <w:webHidden/>
              </w:rPr>
              <w:instrText xml:space="preserve"> PAGEREF _Toc178149777 \h </w:instrText>
            </w:r>
            <w:r>
              <w:rPr>
                <w:noProof/>
                <w:webHidden/>
              </w:rPr>
            </w:r>
            <w:r>
              <w:rPr>
                <w:noProof/>
                <w:webHidden/>
              </w:rPr>
              <w:fldChar w:fldCharType="separate"/>
            </w:r>
            <w:r w:rsidR="00D3386E">
              <w:rPr>
                <w:noProof/>
                <w:webHidden/>
              </w:rPr>
              <w:t>17</w:t>
            </w:r>
            <w:r>
              <w:rPr>
                <w:noProof/>
                <w:webHidden/>
              </w:rPr>
              <w:fldChar w:fldCharType="end"/>
            </w:r>
          </w:hyperlink>
        </w:p>
        <w:p w14:paraId="4F105814" w14:textId="77777777" w:rsidR="009355CD" w:rsidRDefault="009355CD">
          <w:pPr>
            <w:pStyle w:val="TOC2"/>
            <w:tabs>
              <w:tab w:val="left" w:pos="1100"/>
              <w:tab w:val="right" w:pos="9629"/>
            </w:tabs>
            <w:rPr>
              <w:rFonts w:eastAsiaTheme="minorEastAsia"/>
              <w:noProof/>
              <w:lang w:val="en-US"/>
            </w:rPr>
          </w:pPr>
          <w:hyperlink w:anchor="_Toc178149778" w:history="1">
            <w:r w:rsidRPr="00E03EF0">
              <w:rPr>
                <w:rStyle w:val="Hyperlink"/>
                <w:rFonts w:ascii="Montserrat" w:eastAsia="Montserrat" w:hAnsi="Montserrat" w:cs="Montserrat"/>
                <w:b/>
                <w:noProof/>
              </w:rPr>
              <w:t>3.14.</w:t>
            </w:r>
            <w:r>
              <w:rPr>
                <w:rFonts w:eastAsiaTheme="minorEastAsia"/>
                <w:noProof/>
                <w:lang w:val="en-US"/>
              </w:rPr>
              <w:tab/>
            </w:r>
            <w:r w:rsidRPr="00E03EF0">
              <w:rPr>
                <w:rStyle w:val="Hyperlink"/>
                <w:rFonts w:ascii="Montserrat" w:eastAsia="Montserrat" w:hAnsi="Montserrat" w:cs="Montserrat"/>
                <w:b/>
                <w:noProof/>
              </w:rPr>
              <w:t>Reguli privind instrumentele financiare</w:t>
            </w:r>
            <w:r>
              <w:rPr>
                <w:noProof/>
                <w:webHidden/>
              </w:rPr>
              <w:tab/>
            </w:r>
            <w:r>
              <w:rPr>
                <w:noProof/>
                <w:webHidden/>
              </w:rPr>
              <w:fldChar w:fldCharType="begin"/>
            </w:r>
            <w:r>
              <w:rPr>
                <w:noProof/>
                <w:webHidden/>
              </w:rPr>
              <w:instrText xml:space="preserve"> PAGEREF _Toc178149778 \h </w:instrText>
            </w:r>
            <w:r>
              <w:rPr>
                <w:noProof/>
                <w:webHidden/>
              </w:rPr>
            </w:r>
            <w:r>
              <w:rPr>
                <w:noProof/>
                <w:webHidden/>
              </w:rPr>
              <w:fldChar w:fldCharType="separate"/>
            </w:r>
            <w:r w:rsidR="00D3386E">
              <w:rPr>
                <w:noProof/>
                <w:webHidden/>
              </w:rPr>
              <w:t>17</w:t>
            </w:r>
            <w:r>
              <w:rPr>
                <w:noProof/>
                <w:webHidden/>
              </w:rPr>
              <w:fldChar w:fldCharType="end"/>
            </w:r>
          </w:hyperlink>
        </w:p>
        <w:p w14:paraId="410FDF1E" w14:textId="77777777" w:rsidR="009355CD" w:rsidRDefault="009355CD">
          <w:pPr>
            <w:pStyle w:val="TOC2"/>
            <w:tabs>
              <w:tab w:val="left" w:pos="1100"/>
              <w:tab w:val="right" w:pos="9629"/>
            </w:tabs>
            <w:rPr>
              <w:rFonts w:eastAsiaTheme="minorEastAsia"/>
              <w:noProof/>
              <w:lang w:val="en-US"/>
            </w:rPr>
          </w:pPr>
          <w:hyperlink w:anchor="_Toc178149779" w:history="1">
            <w:r w:rsidRPr="00E03EF0">
              <w:rPr>
                <w:rStyle w:val="Hyperlink"/>
                <w:rFonts w:ascii="Montserrat" w:eastAsia="Montserrat" w:hAnsi="Montserrat" w:cs="Montserrat"/>
                <w:b/>
                <w:noProof/>
              </w:rPr>
              <w:t>3.15.</w:t>
            </w:r>
            <w:r>
              <w:rPr>
                <w:rFonts w:eastAsiaTheme="minorEastAsia"/>
                <w:noProof/>
                <w:lang w:val="en-US"/>
              </w:rPr>
              <w:tab/>
            </w:r>
            <w:r w:rsidRPr="00E03EF0">
              <w:rPr>
                <w:rStyle w:val="Hyperlink"/>
                <w:rFonts w:ascii="Montserrat" w:eastAsia="Montserrat" w:hAnsi="Montserrat" w:cs="Montserrat"/>
                <w:b/>
                <w:noProof/>
              </w:rPr>
              <w:t>Acțiuni interregionale, transfrontaliere și transnaționale</w:t>
            </w:r>
            <w:r>
              <w:rPr>
                <w:noProof/>
                <w:webHidden/>
              </w:rPr>
              <w:tab/>
            </w:r>
            <w:r>
              <w:rPr>
                <w:noProof/>
                <w:webHidden/>
              </w:rPr>
              <w:fldChar w:fldCharType="begin"/>
            </w:r>
            <w:r>
              <w:rPr>
                <w:noProof/>
                <w:webHidden/>
              </w:rPr>
              <w:instrText xml:space="preserve"> PAGEREF _Toc178149779 \h </w:instrText>
            </w:r>
            <w:r>
              <w:rPr>
                <w:noProof/>
                <w:webHidden/>
              </w:rPr>
            </w:r>
            <w:r>
              <w:rPr>
                <w:noProof/>
                <w:webHidden/>
              </w:rPr>
              <w:fldChar w:fldCharType="separate"/>
            </w:r>
            <w:r w:rsidR="00D3386E">
              <w:rPr>
                <w:noProof/>
                <w:webHidden/>
              </w:rPr>
              <w:t>17</w:t>
            </w:r>
            <w:r>
              <w:rPr>
                <w:noProof/>
                <w:webHidden/>
              </w:rPr>
              <w:fldChar w:fldCharType="end"/>
            </w:r>
          </w:hyperlink>
        </w:p>
        <w:p w14:paraId="18EF524D" w14:textId="77777777" w:rsidR="009355CD" w:rsidRDefault="009355CD">
          <w:pPr>
            <w:pStyle w:val="TOC2"/>
            <w:tabs>
              <w:tab w:val="left" w:pos="1100"/>
              <w:tab w:val="right" w:pos="9629"/>
            </w:tabs>
            <w:rPr>
              <w:rFonts w:eastAsiaTheme="minorEastAsia"/>
              <w:noProof/>
              <w:lang w:val="en-US"/>
            </w:rPr>
          </w:pPr>
          <w:hyperlink w:anchor="_Toc178149780" w:history="1">
            <w:r w:rsidRPr="00E03EF0">
              <w:rPr>
                <w:rStyle w:val="Hyperlink"/>
                <w:rFonts w:ascii="Montserrat" w:eastAsia="Montserrat" w:hAnsi="Montserrat" w:cs="Montserrat"/>
                <w:b/>
                <w:noProof/>
              </w:rPr>
              <w:t>3.16.</w:t>
            </w:r>
            <w:r>
              <w:rPr>
                <w:rFonts w:eastAsiaTheme="minorEastAsia"/>
                <w:noProof/>
                <w:lang w:val="en-US"/>
              </w:rPr>
              <w:tab/>
            </w:r>
            <w:r w:rsidRPr="00E03EF0">
              <w:rPr>
                <w:rStyle w:val="Hyperlink"/>
                <w:rFonts w:ascii="Montserrat" w:eastAsia="Montserrat" w:hAnsi="Montserrat" w:cs="Montserrat"/>
                <w:b/>
                <w:noProof/>
              </w:rPr>
              <w:t>Principii orizontale</w:t>
            </w:r>
            <w:r>
              <w:rPr>
                <w:noProof/>
                <w:webHidden/>
              </w:rPr>
              <w:tab/>
            </w:r>
            <w:r>
              <w:rPr>
                <w:noProof/>
                <w:webHidden/>
              </w:rPr>
              <w:fldChar w:fldCharType="begin"/>
            </w:r>
            <w:r>
              <w:rPr>
                <w:noProof/>
                <w:webHidden/>
              </w:rPr>
              <w:instrText xml:space="preserve"> PAGEREF _Toc178149780 \h </w:instrText>
            </w:r>
            <w:r>
              <w:rPr>
                <w:noProof/>
                <w:webHidden/>
              </w:rPr>
            </w:r>
            <w:r>
              <w:rPr>
                <w:noProof/>
                <w:webHidden/>
              </w:rPr>
              <w:fldChar w:fldCharType="separate"/>
            </w:r>
            <w:r w:rsidR="00D3386E">
              <w:rPr>
                <w:noProof/>
                <w:webHidden/>
              </w:rPr>
              <w:t>17</w:t>
            </w:r>
            <w:r>
              <w:rPr>
                <w:noProof/>
                <w:webHidden/>
              </w:rPr>
              <w:fldChar w:fldCharType="end"/>
            </w:r>
          </w:hyperlink>
        </w:p>
        <w:p w14:paraId="303503A1" w14:textId="77777777" w:rsidR="009355CD" w:rsidRDefault="009355CD">
          <w:pPr>
            <w:pStyle w:val="TOC2"/>
            <w:tabs>
              <w:tab w:val="left" w:pos="1100"/>
              <w:tab w:val="right" w:pos="9629"/>
            </w:tabs>
            <w:rPr>
              <w:rFonts w:eastAsiaTheme="minorEastAsia"/>
              <w:noProof/>
              <w:lang w:val="en-US"/>
            </w:rPr>
          </w:pPr>
          <w:hyperlink w:anchor="_Toc178149781" w:history="1">
            <w:r w:rsidRPr="00E03EF0">
              <w:rPr>
                <w:rStyle w:val="Hyperlink"/>
                <w:rFonts w:ascii="Montserrat" w:eastAsia="Montserrat" w:hAnsi="Montserrat" w:cs="Montserrat"/>
                <w:b/>
                <w:noProof/>
              </w:rPr>
              <w:t>3.17.</w:t>
            </w:r>
            <w:r>
              <w:rPr>
                <w:rFonts w:eastAsiaTheme="minorEastAsia"/>
                <w:noProof/>
                <w:lang w:val="en-US"/>
              </w:rPr>
              <w:tab/>
            </w:r>
            <w:r w:rsidRPr="00E03EF0">
              <w:rPr>
                <w:rStyle w:val="Hyperlink"/>
                <w:rFonts w:ascii="Montserrat" w:eastAsia="Montserrat" w:hAnsi="Montserrat" w:cs="Montserrat"/>
                <w:b/>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_Toc178149781 \h </w:instrText>
            </w:r>
            <w:r>
              <w:rPr>
                <w:noProof/>
                <w:webHidden/>
              </w:rPr>
            </w:r>
            <w:r>
              <w:rPr>
                <w:noProof/>
                <w:webHidden/>
              </w:rPr>
              <w:fldChar w:fldCharType="separate"/>
            </w:r>
            <w:r w:rsidR="00D3386E">
              <w:rPr>
                <w:noProof/>
                <w:webHidden/>
              </w:rPr>
              <w:t>18</w:t>
            </w:r>
            <w:r>
              <w:rPr>
                <w:noProof/>
                <w:webHidden/>
              </w:rPr>
              <w:fldChar w:fldCharType="end"/>
            </w:r>
          </w:hyperlink>
        </w:p>
        <w:p w14:paraId="7CD8FF0B" w14:textId="77777777" w:rsidR="009355CD" w:rsidRDefault="009355CD">
          <w:pPr>
            <w:pStyle w:val="TOC2"/>
            <w:tabs>
              <w:tab w:val="left" w:pos="1100"/>
              <w:tab w:val="right" w:pos="9629"/>
            </w:tabs>
            <w:rPr>
              <w:rFonts w:eastAsiaTheme="minorEastAsia"/>
              <w:noProof/>
              <w:lang w:val="en-US"/>
            </w:rPr>
          </w:pPr>
          <w:hyperlink w:anchor="_Toc178149782" w:history="1">
            <w:r w:rsidRPr="00E03EF0">
              <w:rPr>
                <w:rStyle w:val="Hyperlink"/>
                <w:rFonts w:ascii="Montserrat" w:eastAsia="Montserrat" w:hAnsi="Montserrat" w:cs="Montserrat"/>
                <w:b/>
                <w:noProof/>
              </w:rPr>
              <w:t>3.18.</w:t>
            </w:r>
            <w:r>
              <w:rPr>
                <w:rFonts w:eastAsiaTheme="minorEastAsia"/>
                <w:noProof/>
                <w:lang w:val="en-US"/>
              </w:rPr>
              <w:tab/>
            </w:r>
            <w:r w:rsidRPr="00E03EF0">
              <w:rPr>
                <w:rStyle w:val="Hyperlink"/>
                <w:rFonts w:ascii="Montserrat" w:eastAsia="Montserrat" w:hAnsi="Montserrat" w:cs="Montserrat"/>
                <w:b/>
                <w:noProof/>
              </w:rPr>
              <w:t>Caracterul durabil al proiectului</w:t>
            </w:r>
            <w:r>
              <w:rPr>
                <w:noProof/>
                <w:webHidden/>
              </w:rPr>
              <w:tab/>
            </w:r>
            <w:r>
              <w:rPr>
                <w:noProof/>
                <w:webHidden/>
              </w:rPr>
              <w:fldChar w:fldCharType="begin"/>
            </w:r>
            <w:r>
              <w:rPr>
                <w:noProof/>
                <w:webHidden/>
              </w:rPr>
              <w:instrText xml:space="preserve"> PAGEREF _Toc178149782 \h </w:instrText>
            </w:r>
            <w:r>
              <w:rPr>
                <w:noProof/>
                <w:webHidden/>
              </w:rPr>
            </w:r>
            <w:r>
              <w:rPr>
                <w:noProof/>
                <w:webHidden/>
              </w:rPr>
              <w:fldChar w:fldCharType="separate"/>
            </w:r>
            <w:r w:rsidR="00D3386E">
              <w:rPr>
                <w:noProof/>
                <w:webHidden/>
              </w:rPr>
              <w:t>19</w:t>
            </w:r>
            <w:r>
              <w:rPr>
                <w:noProof/>
                <w:webHidden/>
              </w:rPr>
              <w:fldChar w:fldCharType="end"/>
            </w:r>
          </w:hyperlink>
        </w:p>
        <w:p w14:paraId="2BBD34BF" w14:textId="77777777" w:rsidR="009355CD" w:rsidRDefault="009355CD">
          <w:pPr>
            <w:pStyle w:val="TOC2"/>
            <w:tabs>
              <w:tab w:val="left" w:pos="1100"/>
              <w:tab w:val="right" w:pos="9629"/>
            </w:tabs>
            <w:rPr>
              <w:rFonts w:eastAsiaTheme="minorEastAsia"/>
              <w:noProof/>
              <w:lang w:val="en-US"/>
            </w:rPr>
          </w:pPr>
          <w:hyperlink w:anchor="_Toc178149783" w:history="1">
            <w:r w:rsidRPr="00E03EF0">
              <w:rPr>
                <w:rStyle w:val="Hyperlink"/>
                <w:rFonts w:ascii="Montserrat" w:eastAsia="Montserrat" w:hAnsi="Montserrat" w:cs="Montserrat"/>
                <w:b/>
                <w:noProof/>
              </w:rPr>
              <w:t>3.19.</w:t>
            </w:r>
            <w:r>
              <w:rPr>
                <w:rFonts w:eastAsiaTheme="minorEastAsia"/>
                <w:noProof/>
                <w:lang w:val="en-US"/>
              </w:rPr>
              <w:tab/>
            </w:r>
            <w:r w:rsidRPr="00E03EF0">
              <w:rPr>
                <w:rStyle w:val="Hyperlink"/>
                <w:rFonts w:ascii="Montserrat" w:eastAsia="Montserrat" w:hAnsi="Montserrat" w:cs="Montserrat"/>
                <w:b/>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_Toc178149783 \h </w:instrText>
            </w:r>
            <w:r>
              <w:rPr>
                <w:noProof/>
                <w:webHidden/>
              </w:rPr>
            </w:r>
            <w:r>
              <w:rPr>
                <w:noProof/>
                <w:webHidden/>
              </w:rPr>
              <w:fldChar w:fldCharType="separate"/>
            </w:r>
            <w:r w:rsidR="00D3386E">
              <w:rPr>
                <w:noProof/>
                <w:webHidden/>
              </w:rPr>
              <w:t>19</w:t>
            </w:r>
            <w:r>
              <w:rPr>
                <w:noProof/>
                <w:webHidden/>
              </w:rPr>
              <w:fldChar w:fldCharType="end"/>
            </w:r>
          </w:hyperlink>
        </w:p>
        <w:p w14:paraId="149D3EA8" w14:textId="77777777" w:rsidR="009355CD" w:rsidRDefault="009355CD">
          <w:pPr>
            <w:pStyle w:val="TOC2"/>
            <w:tabs>
              <w:tab w:val="left" w:pos="1100"/>
              <w:tab w:val="right" w:pos="9629"/>
            </w:tabs>
            <w:rPr>
              <w:rFonts w:eastAsiaTheme="minorEastAsia"/>
              <w:noProof/>
              <w:lang w:val="en-US"/>
            </w:rPr>
          </w:pPr>
          <w:hyperlink w:anchor="_Toc178149784" w:history="1">
            <w:r w:rsidRPr="00E03EF0">
              <w:rPr>
                <w:rStyle w:val="Hyperlink"/>
                <w:rFonts w:ascii="Montserrat" w:eastAsia="Montserrat" w:hAnsi="Montserrat" w:cs="Montserrat"/>
                <w:b/>
                <w:noProof/>
              </w:rPr>
              <w:t>3.20.</w:t>
            </w:r>
            <w:r>
              <w:rPr>
                <w:rFonts w:eastAsiaTheme="minorEastAsia"/>
                <w:noProof/>
                <w:lang w:val="en-US"/>
              </w:rPr>
              <w:tab/>
            </w:r>
            <w:r w:rsidRPr="00E03EF0">
              <w:rPr>
                <w:rStyle w:val="Hyperlink"/>
                <w:rFonts w:ascii="Montserrat" w:eastAsia="Montserrat" w:hAnsi="Montserrat" w:cs="Montserrat"/>
                <w:b/>
                <w:noProof/>
              </w:rPr>
              <w:t>Teme secundare</w:t>
            </w:r>
            <w:r>
              <w:rPr>
                <w:noProof/>
                <w:webHidden/>
              </w:rPr>
              <w:tab/>
            </w:r>
            <w:r>
              <w:rPr>
                <w:noProof/>
                <w:webHidden/>
              </w:rPr>
              <w:fldChar w:fldCharType="begin"/>
            </w:r>
            <w:r>
              <w:rPr>
                <w:noProof/>
                <w:webHidden/>
              </w:rPr>
              <w:instrText xml:space="preserve"> PAGEREF _Toc178149784 \h </w:instrText>
            </w:r>
            <w:r>
              <w:rPr>
                <w:noProof/>
                <w:webHidden/>
              </w:rPr>
            </w:r>
            <w:r>
              <w:rPr>
                <w:noProof/>
                <w:webHidden/>
              </w:rPr>
              <w:fldChar w:fldCharType="separate"/>
            </w:r>
            <w:r w:rsidR="00D3386E">
              <w:rPr>
                <w:noProof/>
                <w:webHidden/>
              </w:rPr>
              <w:t>20</w:t>
            </w:r>
            <w:r>
              <w:rPr>
                <w:noProof/>
                <w:webHidden/>
              </w:rPr>
              <w:fldChar w:fldCharType="end"/>
            </w:r>
          </w:hyperlink>
        </w:p>
        <w:p w14:paraId="6F798081" w14:textId="77777777" w:rsidR="009355CD" w:rsidRDefault="009355CD">
          <w:pPr>
            <w:pStyle w:val="TOC2"/>
            <w:tabs>
              <w:tab w:val="left" w:pos="1100"/>
              <w:tab w:val="right" w:pos="9629"/>
            </w:tabs>
            <w:rPr>
              <w:rFonts w:eastAsiaTheme="minorEastAsia"/>
              <w:noProof/>
              <w:lang w:val="en-US"/>
            </w:rPr>
          </w:pPr>
          <w:hyperlink w:anchor="_Toc178149785" w:history="1">
            <w:r w:rsidRPr="00E03EF0">
              <w:rPr>
                <w:rStyle w:val="Hyperlink"/>
                <w:rFonts w:ascii="Montserrat" w:eastAsia="Montserrat" w:hAnsi="Montserrat" w:cs="Montserrat"/>
                <w:b/>
                <w:noProof/>
              </w:rPr>
              <w:t>3.21.</w:t>
            </w:r>
            <w:r>
              <w:rPr>
                <w:rFonts w:eastAsiaTheme="minorEastAsia"/>
                <w:noProof/>
                <w:lang w:val="en-US"/>
              </w:rPr>
              <w:tab/>
            </w:r>
            <w:r w:rsidRPr="00E03EF0">
              <w:rPr>
                <w:rStyle w:val="Hyperlink"/>
                <w:rFonts w:ascii="Montserrat" w:eastAsia="Montserrat" w:hAnsi="Montserrat" w:cs="Montserrat"/>
                <w:b/>
                <w:noProof/>
              </w:rPr>
              <w:t>Informarea și vizibilitatea sprijinului din fonduri</w:t>
            </w:r>
            <w:r>
              <w:rPr>
                <w:noProof/>
                <w:webHidden/>
              </w:rPr>
              <w:tab/>
            </w:r>
            <w:r>
              <w:rPr>
                <w:noProof/>
                <w:webHidden/>
              </w:rPr>
              <w:fldChar w:fldCharType="begin"/>
            </w:r>
            <w:r>
              <w:rPr>
                <w:noProof/>
                <w:webHidden/>
              </w:rPr>
              <w:instrText xml:space="preserve"> PAGEREF _Toc178149785 \h </w:instrText>
            </w:r>
            <w:r>
              <w:rPr>
                <w:noProof/>
                <w:webHidden/>
              </w:rPr>
            </w:r>
            <w:r>
              <w:rPr>
                <w:noProof/>
                <w:webHidden/>
              </w:rPr>
              <w:fldChar w:fldCharType="separate"/>
            </w:r>
            <w:r w:rsidR="00D3386E">
              <w:rPr>
                <w:noProof/>
                <w:webHidden/>
              </w:rPr>
              <w:t>20</w:t>
            </w:r>
            <w:r>
              <w:rPr>
                <w:noProof/>
                <w:webHidden/>
              </w:rPr>
              <w:fldChar w:fldCharType="end"/>
            </w:r>
          </w:hyperlink>
        </w:p>
        <w:p w14:paraId="2343CE06" w14:textId="77777777" w:rsidR="009355CD" w:rsidRDefault="009355CD">
          <w:pPr>
            <w:pStyle w:val="TOC1"/>
            <w:tabs>
              <w:tab w:val="left" w:pos="440"/>
              <w:tab w:val="right" w:pos="9629"/>
            </w:tabs>
            <w:rPr>
              <w:rFonts w:eastAsiaTheme="minorEastAsia"/>
              <w:noProof/>
              <w:lang w:val="en-US"/>
            </w:rPr>
          </w:pPr>
          <w:hyperlink w:anchor="_Toc178149786" w:history="1">
            <w:r w:rsidRPr="00E03EF0">
              <w:rPr>
                <w:rStyle w:val="Hyperlink"/>
                <w:rFonts w:ascii="Montserrat" w:eastAsia="Montserrat" w:hAnsi="Montserrat" w:cs="Montserrat"/>
                <w:b/>
                <w:noProof/>
              </w:rPr>
              <w:t>4.</w:t>
            </w:r>
            <w:r>
              <w:rPr>
                <w:rFonts w:eastAsiaTheme="minorEastAsia"/>
                <w:noProof/>
                <w:lang w:val="en-US"/>
              </w:rPr>
              <w:tab/>
            </w:r>
            <w:r w:rsidRPr="00E03EF0">
              <w:rPr>
                <w:rStyle w:val="Hyperlink"/>
                <w:rFonts w:ascii="Montserrat" w:eastAsia="Montserrat" w:hAnsi="Montserrat" w:cs="Montserrat"/>
                <w:b/>
                <w:noProof/>
              </w:rPr>
              <w:t>INFORMAȚII ADMINISTRATIVE DESPRE APELUL DE PROIECTE</w:t>
            </w:r>
            <w:r>
              <w:rPr>
                <w:noProof/>
                <w:webHidden/>
              </w:rPr>
              <w:tab/>
            </w:r>
            <w:r>
              <w:rPr>
                <w:noProof/>
                <w:webHidden/>
              </w:rPr>
              <w:fldChar w:fldCharType="begin"/>
            </w:r>
            <w:r>
              <w:rPr>
                <w:noProof/>
                <w:webHidden/>
              </w:rPr>
              <w:instrText xml:space="preserve"> PAGEREF _Toc178149786 \h </w:instrText>
            </w:r>
            <w:r>
              <w:rPr>
                <w:noProof/>
                <w:webHidden/>
              </w:rPr>
            </w:r>
            <w:r>
              <w:rPr>
                <w:noProof/>
                <w:webHidden/>
              </w:rPr>
              <w:fldChar w:fldCharType="separate"/>
            </w:r>
            <w:r w:rsidR="00D3386E">
              <w:rPr>
                <w:noProof/>
                <w:webHidden/>
              </w:rPr>
              <w:t>21</w:t>
            </w:r>
            <w:r>
              <w:rPr>
                <w:noProof/>
                <w:webHidden/>
              </w:rPr>
              <w:fldChar w:fldCharType="end"/>
            </w:r>
          </w:hyperlink>
        </w:p>
        <w:p w14:paraId="7B438B13" w14:textId="77777777" w:rsidR="009355CD" w:rsidRDefault="009355CD">
          <w:pPr>
            <w:pStyle w:val="TOC2"/>
            <w:tabs>
              <w:tab w:val="left" w:pos="880"/>
              <w:tab w:val="right" w:pos="9629"/>
            </w:tabs>
            <w:rPr>
              <w:rFonts w:eastAsiaTheme="minorEastAsia"/>
              <w:noProof/>
              <w:lang w:val="en-US"/>
            </w:rPr>
          </w:pPr>
          <w:hyperlink w:anchor="_Toc178149787" w:history="1">
            <w:r w:rsidRPr="00E03EF0">
              <w:rPr>
                <w:rStyle w:val="Hyperlink"/>
                <w:rFonts w:ascii="Montserrat" w:eastAsia="Montserrat" w:hAnsi="Montserrat" w:cs="Montserrat"/>
                <w:b/>
                <w:bCs/>
                <w:noProof/>
              </w:rPr>
              <w:t>4.1.</w:t>
            </w:r>
            <w:r>
              <w:rPr>
                <w:rFonts w:eastAsiaTheme="minorEastAsia"/>
                <w:noProof/>
                <w:lang w:val="en-US"/>
              </w:rPr>
              <w:tab/>
            </w:r>
            <w:r w:rsidRPr="00E03EF0">
              <w:rPr>
                <w:rStyle w:val="Hyperlink"/>
                <w:rFonts w:ascii="Montserrat" w:eastAsia="Montserrat" w:hAnsi="Montserrat" w:cs="Montserrat"/>
                <w:b/>
                <w:noProof/>
              </w:rPr>
              <w:t>Data deschiderii apelului de proiecte: 01.10.2024</w:t>
            </w:r>
            <w:r>
              <w:rPr>
                <w:noProof/>
                <w:webHidden/>
              </w:rPr>
              <w:tab/>
            </w:r>
            <w:r>
              <w:rPr>
                <w:noProof/>
                <w:webHidden/>
              </w:rPr>
              <w:fldChar w:fldCharType="begin"/>
            </w:r>
            <w:r>
              <w:rPr>
                <w:noProof/>
                <w:webHidden/>
              </w:rPr>
              <w:instrText xml:space="preserve"> PAGEREF _Toc178149787 \h </w:instrText>
            </w:r>
            <w:r>
              <w:rPr>
                <w:noProof/>
                <w:webHidden/>
              </w:rPr>
            </w:r>
            <w:r>
              <w:rPr>
                <w:noProof/>
                <w:webHidden/>
              </w:rPr>
              <w:fldChar w:fldCharType="separate"/>
            </w:r>
            <w:r w:rsidR="00D3386E">
              <w:rPr>
                <w:noProof/>
                <w:webHidden/>
              </w:rPr>
              <w:t>21</w:t>
            </w:r>
            <w:r>
              <w:rPr>
                <w:noProof/>
                <w:webHidden/>
              </w:rPr>
              <w:fldChar w:fldCharType="end"/>
            </w:r>
          </w:hyperlink>
        </w:p>
        <w:p w14:paraId="693B625E" w14:textId="77777777" w:rsidR="009355CD" w:rsidRDefault="009355CD">
          <w:pPr>
            <w:pStyle w:val="TOC2"/>
            <w:tabs>
              <w:tab w:val="left" w:pos="880"/>
              <w:tab w:val="right" w:pos="9629"/>
            </w:tabs>
            <w:rPr>
              <w:rFonts w:eastAsiaTheme="minorEastAsia"/>
              <w:noProof/>
              <w:lang w:val="en-US"/>
            </w:rPr>
          </w:pPr>
          <w:hyperlink w:anchor="_Toc178149788" w:history="1">
            <w:r w:rsidRPr="00E03EF0">
              <w:rPr>
                <w:rStyle w:val="Hyperlink"/>
                <w:rFonts w:ascii="Montserrat" w:eastAsia="Montserrat" w:hAnsi="Montserrat" w:cs="Montserrat"/>
                <w:b/>
                <w:bCs/>
                <w:noProof/>
              </w:rPr>
              <w:t>4.2.</w:t>
            </w:r>
            <w:r>
              <w:rPr>
                <w:rFonts w:eastAsiaTheme="minorEastAsia"/>
                <w:noProof/>
                <w:lang w:val="en-US"/>
              </w:rPr>
              <w:tab/>
            </w:r>
            <w:r w:rsidRPr="00E03EF0">
              <w:rPr>
                <w:rStyle w:val="Hyperlink"/>
                <w:rFonts w:ascii="Montserrat" w:eastAsia="Montserrat" w:hAnsi="Montserrat" w:cs="Montserrat"/>
                <w:b/>
                <w:noProof/>
              </w:rPr>
              <w:t>Perioada de pregătire a proiectelor</w:t>
            </w:r>
            <w:r>
              <w:rPr>
                <w:noProof/>
                <w:webHidden/>
              </w:rPr>
              <w:tab/>
            </w:r>
            <w:r>
              <w:rPr>
                <w:noProof/>
                <w:webHidden/>
              </w:rPr>
              <w:fldChar w:fldCharType="begin"/>
            </w:r>
            <w:r>
              <w:rPr>
                <w:noProof/>
                <w:webHidden/>
              </w:rPr>
              <w:instrText xml:space="preserve"> PAGEREF _Toc178149788 \h </w:instrText>
            </w:r>
            <w:r>
              <w:rPr>
                <w:noProof/>
                <w:webHidden/>
              </w:rPr>
            </w:r>
            <w:r>
              <w:rPr>
                <w:noProof/>
                <w:webHidden/>
              </w:rPr>
              <w:fldChar w:fldCharType="separate"/>
            </w:r>
            <w:r w:rsidR="00D3386E">
              <w:rPr>
                <w:noProof/>
                <w:webHidden/>
              </w:rPr>
              <w:t>21</w:t>
            </w:r>
            <w:r>
              <w:rPr>
                <w:noProof/>
                <w:webHidden/>
              </w:rPr>
              <w:fldChar w:fldCharType="end"/>
            </w:r>
          </w:hyperlink>
        </w:p>
        <w:p w14:paraId="2639A3C4" w14:textId="77777777" w:rsidR="009355CD" w:rsidRDefault="009355CD">
          <w:pPr>
            <w:pStyle w:val="TOC2"/>
            <w:tabs>
              <w:tab w:val="left" w:pos="880"/>
              <w:tab w:val="right" w:pos="9629"/>
            </w:tabs>
            <w:rPr>
              <w:rFonts w:eastAsiaTheme="minorEastAsia"/>
              <w:noProof/>
              <w:lang w:val="en-US"/>
            </w:rPr>
          </w:pPr>
          <w:hyperlink w:anchor="_Toc178149789" w:history="1">
            <w:r w:rsidRPr="00E03EF0">
              <w:rPr>
                <w:rStyle w:val="Hyperlink"/>
                <w:rFonts w:ascii="Montserrat" w:eastAsia="Montserrat" w:hAnsi="Montserrat" w:cs="Montserrat"/>
                <w:b/>
                <w:bCs/>
                <w:noProof/>
              </w:rPr>
              <w:t>4.3.</w:t>
            </w:r>
            <w:r>
              <w:rPr>
                <w:rFonts w:eastAsiaTheme="minorEastAsia"/>
                <w:noProof/>
                <w:lang w:val="en-US"/>
              </w:rPr>
              <w:tab/>
            </w:r>
            <w:r w:rsidRPr="00E03EF0">
              <w:rPr>
                <w:rStyle w:val="Hyperlink"/>
                <w:rFonts w:ascii="Montserrat" w:eastAsia="Montserrat" w:hAnsi="Montserrat" w:cs="Montserrat"/>
                <w:b/>
                <w:noProof/>
              </w:rPr>
              <w:t>Perioada de depunere a proiectelor</w:t>
            </w:r>
            <w:r>
              <w:rPr>
                <w:noProof/>
                <w:webHidden/>
              </w:rPr>
              <w:tab/>
            </w:r>
            <w:r>
              <w:rPr>
                <w:noProof/>
                <w:webHidden/>
              </w:rPr>
              <w:fldChar w:fldCharType="begin"/>
            </w:r>
            <w:r>
              <w:rPr>
                <w:noProof/>
                <w:webHidden/>
              </w:rPr>
              <w:instrText xml:space="preserve"> PAGEREF _Toc178149789 \h </w:instrText>
            </w:r>
            <w:r>
              <w:rPr>
                <w:noProof/>
                <w:webHidden/>
              </w:rPr>
            </w:r>
            <w:r>
              <w:rPr>
                <w:noProof/>
                <w:webHidden/>
              </w:rPr>
              <w:fldChar w:fldCharType="separate"/>
            </w:r>
            <w:r w:rsidR="00D3386E">
              <w:rPr>
                <w:noProof/>
                <w:webHidden/>
              </w:rPr>
              <w:t>21</w:t>
            </w:r>
            <w:r>
              <w:rPr>
                <w:noProof/>
                <w:webHidden/>
              </w:rPr>
              <w:fldChar w:fldCharType="end"/>
            </w:r>
          </w:hyperlink>
        </w:p>
        <w:p w14:paraId="0C4C5419" w14:textId="77777777" w:rsidR="009355CD" w:rsidRDefault="009355CD">
          <w:pPr>
            <w:pStyle w:val="TOC2"/>
            <w:tabs>
              <w:tab w:val="left" w:pos="880"/>
              <w:tab w:val="right" w:pos="9629"/>
            </w:tabs>
            <w:rPr>
              <w:rFonts w:eastAsiaTheme="minorEastAsia"/>
              <w:noProof/>
              <w:lang w:val="en-US"/>
            </w:rPr>
          </w:pPr>
          <w:hyperlink w:anchor="_Toc178149790" w:history="1">
            <w:r w:rsidRPr="00E03EF0">
              <w:rPr>
                <w:rStyle w:val="Hyperlink"/>
                <w:rFonts w:ascii="Montserrat" w:eastAsia="Montserrat" w:hAnsi="Montserrat" w:cs="Montserrat"/>
                <w:b/>
                <w:bCs/>
                <w:noProof/>
              </w:rPr>
              <w:t>4.4.</w:t>
            </w:r>
            <w:r>
              <w:rPr>
                <w:rFonts w:eastAsiaTheme="minorEastAsia"/>
                <w:noProof/>
                <w:lang w:val="en-US"/>
              </w:rPr>
              <w:tab/>
            </w:r>
            <w:r w:rsidRPr="00E03EF0">
              <w:rPr>
                <w:rStyle w:val="Hyperlink"/>
                <w:rFonts w:ascii="Montserrat" w:eastAsia="Montserrat" w:hAnsi="Montserrat" w:cs="Montserrat"/>
                <w:b/>
                <w:noProof/>
              </w:rPr>
              <w:t>Modalitatea de depunere a proiectelor</w:t>
            </w:r>
            <w:r>
              <w:rPr>
                <w:noProof/>
                <w:webHidden/>
              </w:rPr>
              <w:tab/>
            </w:r>
            <w:r>
              <w:rPr>
                <w:noProof/>
                <w:webHidden/>
              </w:rPr>
              <w:fldChar w:fldCharType="begin"/>
            </w:r>
            <w:r>
              <w:rPr>
                <w:noProof/>
                <w:webHidden/>
              </w:rPr>
              <w:instrText xml:space="preserve"> PAGEREF _Toc178149790 \h </w:instrText>
            </w:r>
            <w:r>
              <w:rPr>
                <w:noProof/>
                <w:webHidden/>
              </w:rPr>
            </w:r>
            <w:r>
              <w:rPr>
                <w:noProof/>
                <w:webHidden/>
              </w:rPr>
              <w:fldChar w:fldCharType="separate"/>
            </w:r>
            <w:r w:rsidR="00D3386E">
              <w:rPr>
                <w:noProof/>
                <w:webHidden/>
              </w:rPr>
              <w:t>21</w:t>
            </w:r>
            <w:r>
              <w:rPr>
                <w:noProof/>
                <w:webHidden/>
              </w:rPr>
              <w:fldChar w:fldCharType="end"/>
            </w:r>
          </w:hyperlink>
        </w:p>
        <w:p w14:paraId="6742F7E8" w14:textId="77777777" w:rsidR="009355CD" w:rsidRDefault="009355CD">
          <w:pPr>
            <w:pStyle w:val="TOC1"/>
            <w:tabs>
              <w:tab w:val="left" w:pos="440"/>
              <w:tab w:val="right" w:pos="9629"/>
            </w:tabs>
            <w:rPr>
              <w:rFonts w:eastAsiaTheme="minorEastAsia"/>
              <w:noProof/>
              <w:lang w:val="en-US"/>
            </w:rPr>
          </w:pPr>
          <w:hyperlink w:anchor="_Toc178149791" w:history="1">
            <w:r w:rsidRPr="00E03EF0">
              <w:rPr>
                <w:rStyle w:val="Hyperlink"/>
                <w:rFonts w:ascii="Montserrat" w:eastAsia="Montserrat" w:hAnsi="Montserrat" w:cs="Montserrat"/>
                <w:b/>
                <w:noProof/>
              </w:rPr>
              <w:t>5.</w:t>
            </w:r>
            <w:r>
              <w:rPr>
                <w:rFonts w:eastAsiaTheme="minorEastAsia"/>
                <w:noProof/>
                <w:lang w:val="en-US"/>
              </w:rPr>
              <w:tab/>
            </w:r>
            <w:r w:rsidRPr="00E03EF0">
              <w:rPr>
                <w:rStyle w:val="Hyperlink"/>
                <w:rFonts w:ascii="Montserrat" w:eastAsia="Montserrat" w:hAnsi="Montserrat" w:cs="Montserrat"/>
                <w:b/>
                <w:noProof/>
              </w:rPr>
              <w:t>CONDIȚII DE  ELIGIBILITATE</w:t>
            </w:r>
            <w:r>
              <w:rPr>
                <w:noProof/>
                <w:webHidden/>
              </w:rPr>
              <w:tab/>
            </w:r>
            <w:r>
              <w:rPr>
                <w:noProof/>
                <w:webHidden/>
              </w:rPr>
              <w:fldChar w:fldCharType="begin"/>
            </w:r>
            <w:r>
              <w:rPr>
                <w:noProof/>
                <w:webHidden/>
              </w:rPr>
              <w:instrText xml:space="preserve"> PAGEREF _Toc178149791 \h </w:instrText>
            </w:r>
            <w:r>
              <w:rPr>
                <w:noProof/>
                <w:webHidden/>
              </w:rPr>
            </w:r>
            <w:r>
              <w:rPr>
                <w:noProof/>
                <w:webHidden/>
              </w:rPr>
              <w:fldChar w:fldCharType="separate"/>
            </w:r>
            <w:r w:rsidR="00D3386E">
              <w:rPr>
                <w:noProof/>
                <w:webHidden/>
              </w:rPr>
              <w:t>21</w:t>
            </w:r>
            <w:r>
              <w:rPr>
                <w:noProof/>
                <w:webHidden/>
              </w:rPr>
              <w:fldChar w:fldCharType="end"/>
            </w:r>
          </w:hyperlink>
        </w:p>
        <w:p w14:paraId="0F2D5B4C" w14:textId="77777777" w:rsidR="009355CD" w:rsidRDefault="009355CD">
          <w:pPr>
            <w:pStyle w:val="TOC2"/>
            <w:tabs>
              <w:tab w:val="left" w:pos="880"/>
              <w:tab w:val="right" w:pos="9629"/>
            </w:tabs>
            <w:rPr>
              <w:rFonts w:eastAsiaTheme="minorEastAsia"/>
              <w:noProof/>
              <w:lang w:val="en-US"/>
            </w:rPr>
          </w:pPr>
          <w:hyperlink w:anchor="_Toc178149792" w:history="1">
            <w:r w:rsidRPr="00E03EF0">
              <w:rPr>
                <w:rStyle w:val="Hyperlink"/>
                <w:rFonts w:ascii="Montserrat" w:eastAsia="Montserrat" w:hAnsi="Montserrat" w:cs="Montserrat"/>
                <w:b/>
                <w:noProof/>
              </w:rPr>
              <w:t>5.1.</w:t>
            </w:r>
            <w:r>
              <w:rPr>
                <w:rFonts w:eastAsiaTheme="minorEastAsia"/>
                <w:noProof/>
                <w:lang w:val="en-US"/>
              </w:rPr>
              <w:tab/>
            </w:r>
            <w:r w:rsidRPr="00E03EF0">
              <w:rPr>
                <w:rStyle w:val="Hyperlink"/>
                <w:rFonts w:ascii="Montserrat" w:eastAsia="Montserrat" w:hAnsi="Montserrat" w:cs="Montserrat"/>
                <w:b/>
                <w:noProof/>
              </w:rPr>
              <w:t>Eligibilitatea solicitanților și partenerilor</w:t>
            </w:r>
            <w:r>
              <w:rPr>
                <w:noProof/>
                <w:webHidden/>
              </w:rPr>
              <w:tab/>
            </w:r>
            <w:r>
              <w:rPr>
                <w:noProof/>
                <w:webHidden/>
              </w:rPr>
              <w:fldChar w:fldCharType="begin"/>
            </w:r>
            <w:r>
              <w:rPr>
                <w:noProof/>
                <w:webHidden/>
              </w:rPr>
              <w:instrText xml:space="preserve"> PAGEREF _Toc178149792 \h </w:instrText>
            </w:r>
            <w:r>
              <w:rPr>
                <w:noProof/>
                <w:webHidden/>
              </w:rPr>
            </w:r>
            <w:r>
              <w:rPr>
                <w:noProof/>
                <w:webHidden/>
              </w:rPr>
              <w:fldChar w:fldCharType="separate"/>
            </w:r>
            <w:r w:rsidR="00D3386E">
              <w:rPr>
                <w:noProof/>
                <w:webHidden/>
              </w:rPr>
              <w:t>22</w:t>
            </w:r>
            <w:r>
              <w:rPr>
                <w:noProof/>
                <w:webHidden/>
              </w:rPr>
              <w:fldChar w:fldCharType="end"/>
            </w:r>
          </w:hyperlink>
        </w:p>
        <w:p w14:paraId="5A14282F" w14:textId="77777777" w:rsidR="009355CD" w:rsidRDefault="009355CD">
          <w:pPr>
            <w:pStyle w:val="TOC2"/>
            <w:tabs>
              <w:tab w:val="left" w:pos="880"/>
              <w:tab w:val="right" w:pos="9629"/>
            </w:tabs>
            <w:rPr>
              <w:rFonts w:eastAsiaTheme="minorEastAsia"/>
              <w:noProof/>
              <w:lang w:val="en-US"/>
            </w:rPr>
          </w:pPr>
          <w:hyperlink w:anchor="_Toc178149793" w:history="1">
            <w:r w:rsidRPr="00E03EF0">
              <w:rPr>
                <w:rStyle w:val="Hyperlink"/>
                <w:rFonts w:ascii="Montserrat" w:eastAsia="Montserrat" w:hAnsi="Montserrat" w:cs="Montserrat"/>
                <w:b/>
                <w:i/>
                <w:noProof/>
              </w:rPr>
              <w:t>5.1.1</w:t>
            </w:r>
            <w:r>
              <w:rPr>
                <w:rFonts w:eastAsiaTheme="minorEastAsia"/>
                <w:noProof/>
                <w:lang w:val="en-US"/>
              </w:rPr>
              <w:tab/>
            </w:r>
            <w:r w:rsidRPr="00E03EF0">
              <w:rPr>
                <w:rStyle w:val="Hyperlink"/>
                <w:rFonts w:ascii="Montserrat" w:eastAsia="Montserrat" w:hAnsi="Montserrat" w:cs="Montserrat"/>
                <w:b/>
                <w:i/>
                <w:noProof/>
              </w:rPr>
              <w:t>Cerințe privind eligibilitatea solicitanților și partenerilor</w:t>
            </w:r>
            <w:r>
              <w:rPr>
                <w:noProof/>
                <w:webHidden/>
              </w:rPr>
              <w:tab/>
            </w:r>
            <w:r>
              <w:rPr>
                <w:noProof/>
                <w:webHidden/>
              </w:rPr>
              <w:fldChar w:fldCharType="begin"/>
            </w:r>
            <w:r>
              <w:rPr>
                <w:noProof/>
                <w:webHidden/>
              </w:rPr>
              <w:instrText xml:space="preserve"> PAGEREF _Toc178149793 \h </w:instrText>
            </w:r>
            <w:r>
              <w:rPr>
                <w:noProof/>
                <w:webHidden/>
              </w:rPr>
            </w:r>
            <w:r>
              <w:rPr>
                <w:noProof/>
                <w:webHidden/>
              </w:rPr>
              <w:fldChar w:fldCharType="separate"/>
            </w:r>
            <w:r w:rsidR="00D3386E">
              <w:rPr>
                <w:noProof/>
                <w:webHidden/>
              </w:rPr>
              <w:t>22</w:t>
            </w:r>
            <w:r>
              <w:rPr>
                <w:noProof/>
                <w:webHidden/>
              </w:rPr>
              <w:fldChar w:fldCharType="end"/>
            </w:r>
          </w:hyperlink>
        </w:p>
        <w:p w14:paraId="5256680B" w14:textId="77777777" w:rsidR="009355CD" w:rsidRDefault="009355CD">
          <w:pPr>
            <w:pStyle w:val="TOC2"/>
            <w:tabs>
              <w:tab w:val="left" w:pos="1100"/>
              <w:tab w:val="right" w:pos="9629"/>
            </w:tabs>
            <w:rPr>
              <w:rFonts w:eastAsiaTheme="minorEastAsia"/>
              <w:noProof/>
              <w:lang w:val="en-US"/>
            </w:rPr>
          </w:pPr>
          <w:hyperlink w:anchor="_Toc178149794" w:history="1">
            <w:r w:rsidRPr="00E03EF0">
              <w:rPr>
                <w:rStyle w:val="Hyperlink"/>
                <w:rFonts w:ascii="Montserrat" w:eastAsia="Montserrat" w:hAnsi="Montserrat" w:cs="Montserrat"/>
                <w:b/>
                <w:i/>
                <w:noProof/>
              </w:rPr>
              <w:t>5.1.2</w:t>
            </w:r>
            <w:r>
              <w:rPr>
                <w:rFonts w:eastAsiaTheme="minorEastAsia"/>
                <w:noProof/>
                <w:lang w:val="en-US"/>
              </w:rPr>
              <w:tab/>
            </w:r>
            <w:r w:rsidRPr="00E03EF0">
              <w:rPr>
                <w:rStyle w:val="Hyperlink"/>
                <w:rFonts w:ascii="Montserrat" w:eastAsia="Montserrat" w:hAnsi="Montserrat" w:cs="Montserrat"/>
                <w:b/>
                <w:i/>
                <w:noProof/>
              </w:rPr>
              <w:t>Categorii de solicitanți eligibili</w:t>
            </w:r>
            <w:r>
              <w:rPr>
                <w:noProof/>
                <w:webHidden/>
              </w:rPr>
              <w:tab/>
            </w:r>
            <w:r>
              <w:rPr>
                <w:noProof/>
                <w:webHidden/>
              </w:rPr>
              <w:fldChar w:fldCharType="begin"/>
            </w:r>
            <w:r>
              <w:rPr>
                <w:noProof/>
                <w:webHidden/>
              </w:rPr>
              <w:instrText xml:space="preserve"> PAGEREF _Toc178149794 \h </w:instrText>
            </w:r>
            <w:r>
              <w:rPr>
                <w:noProof/>
                <w:webHidden/>
              </w:rPr>
            </w:r>
            <w:r>
              <w:rPr>
                <w:noProof/>
                <w:webHidden/>
              </w:rPr>
              <w:fldChar w:fldCharType="separate"/>
            </w:r>
            <w:r w:rsidR="00D3386E">
              <w:rPr>
                <w:noProof/>
                <w:webHidden/>
              </w:rPr>
              <w:t>26</w:t>
            </w:r>
            <w:r>
              <w:rPr>
                <w:noProof/>
                <w:webHidden/>
              </w:rPr>
              <w:fldChar w:fldCharType="end"/>
            </w:r>
          </w:hyperlink>
        </w:p>
        <w:p w14:paraId="57E24716" w14:textId="77777777" w:rsidR="009355CD" w:rsidRDefault="009355CD">
          <w:pPr>
            <w:pStyle w:val="TOC2"/>
            <w:tabs>
              <w:tab w:val="left" w:pos="1100"/>
              <w:tab w:val="right" w:pos="9629"/>
            </w:tabs>
            <w:rPr>
              <w:rFonts w:eastAsiaTheme="minorEastAsia"/>
              <w:noProof/>
              <w:lang w:val="en-US"/>
            </w:rPr>
          </w:pPr>
          <w:hyperlink w:anchor="_Toc178149795" w:history="1">
            <w:r w:rsidRPr="00E03EF0">
              <w:rPr>
                <w:rStyle w:val="Hyperlink"/>
                <w:rFonts w:ascii="Montserrat" w:eastAsia="Montserrat" w:hAnsi="Montserrat" w:cs="Montserrat"/>
                <w:b/>
                <w:i/>
                <w:noProof/>
              </w:rPr>
              <w:t>5.1.3</w:t>
            </w:r>
            <w:r>
              <w:rPr>
                <w:rFonts w:eastAsiaTheme="minorEastAsia"/>
                <w:noProof/>
                <w:lang w:val="en-US"/>
              </w:rPr>
              <w:tab/>
            </w:r>
            <w:r w:rsidRPr="00E03EF0">
              <w:rPr>
                <w:rStyle w:val="Hyperlink"/>
                <w:rFonts w:ascii="Montserrat" w:eastAsia="Montserrat" w:hAnsi="Montserrat" w:cs="Montserrat"/>
                <w:b/>
                <w:i/>
                <w:noProof/>
              </w:rPr>
              <w:t>Categorii de parteneri eligibili</w:t>
            </w:r>
            <w:r>
              <w:rPr>
                <w:noProof/>
                <w:webHidden/>
              </w:rPr>
              <w:tab/>
            </w:r>
            <w:r>
              <w:rPr>
                <w:noProof/>
                <w:webHidden/>
              </w:rPr>
              <w:fldChar w:fldCharType="begin"/>
            </w:r>
            <w:r>
              <w:rPr>
                <w:noProof/>
                <w:webHidden/>
              </w:rPr>
              <w:instrText xml:space="preserve"> PAGEREF _Toc178149795 \h </w:instrText>
            </w:r>
            <w:r>
              <w:rPr>
                <w:noProof/>
                <w:webHidden/>
              </w:rPr>
            </w:r>
            <w:r>
              <w:rPr>
                <w:noProof/>
                <w:webHidden/>
              </w:rPr>
              <w:fldChar w:fldCharType="separate"/>
            </w:r>
            <w:r w:rsidR="00D3386E">
              <w:rPr>
                <w:noProof/>
                <w:webHidden/>
              </w:rPr>
              <w:t>26</w:t>
            </w:r>
            <w:r>
              <w:rPr>
                <w:noProof/>
                <w:webHidden/>
              </w:rPr>
              <w:fldChar w:fldCharType="end"/>
            </w:r>
          </w:hyperlink>
        </w:p>
        <w:p w14:paraId="1ECDEFB6" w14:textId="77777777" w:rsidR="009355CD" w:rsidRDefault="009355CD">
          <w:pPr>
            <w:pStyle w:val="TOC2"/>
            <w:tabs>
              <w:tab w:val="left" w:pos="1100"/>
              <w:tab w:val="right" w:pos="9629"/>
            </w:tabs>
            <w:rPr>
              <w:rFonts w:eastAsiaTheme="minorEastAsia"/>
              <w:noProof/>
              <w:lang w:val="en-US"/>
            </w:rPr>
          </w:pPr>
          <w:hyperlink w:anchor="_Toc178149796" w:history="1">
            <w:r w:rsidRPr="00E03EF0">
              <w:rPr>
                <w:rStyle w:val="Hyperlink"/>
                <w:rFonts w:ascii="Montserrat" w:eastAsia="Montserrat" w:hAnsi="Montserrat" w:cs="Montserrat"/>
                <w:b/>
                <w:i/>
                <w:noProof/>
              </w:rPr>
              <w:t>5.1.4</w:t>
            </w:r>
            <w:r>
              <w:rPr>
                <w:rFonts w:eastAsiaTheme="minorEastAsia"/>
                <w:noProof/>
                <w:lang w:val="en-US"/>
              </w:rPr>
              <w:tab/>
            </w:r>
            <w:r w:rsidRPr="00E03EF0">
              <w:rPr>
                <w:rStyle w:val="Hyperlink"/>
                <w:rFonts w:ascii="Montserrat" w:eastAsia="Montserrat" w:hAnsi="Montserrat" w:cs="Montserrat"/>
                <w:b/>
                <w:i/>
                <w:noProof/>
              </w:rPr>
              <w:t>Reguli și cerințe privind parteneriatul</w:t>
            </w:r>
            <w:r>
              <w:rPr>
                <w:noProof/>
                <w:webHidden/>
              </w:rPr>
              <w:tab/>
            </w:r>
            <w:r>
              <w:rPr>
                <w:noProof/>
                <w:webHidden/>
              </w:rPr>
              <w:fldChar w:fldCharType="begin"/>
            </w:r>
            <w:r>
              <w:rPr>
                <w:noProof/>
                <w:webHidden/>
              </w:rPr>
              <w:instrText xml:space="preserve"> PAGEREF _Toc178149796 \h </w:instrText>
            </w:r>
            <w:r>
              <w:rPr>
                <w:noProof/>
                <w:webHidden/>
              </w:rPr>
            </w:r>
            <w:r>
              <w:rPr>
                <w:noProof/>
                <w:webHidden/>
              </w:rPr>
              <w:fldChar w:fldCharType="separate"/>
            </w:r>
            <w:r w:rsidR="00D3386E">
              <w:rPr>
                <w:noProof/>
                <w:webHidden/>
              </w:rPr>
              <w:t>27</w:t>
            </w:r>
            <w:r>
              <w:rPr>
                <w:noProof/>
                <w:webHidden/>
              </w:rPr>
              <w:fldChar w:fldCharType="end"/>
            </w:r>
          </w:hyperlink>
        </w:p>
        <w:p w14:paraId="5D71CEFD" w14:textId="77777777" w:rsidR="009355CD" w:rsidRDefault="009355CD">
          <w:pPr>
            <w:pStyle w:val="TOC2"/>
            <w:tabs>
              <w:tab w:val="left" w:pos="880"/>
              <w:tab w:val="right" w:pos="9629"/>
            </w:tabs>
            <w:rPr>
              <w:rFonts w:eastAsiaTheme="minorEastAsia"/>
              <w:noProof/>
              <w:lang w:val="en-US"/>
            </w:rPr>
          </w:pPr>
          <w:hyperlink w:anchor="_Toc178149797" w:history="1">
            <w:r w:rsidRPr="00E03EF0">
              <w:rPr>
                <w:rStyle w:val="Hyperlink"/>
                <w:rFonts w:ascii="Montserrat" w:eastAsia="Montserrat" w:hAnsi="Montserrat" w:cs="Montserrat"/>
                <w:b/>
                <w:noProof/>
              </w:rPr>
              <w:t>5.2.</w:t>
            </w:r>
            <w:r>
              <w:rPr>
                <w:rFonts w:eastAsiaTheme="minorEastAsia"/>
                <w:noProof/>
                <w:lang w:val="en-US"/>
              </w:rPr>
              <w:tab/>
            </w:r>
            <w:r w:rsidRPr="00E03EF0">
              <w:rPr>
                <w:rStyle w:val="Hyperlink"/>
                <w:rFonts w:ascii="Montserrat" w:eastAsia="Montserrat" w:hAnsi="Montserrat" w:cs="Montserrat"/>
                <w:b/>
                <w:noProof/>
              </w:rPr>
              <w:t>Eligibilitatea activităților</w:t>
            </w:r>
            <w:r>
              <w:rPr>
                <w:noProof/>
                <w:webHidden/>
              </w:rPr>
              <w:tab/>
            </w:r>
            <w:r>
              <w:rPr>
                <w:noProof/>
                <w:webHidden/>
              </w:rPr>
              <w:fldChar w:fldCharType="begin"/>
            </w:r>
            <w:r>
              <w:rPr>
                <w:noProof/>
                <w:webHidden/>
              </w:rPr>
              <w:instrText xml:space="preserve"> PAGEREF _Toc178149797 \h </w:instrText>
            </w:r>
            <w:r>
              <w:rPr>
                <w:noProof/>
                <w:webHidden/>
              </w:rPr>
            </w:r>
            <w:r>
              <w:rPr>
                <w:noProof/>
                <w:webHidden/>
              </w:rPr>
              <w:fldChar w:fldCharType="separate"/>
            </w:r>
            <w:r w:rsidR="00D3386E">
              <w:rPr>
                <w:noProof/>
                <w:webHidden/>
              </w:rPr>
              <w:t>27</w:t>
            </w:r>
            <w:r>
              <w:rPr>
                <w:noProof/>
                <w:webHidden/>
              </w:rPr>
              <w:fldChar w:fldCharType="end"/>
            </w:r>
          </w:hyperlink>
        </w:p>
        <w:p w14:paraId="721EB0C0" w14:textId="77777777" w:rsidR="009355CD" w:rsidRDefault="009355CD">
          <w:pPr>
            <w:pStyle w:val="TOC2"/>
            <w:tabs>
              <w:tab w:val="left" w:pos="1100"/>
              <w:tab w:val="right" w:pos="9629"/>
            </w:tabs>
            <w:rPr>
              <w:rFonts w:eastAsiaTheme="minorEastAsia"/>
              <w:noProof/>
              <w:lang w:val="en-US"/>
            </w:rPr>
          </w:pPr>
          <w:hyperlink w:anchor="_Toc178149798" w:history="1">
            <w:r w:rsidRPr="00E03EF0">
              <w:rPr>
                <w:rStyle w:val="Hyperlink"/>
                <w:rFonts w:ascii="Montserrat" w:eastAsia="Montserrat" w:hAnsi="Montserrat" w:cs="Montserrat"/>
                <w:b/>
                <w:i/>
                <w:noProof/>
              </w:rPr>
              <w:t>5.2.1</w:t>
            </w:r>
            <w:r>
              <w:rPr>
                <w:rFonts w:eastAsiaTheme="minorEastAsia"/>
                <w:noProof/>
                <w:lang w:val="en-US"/>
              </w:rPr>
              <w:tab/>
            </w:r>
            <w:r w:rsidRPr="00E03EF0">
              <w:rPr>
                <w:rStyle w:val="Hyperlink"/>
                <w:rFonts w:ascii="Montserrat" w:eastAsia="Montserrat" w:hAnsi="Montserrat" w:cs="Montserrat"/>
                <w:b/>
                <w:i/>
                <w:noProof/>
              </w:rPr>
              <w:t>Cerințe generale privind eligibilitatea activităților</w:t>
            </w:r>
            <w:r>
              <w:rPr>
                <w:noProof/>
                <w:webHidden/>
              </w:rPr>
              <w:tab/>
            </w:r>
            <w:r>
              <w:rPr>
                <w:noProof/>
                <w:webHidden/>
              </w:rPr>
              <w:fldChar w:fldCharType="begin"/>
            </w:r>
            <w:r>
              <w:rPr>
                <w:noProof/>
                <w:webHidden/>
              </w:rPr>
              <w:instrText xml:space="preserve"> PAGEREF _Toc178149798 \h </w:instrText>
            </w:r>
            <w:r>
              <w:rPr>
                <w:noProof/>
                <w:webHidden/>
              </w:rPr>
            </w:r>
            <w:r>
              <w:rPr>
                <w:noProof/>
                <w:webHidden/>
              </w:rPr>
              <w:fldChar w:fldCharType="separate"/>
            </w:r>
            <w:r w:rsidR="00D3386E">
              <w:rPr>
                <w:noProof/>
                <w:webHidden/>
              </w:rPr>
              <w:t>27</w:t>
            </w:r>
            <w:r>
              <w:rPr>
                <w:noProof/>
                <w:webHidden/>
              </w:rPr>
              <w:fldChar w:fldCharType="end"/>
            </w:r>
          </w:hyperlink>
        </w:p>
        <w:p w14:paraId="1E6FA4B9" w14:textId="77777777" w:rsidR="009355CD" w:rsidRDefault="009355CD">
          <w:pPr>
            <w:pStyle w:val="TOC2"/>
            <w:tabs>
              <w:tab w:val="left" w:pos="1100"/>
              <w:tab w:val="right" w:pos="9629"/>
            </w:tabs>
            <w:rPr>
              <w:rFonts w:eastAsiaTheme="minorEastAsia"/>
              <w:noProof/>
              <w:lang w:val="en-US"/>
            </w:rPr>
          </w:pPr>
          <w:hyperlink w:anchor="_Toc178149799" w:history="1">
            <w:r w:rsidRPr="00E03EF0">
              <w:rPr>
                <w:rStyle w:val="Hyperlink"/>
                <w:rFonts w:ascii="Montserrat" w:eastAsia="Montserrat" w:hAnsi="Montserrat" w:cs="Montserrat"/>
                <w:b/>
                <w:i/>
                <w:noProof/>
              </w:rPr>
              <w:t>5.2.2</w:t>
            </w:r>
            <w:r>
              <w:rPr>
                <w:rFonts w:eastAsiaTheme="minorEastAsia"/>
                <w:noProof/>
                <w:lang w:val="en-US"/>
              </w:rPr>
              <w:tab/>
            </w:r>
            <w:r w:rsidRPr="00E03EF0">
              <w:rPr>
                <w:rStyle w:val="Hyperlink"/>
                <w:rFonts w:ascii="Montserrat" w:eastAsia="Montserrat" w:hAnsi="Montserrat" w:cs="Montserrat"/>
                <w:b/>
                <w:i/>
                <w:noProof/>
              </w:rPr>
              <w:t>Activități eligibile</w:t>
            </w:r>
            <w:r>
              <w:rPr>
                <w:noProof/>
                <w:webHidden/>
              </w:rPr>
              <w:tab/>
            </w:r>
            <w:r>
              <w:rPr>
                <w:noProof/>
                <w:webHidden/>
              </w:rPr>
              <w:fldChar w:fldCharType="begin"/>
            </w:r>
            <w:r>
              <w:rPr>
                <w:noProof/>
                <w:webHidden/>
              </w:rPr>
              <w:instrText xml:space="preserve"> PAGEREF _Toc178149799 \h </w:instrText>
            </w:r>
            <w:r>
              <w:rPr>
                <w:noProof/>
                <w:webHidden/>
              </w:rPr>
            </w:r>
            <w:r>
              <w:rPr>
                <w:noProof/>
                <w:webHidden/>
              </w:rPr>
              <w:fldChar w:fldCharType="separate"/>
            </w:r>
            <w:r w:rsidR="00D3386E">
              <w:rPr>
                <w:noProof/>
                <w:webHidden/>
              </w:rPr>
              <w:t>28</w:t>
            </w:r>
            <w:r>
              <w:rPr>
                <w:noProof/>
                <w:webHidden/>
              </w:rPr>
              <w:fldChar w:fldCharType="end"/>
            </w:r>
          </w:hyperlink>
        </w:p>
        <w:p w14:paraId="3C0F0122" w14:textId="77777777" w:rsidR="009355CD" w:rsidRDefault="009355CD">
          <w:pPr>
            <w:pStyle w:val="TOC2"/>
            <w:tabs>
              <w:tab w:val="left" w:pos="1100"/>
              <w:tab w:val="right" w:pos="9629"/>
            </w:tabs>
            <w:rPr>
              <w:rFonts w:eastAsiaTheme="minorEastAsia"/>
              <w:noProof/>
              <w:lang w:val="en-US"/>
            </w:rPr>
          </w:pPr>
          <w:hyperlink w:anchor="_Toc178149800" w:history="1">
            <w:r w:rsidRPr="00E03EF0">
              <w:rPr>
                <w:rStyle w:val="Hyperlink"/>
                <w:rFonts w:ascii="Montserrat" w:eastAsia="Montserrat" w:hAnsi="Montserrat" w:cs="Montserrat"/>
                <w:b/>
                <w:i/>
                <w:noProof/>
              </w:rPr>
              <w:t>5.2.3</w:t>
            </w:r>
            <w:r>
              <w:rPr>
                <w:rFonts w:eastAsiaTheme="minorEastAsia"/>
                <w:noProof/>
                <w:lang w:val="en-US"/>
              </w:rPr>
              <w:tab/>
            </w:r>
            <w:r w:rsidRPr="00E03EF0">
              <w:rPr>
                <w:rStyle w:val="Hyperlink"/>
                <w:rFonts w:ascii="Montserrat" w:eastAsia="Montserrat" w:hAnsi="Montserrat" w:cs="Montserrat"/>
                <w:b/>
                <w:i/>
                <w:noProof/>
              </w:rPr>
              <w:t>Activitatea de bază</w:t>
            </w:r>
            <w:r>
              <w:rPr>
                <w:noProof/>
                <w:webHidden/>
              </w:rPr>
              <w:tab/>
            </w:r>
            <w:r>
              <w:rPr>
                <w:noProof/>
                <w:webHidden/>
              </w:rPr>
              <w:fldChar w:fldCharType="begin"/>
            </w:r>
            <w:r>
              <w:rPr>
                <w:noProof/>
                <w:webHidden/>
              </w:rPr>
              <w:instrText xml:space="preserve"> PAGEREF _Toc178149800 \h </w:instrText>
            </w:r>
            <w:r>
              <w:rPr>
                <w:noProof/>
                <w:webHidden/>
              </w:rPr>
            </w:r>
            <w:r>
              <w:rPr>
                <w:noProof/>
                <w:webHidden/>
              </w:rPr>
              <w:fldChar w:fldCharType="separate"/>
            </w:r>
            <w:r w:rsidR="00D3386E">
              <w:rPr>
                <w:noProof/>
                <w:webHidden/>
              </w:rPr>
              <w:t>30</w:t>
            </w:r>
            <w:r>
              <w:rPr>
                <w:noProof/>
                <w:webHidden/>
              </w:rPr>
              <w:fldChar w:fldCharType="end"/>
            </w:r>
          </w:hyperlink>
        </w:p>
        <w:p w14:paraId="26AB4A79" w14:textId="77777777" w:rsidR="009355CD" w:rsidRDefault="009355CD">
          <w:pPr>
            <w:pStyle w:val="TOC2"/>
            <w:tabs>
              <w:tab w:val="left" w:pos="1100"/>
              <w:tab w:val="right" w:pos="9629"/>
            </w:tabs>
            <w:rPr>
              <w:rFonts w:eastAsiaTheme="minorEastAsia"/>
              <w:noProof/>
              <w:lang w:val="en-US"/>
            </w:rPr>
          </w:pPr>
          <w:hyperlink w:anchor="_Toc178149801" w:history="1">
            <w:r w:rsidRPr="00E03EF0">
              <w:rPr>
                <w:rStyle w:val="Hyperlink"/>
                <w:rFonts w:ascii="Montserrat" w:eastAsia="Montserrat" w:hAnsi="Montserrat" w:cs="Montserrat"/>
                <w:b/>
                <w:i/>
                <w:noProof/>
              </w:rPr>
              <w:t>5.2.4</w:t>
            </w:r>
            <w:r>
              <w:rPr>
                <w:rFonts w:eastAsiaTheme="minorEastAsia"/>
                <w:noProof/>
                <w:lang w:val="en-US"/>
              </w:rPr>
              <w:tab/>
            </w:r>
            <w:r w:rsidRPr="00E03EF0">
              <w:rPr>
                <w:rStyle w:val="Hyperlink"/>
                <w:rFonts w:ascii="Montserrat" w:eastAsia="Montserrat" w:hAnsi="Montserrat" w:cs="Montserrat"/>
                <w:b/>
                <w:i/>
                <w:noProof/>
              </w:rPr>
              <w:t>Activități neeligibile</w:t>
            </w:r>
            <w:r>
              <w:rPr>
                <w:noProof/>
                <w:webHidden/>
              </w:rPr>
              <w:tab/>
            </w:r>
            <w:r>
              <w:rPr>
                <w:noProof/>
                <w:webHidden/>
              </w:rPr>
              <w:fldChar w:fldCharType="begin"/>
            </w:r>
            <w:r>
              <w:rPr>
                <w:noProof/>
                <w:webHidden/>
              </w:rPr>
              <w:instrText xml:space="preserve"> PAGEREF _Toc178149801 \h </w:instrText>
            </w:r>
            <w:r>
              <w:rPr>
                <w:noProof/>
                <w:webHidden/>
              </w:rPr>
            </w:r>
            <w:r>
              <w:rPr>
                <w:noProof/>
                <w:webHidden/>
              </w:rPr>
              <w:fldChar w:fldCharType="separate"/>
            </w:r>
            <w:r w:rsidR="00D3386E">
              <w:rPr>
                <w:noProof/>
                <w:webHidden/>
              </w:rPr>
              <w:t>30</w:t>
            </w:r>
            <w:r>
              <w:rPr>
                <w:noProof/>
                <w:webHidden/>
              </w:rPr>
              <w:fldChar w:fldCharType="end"/>
            </w:r>
          </w:hyperlink>
        </w:p>
        <w:p w14:paraId="1454C4A0" w14:textId="77777777" w:rsidR="009355CD" w:rsidRDefault="009355CD">
          <w:pPr>
            <w:pStyle w:val="TOC2"/>
            <w:tabs>
              <w:tab w:val="left" w:pos="880"/>
              <w:tab w:val="right" w:pos="9629"/>
            </w:tabs>
            <w:rPr>
              <w:rFonts w:eastAsiaTheme="minorEastAsia"/>
              <w:noProof/>
              <w:lang w:val="en-US"/>
            </w:rPr>
          </w:pPr>
          <w:hyperlink w:anchor="_Toc178149802" w:history="1">
            <w:r w:rsidRPr="00E03EF0">
              <w:rPr>
                <w:rStyle w:val="Hyperlink"/>
                <w:rFonts w:ascii="Montserrat" w:eastAsia="Montserrat" w:hAnsi="Montserrat" w:cs="Montserrat"/>
                <w:b/>
                <w:noProof/>
              </w:rPr>
              <w:t>5.3.</w:t>
            </w:r>
            <w:r>
              <w:rPr>
                <w:rFonts w:eastAsiaTheme="minorEastAsia"/>
                <w:noProof/>
                <w:lang w:val="en-US"/>
              </w:rPr>
              <w:tab/>
            </w:r>
            <w:r w:rsidRPr="00E03EF0">
              <w:rPr>
                <w:rStyle w:val="Hyperlink"/>
                <w:rFonts w:ascii="Montserrat" w:eastAsia="Montserrat" w:hAnsi="Montserrat" w:cs="Montserrat"/>
                <w:b/>
                <w:noProof/>
              </w:rPr>
              <w:t>Eligibilitatea cheltuielilor</w:t>
            </w:r>
            <w:r>
              <w:rPr>
                <w:noProof/>
                <w:webHidden/>
              </w:rPr>
              <w:tab/>
            </w:r>
            <w:r>
              <w:rPr>
                <w:noProof/>
                <w:webHidden/>
              </w:rPr>
              <w:fldChar w:fldCharType="begin"/>
            </w:r>
            <w:r>
              <w:rPr>
                <w:noProof/>
                <w:webHidden/>
              </w:rPr>
              <w:instrText xml:space="preserve"> PAGEREF _Toc178149802 \h </w:instrText>
            </w:r>
            <w:r>
              <w:rPr>
                <w:noProof/>
                <w:webHidden/>
              </w:rPr>
            </w:r>
            <w:r>
              <w:rPr>
                <w:noProof/>
                <w:webHidden/>
              </w:rPr>
              <w:fldChar w:fldCharType="separate"/>
            </w:r>
            <w:r w:rsidR="00D3386E">
              <w:rPr>
                <w:noProof/>
                <w:webHidden/>
              </w:rPr>
              <w:t>30</w:t>
            </w:r>
            <w:r>
              <w:rPr>
                <w:noProof/>
                <w:webHidden/>
              </w:rPr>
              <w:fldChar w:fldCharType="end"/>
            </w:r>
          </w:hyperlink>
        </w:p>
        <w:p w14:paraId="1307D83D" w14:textId="77777777" w:rsidR="009355CD" w:rsidRDefault="009355CD">
          <w:pPr>
            <w:pStyle w:val="TOC2"/>
            <w:tabs>
              <w:tab w:val="left" w:pos="1100"/>
              <w:tab w:val="right" w:pos="9629"/>
            </w:tabs>
            <w:rPr>
              <w:rFonts w:eastAsiaTheme="minorEastAsia"/>
              <w:noProof/>
              <w:lang w:val="en-US"/>
            </w:rPr>
          </w:pPr>
          <w:hyperlink w:anchor="_Toc178149803" w:history="1">
            <w:r w:rsidRPr="00E03EF0">
              <w:rPr>
                <w:rStyle w:val="Hyperlink"/>
                <w:rFonts w:ascii="Montserrat" w:eastAsia="Montserrat" w:hAnsi="Montserrat" w:cs="Montserrat"/>
                <w:b/>
                <w:i/>
                <w:noProof/>
              </w:rPr>
              <w:t>5.3.1</w:t>
            </w:r>
            <w:r>
              <w:rPr>
                <w:rFonts w:eastAsiaTheme="minorEastAsia"/>
                <w:noProof/>
                <w:lang w:val="en-US"/>
              </w:rPr>
              <w:tab/>
            </w:r>
            <w:r w:rsidRPr="00E03EF0">
              <w:rPr>
                <w:rStyle w:val="Hyperlink"/>
                <w:rFonts w:ascii="Montserrat" w:eastAsia="Montserrat" w:hAnsi="Montserrat" w:cs="Montserrat"/>
                <w:b/>
                <w:i/>
                <w:noProof/>
              </w:rPr>
              <w:t>Baza legală pentru stabilirea eligibilității cheltuielilor</w:t>
            </w:r>
            <w:r>
              <w:rPr>
                <w:noProof/>
                <w:webHidden/>
              </w:rPr>
              <w:tab/>
            </w:r>
            <w:r>
              <w:rPr>
                <w:noProof/>
                <w:webHidden/>
              </w:rPr>
              <w:fldChar w:fldCharType="begin"/>
            </w:r>
            <w:r>
              <w:rPr>
                <w:noProof/>
                <w:webHidden/>
              </w:rPr>
              <w:instrText xml:space="preserve"> PAGEREF _Toc178149803 \h </w:instrText>
            </w:r>
            <w:r>
              <w:rPr>
                <w:noProof/>
                <w:webHidden/>
              </w:rPr>
            </w:r>
            <w:r>
              <w:rPr>
                <w:noProof/>
                <w:webHidden/>
              </w:rPr>
              <w:fldChar w:fldCharType="separate"/>
            </w:r>
            <w:r w:rsidR="00D3386E">
              <w:rPr>
                <w:noProof/>
                <w:webHidden/>
              </w:rPr>
              <w:t>30</w:t>
            </w:r>
            <w:r>
              <w:rPr>
                <w:noProof/>
                <w:webHidden/>
              </w:rPr>
              <w:fldChar w:fldCharType="end"/>
            </w:r>
          </w:hyperlink>
        </w:p>
        <w:p w14:paraId="2EFF52C9" w14:textId="77777777" w:rsidR="009355CD" w:rsidRDefault="009355CD">
          <w:pPr>
            <w:pStyle w:val="TOC2"/>
            <w:tabs>
              <w:tab w:val="left" w:pos="1100"/>
              <w:tab w:val="right" w:pos="9629"/>
            </w:tabs>
            <w:rPr>
              <w:rFonts w:eastAsiaTheme="minorEastAsia"/>
              <w:noProof/>
              <w:lang w:val="en-US"/>
            </w:rPr>
          </w:pPr>
          <w:hyperlink w:anchor="_Toc178149804" w:history="1">
            <w:r w:rsidRPr="00E03EF0">
              <w:rPr>
                <w:rStyle w:val="Hyperlink"/>
                <w:rFonts w:ascii="Montserrat" w:eastAsia="Montserrat" w:hAnsi="Montserrat" w:cs="Montserrat"/>
                <w:b/>
                <w:i/>
                <w:noProof/>
              </w:rPr>
              <w:t>5.3.2</w:t>
            </w:r>
            <w:r>
              <w:rPr>
                <w:rFonts w:eastAsiaTheme="minorEastAsia"/>
                <w:noProof/>
                <w:lang w:val="en-US"/>
              </w:rPr>
              <w:tab/>
            </w:r>
            <w:r w:rsidRPr="00E03EF0">
              <w:rPr>
                <w:rStyle w:val="Hyperlink"/>
                <w:rFonts w:ascii="Montserrat" w:eastAsia="Montserrat" w:hAnsi="Montserrat" w:cs="Montserrat"/>
                <w:b/>
                <w:i/>
                <w:noProof/>
              </w:rPr>
              <w:t>Categorii și plafoane de cheltuieli eligibile</w:t>
            </w:r>
            <w:r>
              <w:rPr>
                <w:noProof/>
                <w:webHidden/>
              </w:rPr>
              <w:tab/>
            </w:r>
            <w:r>
              <w:rPr>
                <w:noProof/>
                <w:webHidden/>
              </w:rPr>
              <w:fldChar w:fldCharType="begin"/>
            </w:r>
            <w:r>
              <w:rPr>
                <w:noProof/>
                <w:webHidden/>
              </w:rPr>
              <w:instrText xml:space="preserve"> PAGEREF _Toc178149804 \h </w:instrText>
            </w:r>
            <w:r>
              <w:rPr>
                <w:noProof/>
                <w:webHidden/>
              </w:rPr>
            </w:r>
            <w:r>
              <w:rPr>
                <w:noProof/>
                <w:webHidden/>
              </w:rPr>
              <w:fldChar w:fldCharType="separate"/>
            </w:r>
            <w:r w:rsidR="00D3386E">
              <w:rPr>
                <w:noProof/>
                <w:webHidden/>
              </w:rPr>
              <w:t>32</w:t>
            </w:r>
            <w:r>
              <w:rPr>
                <w:noProof/>
                <w:webHidden/>
              </w:rPr>
              <w:fldChar w:fldCharType="end"/>
            </w:r>
          </w:hyperlink>
        </w:p>
        <w:p w14:paraId="1417AC75" w14:textId="77777777" w:rsidR="009355CD" w:rsidRDefault="009355CD">
          <w:pPr>
            <w:pStyle w:val="TOC2"/>
            <w:tabs>
              <w:tab w:val="left" w:pos="1100"/>
              <w:tab w:val="right" w:pos="9629"/>
            </w:tabs>
            <w:rPr>
              <w:rFonts w:eastAsiaTheme="minorEastAsia"/>
              <w:noProof/>
              <w:lang w:val="en-US"/>
            </w:rPr>
          </w:pPr>
          <w:hyperlink w:anchor="_Toc178149805" w:history="1">
            <w:r w:rsidRPr="00E03EF0">
              <w:rPr>
                <w:rStyle w:val="Hyperlink"/>
                <w:rFonts w:ascii="Montserrat" w:eastAsia="Montserrat" w:hAnsi="Montserrat" w:cs="Montserrat"/>
                <w:b/>
                <w:i/>
                <w:noProof/>
              </w:rPr>
              <w:t>5.3.3</w:t>
            </w:r>
            <w:r>
              <w:rPr>
                <w:rFonts w:eastAsiaTheme="minorEastAsia"/>
                <w:noProof/>
                <w:lang w:val="en-US"/>
              </w:rPr>
              <w:tab/>
            </w:r>
            <w:r w:rsidRPr="00E03EF0">
              <w:rPr>
                <w:rStyle w:val="Hyperlink"/>
                <w:rFonts w:ascii="Montserrat" w:eastAsia="Montserrat" w:hAnsi="Montserrat" w:cs="Montserrat"/>
                <w:b/>
                <w:i/>
                <w:noProof/>
              </w:rPr>
              <w:t>Categorii de cheltuieli neeligibile</w:t>
            </w:r>
            <w:r>
              <w:rPr>
                <w:noProof/>
                <w:webHidden/>
              </w:rPr>
              <w:tab/>
            </w:r>
            <w:r>
              <w:rPr>
                <w:noProof/>
                <w:webHidden/>
              </w:rPr>
              <w:fldChar w:fldCharType="begin"/>
            </w:r>
            <w:r>
              <w:rPr>
                <w:noProof/>
                <w:webHidden/>
              </w:rPr>
              <w:instrText xml:space="preserve"> PAGEREF _Toc178149805 \h </w:instrText>
            </w:r>
            <w:r>
              <w:rPr>
                <w:noProof/>
                <w:webHidden/>
              </w:rPr>
            </w:r>
            <w:r>
              <w:rPr>
                <w:noProof/>
                <w:webHidden/>
              </w:rPr>
              <w:fldChar w:fldCharType="separate"/>
            </w:r>
            <w:r w:rsidR="00D3386E">
              <w:rPr>
                <w:noProof/>
                <w:webHidden/>
              </w:rPr>
              <w:t>32</w:t>
            </w:r>
            <w:r>
              <w:rPr>
                <w:noProof/>
                <w:webHidden/>
              </w:rPr>
              <w:fldChar w:fldCharType="end"/>
            </w:r>
          </w:hyperlink>
        </w:p>
        <w:p w14:paraId="6B3FCA43" w14:textId="77777777" w:rsidR="009355CD" w:rsidRDefault="009355CD">
          <w:pPr>
            <w:pStyle w:val="TOC2"/>
            <w:tabs>
              <w:tab w:val="left" w:pos="1100"/>
              <w:tab w:val="right" w:pos="9629"/>
            </w:tabs>
            <w:rPr>
              <w:rFonts w:eastAsiaTheme="minorEastAsia"/>
              <w:noProof/>
              <w:lang w:val="en-US"/>
            </w:rPr>
          </w:pPr>
          <w:hyperlink w:anchor="_Toc178149806" w:history="1">
            <w:r w:rsidRPr="00E03EF0">
              <w:rPr>
                <w:rStyle w:val="Hyperlink"/>
                <w:rFonts w:ascii="Montserrat" w:eastAsia="Montserrat" w:hAnsi="Montserrat" w:cs="Montserrat"/>
                <w:b/>
                <w:i/>
                <w:noProof/>
              </w:rPr>
              <w:t>5.3.4</w:t>
            </w:r>
            <w:r>
              <w:rPr>
                <w:rFonts w:eastAsiaTheme="minorEastAsia"/>
                <w:noProof/>
                <w:lang w:val="en-US"/>
              </w:rPr>
              <w:tab/>
            </w:r>
            <w:r w:rsidRPr="00E03EF0">
              <w:rPr>
                <w:rStyle w:val="Hyperlink"/>
                <w:rFonts w:ascii="Montserrat" w:eastAsia="Montserrat" w:hAnsi="Montserrat" w:cs="Montserrat"/>
                <w:b/>
                <w:i/>
                <w:noProof/>
              </w:rPr>
              <w:t>Opțiuni de costuri simplificate. Costuri directe și costuri indirecte</w:t>
            </w:r>
            <w:r>
              <w:rPr>
                <w:noProof/>
                <w:webHidden/>
              </w:rPr>
              <w:tab/>
            </w:r>
            <w:r>
              <w:rPr>
                <w:noProof/>
                <w:webHidden/>
              </w:rPr>
              <w:fldChar w:fldCharType="begin"/>
            </w:r>
            <w:r>
              <w:rPr>
                <w:noProof/>
                <w:webHidden/>
              </w:rPr>
              <w:instrText xml:space="preserve"> PAGEREF _Toc178149806 \h </w:instrText>
            </w:r>
            <w:r>
              <w:rPr>
                <w:noProof/>
                <w:webHidden/>
              </w:rPr>
            </w:r>
            <w:r>
              <w:rPr>
                <w:noProof/>
                <w:webHidden/>
              </w:rPr>
              <w:fldChar w:fldCharType="separate"/>
            </w:r>
            <w:r w:rsidR="00D3386E">
              <w:rPr>
                <w:noProof/>
                <w:webHidden/>
              </w:rPr>
              <w:t>33</w:t>
            </w:r>
            <w:r>
              <w:rPr>
                <w:noProof/>
                <w:webHidden/>
              </w:rPr>
              <w:fldChar w:fldCharType="end"/>
            </w:r>
          </w:hyperlink>
        </w:p>
        <w:p w14:paraId="093F4A4E" w14:textId="77777777" w:rsidR="009355CD" w:rsidRDefault="009355CD">
          <w:pPr>
            <w:pStyle w:val="TOC2"/>
            <w:tabs>
              <w:tab w:val="left" w:pos="1100"/>
              <w:tab w:val="right" w:pos="9629"/>
            </w:tabs>
            <w:rPr>
              <w:rFonts w:eastAsiaTheme="minorEastAsia"/>
              <w:noProof/>
              <w:lang w:val="en-US"/>
            </w:rPr>
          </w:pPr>
          <w:hyperlink w:anchor="_Toc178149807" w:history="1">
            <w:r w:rsidRPr="00E03EF0">
              <w:rPr>
                <w:rStyle w:val="Hyperlink"/>
                <w:rFonts w:ascii="Montserrat" w:eastAsia="Montserrat" w:hAnsi="Montserrat" w:cs="Montserrat"/>
                <w:b/>
                <w:i/>
                <w:noProof/>
              </w:rPr>
              <w:t>5.3.5</w:t>
            </w:r>
            <w:r>
              <w:rPr>
                <w:rFonts w:eastAsiaTheme="minorEastAsia"/>
                <w:noProof/>
                <w:lang w:val="en-US"/>
              </w:rPr>
              <w:tab/>
            </w:r>
            <w:r w:rsidRPr="00E03EF0">
              <w:rPr>
                <w:rStyle w:val="Hyperlink"/>
                <w:rFonts w:ascii="Montserrat" w:eastAsia="Montserrat" w:hAnsi="Montserrat" w:cs="Montserrat"/>
                <w:b/>
                <w:i/>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_Toc178149807 \h </w:instrText>
            </w:r>
            <w:r>
              <w:rPr>
                <w:noProof/>
                <w:webHidden/>
              </w:rPr>
            </w:r>
            <w:r>
              <w:rPr>
                <w:noProof/>
                <w:webHidden/>
              </w:rPr>
              <w:fldChar w:fldCharType="separate"/>
            </w:r>
            <w:r w:rsidR="00D3386E">
              <w:rPr>
                <w:noProof/>
                <w:webHidden/>
              </w:rPr>
              <w:t>34</w:t>
            </w:r>
            <w:r>
              <w:rPr>
                <w:noProof/>
                <w:webHidden/>
              </w:rPr>
              <w:fldChar w:fldCharType="end"/>
            </w:r>
          </w:hyperlink>
        </w:p>
        <w:p w14:paraId="5C123D6B" w14:textId="77777777" w:rsidR="009355CD" w:rsidRDefault="009355CD">
          <w:pPr>
            <w:pStyle w:val="TOC2"/>
            <w:tabs>
              <w:tab w:val="left" w:pos="1100"/>
              <w:tab w:val="right" w:pos="9629"/>
            </w:tabs>
            <w:rPr>
              <w:rFonts w:eastAsiaTheme="minorEastAsia"/>
              <w:noProof/>
              <w:lang w:val="en-US"/>
            </w:rPr>
          </w:pPr>
          <w:hyperlink w:anchor="_Toc178149808" w:history="1">
            <w:r w:rsidRPr="00E03EF0">
              <w:rPr>
                <w:rStyle w:val="Hyperlink"/>
                <w:rFonts w:ascii="Montserrat" w:eastAsia="Montserrat" w:hAnsi="Montserrat" w:cs="Montserrat"/>
                <w:b/>
                <w:i/>
                <w:noProof/>
              </w:rPr>
              <w:t>5.3.6</w:t>
            </w:r>
            <w:r>
              <w:rPr>
                <w:rFonts w:eastAsiaTheme="minorEastAsia"/>
                <w:noProof/>
                <w:lang w:val="en-US"/>
              </w:rPr>
              <w:tab/>
            </w:r>
            <w:r w:rsidRPr="00E03EF0">
              <w:rPr>
                <w:rStyle w:val="Hyperlink"/>
                <w:rFonts w:ascii="Montserrat" w:eastAsia="Montserrat" w:hAnsi="Montserrat" w:cs="Montserrat"/>
                <w:b/>
                <w:i/>
                <w:noProof/>
              </w:rPr>
              <w:t>Finanțare nelegată de costuri</w:t>
            </w:r>
            <w:r>
              <w:rPr>
                <w:noProof/>
                <w:webHidden/>
              </w:rPr>
              <w:tab/>
            </w:r>
            <w:r>
              <w:rPr>
                <w:noProof/>
                <w:webHidden/>
              </w:rPr>
              <w:fldChar w:fldCharType="begin"/>
            </w:r>
            <w:r>
              <w:rPr>
                <w:noProof/>
                <w:webHidden/>
              </w:rPr>
              <w:instrText xml:space="preserve"> PAGEREF _Toc178149808 \h </w:instrText>
            </w:r>
            <w:r>
              <w:rPr>
                <w:noProof/>
                <w:webHidden/>
              </w:rPr>
            </w:r>
            <w:r>
              <w:rPr>
                <w:noProof/>
                <w:webHidden/>
              </w:rPr>
              <w:fldChar w:fldCharType="separate"/>
            </w:r>
            <w:r w:rsidR="00D3386E">
              <w:rPr>
                <w:noProof/>
                <w:webHidden/>
              </w:rPr>
              <w:t>34</w:t>
            </w:r>
            <w:r>
              <w:rPr>
                <w:noProof/>
                <w:webHidden/>
              </w:rPr>
              <w:fldChar w:fldCharType="end"/>
            </w:r>
          </w:hyperlink>
        </w:p>
        <w:p w14:paraId="42CB1CB8" w14:textId="77777777" w:rsidR="009355CD" w:rsidRDefault="009355CD">
          <w:pPr>
            <w:pStyle w:val="TOC2"/>
            <w:tabs>
              <w:tab w:val="left" w:pos="880"/>
              <w:tab w:val="right" w:pos="9629"/>
            </w:tabs>
            <w:rPr>
              <w:rFonts w:eastAsiaTheme="minorEastAsia"/>
              <w:noProof/>
              <w:lang w:val="en-US"/>
            </w:rPr>
          </w:pPr>
          <w:hyperlink w:anchor="_Toc178149809" w:history="1">
            <w:r w:rsidRPr="00E03EF0">
              <w:rPr>
                <w:rStyle w:val="Hyperlink"/>
                <w:rFonts w:ascii="Montserrat" w:eastAsia="Montserrat" w:hAnsi="Montserrat" w:cs="Montserrat"/>
                <w:b/>
                <w:noProof/>
              </w:rPr>
              <w:t>5.4.</w:t>
            </w:r>
            <w:r>
              <w:rPr>
                <w:rFonts w:eastAsiaTheme="minorEastAsia"/>
                <w:noProof/>
                <w:lang w:val="en-US"/>
              </w:rPr>
              <w:tab/>
            </w:r>
            <w:r w:rsidRPr="00E03EF0">
              <w:rPr>
                <w:rStyle w:val="Hyperlink"/>
                <w:rFonts w:ascii="Montserrat" w:eastAsia="Montserrat" w:hAnsi="Montserrat" w:cs="Montserrat"/>
                <w:b/>
                <w:noProof/>
              </w:rPr>
              <w:t>Valoarea minimă și maximă eligibilă/nerambursabilă a unui proiect</w:t>
            </w:r>
            <w:r>
              <w:rPr>
                <w:noProof/>
                <w:webHidden/>
              </w:rPr>
              <w:tab/>
            </w:r>
            <w:r>
              <w:rPr>
                <w:noProof/>
                <w:webHidden/>
              </w:rPr>
              <w:fldChar w:fldCharType="begin"/>
            </w:r>
            <w:r>
              <w:rPr>
                <w:noProof/>
                <w:webHidden/>
              </w:rPr>
              <w:instrText xml:space="preserve"> PAGEREF _Toc178149809 \h </w:instrText>
            </w:r>
            <w:r>
              <w:rPr>
                <w:noProof/>
                <w:webHidden/>
              </w:rPr>
            </w:r>
            <w:r>
              <w:rPr>
                <w:noProof/>
                <w:webHidden/>
              </w:rPr>
              <w:fldChar w:fldCharType="separate"/>
            </w:r>
            <w:r w:rsidR="00D3386E">
              <w:rPr>
                <w:noProof/>
                <w:webHidden/>
              </w:rPr>
              <w:t>34</w:t>
            </w:r>
            <w:r>
              <w:rPr>
                <w:noProof/>
                <w:webHidden/>
              </w:rPr>
              <w:fldChar w:fldCharType="end"/>
            </w:r>
          </w:hyperlink>
        </w:p>
        <w:p w14:paraId="05199970" w14:textId="77777777" w:rsidR="009355CD" w:rsidRDefault="009355CD">
          <w:pPr>
            <w:pStyle w:val="TOC2"/>
            <w:tabs>
              <w:tab w:val="left" w:pos="880"/>
              <w:tab w:val="right" w:pos="9629"/>
            </w:tabs>
            <w:rPr>
              <w:rFonts w:eastAsiaTheme="minorEastAsia"/>
              <w:noProof/>
              <w:lang w:val="en-US"/>
            </w:rPr>
          </w:pPr>
          <w:hyperlink w:anchor="_Toc178149810" w:history="1">
            <w:r w:rsidRPr="00E03EF0">
              <w:rPr>
                <w:rStyle w:val="Hyperlink"/>
                <w:rFonts w:ascii="Montserrat" w:eastAsia="Montserrat" w:hAnsi="Montserrat" w:cs="Montserrat"/>
                <w:b/>
                <w:noProof/>
              </w:rPr>
              <w:t>5.5.</w:t>
            </w:r>
            <w:r>
              <w:rPr>
                <w:rFonts w:eastAsiaTheme="minorEastAsia"/>
                <w:noProof/>
                <w:lang w:val="en-US"/>
              </w:rPr>
              <w:tab/>
            </w:r>
            <w:r w:rsidRPr="00E03EF0">
              <w:rPr>
                <w:rStyle w:val="Hyperlink"/>
                <w:rFonts w:ascii="Montserrat" w:eastAsia="Montserrat" w:hAnsi="Montserrat" w:cs="Montserrat"/>
                <w:b/>
                <w:noProof/>
              </w:rPr>
              <w:t>Cuantumul cofinanțării acordate</w:t>
            </w:r>
            <w:r>
              <w:rPr>
                <w:noProof/>
                <w:webHidden/>
              </w:rPr>
              <w:tab/>
            </w:r>
            <w:r>
              <w:rPr>
                <w:noProof/>
                <w:webHidden/>
              </w:rPr>
              <w:fldChar w:fldCharType="begin"/>
            </w:r>
            <w:r>
              <w:rPr>
                <w:noProof/>
                <w:webHidden/>
              </w:rPr>
              <w:instrText xml:space="preserve"> PAGEREF _Toc178149810 \h </w:instrText>
            </w:r>
            <w:r>
              <w:rPr>
                <w:noProof/>
                <w:webHidden/>
              </w:rPr>
            </w:r>
            <w:r>
              <w:rPr>
                <w:noProof/>
                <w:webHidden/>
              </w:rPr>
              <w:fldChar w:fldCharType="separate"/>
            </w:r>
            <w:r w:rsidR="00D3386E">
              <w:rPr>
                <w:noProof/>
                <w:webHidden/>
              </w:rPr>
              <w:t>34</w:t>
            </w:r>
            <w:r>
              <w:rPr>
                <w:noProof/>
                <w:webHidden/>
              </w:rPr>
              <w:fldChar w:fldCharType="end"/>
            </w:r>
          </w:hyperlink>
        </w:p>
        <w:p w14:paraId="422001F4" w14:textId="77777777" w:rsidR="009355CD" w:rsidRDefault="009355CD">
          <w:pPr>
            <w:pStyle w:val="TOC2"/>
            <w:tabs>
              <w:tab w:val="left" w:pos="880"/>
              <w:tab w:val="right" w:pos="9629"/>
            </w:tabs>
            <w:rPr>
              <w:rFonts w:eastAsiaTheme="minorEastAsia"/>
              <w:noProof/>
              <w:lang w:val="en-US"/>
            </w:rPr>
          </w:pPr>
          <w:hyperlink w:anchor="_Toc178149811" w:history="1">
            <w:r w:rsidRPr="00E03EF0">
              <w:rPr>
                <w:rStyle w:val="Hyperlink"/>
                <w:rFonts w:ascii="Montserrat" w:eastAsia="Montserrat" w:hAnsi="Montserrat" w:cs="Montserrat"/>
                <w:b/>
                <w:noProof/>
              </w:rPr>
              <w:t>5.6.</w:t>
            </w:r>
            <w:r>
              <w:rPr>
                <w:rFonts w:eastAsiaTheme="minorEastAsia"/>
                <w:noProof/>
                <w:lang w:val="en-US"/>
              </w:rPr>
              <w:tab/>
            </w:r>
            <w:r w:rsidRPr="00E03EF0">
              <w:rPr>
                <w:rStyle w:val="Hyperlink"/>
                <w:rFonts w:ascii="Montserrat" w:eastAsia="Montserrat" w:hAnsi="Montserrat" w:cs="Montserrat"/>
                <w:b/>
                <w:noProof/>
              </w:rPr>
              <w:t>Durata proiectului</w:t>
            </w:r>
            <w:r>
              <w:rPr>
                <w:noProof/>
                <w:webHidden/>
              </w:rPr>
              <w:tab/>
            </w:r>
            <w:r>
              <w:rPr>
                <w:noProof/>
                <w:webHidden/>
              </w:rPr>
              <w:fldChar w:fldCharType="begin"/>
            </w:r>
            <w:r>
              <w:rPr>
                <w:noProof/>
                <w:webHidden/>
              </w:rPr>
              <w:instrText xml:space="preserve"> PAGEREF _Toc178149811 \h </w:instrText>
            </w:r>
            <w:r>
              <w:rPr>
                <w:noProof/>
                <w:webHidden/>
              </w:rPr>
            </w:r>
            <w:r>
              <w:rPr>
                <w:noProof/>
                <w:webHidden/>
              </w:rPr>
              <w:fldChar w:fldCharType="separate"/>
            </w:r>
            <w:r w:rsidR="00D3386E">
              <w:rPr>
                <w:noProof/>
                <w:webHidden/>
              </w:rPr>
              <w:t>34</w:t>
            </w:r>
            <w:r>
              <w:rPr>
                <w:noProof/>
                <w:webHidden/>
              </w:rPr>
              <w:fldChar w:fldCharType="end"/>
            </w:r>
          </w:hyperlink>
        </w:p>
        <w:p w14:paraId="60F7C42E" w14:textId="77777777" w:rsidR="009355CD" w:rsidRDefault="009355CD">
          <w:pPr>
            <w:pStyle w:val="TOC2"/>
            <w:tabs>
              <w:tab w:val="left" w:pos="880"/>
              <w:tab w:val="right" w:pos="9629"/>
            </w:tabs>
            <w:rPr>
              <w:rFonts w:eastAsiaTheme="minorEastAsia"/>
              <w:noProof/>
              <w:lang w:val="en-US"/>
            </w:rPr>
          </w:pPr>
          <w:hyperlink w:anchor="_Toc178149812" w:history="1">
            <w:r w:rsidRPr="00E03EF0">
              <w:rPr>
                <w:rStyle w:val="Hyperlink"/>
                <w:rFonts w:ascii="Montserrat" w:eastAsia="Montserrat" w:hAnsi="Montserrat" w:cs="Montserrat"/>
                <w:b/>
                <w:noProof/>
              </w:rPr>
              <w:t>5.7.</w:t>
            </w:r>
            <w:r>
              <w:rPr>
                <w:rFonts w:eastAsiaTheme="minorEastAsia"/>
                <w:noProof/>
                <w:lang w:val="en-US"/>
              </w:rPr>
              <w:tab/>
            </w:r>
            <w:r w:rsidRPr="00E03EF0">
              <w:rPr>
                <w:rStyle w:val="Hyperlink"/>
                <w:rFonts w:ascii="Montserrat" w:eastAsia="Montserrat" w:hAnsi="Montserrat" w:cs="Montserrat"/>
                <w:b/>
                <w:noProof/>
              </w:rPr>
              <w:t>Alte cerințe de eligibilitate a proiectului</w:t>
            </w:r>
            <w:r>
              <w:rPr>
                <w:noProof/>
                <w:webHidden/>
              </w:rPr>
              <w:tab/>
            </w:r>
            <w:r>
              <w:rPr>
                <w:noProof/>
                <w:webHidden/>
              </w:rPr>
              <w:fldChar w:fldCharType="begin"/>
            </w:r>
            <w:r>
              <w:rPr>
                <w:noProof/>
                <w:webHidden/>
              </w:rPr>
              <w:instrText xml:space="preserve"> PAGEREF _Toc178149812 \h </w:instrText>
            </w:r>
            <w:r>
              <w:rPr>
                <w:noProof/>
                <w:webHidden/>
              </w:rPr>
            </w:r>
            <w:r>
              <w:rPr>
                <w:noProof/>
                <w:webHidden/>
              </w:rPr>
              <w:fldChar w:fldCharType="separate"/>
            </w:r>
            <w:r w:rsidR="00D3386E">
              <w:rPr>
                <w:noProof/>
                <w:webHidden/>
              </w:rPr>
              <w:t>35</w:t>
            </w:r>
            <w:r>
              <w:rPr>
                <w:noProof/>
                <w:webHidden/>
              </w:rPr>
              <w:fldChar w:fldCharType="end"/>
            </w:r>
          </w:hyperlink>
        </w:p>
        <w:p w14:paraId="1C2E110C" w14:textId="77777777" w:rsidR="009355CD" w:rsidRDefault="009355CD">
          <w:pPr>
            <w:pStyle w:val="TOC1"/>
            <w:tabs>
              <w:tab w:val="left" w:pos="440"/>
              <w:tab w:val="right" w:pos="9629"/>
            </w:tabs>
            <w:rPr>
              <w:rFonts w:eastAsiaTheme="minorEastAsia"/>
              <w:noProof/>
              <w:lang w:val="en-US"/>
            </w:rPr>
          </w:pPr>
          <w:hyperlink w:anchor="_Toc178149813" w:history="1">
            <w:r w:rsidRPr="00E03EF0">
              <w:rPr>
                <w:rStyle w:val="Hyperlink"/>
                <w:rFonts w:ascii="Montserrat" w:eastAsia="Montserrat" w:hAnsi="Montserrat" w:cs="Montserrat"/>
                <w:b/>
                <w:noProof/>
              </w:rPr>
              <w:t>6.</w:t>
            </w:r>
            <w:r>
              <w:rPr>
                <w:rFonts w:eastAsiaTheme="minorEastAsia"/>
                <w:noProof/>
                <w:lang w:val="en-US"/>
              </w:rPr>
              <w:tab/>
            </w:r>
            <w:r w:rsidRPr="00E03EF0">
              <w:rPr>
                <w:rStyle w:val="Hyperlink"/>
                <w:rFonts w:ascii="Montserrat" w:eastAsia="Montserrat" w:hAnsi="Montserrat" w:cs="Montserrat"/>
                <w:b/>
                <w:noProof/>
              </w:rPr>
              <w:t>INDICATORI DE ETAPĂ</w:t>
            </w:r>
            <w:r>
              <w:rPr>
                <w:noProof/>
                <w:webHidden/>
              </w:rPr>
              <w:tab/>
            </w:r>
            <w:r>
              <w:rPr>
                <w:noProof/>
                <w:webHidden/>
              </w:rPr>
              <w:fldChar w:fldCharType="begin"/>
            </w:r>
            <w:r>
              <w:rPr>
                <w:noProof/>
                <w:webHidden/>
              </w:rPr>
              <w:instrText xml:space="preserve"> PAGEREF _Toc178149813 \h </w:instrText>
            </w:r>
            <w:r>
              <w:rPr>
                <w:noProof/>
                <w:webHidden/>
              </w:rPr>
            </w:r>
            <w:r>
              <w:rPr>
                <w:noProof/>
                <w:webHidden/>
              </w:rPr>
              <w:fldChar w:fldCharType="separate"/>
            </w:r>
            <w:r w:rsidR="00D3386E">
              <w:rPr>
                <w:noProof/>
                <w:webHidden/>
              </w:rPr>
              <w:t>35</w:t>
            </w:r>
            <w:r>
              <w:rPr>
                <w:noProof/>
                <w:webHidden/>
              </w:rPr>
              <w:fldChar w:fldCharType="end"/>
            </w:r>
          </w:hyperlink>
        </w:p>
        <w:p w14:paraId="2E50C843" w14:textId="77777777" w:rsidR="009355CD" w:rsidRDefault="009355CD">
          <w:pPr>
            <w:pStyle w:val="TOC1"/>
            <w:tabs>
              <w:tab w:val="left" w:pos="440"/>
              <w:tab w:val="right" w:pos="9629"/>
            </w:tabs>
            <w:rPr>
              <w:rFonts w:eastAsiaTheme="minorEastAsia"/>
              <w:noProof/>
              <w:lang w:val="en-US"/>
            </w:rPr>
          </w:pPr>
          <w:hyperlink w:anchor="_Toc178149814" w:history="1">
            <w:r w:rsidRPr="00E03EF0">
              <w:rPr>
                <w:rStyle w:val="Hyperlink"/>
                <w:rFonts w:ascii="Montserrat" w:eastAsia="Montserrat" w:hAnsi="Montserrat" w:cs="Montserrat"/>
                <w:b/>
                <w:noProof/>
              </w:rPr>
              <w:t>7.</w:t>
            </w:r>
            <w:r>
              <w:rPr>
                <w:rFonts w:eastAsiaTheme="minorEastAsia"/>
                <w:noProof/>
                <w:lang w:val="en-US"/>
              </w:rPr>
              <w:tab/>
            </w:r>
            <w:r w:rsidRPr="00E03EF0">
              <w:rPr>
                <w:rStyle w:val="Hyperlink"/>
                <w:rFonts w:ascii="Montserrat" w:eastAsia="Montserrat" w:hAnsi="Montserrat" w:cs="Montserrat"/>
                <w:b/>
                <w:noProof/>
              </w:rPr>
              <w:t>COMPLETAREA ȘI DEPUNEREA CERERILOR DE FINANȚARE</w:t>
            </w:r>
            <w:r>
              <w:rPr>
                <w:noProof/>
                <w:webHidden/>
              </w:rPr>
              <w:tab/>
            </w:r>
            <w:r>
              <w:rPr>
                <w:noProof/>
                <w:webHidden/>
              </w:rPr>
              <w:fldChar w:fldCharType="begin"/>
            </w:r>
            <w:r>
              <w:rPr>
                <w:noProof/>
                <w:webHidden/>
              </w:rPr>
              <w:instrText xml:space="preserve"> PAGEREF _Toc178149814 \h </w:instrText>
            </w:r>
            <w:r>
              <w:rPr>
                <w:noProof/>
                <w:webHidden/>
              </w:rPr>
            </w:r>
            <w:r>
              <w:rPr>
                <w:noProof/>
                <w:webHidden/>
              </w:rPr>
              <w:fldChar w:fldCharType="separate"/>
            </w:r>
            <w:r w:rsidR="00D3386E">
              <w:rPr>
                <w:noProof/>
                <w:webHidden/>
              </w:rPr>
              <w:t>36</w:t>
            </w:r>
            <w:r>
              <w:rPr>
                <w:noProof/>
                <w:webHidden/>
              </w:rPr>
              <w:fldChar w:fldCharType="end"/>
            </w:r>
          </w:hyperlink>
        </w:p>
        <w:p w14:paraId="6C1F7014" w14:textId="77777777" w:rsidR="009355CD" w:rsidRDefault="009355CD">
          <w:pPr>
            <w:pStyle w:val="TOC2"/>
            <w:tabs>
              <w:tab w:val="left" w:pos="880"/>
              <w:tab w:val="right" w:pos="9629"/>
            </w:tabs>
            <w:rPr>
              <w:rFonts w:eastAsiaTheme="minorEastAsia"/>
              <w:noProof/>
              <w:lang w:val="en-US"/>
            </w:rPr>
          </w:pPr>
          <w:hyperlink w:anchor="_Toc178149815" w:history="1">
            <w:r w:rsidRPr="00E03EF0">
              <w:rPr>
                <w:rStyle w:val="Hyperlink"/>
                <w:rFonts w:ascii="Montserrat" w:eastAsia="Montserrat" w:hAnsi="Montserrat" w:cs="Montserrat"/>
                <w:b/>
                <w:noProof/>
              </w:rPr>
              <w:t>7.1.</w:t>
            </w:r>
            <w:r>
              <w:rPr>
                <w:rFonts w:eastAsiaTheme="minorEastAsia"/>
                <w:noProof/>
                <w:lang w:val="en-US"/>
              </w:rPr>
              <w:tab/>
            </w:r>
            <w:r w:rsidRPr="00E03EF0">
              <w:rPr>
                <w:rStyle w:val="Hyperlink"/>
                <w:rFonts w:ascii="Montserrat" w:eastAsia="Montserrat" w:hAnsi="Montserrat" w:cs="Montserrat"/>
                <w:b/>
                <w:noProof/>
              </w:rPr>
              <w:t>Completarea formularului cererii</w:t>
            </w:r>
            <w:r>
              <w:rPr>
                <w:noProof/>
                <w:webHidden/>
              </w:rPr>
              <w:tab/>
            </w:r>
            <w:r>
              <w:rPr>
                <w:noProof/>
                <w:webHidden/>
              </w:rPr>
              <w:fldChar w:fldCharType="begin"/>
            </w:r>
            <w:r>
              <w:rPr>
                <w:noProof/>
                <w:webHidden/>
              </w:rPr>
              <w:instrText xml:space="preserve"> PAGEREF _Toc178149815 \h </w:instrText>
            </w:r>
            <w:r>
              <w:rPr>
                <w:noProof/>
                <w:webHidden/>
              </w:rPr>
            </w:r>
            <w:r>
              <w:rPr>
                <w:noProof/>
                <w:webHidden/>
              </w:rPr>
              <w:fldChar w:fldCharType="separate"/>
            </w:r>
            <w:r w:rsidR="00D3386E">
              <w:rPr>
                <w:noProof/>
                <w:webHidden/>
              </w:rPr>
              <w:t>36</w:t>
            </w:r>
            <w:r>
              <w:rPr>
                <w:noProof/>
                <w:webHidden/>
              </w:rPr>
              <w:fldChar w:fldCharType="end"/>
            </w:r>
          </w:hyperlink>
        </w:p>
        <w:p w14:paraId="0D1BA2E2" w14:textId="77777777" w:rsidR="009355CD" w:rsidRDefault="009355CD">
          <w:pPr>
            <w:pStyle w:val="TOC2"/>
            <w:tabs>
              <w:tab w:val="left" w:pos="880"/>
              <w:tab w:val="right" w:pos="9629"/>
            </w:tabs>
            <w:rPr>
              <w:rFonts w:eastAsiaTheme="minorEastAsia"/>
              <w:noProof/>
              <w:lang w:val="en-US"/>
            </w:rPr>
          </w:pPr>
          <w:hyperlink w:anchor="_Toc178149816" w:history="1">
            <w:r w:rsidRPr="00E03EF0">
              <w:rPr>
                <w:rStyle w:val="Hyperlink"/>
                <w:rFonts w:ascii="Montserrat" w:eastAsia="Montserrat" w:hAnsi="Montserrat" w:cs="Montserrat"/>
                <w:b/>
                <w:noProof/>
              </w:rPr>
              <w:t>7.2.</w:t>
            </w:r>
            <w:r>
              <w:rPr>
                <w:rFonts w:eastAsiaTheme="minorEastAsia"/>
                <w:noProof/>
                <w:lang w:val="en-US"/>
              </w:rPr>
              <w:tab/>
            </w:r>
            <w:r w:rsidRPr="00E03EF0">
              <w:rPr>
                <w:rStyle w:val="Hyperlink"/>
                <w:rFonts w:ascii="Montserrat" w:eastAsia="Montserrat" w:hAnsi="Montserrat" w:cs="Montserrat"/>
                <w:b/>
                <w:noProof/>
              </w:rPr>
              <w:t>Limba utilizată în completarea cererii de finanțare</w:t>
            </w:r>
            <w:r>
              <w:rPr>
                <w:noProof/>
                <w:webHidden/>
              </w:rPr>
              <w:tab/>
            </w:r>
            <w:r>
              <w:rPr>
                <w:noProof/>
                <w:webHidden/>
              </w:rPr>
              <w:fldChar w:fldCharType="begin"/>
            </w:r>
            <w:r>
              <w:rPr>
                <w:noProof/>
                <w:webHidden/>
              </w:rPr>
              <w:instrText xml:space="preserve"> PAGEREF _Toc178149816 \h </w:instrText>
            </w:r>
            <w:r>
              <w:rPr>
                <w:noProof/>
                <w:webHidden/>
              </w:rPr>
            </w:r>
            <w:r>
              <w:rPr>
                <w:noProof/>
                <w:webHidden/>
              </w:rPr>
              <w:fldChar w:fldCharType="separate"/>
            </w:r>
            <w:r w:rsidR="00D3386E">
              <w:rPr>
                <w:noProof/>
                <w:webHidden/>
              </w:rPr>
              <w:t>36</w:t>
            </w:r>
            <w:r>
              <w:rPr>
                <w:noProof/>
                <w:webHidden/>
              </w:rPr>
              <w:fldChar w:fldCharType="end"/>
            </w:r>
          </w:hyperlink>
        </w:p>
        <w:p w14:paraId="78447610" w14:textId="77777777" w:rsidR="009355CD" w:rsidRDefault="009355CD">
          <w:pPr>
            <w:pStyle w:val="TOC2"/>
            <w:tabs>
              <w:tab w:val="left" w:pos="880"/>
              <w:tab w:val="right" w:pos="9629"/>
            </w:tabs>
            <w:rPr>
              <w:rFonts w:eastAsiaTheme="minorEastAsia"/>
              <w:noProof/>
              <w:lang w:val="en-US"/>
            </w:rPr>
          </w:pPr>
          <w:hyperlink w:anchor="_Toc178149817" w:history="1">
            <w:r w:rsidRPr="00E03EF0">
              <w:rPr>
                <w:rStyle w:val="Hyperlink"/>
                <w:rFonts w:ascii="Montserrat" w:eastAsia="Montserrat" w:hAnsi="Montserrat" w:cs="Montserrat"/>
                <w:b/>
                <w:noProof/>
              </w:rPr>
              <w:t>7.3.</w:t>
            </w:r>
            <w:r>
              <w:rPr>
                <w:rFonts w:eastAsiaTheme="minorEastAsia"/>
                <w:noProof/>
                <w:lang w:val="en-US"/>
              </w:rPr>
              <w:tab/>
            </w:r>
            <w:r w:rsidRPr="00E03EF0">
              <w:rPr>
                <w:rStyle w:val="Hyperlink"/>
                <w:rFonts w:ascii="Montserrat" w:eastAsia="Montserrat" w:hAnsi="Montserrat" w:cs="Montserrat"/>
                <w:b/>
                <w:noProof/>
              </w:rPr>
              <w:t>Metodologia de justificare și detaliere a bugetului cererii de finanțare</w:t>
            </w:r>
            <w:r>
              <w:rPr>
                <w:noProof/>
                <w:webHidden/>
              </w:rPr>
              <w:tab/>
            </w:r>
            <w:r>
              <w:rPr>
                <w:noProof/>
                <w:webHidden/>
              </w:rPr>
              <w:fldChar w:fldCharType="begin"/>
            </w:r>
            <w:r>
              <w:rPr>
                <w:noProof/>
                <w:webHidden/>
              </w:rPr>
              <w:instrText xml:space="preserve"> PAGEREF _Toc178149817 \h </w:instrText>
            </w:r>
            <w:r>
              <w:rPr>
                <w:noProof/>
                <w:webHidden/>
              </w:rPr>
            </w:r>
            <w:r>
              <w:rPr>
                <w:noProof/>
                <w:webHidden/>
              </w:rPr>
              <w:fldChar w:fldCharType="separate"/>
            </w:r>
            <w:r w:rsidR="00D3386E">
              <w:rPr>
                <w:noProof/>
                <w:webHidden/>
              </w:rPr>
              <w:t>36</w:t>
            </w:r>
            <w:r>
              <w:rPr>
                <w:noProof/>
                <w:webHidden/>
              </w:rPr>
              <w:fldChar w:fldCharType="end"/>
            </w:r>
          </w:hyperlink>
        </w:p>
        <w:p w14:paraId="75724C54" w14:textId="77777777" w:rsidR="009355CD" w:rsidRDefault="009355CD">
          <w:pPr>
            <w:pStyle w:val="TOC2"/>
            <w:tabs>
              <w:tab w:val="left" w:pos="880"/>
              <w:tab w:val="right" w:pos="9629"/>
            </w:tabs>
            <w:rPr>
              <w:rFonts w:eastAsiaTheme="minorEastAsia"/>
              <w:noProof/>
              <w:lang w:val="en-US"/>
            </w:rPr>
          </w:pPr>
          <w:hyperlink w:anchor="_Toc178149818" w:history="1">
            <w:r w:rsidRPr="00E03EF0">
              <w:rPr>
                <w:rStyle w:val="Hyperlink"/>
                <w:rFonts w:ascii="Montserrat" w:eastAsia="Montserrat" w:hAnsi="Montserrat" w:cs="Montserrat"/>
                <w:b/>
                <w:noProof/>
              </w:rPr>
              <w:t>7.4.</w:t>
            </w:r>
            <w:r>
              <w:rPr>
                <w:rFonts w:eastAsiaTheme="minorEastAsia"/>
                <w:noProof/>
                <w:lang w:val="en-US"/>
              </w:rPr>
              <w:tab/>
            </w:r>
            <w:r w:rsidRPr="00E03EF0">
              <w:rPr>
                <w:rStyle w:val="Hyperlink"/>
                <w:rFonts w:ascii="Montserrat" w:eastAsia="Montserrat" w:hAnsi="Montserrat" w:cs="Montserrat"/>
                <w:b/>
                <w:noProof/>
              </w:rPr>
              <w:t>Anexe și documente obligatorii la depunerea cererii</w:t>
            </w:r>
            <w:r>
              <w:rPr>
                <w:noProof/>
                <w:webHidden/>
              </w:rPr>
              <w:tab/>
            </w:r>
            <w:r>
              <w:rPr>
                <w:noProof/>
                <w:webHidden/>
              </w:rPr>
              <w:fldChar w:fldCharType="begin"/>
            </w:r>
            <w:r>
              <w:rPr>
                <w:noProof/>
                <w:webHidden/>
              </w:rPr>
              <w:instrText xml:space="preserve"> PAGEREF _Toc178149818 \h </w:instrText>
            </w:r>
            <w:r>
              <w:rPr>
                <w:noProof/>
                <w:webHidden/>
              </w:rPr>
            </w:r>
            <w:r>
              <w:rPr>
                <w:noProof/>
                <w:webHidden/>
              </w:rPr>
              <w:fldChar w:fldCharType="separate"/>
            </w:r>
            <w:r w:rsidR="00D3386E">
              <w:rPr>
                <w:noProof/>
                <w:webHidden/>
              </w:rPr>
              <w:t>37</w:t>
            </w:r>
            <w:r>
              <w:rPr>
                <w:noProof/>
                <w:webHidden/>
              </w:rPr>
              <w:fldChar w:fldCharType="end"/>
            </w:r>
          </w:hyperlink>
        </w:p>
        <w:p w14:paraId="3CE730EC" w14:textId="77777777" w:rsidR="009355CD" w:rsidRDefault="009355CD">
          <w:pPr>
            <w:pStyle w:val="TOC2"/>
            <w:tabs>
              <w:tab w:val="left" w:pos="880"/>
              <w:tab w:val="right" w:pos="9629"/>
            </w:tabs>
            <w:rPr>
              <w:rFonts w:eastAsiaTheme="minorEastAsia"/>
              <w:noProof/>
              <w:lang w:val="en-US"/>
            </w:rPr>
          </w:pPr>
          <w:hyperlink w:anchor="_Toc178149819" w:history="1">
            <w:r w:rsidRPr="00E03EF0">
              <w:rPr>
                <w:rStyle w:val="Hyperlink"/>
                <w:rFonts w:ascii="Montserrat" w:eastAsia="Montserrat" w:hAnsi="Montserrat" w:cs="Montserrat"/>
                <w:b/>
                <w:noProof/>
              </w:rPr>
              <w:t>7.5.</w:t>
            </w:r>
            <w:r>
              <w:rPr>
                <w:rFonts w:eastAsiaTheme="minorEastAsia"/>
                <w:noProof/>
                <w:lang w:val="en-US"/>
              </w:rPr>
              <w:tab/>
            </w:r>
            <w:r w:rsidRPr="00E03EF0">
              <w:rPr>
                <w:rStyle w:val="Hyperlink"/>
                <w:rFonts w:ascii="Montserrat" w:eastAsia="Montserrat" w:hAnsi="Montserrat" w:cs="Montserrat"/>
                <w:b/>
                <w:noProof/>
              </w:rPr>
              <w:t>Aspecte administrative privind depunerea cererii de finanțare</w:t>
            </w:r>
            <w:r>
              <w:rPr>
                <w:noProof/>
                <w:webHidden/>
              </w:rPr>
              <w:tab/>
            </w:r>
            <w:r>
              <w:rPr>
                <w:noProof/>
                <w:webHidden/>
              </w:rPr>
              <w:fldChar w:fldCharType="begin"/>
            </w:r>
            <w:r>
              <w:rPr>
                <w:noProof/>
                <w:webHidden/>
              </w:rPr>
              <w:instrText xml:space="preserve"> PAGEREF _Toc178149819 \h </w:instrText>
            </w:r>
            <w:r>
              <w:rPr>
                <w:noProof/>
                <w:webHidden/>
              </w:rPr>
            </w:r>
            <w:r>
              <w:rPr>
                <w:noProof/>
                <w:webHidden/>
              </w:rPr>
              <w:fldChar w:fldCharType="separate"/>
            </w:r>
            <w:r w:rsidR="00D3386E">
              <w:rPr>
                <w:noProof/>
                <w:webHidden/>
              </w:rPr>
              <w:t>40</w:t>
            </w:r>
            <w:r>
              <w:rPr>
                <w:noProof/>
                <w:webHidden/>
              </w:rPr>
              <w:fldChar w:fldCharType="end"/>
            </w:r>
          </w:hyperlink>
        </w:p>
        <w:p w14:paraId="0C4C91B3" w14:textId="77777777" w:rsidR="009355CD" w:rsidRDefault="009355CD">
          <w:pPr>
            <w:pStyle w:val="TOC2"/>
            <w:tabs>
              <w:tab w:val="left" w:pos="880"/>
              <w:tab w:val="right" w:pos="9629"/>
            </w:tabs>
            <w:rPr>
              <w:rFonts w:eastAsiaTheme="minorEastAsia"/>
              <w:noProof/>
              <w:lang w:val="en-US"/>
            </w:rPr>
          </w:pPr>
          <w:hyperlink w:anchor="_Toc178149820" w:history="1">
            <w:r w:rsidRPr="00E03EF0">
              <w:rPr>
                <w:rStyle w:val="Hyperlink"/>
                <w:rFonts w:ascii="Montserrat" w:eastAsia="Montserrat" w:hAnsi="Montserrat" w:cs="Montserrat"/>
                <w:b/>
                <w:noProof/>
              </w:rPr>
              <w:t>7.6.</w:t>
            </w:r>
            <w:r>
              <w:rPr>
                <w:rFonts w:eastAsiaTheme="minorEastAsia"/>
                <w:noProof/>
                <w:lang w:val="en-US"/>
              </w:rPr>
              <w:tab/>
            </w:r>
            <w:r w:rsidRPr="00E03EF0">
              <w:rPr>
                <w:rStyle w:val="Hyperlink"/>
                <w:rFonts w:ascii="Montserrat" w:eastAsia="Montserrat" w:hAnsi="Montserrat" w:cs="Montserrat"/>
                <w:b/>
                <w:noProof/>
              </w:rPr>
              <w:t>Anexele și documente obligatorii la momentul contractării</w:t>
            </w:r>
            <w:r>
              <w:rPr>
                <w:noProof/>
                <w:webHidden/>
              </w:rPr>
              <w:tab/>
            </w:r>
            <w:r>
              <w:rPr>
                <w:noProof/>
                <w:webHidden/>
              </w:rPr>
              <w:fldChar w:fldCharType="begin"/>
            </w:r>
            <w:r>
              <w:rPr>
                <w:noProof/>
                <w:webHidden/>
              </w:rPr>
              <w:instrText xml:space="preserve"> PAGEREF _Toc178149820 \h </w:instrText>
            </w:r>
            <w:r>
              <w:rPr>
                <w:noProof/>
                <w:webHidden/>
              </w:rPr>
            </w:r>
            <w:r>
              <w:rPr>
                <w:noProof/>
                <w:webHidden/>
              </w:rPr>
              <w:fldChar w:fldCharType="separate"/>
            </w:r>
            <w:r w:rsidR="00D3386E">
              <w:rPr>
                <w:noProof/>
                <w:webHidden/>
              </w:rPr>
              <w:t>41</w:t>
            </w:r>
            <w:r>
              <w:rPr>
                <w:noProof/>
                <w:webHidden/>
              </w:rPr>
              <w:fldChar w:fldCharType="end"/>
            </w:r>
          </w:hyperlink>
        </w:p>
        <w:p w14:paraId="707E29D6" w14:textId="77777777" w:rsidR="009355CD" w:rsidRDefault="009355CD">
          <w:pPr>
            <w:pStyle w:val="TOC2"/>
            <w:tabs>
              <w:tab w:val="left" w:pos="880"/>
              <w:tab w:val="right" w:pos="9629"/>
            </w:tabs>
            <w:rPr>
              <w:rFonts w:eastAsiaTheme="minorEastAsia"/>
              <w:noProof/>
              <w:lang w:val="en-US"/>
            </w:rPr>
          </w:pPr>
          <w:hyperlink w:anchor="_Toc178149821" w:history="1">
            <w:r w:rsidRPr="00E03EF0">
              <w:rPr>
                <w:rStyle w:val="Hyperlink"/>
                <w:rFonts w:ascii="Montserrat" w:eastAsia="Montserrat" w:hAnsi="Montserrat" w:cs="Montserrat"/>
                <w:b/>
                <w:noProof/>
              </w:rPr>
              <w:t>7.7.</w:t>
            </w:r>
            <w:r>
              <w:rPr>
                <w:rFonts w:eastAsiaTheme="minorEastAsia"/>
                <w:noProof/>
                <w:lang w:val="en-US"/>
              </w:rPr>
              <w:tab/>
            </w:r>
            <w:r w:rsidRPr="00E03EF0">
              <w:rPr>
                <w:rStyle w:val="Hyperlink"/>
                <w:rFonts w:ascii="Montserrat" w:eastAsia="Montserrat" w:hAnsi="Montserrat" w:cs="Montserrat"/>
                <w:b/>
                <w:noProof/>
              </w:rPr>
              <w:t>Renunțarea la cererea de finanțare</w:t>
            </w:r>
            <w:r>
              <w:rPr>
                <w:noProof/>
                <w:webHidden/>
              </w:rPr>
              <w:tab/>
            </w:r>
            <w:r>
              <w:rPr>
                <w:noProof/>
                <w:webHidden/>
              </w:rPr>
              <w:fldChar w:fldCharType="begin"/>
            </w:r>
            <w:r>
              <w:rPr>
                <w:noProof/>
                <w:webHidden/>
              </w:rPr>
              <w:instrText xml:space="preserve"> PAGEREF _Toc178149821 \h </w:instrText>
            </w:r>
            <w:r>
              <w:rPr>
                <w:noProof/>
                <w:webHidden/>
              </w:rPr>
            </w:r>
            <w:r>
              <w:rPr>
                <w:noProof/>
                <w:webHidden/>
              </w:rPr>
              <w:fldChar w:fldCharType="separate"/>
            </w:r>
            <w:r w:rsidR="00D3386E">
              <w:rPr>
                <w:noProof/>
                <w:webHidden/>
              </w:rPr>
              <w:t>42</w:t>
            </w:r>
            <w:r>
              <w:rPr>
                <w:noProof/>
                <w:webHidden/>
              </w:rPr>
              <w:fldChar w:fldCharType="end"/>
            </w:r>
          </w:hyperlink>
        </w:p>
        <w:p w14:paraId="3317DE38" w14:textId="77777777" w:rsidR="009355CD" w:rsidRDefault="009355CD">
          <w:pPr>
            <w:pStyle w:val="TOC1"/>
            <w:tabs>
              <w:tab w:val="left" w:pos="440"/>
              <w:tab w:val="right" w:pos="9629"/>
            </w:tabs>
            <w:rPr>
              <w:rFonts w:eastAsiaTheme="minorEastAsia"/>
              <w:noProof/>
              <w:lang w:val="en-US"/>
            </w:rPr>
          </w:pPr>
          <w:hyperlink w:anchor="_Toc178149822" w:history="1">
            <w:r w:rsidRPr="00E03EF0">
              <w:rPr>
                <w:rStyle w:val="Hyperlink"/>
                <w:rFonts w:ascii="Montserrat" w:eastAsia="Montserrat" w:hAnsi="Montserrat" w:cs="Montserrat"/>
                <w:b/>
                <w:noProof/>
              </w:rPr>
              <w:t>8.</w:t>
            </w:r>
            <w:r>
              <w:rPr>
                <w:rFonts w:eastAsiaTheme="minorEastAsia"/>
                <w:noProof/>
                <w:lang w:val="en-US"/>
              </w:rPr>
              <w:tab/>
            </w:r>
            <w:r w:rsidRPr="00E03EF0">
              <w:rPr>
                <w:rStyle w:val="Hyperlink"/>
                <w:rFonts w:ascii="Montserrat" w:eastAsia="Montserrat" w:hAnsi="Montserrat" w:cs="Montserrat"/>
                <w:b/>
                <w:noProof/>
              </w:rPr>
              <w:t>PROCESUL DE EVALUARE, SELECȚIE ȘI CONTRACTARE A PROIECTELOR</w:t>
            </w:r>
            <w:r>
              <w:rPr>
                <w:noProof/>
                <w:webHidden/>
              </w:rPr>
              <w:tab/>
            </w:r>
            <w:r>
              <w:rPr>
                <w:noProof/>
                <w:webHidden/>
              </w:rPr>
              <w:fldChar w:fldCharType="begin"/>
            </w:r>
            <w:r>
              <w:rPr>
                <w:noProof/>
                <w:webHidden/>
              </w:rPr>
              <w:instrText xml:space="preserve"> PAGEREF _Toc178149822 \h </w:instrText>
            </w:r>
            <w:r>
              <w:rPr>
                <w:noProof/>
                <w:webHidden/>
              </w:rPr>
            </w:r>
            <w:r>
              <w:rPr>
                <w:noProof/>
                <w:webHidden/>
              </w:rPr>
              <w:fldChar w:fldCharType="separate"/>
            </w:r>
            <w:r w:rsidR="00D3386E">
              <w:rPr>
                <w:noProof/>
                <w:webHidden/>
              </w:rPr>
              <w:t>43</w:t>
            </w:r>
            <w:r>
              <w:rPr>
                <w:noProof/>
                <w:webHidden/>
              </w:rPr>
              <w:fldChar w:fldCharType="end"/>
            </w:r>
          </w:hyperlink>
        </w:p>
        <w:p w14:paraId="35B4DE57" w14:textId="77777777" w:rsidR="009355CD" w:rsidRDefault="009355CD">
          <w:pPr>
            <w:pStyle w:val="TOC2"/>
            <w:tabs>
              <w:tab w:val="left" w:pos="880"/>
              <w:tab w:val="right" w:pos="9629"/>
            </w:tabs>
            <w:rPr>
              <w:rFonts w:eastAsiaTheme="minorEastAsia"/>
              <w:noProof/>
              <w:lang w:val="en-US"/>
            </w:rPr>
          </w:pPr>
          <w:hyperlink w:anchor="_Toc178149823" w:history="1">
            <w:r w:rsidRPr="00E03EF0">
              <w:rPr>
                <w:rStyle w:val="Hyperlink"/>
                <w:rFonts w:ascii="Montserrat" w:eastAsia="Montserrat" w:hAnsi="Montserrat" w:cs="Montserrat"/>
                <w:b/>
                <w:noProof/>
              </w:rPr>
              <w:t>8.1.</w:t>
            </w:r>
            <w:r>
              <w:rPr>
                <w:rFonts w:eastAsiaTheme="minorEastAsia"/>
                <w:noProof/>
                <w:lang w:val="en-US"/>
              </w:rPr>
              <w:tab/>
            </w:r>
            <w:r w:rsidRPr="00E03EF0">
              <w:rPr>
                <w:rStyle w:val="Hyperlink"/>
                <w:rFonts w:ascii="Montserrat" w:eastAsia="Montserrat" w:hAnsi="Montserrat" w:cs="Montserrat"/>
                <w:b/>
                <w:noProof/>
              </w:rPr>
              <w:t>Principalele etape ale procesului de evaluare, selecție și contractare</w:t>
            </w:r>
            <w:r>
              <w:rPr>
                <w:noProof/>
                <w:webHidden/>
              </w:rPr>
              <w:tab/>
            </w:r>
            <w:r>
              <w:rPr>
                <w:noProof/>
                <w:webHidden/>
              </w:rPr>
              <w:fldChar w:fldCharType="begin"/>
            </w:r>
            <w:r>
              <w:rPr>
                <w:noProof/>
                <w:webHidden/>
              </w:rPr>
              <w:instrText xml:space="preserve"> PAGEREF _Toc178149823 \h </w:instrText>
            </w:r>
            <w:r>
              <w:rPr>
                <w:noProof/>
                <w:webHidden/>
              </w:rPr>
            </w:r>
            <w:r>
              <w:rPr>
                <w:noProof/>
                <w:webHidden/>
              </w:rPr>
              <w:fldChar w:fldCharType="separate"/>
            </w:r>
            <w:r w:rsidR="00D3386E">
              <w:rPr>
                <w:noProof/>
                <w:webHidden/>
              </w:rPr>
              <w:t>43</w:t>
            </w:r>
            <w:r>
              <w:rPr>
                <w:noProof/>
                <w:webHidden/>
              </w:rPr>
              <w:fldChar w:fldCharType="end"/>
            </w:r>
          </w:hyperlink>
        </w:p>
        <w:p w14:paraId="76C27AD5" w14:textId="77777777" w:rsidR="009355CD" w:rsidRDefault="009355CD">
          <w:pPr>
            <w:pStyle w:val="TOC2"/>
            <w:tabs>
              <w:tab w:val="left" w:pos="880"/>
              <w:tab w:val="right" w:pos="9629"/>
            </w:tabs>
            <w:rPr>
              <w:rFonts w:eastAsiaTheme="minorEastAsia"/>
              <w:noProof/>
              <w:lang w:val="en-US"/>
            </w:rPr>
          </w:pPr>
          <w:hyperlink w:anchor="_Toc178149824" w:history="1">
            <w:r w:rsidRPr="00E03EF0">
              <w:rPr>
                <w:rStyle w:val="Hyperlink"/>
                <w:rFonts w:ascii="Montserrat" w:eastAsia="Montserrat" w:hAnsi="Montserrat" w:cs="Montserrat"/>
                <w:b/>
                <w:noProof/>
              </w:rPr>
              <w:t>8.2.</w:t>
            </w:r>
            <w:r>
              <w:rPr>
                <w:rFonts w:eastAsiaTheme="minorEastAsia"/>
                <w:noProof/>
                <w:lang w:val="en-US"/>
              </w:rPr>
              <w:tab/>
            </w:r>
            <w:r w:rsidRPr="00E03EF0">
              <w:rPr>
                <w:rStyle w:val="Hyperlink"/>
                <w:rFonts w:ascii="Montserrat" w:eastAsia="Montserrat" w:hAnsi="Montserrat" w:cs="Montserrat"/>
                <w:b/>
                <w:noProof/>
              </w:rPr>
              <w:t>Conformitate administrativă – Declarația Unică</w:t>
            </w:r>
            <w:r>
              <w:rPr>
                <w:noProof/>
                <w:webHidden/>
              </w:rPr>
              <w:tab/>
            </w:r>
            <w:r>
              <w:rPr>
                <w:noProof/>
                <w:webHidden/>
              </w:rPr>
              <w:fldChar w:fldCharType="begin"/>
            </w:r>
            <w:r>
              <w:rPr>
                <w:noProof/>
                <w:webHidden/>
              </w:rPr>
              <w:instrText xml:space="preserve"> PAGEREF _Toc178149824 \h </w:instrText>
            </w:r>
            <w:r>
              <w:rPr>
                <w:noProof/>
                <w:webHidden/>
              </w:rPr>
            </w:r>
            <w:r>
              <w:rPr>
                <w:noProof/>
                <w:webHidden/>
              </w:rPr>
              <w:fldChar w:fldCharType="separate"/>
            </w:r>
            <w:r w:rsidR="00D3386E">
              <w:rPr>
                <w:noProof/>
                <w:webHidden/>
              </w:rPr>
              <w:t>43</w:t>
            </w:r>
            <w:r>
              <w:rPr>
                <w:noProof/>
                <w:webHidden/>
              </w:rPr>
              <w:fldChar w:fldCharType="end"/>
            </w:r>
          </w:hyperlink>
        </w:p>
        <w:p w14:paraId="1DEF254F" w14:textId="77777777" w:rsidR="009355CD" w:rsidRDefault="009355CD">
          <w:pPr>
            <w:pStyle w:val="TOC2"/>
            <w:tabs>
              <w:tab w:val="left" w:pos="880"/>
              <w:tab w:val="right" w:pos="9629"/>
            </w:tabs>
            <w:rPr>
              <w:rFonts w:eastAsiaTheme="minorEastAsia"/>
              <w:noProof/>
              <w:lang w:val="en-US"/>
            </w:rPr>
          </w:pPr>
          <w:hyperlink w:anchor="_Toc178149825" w:history="1">
            <w:r w:rsidRPr="00E03EF0">
              <w:rPr>
                <w:rStyle w:val="Hyperlink"/>
                <w:rFonts w:ascii="Montserrat" w:eastAsia="Montserrat" w:hAnsi="Montserrat" w:cs="Montserrat"/>
                <w:b/>
                <w:noProof/>
              </w:rPr>
              <w:t>8.3.</w:t>
            </w:r>
            <w:r>
              <w:rPr>
                <w:rFonts w:eastAsiaTheme="minorEastAsia"/>
                <w:noProof/>
                <w:lang w:val="en-US"/>
              </w:rPr>
              <w:tab/>
            </w:r>
            <w:r w:rsidRPr="00E03EF0">
              <w:rPr>
                <w:rStyle w:val="Hyperlink"/>
                <w:rFonts w:ascii="Montserrat" w:eastAsia="Montserrat" w:hAnsi="Montserrat" w:cs="Montserrat"/>
                <w:b/>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_Toc178149825 \h </w:instrText>
            </w:r>
            <w:r>
              <w:rPr>
                <w:noProof/>
                <w:webHidden/>
              </w:rPr>
            </w:r>
            <w:r>
              <w:rPr>
                <w:noProof/>
                <w:webHidden/>
              </w:rPr>
              <w:fldChar w:fldCharType="separate"/>
            </w:r>
            <w:r w:rsidR="00D3386E">
              <w:rPr>
                <w:noProof/>
                <w:webHidden/>
              </w:rPr>
              <w:t>43</w:t>
            </w:r>
            <w:r>
              <w:rPr>
                <w:noProof/>
                <w:webHidden/>
              </w:rPr>
              <w:fldChar w:fldCharType="end"/>
            </w:r>
          </w:hyperlink>
        </w:p>
        <w:p w14:paraId="7A76F8C6" w14:textId="77777777" w:rsidR="009355CD" w:rsidRDefault="009355CD">
          <w:pPr>
            <w:pStyle w:val="TOC2"/>
            <w:tabs>
              <w:tab w:val="left" w:pos="880"/>
              <w:tab w:val="right" w:pos="9629"/>
            </w:tabs>
            <w:rPr>
              <w:rFonts w:eastAsiaTheme="minorEastAsia"/>
              <w:noProof/>
              <w:lang w:val="en-US"/>
            </w:rPr>
          </w:pPr>
          <w:hyperlink w:anchor="_Toc178149826" w:history="1">
            <w:r w:rsidRPr="00E03EF0">
              <w:rPr>
                <w:rStyle w:val="Hyperlink"/>
                <w:rFonts w:ascii="Montserrat" w:eastAsia="Montserrat" w:hAnsi="Montserrat" w:cs="Montserrat"/>
                <w:b/>
                <w:noProof/>
              </w:rPr>
              <w:t>8.4.</w:t>
            </w:r>
            <w:r>
              <w:rPr>
                <w:rFonts w:eastAsiaTheme="minorEastAsia"/>
                <w:noProof/>
                <w:lang w:val="en-US"/>
              </w:rPr>
              <w:tab/>
            </w:r>
            <w:r w:rsidRPr="00E03EF0">
              <w:rPr>
                <w:rStyle w:val="Hyperlink"/>
                <w:rFonts w:ascii="Montserrat" w:eastAsia="Montserrat" w:hAnsi="Montserrat" w:cs="Montserrat"/>
                <w:b/>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_Toc178149826 \h </w:instrText>
            </w:r>
            <w:r>
              <w:rPr>
                <w:noProof/>
                <w:webHidden/>
              </w:rPr>
            </w:r>
            <w:r>
              <w:rPr>
                <w:noProof/>
                <w:webHidden/>
              </w:rPr>
              <w:fldChar w:fldCharType="separate"/>
            </w:r>
            <w:r w:rsidR="00D3386E">
              <w:rPr>
                <w:noProof/>
                <w:webHidden/>
              </w:rPr>
              <w:t>43</w:t>
            </w:r>
            <w:r>
              <w:rPr>
                <w:noProof/>
                <w:webHidden/>
              </w:rPr>
              <w:fldChar w:fldCharType="end"/>
            </w:r>
          </w:hyperlink>
        </w:p>
        <w:p w14:paraId="4132C328" w14:textId="77777777" w:rsidR="009355CD" w:rsidRDefault="009355CD">
          <w:pPr>
            <w:pStyle w:val="TOC2"/>
            <w:tabs>
              <w:tab w:val="left" w:pos="880"/>
              <w:tab w:val="right" w:pos="9629"/>
            </w:tabs>
            <w:rPr>
              <w:rFonts w:eastAsiaTheme="minorEastAsia"/>
              <w:noProof/>
              <w:lang w:val="en-US"/>
            </w:rPr>
          </w:pPr>
          <w:hyperlink w:anchor="_Toc178149827" w:history="1">
            <w:r w:rsidRPr="00E03EF0">
              <w:rPr>
                <w:rStyle w:val="Hyperlink"/>
                <w:rFonts w:ascii="Montserrat" w:eastAsia="Montserrat" w:hAnsi="Montserrat" w:cs="Montserrat"/>
                <w:b/>
                <w:noProof/>
              </w:rPr>
              <w:t>8.5.</w:t>
            </w:r>
            <w:r>
              <w:rPr>
                <w:rFonts w:eastAsiaTheme="minorEastAsia"/>
                <w:noProof/>
                <w:lang w:val="en-US"/>
              </w:rPr>
              <w:tab/>
            </w:r>
            <w:r w:rsidRPr="00E03EF0">
              <w:rPr>
                <w:rStyle w:val="Hyperlink"/>
                <w:rFonts w:ascii="Montserrat" w:eastAsia="Montserrat" w:hAnsi="Montserrat" w:cs="Montserrat"/>
                <w:b/>
                <w:noProof/>
              </w:rPr>
              <w:t>Aplicarea pragului de calitate</w:t>
            </w:r>
            <w:r>
              <w:rPr>
                <w:noProof/>
                <w:webHidden/>
              </w:rPr>
              <w:tab/>
            </w:r>
            <w:r>
              <w:rPr>
                <w:noProof/>
                <w:webHidden/>
              </w:rPr>
              <w:fldChar w:fldCharType="begin"/>
            </w:r>
            <w:r>
              <w:rPr>
                <w:noProof/>
                <w:webHidden/>
              </w:rPr>
              <w:instrText xml:space="preserve"> PAGEREF _Toc178149827 \h </w:instrText>
            </w:r>
            <w:r>
              <w:rPr>
                <w:noProof/>
                <w:webHidden/>
              </w:rPr>
            </w:r>
            <w:r>
              <w:rPr>
                <w:noProof/>
                <w:webHidden/>
              </w:rPr>
              <w:fldChar w:fldCharType="separate"/>
            </w:r>
            <w:r w:rsidR="00D3386E">
              <w:rPr>
                <w:noProof/>
                <w:webHidden/>
              </w:rPr>
              <w:t>44</w:t>
            </w:r>
            <w:r>
              <w:rPr>
                <w:noProof/>
                <w:webHidden/>
              </w:rPr>
              <w:fldChar w:fldCharType="end"/>
            </w:r>
          </w:hyperlink>
        </w:p>
        <w:p w14:paraId="5375BFDB" w14:textId="77777777" w:rsidR="009355CD" w:rsidRDefault="009355CD">
          <w:pPr>
            <w:pStyle w:val="TOC2"/>
            <w:tabs>
              <w:tab w:val="left" w:pos="880"/>
              <w:tab w:val="right" w:pos="9629"/>
            </w:tabs>
            <w:rPr>
              <w:rFonts w:eastAsiaTheme="minorEastAsia"/>
              <w:noProof/>
              <w:lang w:val="en-US"/>
            </w:rPr>
          </w:pPr>
          <w:hyperlink w:anchor="_Toc178149828" w:history="1">
            <w:r w:rsidRPr="00E03EF0">
              <w:rPr>
                <w:rStyle w:val="Hyperlink"/>
                <w:rFonts w:ascii="Montserrat" w:eastAsia="Montserrat" w:hAnsi="Montserrat" w:cs="Montserrat"/>
                <w:b/>
                <w:noProof/>
              </w:rPr>
              <w:t>8.6.</w:t>
            </w:r>
            <w:r>
              <w:rPr>
                <w:rFonts w:eastAsiaTheme="minorEastAsia"/>
                <w:noProof/>
                <w:lang w:val="en-US"/>
              </w:rPr>
              <w:tab/>
            </w:r>
            <w:r w:rsidRPr="00E03EF0">
              <w:rPr>
                <w:rStyle w:val="Hyperlink"/>
                <w:rFonts w:ascii="Montserrat" w:eastAsia="Montserrat" w:hAnsi="Montserrat" w:cs="Montserrat"/>
                <w:b/>
                <w:noProof/>
              </w:rPr>
              <w:t>Aplicarea pragului de excelență</w:t>
            </w:r>
            <w:r>
              <w:rPr>
                <w:noProof/>
                <w:webHidden/>
              </w:rPr>
              <w:tab/>
            </w:r>
            <w:r>
              <w:rPr>
                <w:noProof/>
                <w:webHidden/>
              </w:rPr>
              <w:fldChar w:fldCharType="begin"/>
            </w:r>
            <w:r>
              <w:rPr>
                <w:noProof/>
                <w:webHidden/>
              </w:rPr>
              <w:instrText xml:space="preserve"> PAGEREF _Toc178149828 \h </w:instrText>
            </w:r>
            <w:r>
              <w:rPr>
                <w:noProof/>
                <w:webHidden/>
              </w:rPr>
            </w:r>
            <w:r>
              <w:rPr>
                <w:noProof/>
                <w:webHidden/>
              </w:rPr>
              <w:fldChar w:fldCharType="separate"/>
            </w:r>
            <w:r w:rsidR="00D3386E">
              <w:rPr>
                <w:noProof/>
                <w:webHidden/>
              </w:rPr>
              <w:t>44</w:t>
            </w:r>
            <w:r>
              <w:rPr>
                <w:noProof/>
                <w:webHidden/>
              </w:rPr>
              <w:fldChar w:fldCharType="end"/>
            </w:r>
          </w:hyperlink>
        </w:p>
        <w:p w14:paraId="674E04BB" w14:textId="77777777" w:rsidR="009355CD" w:rsidRDefault="009355CD">
          <w:pPr>
            <w:pStyle w:val="TOC2"/>
            <w:tabs>
              <w:tab w:val="left" w:pos="880"/>
              <w:tab w:val="right" w:pos="9629"/>
            </w:tabs>
            <w:rPr>
              <w:rFonts w:eastAsiaTheme="minorEastAsia"/>
              <w:noProof/>
              <w:lang w:val="en-US"/>
            </w:rPr>
          </w:pPr>
          <w:hyperlink w:anchor="_Toc178149829" w:history="1">
            <w:r w:rsidRPr="00E03EF0">
              <w:rPr>
                <w:rStyle w:val="Hyperlink"/>
                <w:rFonts w:ascii="Montserrat" w:eastAsia="Montserrat" w:hAnsi="Montserrat" w:cs="Montserrat"/>
                <w:b/>
                <w:noProof/>
              </w:rPr>
              <w:t>8.7.</w:t>
            </w:r>
            <w:r>
              <w:rPr>
                <w:rFonts w:eastAsiaTheme="minorEastAsia"/>
                <w:noProof/>
                <w:lang w:val="en-US"/>
              </w:rPr>
              <w:tab/>
            </w:r>
            <w:r w:rsidRPr="00E03EF0">
              <w:rPr>
                <w:rStyle w:val="Hyperlink"/>
                <w:rFonts w:ascii="Montserrat" w:eastAsia="Montserrat" w:hAnsi="Montserrat" w:cs="Montserrat"/>
                <w:b/>
                <w:noProof/>
              </w:rPr>
              <w:t>Notificarea rezultatului evaluării tehnice și financiare</w:t>
            </w:r>
            <w:r>
              <w:rPr>
                <w:noProof/>
                <w:webHidden/>
              </w:rPr>
              <w:tab/>
            </w:r>
            <w:r>
              <w:rPr>
                <w:noProof/>
                <w:webHidden/>
              </w:rPr>
              <w:fldChar w:fldCharType="begin"/>
            </w:r>
            <w:r>
              <w:rPr>
                <w:noProof/>
                <w:webHidden/>
              </w:rPr>
              <w:instrText xml:space="preserve"> PAGEREF _Toc178149829 \h </w:instrText>
            </w:r>
            <w:r>
              <w:rPr>
                <w:noProof/>
                <w:webHidden/>
              </w:rPr>
            </w:r>
            <w:r>
              <w:rPr>
                <w:noProof/>
                <w:webHidden/>
              </w:rPr>
              <w:fldChar w:fldCharType="separate"/>
            </w:r>
            <w:r w:rsidR="00D3386E">
              <w:rPr>
                <w:noProof/>
                <w:webHidden/>
              </w:rPr>
              <w:t>44</w:t>
            </w:r>
            <w:r>
              <w:rPr>
                <w:noProof/>
                <w:webHidden/>
              </w:rPr>
              <w:fldChar w:fldCharType="end"/>
            </w:r>
          </w:hyperlink>
        </w:p>
        <w:p w14:paraId="37186169" w14:textId="77777777" w:rsidR="009355CD" w:rsidRDefault="009355CD">
          <w:pPr>
            <w:pStyle w:val="TOC2"/>
            <w:tabs>
              <w:tab w:val="left" w:pos="880"/>
              <w:tab w:val="right" w:pos="9629"/>
            </w:tabs>
            <w:rPr>
              <w:rFonts w:eastAsiaTheme="minorEastAsia"/>
              <w:noProof/>
              <w:lang w:val="en-US"/>
            </w:rPr>
          </w:pPr>
          <w:hyperlink w:anchor="_Toc178149830" w:history="1">
            <w:r w:rsidRPr="00E03EF0">
              <w:rPr>
                <w:rStyle w:val="Hyperlink"/>
                <w:rFonts w:ascii="Montserrat" w:eastAsia="Montserrat" w:hAnsi="Montserrat" w:cs="Montserrat"/>
                <w:b/>
                <w:noProof/>
              </w:rPr>
              <w:t>8.8.</w:t>
            </w:r>
            <w:r>
              <w:rPr>
                <w:rFonts w:eastAsiaTheme="minorEastAsia"/>
                <w:noProof/>
                <w:lang w:val="en-US"/>
              </w:rPr>
              <w:tab/>
            </w:r>
            <w:r w:rsidRPr="00E03EF0">
              <w:rPr>
                <w:rStyle w:val="Hyperlink"/>
                <w:rFonts w:ascii="Montserrat" w:eastAsia="Montserrat" w:hAnsi="Montserrat" w:cs="Montserrat"/>
                <w:b/>
                <w:noProof/>
              </w:rPr>
              <w:t>Contestații</w:t>
            </w:r>
            <w:r>
              <w:rPr>
                <w:noProof/>
                <w:webHidden/>
              </w:rPr>
              <w:tab/>
            </w:r>
            <w:r>
              <w:rPr>
                <w:noProof/>
                <w:webHidden/>
              </w:rPr>
              <w:fldChar w:fldCharType="begin"/>
            </w:r>
            <w:r>
              <w:rPr>
                <w:noProof/>
                <w:webHidden/>
              </w:rPr>
              <w:instrText xml:space="preserve"> PAGEREF _Toc178149830 \h </w:instrText>
            </w:r>
            <w:r>
              <w:rPr>
                <w:noProof/>
                <w:webHidden/>
              </w:rPr>
            </w:r>
            <w:r>
              <w:rPr>
                <w:noProof/>
                <w:webHidden/>
              </w:rPr>
              <w:fldChar w:fldCharType="separate"/>
            </w:r>
            <w:r w:rsidR="00D3386E">
              <w:rPr>
                <w:noProof/>
                <w:webHidden/>
              </w:rPr>
              <w:t>45</w:t>
            </w:r>
            <w:r>
              <w:rPr>
                <w:noProof/>
                <w:webHidden/>
              </w:rPr>
              <w:fldChar w:fldCharType="end"/>
            </w:r>
          </w:hyperlink>
        </w:p>
        <w:p w14:paraId="3D5DCD11" w14:textId="77777777" w:rsidR="009355CD" w:rsidRDefault="009355CD">
          <w:pPr>
            <w:pStyle w:val="TOC2"/>
            <w:tabs>
              <w:tab w:val="left" w:pos="880"/>
              <w:tab w:val="right" w:pos="9629"/>
            </w:tabs>
            <w:rPr>
              <w:rFonts w:eastAsiaTheme="minorEastAsia"/>
              <w:noProof/>
              <w:lang w:val="en-US"/>
            </w:rPr>
          </w:pPr>
          <w:hyperlink w:anchor="_Toc178149831" w:history="1">
            <w:r w:rsidRPr="00E03EF0">
              <w:rPr>
                <w:rStyle w:val="Hyperlink"/>
                <w:rFonts w:ascii="Montserrat" w:eastAsia="Montserrat" w:hAnsi="Montserrat" w:cs="Montserrat"/>
                <w:b/>
                <w:noProof/>
              </w:rPr>
              <w:t>8.9.</w:t>
            </w:r>
            <w:r>
              <w:rPr>
                <w:rFonts w:eastAsiaTheme="minorEastAsia"/>
                <w:noProof/>
                <w:lang w:val="en-US"/>
              </w:rPr>
              <w:tab/>
            </w:r>
            <w:r w:rsidRPr="00E03EF0">
              <w:rPr>
                <w:rStyle w:val="Hyperlink"/>
                <w:rFonts w:ascii="Montserrat" w:eastAsia="Montserrat" w:hAnsi="Montserrat" w:cs="Montserrat"/>
                <w:b/>
                <w:noProof/>
              </w:rPr>
              <w:t>Contractarea proiectelor</w:t>
            </w:r>
            <w:r>
              <w:rPr>
                <w:noProof/>
                <w:webHidden/>
              </w:rPr>
              <w:tab/>
            </w:r>
            <w:r>
              <w:rPr>
                <w:noProof/>
                <w:webHidden/>
              </w:rPr>
              <w:fldChar w:fldCharType="begin"/>
            </w:r>
            <w:r>
              <w:rPr>
                <w:noProof/>
                <w:webHidden/>
              </w:rPr>
              <w:instrText xml:space="preserve"> PAGEREF _Toc178149831 \h </w:instrText>
            </w:r>
            <w:r>
              <w:rPr>
                <w:noProof/>
                <w:webHidden/>
              </w:rPr>
            </w:r>
            <w:r>
              <w:rPr>
                <w:noProof/>
                <w:webHidden/>
              </w:rPr>
              <w:fldChar w:fldCharType="separate"/>
            </w:r>
            <w:r w:rsidR="00D3386E">
              <w:rPr>
                <w:noProof/>
                <w:webHidden/>
              </w:rPr>
              <w:t>46</w:t>
            </w:r>
            <w:r>
              <w:rPr>
                <w:noProof/>
                <w:webHidden/>
              </w:rPr>
              <w:fldChar w:fldCharType="end"/>
            </w:r>
          </w:hyperlink>
        </w:p>
        <w:p w14:paraId="5290C96F" w14:textId="77777777" w:rsidR="009355CD" w:rsidRDefault="009355CD">
          <w:pPr>
            <w:pStyle w:val="TOC2"/>
            <w:tabs>
              <w:tab w:val="left" w:pos="1100"/>
              <w:tab w:val="right" w:pos="9629"/>
            </w:tabs>
            <w:rPr>
              <w:rFonts w:eastAsiaTheme="minorEastAsia"/>
              <w:noProof/>
              <w:lang w:val="en-US"/>
            </w:rPr>
          </w:pPr>
          <w:hyperlink w:anchor="_Toc178149832" w:history="1">
            <w:r w:rsidRPr="00E03EF0">
              <w:rPr>
                <w:rStyle w:val="Hyperlink"/>
                <w:rFonts w:ascii="Montserrat" w:eastAsia="Montserrat" w:hAnsi="Montserrat" w:cs="Montserrat"/>
                <w:b/>
                <w:i/>
                <w:noProof/>
              </w:rPr>
              <w:t>8.9.1</w:t>
            </w:r>
            <w:r>
              <w:rPr>
                <w:rFonts w:eastAsiaTheme="minorEastAsia"/>
                <w:noProof/>
                <w:lang w:val="en-US"/>
              </w:rPr>
              <w:tab/>
            </w:r>
            <w:r w:rsidRPr="00E03EF0">
              <w:rPr>
                <w:rStyle w:val="Hyperlink"/>
                <w:rFonts w:ascii="Montserrat" w:eastAsia="Montserrat" w:hAnsi="Montserrat" w:cs="Montserrat"/>
                <w:b/>
                <w:i/>
                <w:noProof/>
              </w:rPr>
              <w:t>Verificarea îndeplinirii condițiilor de eligibilitate</w:t>
            </w:r>
            <w:r>
              <w:rPr>
                <w:noProof/>
                <w:webHidden/>
              </w:rPr>
              <w:tab/>
            </w:r>
            <w:r>
              <w:rPr>
                <w:noProof/>
                <w:webHidden/>
              </w:rPr>
              <w:fldChar w:fldCharType="begin"/>
            </w:r>
            <w:r>
              <w:rPr>
                <w:noProof/>
                <w:webHidden/>
              </w:rPr>
              <w:instrText xml:space="preserve"> PAGEREF _Toc178149832 \h </w:instrText>
            </w:r>
            <w:r>
              <w:rPr>
                <w:noProof/>
                <w:webHidden/>
              </w:rPr>
            </w:r>
            <w:r>
              <w:rPr>
                <w:noProof/>
                <w:webHidden/>
              </w:rPr>
              <w:fldChar w:fldCharType="separate"/>
            </w:r>
            <w:r w:rsidR="00D3386E">
              <w:rPr>
                <w:noProof/>
                <w:webHidden/>
              </w:rPr>
              <w:t>46</w:t>
            </w:r>
            <w:r>
              <w:rPr>
                <w:noProof/>
                <w:webHidden/>
              </w:rPr>
              <w:fldChar w:fldCharType="end"/>
            </w:r>
          </w:hyperlink>
        </w:p>
        <w:p w14:paraId="178C9360" w14:textId="77777777" w:rsidR="009355CD" w:rsidRDefault="009355CD">
          <w:pPr>
            <w:pStyle w:val="TOC2"/>
            <w:tabs>
              <w:tab w:val="left" w:pos="1100"/>
              <w:tab w:val="right" w:pos="9629"/>
            </w:tabs>
            <w:rPr>
              <w:rFonts w:eastAsiaTheme="minorEastAsia"/>
              <w:noProof/>
              <w:lang w:val="en-US"/>
            </w:rPr>
          </w:pPr>
          <w:hyperlink w:anchor="_Toc178149833" w:history="1">
            <w:r w:rsidRPr="00E03EF0">
              <w:rPr>
                <w:rStyle w:val="Hyperlink"/>
                <w:rFonts w:ascii="Montserrat" w:eastAsia="Montserrat" w:hAnsi="Montserrat" w:cs="Montserrat"/>
                <w:b/>
                <w:i/>
                <w:noProof/>
              </w:rPr>
              <w:t>8.9.2</w:t>
            </w:r>
            <w:r>
              <w:rPr>
                <w:rFonts w:eastAsiaTheme="minorEastAsia"/>
                <w:noProof/>
                <w:lang w:val="en-US"/>
              </w:rPr>
              <w:tab/>
            </w:r>
            <w:r w:rsidRPr="00E03EF0">
              <w:rPr>
                <w:rStyle w:val="Hyperlink"/>
                <w:rFonts w:ascii="Montserrat" w:eastAsia="Montserrat" w:hAnsi="Montserrat" w:cs="Montserrat"/>
                <w:b/>
                <w:i/>
                <w:noProof/>
              </w:rPr>
              <w:t>Decizia de acordare/respingere a finanțării</w:t>
            </w:r>
            <w:r>
              <w:rPr>
                <w:noProof/>
                <w:webHidden/>
              </w:rPr>
              <w:tab/>
            </w:r>
            <w:r>
              <w:rPr>
                <w:noProof/>
                <w:webHidden/>
              </w:rPr>
              <w:fldChar w:fldCharType="begin"/>
            </w:r>
            <w:r>
              <w:rPr>
                <w:noProof/>
                <w:webHidden/>
              </w:rPr>
              <w:instrText xml:space="preserve"> PAGEREF _Toc178149833 \h </w:instrText>
            </w:r>
            <w:r>
              <w:rPr>
                <w:noProof/>
                <w:webHidden/>
              </w:rPr>
            </w:r>
            <w:r>
              <w:rPr>
                <w:noProof/>
                <w:webHidden/>
              </w:rPr>
              <w:fldChar w:fldCharType="separate"/>
            </w:r>
            <w:r w:rsidR="00D3386E">
              <w:rPr>
                <w:noProof/>
                <w:webHidden/>
              </w:rPr>
              <w:t>47</w:t>
            </w:r>
            <w:r>
              <w:rPr>
                <w:noProof/>
                <w:webHidden/>
              </w:rPr>
              <w:fldChar w:fldCharType="end"/>
            </w:r>
          </w:hyperlink>
        </w:p>
        <w:p w14:paraId="06FE7A82" w14:textId="77777777" w:rsidR="009355CD" w:rsidRDefault="009355CD">
          <w:pPr>
            <w:pStyle w:val="TOC2"/>
            <w:tabs>
              <w:tab w:val="left" w:pos="1100"/>
              <w:tab w:val="right" w:pos="9629"/>
            </w:tabs>
            <w:rPr>
              <w:rFonts w:eastAsiaTheme="minorEastAsia"/>
              <w:noProof/>
              <w:lang w:val="en-US"/>
            </w:rPr>
          </w:pPr>
          <w:hyperlink w:anchor="_Toc178149834" w:history="1">
            <w:r w:rsidRPr="00E03EF0">
              <w:rPr>
                <w:rStyle w:val="Hyperlink"/>
                <w:rFonts w:ascii="Montserrat" w:eastAsia="Montserrat" w:hAnsi="Montserrat" w:cs="Montserrat"/>
                <w:b/>
                <w:i/>
                <w:noProof/>
              </w:rPr>
              <w:t>8.9.3</w:t>
            </w:r>
            <w:r>
              <w:rPr>
                <w:rFonts w:eastAsiaTheme="minorEastAsia"/>
                <w:noProof/>
                <w:lang w:val="en-US"/>
              </w:rPr>
              <w:tab/>
            </w:r>
            <w:r w:rsidRPr="00E03EF0">
              <w:rPr>
                <w:rStyle w:val="Hyperlink"/>
                <w:rFonts w:ascii="Montserrat" w:eastAsia="Montserrat" w:hAnsi="Montserrat" w:cs="Montserrat"/>
                <w:b/>
                <w:i/>
                <w:noProof/>
              </w:rPr>
              <w:t>Definitivarea  planului de monitorizare al proiectului</w:t>
            </w:r>
            <w:r>
              <w:rPr>
                <w:noProof/>
                <w:webHidden/>
              </w:rPr>
              <w:tab/>
            </w:r>
            <w:r>
              <w:rPr>
                <w:noProof/>
                <w:webHidden/>
              </w:rPr>
              <w:fldChar w:fldCharType="begin"/>
            </w:r>
            <w:r>
              <w:rPr>
                <w:noProof/>
                <w:webHidden/>
              </w:rPr>
              <w:instrText xml:space="preserve"> PAGEREF _Toc178149834 \h </w:instrText>
            </w:r>
            <w:r>
              <w:rPr>
                <w:noProof/>
                <w:webHidden/>
              </w:rPr>
            </w:r>
            <w:r>
              <w:rPr>
                <w:noProof/>
                <w:webHidden/>
              </w:rPr>
              <w:fldChar w:fldCharType="separate"/>
            </w:r>
            <w:r w:rsidR="00D3386E">
              <w:rPr>
                <w:noProof/>
                <w:webHidden/>
              </w:rPr>
              <w:t>47</w:t>
            </w:r>
            <w:r>
              <w:rPr>
                <w:noProof/>
                <w:webHidden/>
              </w:rPr>
              <w:fldChar w:fldCharType="end"/>
            </w:r>
          </w:hyperlink>
        </w:p>
        <w:p w14:paraId="6BAE7C47" w14:textId="77777777" w:rsidR="009355CD" w:rsidRDefault="009355CD">
          <w:pPr>
            <w:pStyle w:val="TOC2"/>
            <w:tabs>
              <w:tab w:val="left" w:pos="1100"/>
              <w:tab w:val="right" w:pos="9629"/>
            </w:tabs>
            <w:rPr>
              <w:rFonts w:eastAsiaTheme="minorEastAsia"/>
              <w:noProof/>
              <w:lang w:val="en-US"/>
            </w:rPr>
          </w:pPr>
          <w:hyperlink w:anchor="_Toc178149835" w:history="1">
            <w:r w:rsidRPr="00E03EF0">
              <w:rPr>
                <w:rStyle w:val="Hyperlink"/>
                <w:rFonts w:ascii="Montserrat" w:eastAsia="Montserrat" w:hAnsi="Montserrat" w:cs="Montserrat"/>
                <w:b/>
                <w:i/>
                <w:noProof/>
              </w:rPr>
              <w:t>8.9.4</w:t>
            </w:r>
            <w:r>
              <w:rPr>
                <w:rFonts w:eastAsiaTheme="minorEastAsia"/>
                <w:noProof/>
                <w:lang w:val="en-US"/>
              </w:rPr>
              <w:tab/>
            </w:r>
            <w:r w:rsidRPr="00E03EF0">
              <w:rPr>
                <w:rStyle w:val="Hyperlink"/>
                <w:rFonts w:ascii="Montserrat" w:eastAsia="Montserrat" w:hAnsi="Montserrat" w:cs="Montserrat"/>
                <w:b/>
                <w:i/>
                <w:noProof/>
              </w:rPr>
              <w:t>Semnarea contractului de finanțare /emiterea deciziei de finanțare</w:t>
            </w:r>
            <w:r>
              <w:rPr>
                <w:noProof/>
                <w:webHidden/>
              </w:rPr>
              <w:tab/>
            </w:r>
            <w:r>
              <w:rPr>
                <w:noProof/>
                <w:webHidden/>
              </w:rPr>
              <w:fldChar w:fldCharType="begin"/>
            </w:r>
            <w:r>
              <w:rPr>
                <w:noProof/>
                <w:webHidden/>
              </w:rPr>
              <w:instrText xml:space="preserve"> PAGEREF _Toc178149835 \h </w:instrText>
            </w:r>
            <w:r>
              <w:rPr>
                <w:noProof/>
                <w:webHidden/>
              </w:rPr>
            </w:r>
            <w:r>
              <w:rPr>
                <w:noProof/>
                <w:webHidden/>
              </w:rPr>
              <w:fldChar w:fldCharType="separate"/>
            </w:r>
            <w:r w:rsidR="00D3386E">
              <w:rPr>
                <w:noProof/>
                <w:webHidden/>
              </w:rPr>
              <w:t>47</w:t>
            </w:r>
            <w:r>
              <w:rPr>
                <w:noProof/>
                <w:webHidden/>
              </w:rPr>
              <w:fldChar w:fldCharType="end"/>
            </w:r>
          </w:hyperlink>
        </w:p>
        <w:p w14:paraId="1FE2B2B2" w14:textId="77777777" w:rsidR="009355CD" w:rsidRDefault="009355CD">
          <w:pPr>
            <w:pStyle w:val="TOC1"/>
            <w:tabs>
              <w:tab w:val="left" w:pos="440"/>
              <w:tab w:val="right" w:pos="9629"/>
            </w:tabs>
            <w:rPr>
              <w:rFonts w:eastAsiaTheme="minorEastAsia"/>
              <w:noProof/>
              <w:lang w:val="en-US"/>
            </w:rPr>
          </w:pPr>
          <w:hyperlink w:anchor="_Toc178149836" w:history="1">
            <w:r w:rsidRPr="00E03EF0">
              <w:rPr>
                <w:rStyle w:val="Hyperlink"/>
                <w:rFonts w:ascii="Montserrat" w:eastAsia="Montserrat" w:hAnsi="Montserrat" w:cs="Montserrat"/>
                <w:b/>
                <w:noProof/>
              </w:rPr>
              <w:t>9.</w:t>
            </w:r>
            <w:r>
              <w:rPr>
                <w:rFonts w:eastAsiaTheme="minorEastAsia"/>
                <w:noProof/>
                <w:lang w:val="en-US"/>
              </w:rPr>
              <w:tab/>
            </w:r>
            <w:r w:rsidRPr="00E03EF0">
              <w:rPr>
                <w:rStyle w:val="Hyperlink"/>
                <w:rFonts w:ascii="Montserrat" w:eastAsia="Montserrat" w:hAnsi="Montserrat" w:cs="Montserrat"/>
                <w:b/>
                <w:noProof/>
              </w:rPr>
              <w:t>ASPECTE PRIVIND CONFLICTUL DE INTERESE</w:t>
            </w:r>
            <w:r>
              <w:rPr>
                <w:noProof/>
                <w:webHidden/>
              </w:rPr>
              <w:tab/>
            </w:r>
            <w:r>
              <w:rPr>
                <w:noProof/>
                <w:webHidden/>
              </w:rPr>
              <w:fldChar w:fldCharType="begin"/>
            </w:r>
            <w:r>
              <w:rPr>
                <w:noProof/>
                <w:webHidden/>
              </w:rPr>
              <w:instrText xml:space="preserve"> PAGEREF _Toc178149836 \h </w:instrText>
            </w:r>
            <w:r>
              <w:rPr>
                <w:noProof/>
                <w:webHidden/>
              </w:rPr>
            </w:r>
            <w:r>
              <w:rPr>
                <w:noProof/>
                <w:webHidden/>
              </w:rPr>
              <w:fldChar w:fldCharType="separate"/>
            </w:r>
            <w:r w:rsidR="00D3386E">
              <w:rPr>
                <w:noProof/>
                <w:webHidden/>
              </w:rPr>
              <w:t>48</w:t>
            </w:r>
            <w:r>
              <w:rPr>
                <w:noProof/>
                <w:webHidden/>
              </w:rPr>
              <w:fldChar w:fldCharType="end"/>
            </w:r>
          </w:hyperlink>
        </w:p>
        <w:p w14:paraId="56EE16BA" w14:textId="77777777" w:rsidR="009355CD" w:rsidRDefault="009355CD">
          <w:pPr>
            <w:pStyle w:val="TOC1"/>
            <w:tabs>
              <w:tab w:val="left" w:pos="660"/>
              <w:tab w:val="right" w:pos="9629"/>
            </w:tabs>
            <w:rPr>
              <w:rFonts w:eastAsiaTheme="minorEastAsia"/>
              <w:noProof/>
              <w:lang w:val="en-US"/>
            </w:rPr>
          </w:pPr>
          <w:hyperlink w:anchor="_Toc178149837" w:history="1">
            <w:r w:rsidRPr="00E03EF0">
              <w:rPr>
                <w:rStyle w:val="Hyperlink"/>
                <w:rFonts w:ascii="Montserrat" w:eastAsia="Montserrat" w:hAnsi="Montserrat" w:cs="Montserrat"/>
                <w:b/>
                <w:noProof/>
              </w:rPr>
              <w:t>10.</w:t>
            </w:r>
            <w:r>
              <w:rPr>
                <w:rFonts w:eastAsiaTheme="minorEastAsia"/>
                <w:noProof/>
                <w:lang w:val="en-US"/>
              </w:rPr>
              <w:tab/>
            </w:r>
            <w:r w:rsidRPr="00E03EF0">
              <w:rPr>
                <w:rStyle w:val="Hyperlink"/>
                <w:rFonts w:ascii="Montserrat" w:eastAsia="Montserrat" w:hAnsi="Montserrat" w:cs="Montserrat"/>
                <w:b/>
                <w:noProof/>
              </w:rPr>
              <w:t>ASPECTE PRIVIND PRELUCRAREA DATELOR CU CARACTER PERSONAL</w:t>
            </w:r>
            <w:r>
              <w:rPr>
                <w:noProof/>
                <w:webHidden/>
              </w:rPr>
              <w:tab/>
            </w:r>
            <w:r>
              <w:rPr>
                <w:noProof/>
                <w:webHidden/>
              </w:rPr>
              <w:fldChar w:fldCharType="begin"/>
            </w:r>
            <w:r>
              <w:rPr>
                <w:noProof/>
                <w:webHidden/>
              </w:rPr>
              <w:instrText xml:space="preserve"> PAGEREF _Toc178149837 \h </w:instrText>
            </w:r>
            <w:r>
              <w:rPr>
                <w:noProof/>
                <w:webHidden/>
              </w:rPr>
            </w:r>
            <w:r>
              <w:rPr>
                <w:noProof/>
                <w:webHidden/>
              </w:rPr>
              <w:fldChar w:fldCharType="separate"/>
            </w:r>
            <w:r w:rsidR="00D3386E">
              <w:rPr>
                <w:noProof/>
                <w:webHidden/>
              </w:rPr>
              <w:t>48</w:t>
            </w:r>
            <w:r>
              <w:rPr>
                <w:noProof/>
                <w:webHidden/>
              </w:rPr>
              <w:fldChar w:fldCharType="end"/>
            </w:r>
          </w:hyperlink>
        </w:p>
        <w:p w14:paraId="06EAC307" w14:textId="77777777" w:rsidR="009355CD" w:rsidRDefault="009355CD">
          <w:pPr>
            <w:pStyle w:val="TOC1"/>
            <w:tabs>
              <w:tab w:val="left" w:pos="660"/>
              <w:tab w:val="right" w:pos="9629"/>
            </w:tabs>
            <w:rPr>
              <w:rFonts w:eastAsiaTheme="minorEastAsia"/>
              <w:noProof/>
              <w:lang w:val="en-US"/>
            </w:rPr>
          </w:pPr>
          <w:hyperlink w:anchor="_Toc178149838" w:history="1">
            <w:r w:rsidRPr="00E03EF0">
              <w:rPr>
                <w:rStyle w:val="Hyperlink"/>
                <w:rFonts w:ascii="Montserrat" w:eastAsia="Montserrat" w:hAnsi="Montserrat" w:cs="Montserrat"/>
                <w:b/>
                <w:noProof/>
              </w:rPr>
              <w:t>11.</w:t>
            </w:r>
            <w:r>
              <w:rPr>
                <w:rFonts w:eastAsiaTheme="minorEastAsia"/>
                <w:noProof/>
                <w:lang w:val="en-US"/>
              </w:rPr>
              <w:tab/>
            </w:r>
            <w:r w:rsidRPr="00E03EF0">
              <w:rPr>
                <w:rStyle w:val="Hyperlink"/>
                <w:rFonts w:ascii="Montserrat" w:eastAsia="Montserrat" w:hAnsi="Montserrat" w:cs="Montserrat"/>
                <w:b/>
                <w:noProof/>
              </w:rPr>
              <w:t>ASPECTE PRIVIND MONITORIZAREA TEHNICĂ ȘI RAPOARTELE DE PROGRES</w:t>
            </w:r>
            <w:r>
              <w:rPr>
                <w:noProof/>
                <w:webHidden/>
              </w:rPr>
              <w:tab/>
            </w:r>
            <w:r>
              <w:rPr>
                <w:noProof/>
                <w:webHidden/>
              </w:rPr>
              <w:fldChar w:fldCharType="begin"/>
            </w:r>
            <w:r>
              <w:rPr>
                <w:noProof/>
                <w:webHidden/>
              </w:rPr>
              <w:instrText xml:space="preserve"> PAGEREF _Toc178149838 \h </w:instrText>
            </w:r>
            <w:r>
              <w:rPr>
                <w:noProof/>
                <w:webHidden/>
              </w:rPr>
            </w:r>
            <w:r>
              <w:rPr>
                <w:noProof/>
                <w:webHidden/>
              </w:rPr>
              <w:fldChar w:fldCharType="separate"/>
            </w:r>
            <w:r w:rsidR="00D3386E">
              <w:rPr>
                <w:noProof/>
                <w:webHidden/>
              </w:rPr>
              <w:t>49</w:t>
            </w:r>
            <w:r>
              <w:rPr>
                <w:noProof/>
                <w:webHidden/>
              </w:rPr>
              <w:fldChar w:fldCharType="end"/>
            </w:r>
          </w:hyperlink>
        </w:p>
        <w:p w14:paraId="774894C5" w14:textId="77777777" w:rsidR="009355CD" w:rsidRDefault="009355CD">
          <w:pPr>
            <w:pStyle w:val="TOC2"/>
            <w:tabs>
              <w:tab w:val="left" w:pos="880"/>
              <w:tab w:val="right" w:pos="9629"/>
            </w:tabs>
            <w:rPr>
              <w:rFonts w:eastAsiaTheme="minorEastAsia"/>
              <w:noProof/>
              <w:lang w:val="en-US"/>
            </w:rPr>
          </w:pPr>
          <w:hyperlink w:anchor="_Toc178149839" w:history="1">
            <w:r w:rsidRPr="00E03EF0">
              <w:rPr>
                <w:rStyle w:val="Hyperlink"/>
                <w:rFonts w:ascii="Montserrat" w:eastAsia="Montserrat" w:hAnsi="Montserrat" w:cs="Montserrat"/>
                <w:b/>
                <w:noProof/>
              </w:rPr>
              <w:t>11.1.</w:t>
            </w:r>
            <w:r>
              <w:rPr>
                <w:rFonts w:eastAsiaTheme="minorEastAsia"/>
                <w:noProof/>
                <w:lang w:val="en-US"/>
              </w:rPr>
              <w:tab/>
            </w:r>
            <w:r w:rsidRPr="00E03EF0">
              <w:rPr>
                <w:rStyle w:val="Hyperlink"/>
                <w:rFonts w:ascii="Montserrat" w:eastAsia="Montserrat" w:hAnsi="Montserrat" w:cs="Montserrat"/>
                <w:b/>
                <w:noProof/>
              </w:rPr>
              <w:t>Rapoartele de progres</w:t>
            </w:r>
            <w:r>
              <w:rPr>
                <w:noProof/>
                <w:webHidden/>
              </w:rPr>
              <w:tab/>
            </w:r>
            <w:r>
              <w:rPr>
                <w:noProof/>
                <w:webHidden/>
              </w:rPr>
              <w:fldChar w:fldCharType="begin"/>
            </w:r>
            <w:r>
              <w:rPr>
                <w:noProof/>
                <w:webHidden/>
              </w:rPr>
              <w:instrText xml:space="preserve"> PAGEREF _Toc178149839 \h </w:instrText>
            </w:r>
            <w:r>
              <w:rPr>
                <w:noProof/>
                <w:webHidden/>
              </w:rPr>
            </w:r>
            <w:r>
              <w:rPr>
                <w:noProof/>
                <w:webHidden/>
              </w:rPr>
              <w:fldChar w:fldCharType="separate"/>
            </w:r>
            <w:r w:rsidR="00D3386E">
              <w:rPr>
                <w:noProof/>
                <w:webHidden/>
              </w:rPr>
              <w:t>49</w:t>
            </w:r>
            <w:r>
              <w:rPr>
                <w:noProof/>
                <w:webHidden/>
              </w:rPr>
              <w:fldChar w:fldCharType="end"/>
            </w:r>
          </w:hyperlink>
        </w:p>
        <w:p w14:paraId="3680305E" w14:textId="77777777" w:rsidR="009355CD" w:rsidRDefault="009355CD">
          <w:pPr>
            <w:pStyle w:val="TOC2"/>
            <w:tabs>
              <w:tab w:val="left" w:pos="880"/>
              <w:tab w:val="right" w:pos="9629"/>
            </w:tabs>
            <w:rPr>
              <w:rFonts w:eastAsiaTheme="minorEastAsia"/>
              <w:noProof/>
              <w:lang w:val="en-US"/>
            </w:rPr>
          </w:pPr>
          <w:hyperlink w:anchor="_Toc178149840" w:history="1">
            <w:r w:rsidRPr="00E03EF0">
              <w:rPr>
                <w:rStyle w:val="Hyperlink"/>
                <w:rFonts w:ascii="Montserrat" w:eastAsia="Montserrat" w:hAnsi="Montserrat" w:cs="Montserrat"/>
                <w:b/>
                <w:noProof/>
              </w:rPr>
              <w:t>11.2.</w:t>
            </w:r>
            <w:r>
              <w:rPr>
                <w:rFonts w:eastAsiaTheme="minorEastAsia"/>
                <w:noProof/>
                <w:lang w:val="en-US"/>
              </w:rPr>
              <w:tab/>
            </w:r>
            <w:r w:rsidRPr="00E03EF0">
              <w:rPr>
                <w:rStyle w:val="Hyperlink"/>
                <w:rFonts w:ascii="Montserrat" w:eastAsia="Montserrat" w:hAnsi="Montserrat" w:cs="Montserrat"/>
                <w:b/>
                <w:noProof/>
              </w:rPr>
              <w:t>Vizitele de monitorizare</w:t>
            </w:r>
            <w:r>
              <w:rPr>
                <w:noProof/>
                <w:webHidden/>
              </w:rPr>
              <w:tab/>
            </w:r>
            <w:r>
              <w:rPr>
                <w:noProof/>
                <w:webHidden/>
              </w:rPr>
              <w:fldChar w:fldCharType="begin"/>
            </w:r>
            <w:r>
              <w:rPr>
                <w:noProof/>
                <w:webHidden/>
              </w:rPr>
              <w:instrText xml:space="preserve"> PAGEREF _Toc178149840 \h </w:instrText>
            </w:r>
            <w:r>
              <w:rPr>
                <w:noProof/>
                <w:webHidden/>
              </w:rPr>
            </w:r>
            <w:r>
              <w:rPr>
                <w:noProof/>
                <w:webHidden/>
              </w:rPr>
              <w:fldChar w:fldCharType="separate"/>
            </w:r>
            <w:r w:rsidR="00D3386E">
              <w:rPr>
                <w:noProof/>
                <w:webHidden/>
              </w:rPr>
              <w:t>50</w:t>
            </w:r>
            <w:r>
              <w:rPr>
                <w:noProof/>
                <w:webHidden/>
              </w:rPr>
              <w:fldChar w:fldCharType="end"/>
            </w:r>
          </w:hyperlink>
        </w:p>
        <w:p w14:paraId="6ECC6814" w14:textId="77777777" w:rsidR="009355CD" w:rsidRDefault="009355CD">
          <w:pPr>
            <w:pStyle w:val="TOC2"/>
            <w:tabs>
              <w:tab w:val="left" w:pos="880"/>
              <w:tab w:val="right" w:pos="9629"/>
            </w:tabs>
            <w:rPr>
              <w:rFonts w:eastAsiaTheme="minorEastAsia"/>
              <w:noProof/>
              <w:lang w:val="en-US"/>
            </w:rPr>
          </w:pPr>
          <w:hyperlink w:anchor="_Toc178149841" w:history="1">
            <w:r w:rsidRPr="00E03EF0">
              <w:rPr>
                <w:rStyle w:val="Hyperlink"/>
                <w:rFonts w:ascii="Montserrat" w:eastAsia="Montserrat" w:hAnsi="Montserrat" w:cs="Montserrat"/>
                <w:b/>
                <w:noProof/>
              </w:rPr>
              <w:t>11.3.</w:t>
            </w:r>
            <w:r>
              <w:rPr>
                <w:rFonts w:eastAsiaTheme="minorEastAsia"/>
                <w:noProof/>
                <w:lang w:val="en-US"/>
              </w:rPr>
              <w:tab/>
            </w:r>
            <w:r w:rsidRPr="00E03EF0">
              <w:rPr>
                <w:rStyle w:val="Hyperlink"/>
                <w:rFonts w:ascii="Montserrat" w:eastAsia="Montserrat" w:hAnsi="Montserrat" w:cs="Montserrat"/>
                <w:b/>
                <w:noProof/>
              </w:rPr>
              <w:t>Mecanismul specific indicatorilor de etapă. Planul de monitorizare</w:t>
            </w:r>
            <w:r>
              <w:rPr>
                <w:noProof/>
                <w:webHidden/>
              </w:rPr>
              <w:tab/>
            </w:r>
            <w:r>
              <w:rPr>
                <w:noProof/>
                <w:webHidden/>
              </w:rPr>
              <w:fldChar w:fldCharType="begin"/>
            </w:r>
            <w:r>
              <w:rPr>
                <w:noProof/>
                <w:webHidden/>
              </w:rPr>
              <w:instrText xml:space="preserve"> PAGEREF _Toc178149841 \h </w:instrText>
            </w:r>
            <w:r>
              <w:rPr>
                <w:noProof/>
                <w:webHidden/>
              </w:rPr>
            </w:r>
            <w:r>
              <w:rPr>
                <w:noProof/>
                <w:webHidden/>
              </w:rPr>
              <w:fldChar w:fldCharType="separate"/>
            </w:r>
            <w:r w:rsidR="00D3386E">
              <w:rPr>
                <w:noProof/>
                <w:webHidden/>
              </w:rPr>
              <w:t>50</w:t>
            </w:r>
            <w:r>
              <w:rPr>
                <w:noProof/>
                <w:webHidden/>
              </w:rPr>
              <w:fldChar w:fldCharType="end"/>
            </w:r>
          </w:hyperlink>
        </w:p>
        <w:p w14:paraId="32C1B09E" w14:textId="77777777" w:rsidR="009355CD" w:rsidRDefault="009355CD">
          <w:pPr>
            <w:pStyle w:val="TOC1"/>
            <w:tabs>
              <w:tab w:val="left" w:pos="660"/>
              <w:tab w:val="right" w:pos="9629"/>
            </w:tabs>
            <w:rPr>
              <w:rFonts w:eastAsiaTheme="minorEastAsia"/>
              <w:noProof/>
              <w:lang w:val="en-US"/>
            </w:rPr>
          </w:pPr>
          <w:hyperlink w:anchor="_Toc178149842" w:history="1">
            <w:r w:rsidRPr="00E03EF0">
              <w:rPr>
                <w:rStyle w:val="Hyperlink"/>
                <w:rFonts w:ascii="Montserrat" w:eastAsia="Montserrat" w:hAnsi="Montserrat" w:cs="Montserrat"/>
                <w:b/>
                <w:noProof/>
              </w:rPr>
              <w:t>12.</w:t>
            </w:r>
            <w:r>
              <w:rPr>
                <w:rFonts w:eastAsiaTheme="minorEastAsia"/>
                <w:noProof/>
                <w:lang w:val="en-US"/>
              </w:rPr>
              <w:tab/>
            </w:r>
            <w:r w:rsidRPr="00E03EF0">
              <w:rPr>
                <w:rStyle w:val="Hyperlink"/>
                <w:rFonts w:ascii="Montserrat" w:eastAsia="Montserrat" w:hAnsi="Montserrat" w:cs="Montserrat"/>
                <w:b/>
                <w:noProof/>
              </w:rPr>
              <w:t>ASPECTE PRIVIND MANAGEMENTUL FINANCIAR</w:t>
            </w:r>
            <w:r>
              <w:rPr>
                <w:noProof/>
                <w:webHidden/>
              </w:rPr>
              <w:tab/>
            </w:r>
            <w:r>
              <w:rPr>
                <w:noProof/>
                <w:webHidden/>
              </w:rPr>
              <w:fldChar w:fldCharType="begin"/>
            </w:r>
            <w:r>
              <w:rPr>
                <w:noProof/>
                <w:webHidden/>
              </w:rPr>
              <w:instrText xml:space="preserve"> PAGEREF _Toc178149842 \h </w:instrText>
            </w:r>
            <w:r>
              <w:rPr>
                <w:noProof/>
                <w:webHidden/>
              </w:rPr>
            </w:r>
            <w:r>
              <w:rPr>
                <w:noProof/>
                <w:webHidden/>
              </w:rPr>
              <w:fldChar w:fldCharType="separate"/>
            </w:r>
            <w:r w:rsidR="00D3386E">
              <w:rPr>
                <w:noProof/>
                <w:webHidden/>
              </w:rPr>
              <w:t>51</w:t>
            </w:r>
            <w:r>
              <w:rPr>
                <w:noProof/>
                <w:webHidden/>
              </w:rPr>
              <w:fldChar w:fldCharType="end"/>
            </w:r>
          </w:hyperlink>
        </w:p>
        <w:p w14:paraId="4BA15FDC" w14:textId="77777777" w:rsidR="009355CD" w:rsidRDefault="009355CD">
          <w:pPr>
            <w:pStyle w:val="TOC2"/>
            <w:tabs>
              <w:tab w:val="left" w:pos="880"/>
              <w:tab w:val="right" w:pos="9629"/>
            </w:tabs>
            <w:rPr>
              <w:rFonts w:eastAsiaTheme="minorEastAsia"/>
              <w:noProof/>
              <w:lang w:val="en-US"/>
            </w:rPr>
          </w:pPr>
          <w:hyperlink w:anchor="_Toc178149843" w:history="1">
            <w:r w:rsidRPr="00E03EF0">
              <w:rPr>
                <w:rStyle w:val="Hyperlink"/>
                <w:rFonts w:ascii="Montserrat" w:eastAsia="Montserrat" w:hAnsi="Montserrat" w:cs="Montserrat"/>
                <w:b/>
                <w:noProof/>
              </w:rPr>
              <w:t>12.1.</w:t>
            </w:r>
            <w:r>
              <w:rPr>
                <w:rFonts w:eastAsiaTheme="minorEastAsia"/>
                <w:noProof/>
                <w:lang w:val="en-US"/>
              </w:rPr>
              <w:tab/>
            </w:r>
            <w:r w:rsidRPr="00E03EF0">
              <w:rPr>
                <w:rStyle w:val="Hyperlink"/>
                <w:rFonts w:ascii="Montserrat" w:eastAsia="Montserrat" w:hAnsi="Montserrat" w:cs="Montserrat"/>
                <w:b/>
                <w:noProof/>
              </w:rPr>
              <w:t>Mecanismul cererilor de prefinanțare</w:t>
            </w:r>
            <w:r>
              <w:rPr>
                <w:noProof/>
                <w:webHidden/>
              </w:rPr>
              <w:tab/>
            </w:r>
            <w:r>
              <w:rPr>
                <w:noProof/>
                <w:webHidden/>
              </w:rPr>
              <w:fldChar w:fldCharType="begin"/>
            </w:r>
            <w:r>
              <w:rPr>
                <w:noProof/>
                <w:webHidden/>
              </w:rPr>
              <w:instrText xml:space="preserve"> PAGEREF _Toc178149843 \h </w:instrText>
            </w:r>
            <w:r>
              <w:rPr>
                <w:noProof/>
                <w:webHidden/>
              </w:rPr>
            </w:r>
            <w:r>
              <w:rPr>
                <w:noProof/>
                <w:webHidden/>
              </w:rPr>
              <w:fldChar w:fldCharType="separate"/>
            </w:r>
            <w:r w:rsidR="00D3386E">
              <w:rPr>
                <w:noProof/>
                <w:webHidden/>
              </w:rPr>
              <w:t>52</w:t>
            </w:r>
            <w:r>
              <w:rPr>
                <w:noProof/>
                <w:webHidden/>
              </w:rPr>
              <w:fldChar w:fldCharType="end"/>
            </w:r>
          </w:hyperlink>
        </w:p>
        <w:p w14:paraId="08E7592F" w14:textId="77777777" w:rsidR="009355CD" w:rsidRDefault="009355CD">
          <w:pPr>
            <w:pStyle w:val="TOC2"/>
            <w:tabs>
              <w:tab w:val="left" w:pos="1100"/>
              <w:tab w:val="right" w:pos="9629"/>
            </w:tabs>
            <w:rPr>
              <w:rFonts w:eastAsiaTheme="minorEastAsia"/>
              <w:noProof/>
              <w:lang w:val="en-US"/>
            </w:rPr>
          </w:pPr>
          <w:hyperlink w:anchor="_Toc178149844" w:history="1">
            <w:r w:rsidRPr="00E03EF0">
              <w:rPr>
                <w:rStyle w:val="Hyperlink"/>
                <w:rFonts w:ascii="Montserrat" w:eastAsia="Montserrat" w:hAnsi="Montserrat" w:cs="Montserrat"/>
                <w:b/>
                <w:noProof/>
              </w:rPr>
              <w:t>12.2.</w:t>
            </w:r>
            <w:r>
              <w:rPr>
                <w:rFonts w:eastAsiaTheme="minorEastAsia"/>
                <w:noProof/>
                <w:lang w:val="en-US"/>
              </w:rPr>
              <w:tab/>
            </w:r>
            <w:r w:rsidRPr="00E03EF0">
              <w:rPr>
                <w:rStyle w:val="Hyperlink"/>
                <w:rFonts w:ascii="Montserrat" w:eastAsia="Montserrat" w:hAnsi="Montserrat" w:cs="Montserrat"/>
                <w:b/>
                <w:noProof/>
              </w:rPr>
              <w:t>Mecanismul cererilor de plată</w:t>
            </w:r>
            <w:r>
              <w:rPr>
                <w:noProof/>
                <w:webHidden/>
              </w:rPr>
              <w:tab/>
            </w:r>
            <w:r>
              <w:rPr>
                <w:noProof/>
                <w:webHidden/>
              </w:rPr>
              <w:fldChar w:fldCharType="begin"/>
            </w:r>
            <w:r>
              <w:rPr>
                <w:noProof/>
                <w:webHidden/>
              </w:rPr>
              <w:instrText xml:space="preserve"> PAGEREF _Toc178149844 \h </w:instrText>
            </w:r>
            <w:r>
              <w:rPr>
                <w:noProof/>
                <w:webHidden/>
              </w:rPr>
            </w:r>
            <w:r>
              <w:rPr>
                <w:noProof/>
                <w:webHidden/>
              </w:rPr>
              <w:fldChar w:fldCharType="separate"/>
            </w:r>
            <w:r w:rsidR="00D3386E">
              <w:rPr>
                <w:noProof/>
                <w:webHidden/>
              </w:rPr>
              <w:t>52</w:t>
            </w:r>
            <w:r>
              <w:rPr>
                <w:noProof/>
                <w:webHidden/>
              </w:rPr>
              <w:fldChar w:fldCharType="end"/>
            </w:r>
          </w:hyperlink>
        </w:p>
        <w:p w14:paraId="2E5526E2" w14:textId="77777777" w:rsidR="009355CD" w:rsidRDefault="009355CD">
          <w:pPr>
            <w:pStyle w:val="TOC2"/>
            <w:tabs>
              <w:tab w:val="left" w:pos="1100"/>
              <w:tab w:val="right" w:pos="9629"/>
            </w:tabs>
            <w:rPr>
              <w:rFonts w:eastAsiaTheme="minorEastAsia"/>
              <w:noProof/>
              <w:lang w:val="en-US"/>
            </w:rPr>
          </w:pPr>
          <w:hyperlink w:anchor="_Toc178149845" w:history="1">
            <w:r w:rsidRPr="00E03EF0">
              <w:rPr>
                <w:rStyle w:val="Hyperlink"/>
                <w:rFonts w:ascii="Montserrat" w:eastAsia="Montserrat" w:hAnsi="Montserrat" w:cs="Montserrat"/>
                <w:b/>
                <w:noProof/>
              </w:rPr>
              <w:t>12.3.</w:t>
            </w:r>
            <w:r>
              <w:rPr>
                <w:rFonts w:eastAsiaTheme="minorEastAsia"/>
                <w:noProof/>
                <w:lang w:val="en-US"/>
              </w:rPr>
              <w:tab/>
            </w:r>
            <w:r w:rsidRPr="00E03EF0">
              <w:rPr>
                <w:rStyle w:val="Hyperlink"/>
                <w:rFonts w:ascii="Montserrat" w:eastAsia="Montserrat" w:hAnsi="Montserrat" w:cs="Montserrat"/>
                <w:b/>
                <w:noProof/>
              </w:rPr>
              <w:t>Mecanismul cererilor de rambursare</w:t>
            </w:r>
            <w:r>
              <w:rPr>
                <w:noProof/>
                <w:webHidden/>
              </w:rPr>
              <w:tab/>
            </w:r>
            <w:r>
              <w:rPr>
                <w:noProof/>
                <w:webHidden/>
              </w:rPr>
              <w:fldChar w:fldCharType="begin"/>
            </w:r>
            <w:r>
              <w:rPr>
                <w:noProof/>
                <w:webHidden/>
              </w:rPr>
              <w:instrText xml:space="preserve"> PAGEREF _Toc178149845 \h </w:instrText>
            </w:r>
            <w:r>
              <w:rPr>
                <w:noProof/>
                <w:webHidden/>
              </w:rPr>
            </w:r>
            <w:r>
              <w:rPr>
                <w:noProof/>
                <w:webHidden/>
              </w:rPr>
              <w:fldChar w:fldCharType="separate"/>
            </w:r>
            <w:r w:rsidR="00D3386E">
              <w:rPr>
                <w:noProof/>
                <w:webHidden/>
              </w:rPr>
              <w:t>54</w:t>
            </w:r>
            <w:r>
              <w:rPr>
                <w:noProof/>
                <w:webHidden/>
              </w:rPr>
              <w:fldChar w:fldCharType="end"/>
            </w:r>
          </w:hyperlink>
        </w:p>
        <w:p w14:paraId="13C17888" w14:textId="77777777" w:rsidR="009355CD" w:rsidRDefault="009355CD">
          <w:pPr>
            <w:pStyle w:val="TOC2"/>
            <w:tabs>
              <w:tab w:val="left" w:pos="1100"/>
              <w:tab w:val="right" w:pos="9629"/>
            </w:tabs>
            <w:rPr>
              <w:rFonts w:eastAsiaTheme="minorEastAsia"/>
              <w:noProof/>
              <w:lang w:val="en-US"/>
            </w:rPr>
          </w:pPr>
          <w:hyperlink w:anchor="_Toc178149846" w:history="1">
            <w:r w:rsidRPr="00E03EF0">
              <w:rPr>
                <w:rStyle w:val="Hyperlink"/>
                <w:rFonts w:ascii="Montserrat" w:eastAsia="Montserrat" w:hAnsi="Montserrat" w:cs="Montserrat"/>
                <w:b/>
                <w:noProof/>
              </w:rPr>
              <w:t>12.4.</w:t>
            </w:r>
            <w:r>
              <w:rPr>
                <w:rFonts w:eastAsiaTheme="minorEastAsia"/>
                <w:noProof/>
                <w:lang w:val="en-US"/>
              </w:rPr>
              <w:tab/>
            </w:r>
            <w:r w:rsidRPr="00E03EF0">
              <w:rPr>
                <w:rStyle w:val="Hyperlink"/>
                <w:rFonts w:ascii="Montserrat" w:eastAsia="Montserrat" w:hAnsi="Montserrat" w:cs="Montserrat"/>
                <w:b/>
                <w:noProof/>
              </w:rPr>
              <w:t>Graficul cererilor de prefinanțare/plată/rambursare</w:t>
            </w:r>
            <w:r>
              <w:rPr>
                <w:noProof/>
                <w:webHidden/>
              </w:rPr>
              <w:tab/>
            </w:r>
            <w:r>
              <w:rPr>
                <w:noProof/>
                <w:webHidden/>
              </w:rPr>
              <w:fldChar w:fldCharType="begin"/>
            </w:r>
            <w:r>
              <w:rPr>
                <w:noProof/>
                <w:webHidden/>
              </w:rPr>
              <w:instrText xml:space="preserve"> PAGEREF _Toc178149846 \h </w:instrText>
            </w:r>
            <w:r>
              <w:rPr>
                <w:noProof/>
                <w:webHidden/>
              </w:rPr>
            </w:r>
            <w:r>
              <w:rPr>
                <w:noProof/>
                <w:webHidden/>
              </w:rPr>
              <w:fldChar w:fldCharType="separate"/>
            </w:r>
            <w:r w:rsidR="00D3386E">
              <w:rPr>
                <w:noProof/>
                <w:webHidden/>
              </w:rPr>
              <w:t>54</w:t>
            </w:r>
            <w:r>
              <w:rPr>
                <w:noProof/>
                <w:webHidden/>
              </w:rPr>
              <w:fldChar w:fldCharType="end"/>
            </w:r>
          </w:hyperlink>
        </w:p>
        <w:p w14:paraId="0039B760" w14:textId="77777777" w:rsidR="009355CD" w:rsidRDefault="009355CD">
          <w:pPr>
            <w:pStyle w:val="TOC2"/>
            <w:tabs>
              <w:tab w:val="left" w:pos="1100"/>
              <w:tab w:val="right" w:pos="9629"/>
            </w:tabs>
            <w:rPr>
              <w:rFonts w:eastAsiaTheme="minorEastAsia"/>
              <w:noProof/>
              <w:lang w:val="en-US"/>
            </w:rPr>
          </w:pPr>
          <w:hyperlink w:anchor="_Toc178149847" w:history="1">
            <w:r w:rsidRPr="00E03EF0">
              <w:rPr>
                <w:rStyle w:val="Hyperlink"/>
                <w:rFonts w:ascii="Montserrat" w:eastAsia="Montserrat" w:hAnsi="Montserrat" w:cs="Montserrat"/>
                <w:b/>
                <w:noProof/>
              </w:rPr>
              <w:t>12.5.</w:t>
            </w:r>
            <w:r>
              <w:rPr>
                <w:rFonts w:eastAsiaTheme="minorEastAsia"/>
                <w:noProof/>
                <w:lang w:val="en-US"/>
              </w:rPr>
              <w:tab/>
            </w:r>
            <w:r w:rsidRPr="00E03EF0">
              <w:rPr>
                <w:rStyle w:val="Hyperlink"/>
                <w:rFonts w:ascii="Montserrat" w:eastAsia="Montserrat" w:hAnsi="Montserrat" w:cs="Montserrat"/>
                <w:b/>
                <w:noProof/>
              </w:rPr>
              <w:t>Vizitele la fața locului</w:t>
            </w:r>
            <w:r>
              <w:rPr>
                <w:noProof/>
                <w:webHidden/>
              </w:rPr>
              <w:tab/>
            </w:r>
            <w:r>
              <w:rPr>
                <w:noProof/>
                <w:webHidden/>
              </w:rPr>
              <w:fldChar w:fldCharType="begin"/>
            </w:r>
            <w:r>
              <w:rPr>
                <w:noProof/>
                <w:webHidden/>
              </w:rPr>
              <w:instrText xml:space="preserve"> PAGEREF _Toc178149847 \h </w:instrText>
            </w:r>
            <w:r>
              <w:rPr>
                <w:noProof/>
                <w:webHidden/>
              </w:rPr>
            </w:r>
            <w:r>
              <w:rPr>
                <w:noProof/>
                <w:webHidden/>
              </w:rPr>
              <w:fldChar w:fldCharType="separate"/>
            </w:r>
            <w:r w:rsidR="00D3386E">
              <w:rPr>
                <w:noProof/>
                <w:webHidden/>
              </w:rPr>
              <w:t>55</w:t>
            </w:r>
            <w:r>
              <w:rPr>
                <w:noProof/>
                <w:webHidden/>
              </w:rPr>
              <w:fldChar w:fldCharType="end"/>
            </w:r>
          </w:hyperlink>
        </w:p>
        <w:p w14:paraId="413C99AB" w14:textId="77777777" w:rsidR="009355CD" w:rsidRDefault="009355CD">
          <w:pPr>
            <w:pStyle w:val="TOC1"/>
            <w:tabs>
              <w:tab w:val="left" w:pos="660"/>
              <w:tab w:val="right" w:pos="9629"/>
            </w:tabs>
            <w:rPr>
              <w:rFonts w:eastAsiaTheme="minorEastAsia"/>
              <w:noProof/>
              <w:lang w:val="en-US"/>
            </w:rPr>
          </w:pPr>
          <w:hyperlink w:anchor="_Toc178149848" w:history="1">
            <w:r w:rsidRPr="00E03EF0">
              <w:rPr>
                <w:rStyle w:val="Hyperlink"/>
                <w:rFonts w:ascii="Montserrat" w:eastAsia="Montserrat" w:hAnsi="Montserrat" w:cs="Montserrat"/>
                <w:b/>
                <w:noProof/>
              </w:rPr>
              <w:t>13.</w:t>
            </w:r>
            <w:r>
              <w:rPr>
                <w:rFonts w:eastAsiaTheme="minorEastAsia"/>
                <w:noProof/>
                <w:lang w:val="en-US"/>
              </w:rPr>
              <w:tab/>
            </w:r>
            <w:r w:rsidRPr="00E03EF0">
              <w:rPr>
                <w:rStyle w:val="Hyperlink"/>
                <w:rFonts w:ascii="Montserrat" w:eastAsia="Montserrat" w:hAnsi="Montserrat" w:cs="Montserrat"/>
                <w:b/>
                <w:noProof/>
              </w:rPr>
              <w:t>MODIFICAREA GHIDULUI SOLICITANTULUI</w:t>
            </w:r>
            <w:r>
              <w:rPr>
                <w:noProof/>
                <w:webHidden/>
              </w:rPr>
              <w:tab/>
            </w:r>
            <w:r>
              <w:rPr>
                <w:noProof/>
                <w:webHidden/>
              </w:rPr>
              <w:fldChar w:fldCharType="begin"/>
            </w:r>
            <w:r>
              <w:rPr>
                <w:noProof/>
                <w:webHidden/>
              </w:rPr>
              <w:instrText xml:space="preserve"> PAGEREF _Toc178149848 \h </w:instrText>
            </w:r>
            <w:r>
              <w:rPr>
                <w:noProof/>
                <w:webHidden/>
              </w:rPr>
            </w:r>
            <w:r>
              <w:rPr>
                <w:noProof/>
                <w:webHidden/>
              </w:rPr>
              <w:fldChar w:fldCharType="separate"/>
            </w:r>
            <w:r w:rsidR="00D3386E">
              <w:rPr>
                <w:noProof/>
                <w:webHidden/>
              </w:rPr>
              <w:t>56</w:t>
            </w:r>
            <w:r>
              <w:rPr>
                <w:noProof/>
                <w:webHidden/>
              </w:rPr>
              <w:fldChar w:fldCharType="end"/>
            </w:r>
          </w:hyperlink>
        </w:p>
        <w:p w14:paraId="4CE00D03" w14:textId="77777777" w:rsidR="009355CD" w:rsidRDefault="009355CD">
          <w:pPr>
            <w:pStyle w:val="TOC2"/>
            <w:tabs>
              <w:tab w:val="left" w:pos="880"/>
              <w:tab w:val="right" w:pos="9629"/>
            </w:tabs>
            <w:rPr>
              <w:rFonts w:eastAsiaTheme="minorEastAsia"/>
              <w:noProof/>
              <w:lang w:val="en-US"/>
            </w:rPr>
          </w:pPr>
          <w:hyperlink w:anchor="_Toc178149849" w:history="1">
            <w:r w:rsidRPr="00E03EF0">
              <w:rPr>
                <w:rStyle w:val="Hyperlink"/>
                <w:rFonts w:ascii="Montserrat" w:eastAsia="Montserrat" w:hAnsi="Montserrat" w:cs="Montserrat"/>
                <w:b/>
                <w:noProof/>
              </w:rPr>
              <w:t>13.1.</w:t>
            </w:r>
            <w:r>
              <w:rPr>
                <w:rFonts w:eastAsiaTheme="minorEastAsia"/>
                <w:noProof/>
                <w:lang w:val="en-US"/>
              </w:rPr>
              <w:tab/>
            </w:r>
            <w:r w:rsidRPr="00E03EF0">
              <w:rPr>
                <w:rStyle w:val="Hyperlink"/>
                <w:rFonts w:ascii="Montserrat" w:eastAsia="Montserrat" w:hAnsi="Montserrat" w:cs="Montserrat"/>
                <w:b/>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_Toc178149849 \h </w:instrText>
            </w:r>
            <w:r>
              <w:rPr>
                <w:noProof/>
                <w:webHidden/>
              </w:rPr>
            </w:r>
            <w:r>
              <w:rPr>
                <w:noProof/>
                <w:webHidden/>
              </w:rPr>
              <w:fldChar w:fldCharType="separate"/>
            </w:r>
            <w:r w:rsidR="00D3386E">
              <w:rPr>
                <w:noProof/>
                <w:webHidden/>
              </w:rPr>
              <w:t>56</w:t>
            </w:r>
            <w:r>
              <w:rPr>
                <w:noProof/>
                <w:webHidden/>
              </w:rPr>
              <w:fldChar w:fldCharType="end"/>
            </w:r>
          </w:hyperlink>
        </w:p>
        <w:p w14:paraId="4A6016CA" w14:textId="77777777" w:rsidR="009355CD" w:rsidRDefault="009355CD">
          <w:pPr>
            <w:pStyle w:val="TOC2"/>
            <w:tabs>
              <w:tab w:val="left" w:pos="1100"/>
              <w:tab w:val="right" w:pos="9629"/>
            </w:tabs>
            <w:rPr>
              <w:rFonts w:eastAsiaTheme="minorEastAsia"/>
              <w:noProof/>
              <w:lang w:val="en-US"/>
            </w:rPr>
          </w:pPr>
          <w:hyperlink w:anchor="_Toc178149850" w:history="1">
            <w:r w:rsidRPr="00E03EF0">
              <w:rPr>
                <w:rStyle w:val="Hyperlink"/>
                <w:rFonts w:ascii="Montserrat" w:eastAsia="Montserrat" w:hAnsi="Montserrat" w:cs="Montserrat"/>
                <w:b/>
                <w:noProof/>
              </w:rPr>
              <w:t>13.2.</w:t>
            </w:r>
            <w:r>
              <w:rPr>
                <w:rFonts w:eastAsiaTheme="minorEastAsia"/>
                <w:noProof/>
                <w:lang w:val="en-US"/>
              </w:rPr>
              <w:tab/>
            </w:r>
            <w:r w:rsidRPr="00E03EF0">
              <w:rPr>
                <w:rStyle w:val="Hyperlink"/>
                <w:rFonts w:ascii="Montserrat" w:eastAsia="Montserrat" w:hAnsi="Montserrat" w:cs="Montserrat"/>
                <w:b/>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_Toc178149850 \h </w:instrText>
            </w:r>
            <w:r>
              <w:rPr>
                <w:noProof/>
                <w:webHidden/>
              </w:rPr>
            </w:r>
            <w:r>
              <w:rPr>
                <w:noProof/>
                <w:webHidden/>
              </w:rPr>
              <w:fldChar w:fldCharType="separate"/>
            </w:r>
            <w:r w:rsidR="00D3386E">
              <w:rPr>
                <w:noProof/>
                <w:webHidden/>
              </w:rPr>
              <w:t>56</w:t>
            </w:r>
            <w:r>
              <w:rPr>
                <w:noProof/>
                <w:webHidden/>
              </w:rPr>
              <w:fldChar w:fldCharType="end"/>
            </w:r>
          </w:hyperlink>
        </w:p>
        <w:p w14:paraId="63571008" w14:textId="77777777" w:rsidR="009355CD" w:rsidRDefault="009355CD">
          <w:pPr>
            <w:pStyle w:val="TOC1"/>
            <w:tabs>
              <w:tab w:val="left" w:pos="660"/>
              <w:tab w:val="right" w:pos="9629"/>
            </w:tabs>
            <w:rPr>
              <w:rFonts w:eastAsiaTheme="minorEastAsia"/>
              <w:noProof/>
              <w:lang w:val="en-US"/>
            </w:rPr>
          </w:pPr>
          <w:hyperlink w:anchor="_Toc178149851" w:history="1">
            <w:r w:rsidRPr="00E03EF0">
              <w:rPr>
                <w:rStyle w:val="Hyperlink"/>
                <w:rFonts w:ascii="Montserrat" w:eastAsia="Montserrat" w:hAnsi="Montserrat" w:cs="Montserrat"/>
                <w:b/>
                <w:noProof/>
              </w:rPr>
              <w:t>14.</w:t>
            </w:r>
            <w:r>
              <w:rPr>
                <w:rFonts w:eastAsiaTheme="minorEastAsia"/>
                <w:noProof/>
                <w:lang w:val="en-US"/>
              </w:rPr>
              <w:tab/>
            </w:r>
            <w:r w:rsidRPr="00E03EF0">
              <w:rPr>
                <w:rStyle w:val="Hyperlink"/>
                <w:rFonts w:ascii="Montserrat" w:eastAsia="Montserrat" w:hAnsi="Montserrat" w:cs="Montserrat"/>
                <w:b/>
                <w:noProof/>
              </w:rPr>
              <w:t>ANEXE</w:t>
            </w:r>
            <w:r>
              <w:rPr>
                <w:noProof/>
                <w:webHidden/>
              </w:rPr>
              <w:tab/>
            </w:r>
            <w:r>
              <w:rPr>
                <w:noProof/>
                <w:webHidden/>
              </w:rPr>
              <w:fldChar w:fldCharType="begin"/>
            </w:r>
            <w:r>
              <w:rPr>
                <w:noProof/>
                <w:webHidden/>
              </w:rPr>
              <w:instrText xml:space="preserve"> PAGEREF _Toc178149851 \h </w:instrText>
            </w:r>
            <w:r>
              <w:rPr>
                <w:noProof/>
                <w:webHidden/>
              </w:rPr>
            </w:r>
            <w:r>
              <w:rPr>
                <w:noProof/>
                <w:webHidden/>
              </w:rPr>
              <w:fldChar w:fldCharType="separate"/>
            </w:r>
            <w:r w:rsidR="00D3386E">
              <w:rPr>
                <w:noProof/>
                <w:webHidden/>
              </w:rPr>
              <w:t>56</w:t>
            </w:r>
            <w:r>
              <w:rPr>
                <w:noProof/>
                <w:webHidden/>
              </w:rPr>
              <w:fldChar w:fldCharType="end"/>
            </w:r>
          </w:hyperlink>
        </w:p>
        <w:p w14:paraId="05A7BAA6" w14:textId="77777777" w:rsidR="003C6232" w:rsidRPr="00176E9A" w:rsidRDefault="003C6232" w:rsidP="0089119A">
          <w:pPr>
            <w:spacing w:after="0" w:line="240" w:lineRule="auto"/>
            <w:jc w:val="both"/>
            <w:rPr>
              <w:rFonts w:ascii="Montserrat" w:eastAsia="Montserrat" w:hAnsi="Montserrat" w:cs="Montserrat"/>
              <w:b/>
            </w:rPr>
          </w:pPr>
          <w:r w:rsidRPr="00176E9A">
            <w:fldChar w:fldCharType="end"/>
          </w:r>
        </w:p>
      </w:sdtContent>
    </w:sdt>
    <w:p w14:paraId="529AC52A" w14:textId="77777777" w:rsidR="003B4F1B" w:rsidRPr="00176E9A" w:rsidRDefault="003B4F1B">
      <w:pPr>
        <w:rPr>
          <w:rFonts w:ascii="Montserrat" w:eastAsia="Montserrat" w:hAnsi="Montserrat" w:cs="Montserrat"/>
          <w:b/>
          <w:color w:val="000000"/>
          <w:sz w:val="24"/>
          <w:szCs w:val="24"/>
          <w:lang w:eastAsia="ro-RO"/>
        </w:rPr>
      </w:pPr>
      <w:r w:rsidRPr="00176E9A">
        <w:rPr>
          <w:rFonts w:ascii="Montserrat" w:eastAsia="Montserrat" w:hAnsi="Montserrat" w:cs="Montserrat"/>
          <w:b/>
          <w:color w:val="000000"/>
          <w:sz w:val="24"/>
          <w:szCs w:val="24"/>
        </w:rPr>
        <w:br w:type="page"/>
      </w:r>
    </w:p>
    <w:p w14:paraId="0EB02C4D" w14:textId="5C5F6461" w:rsidR="003C6232" w:rsidRPr="00176E9A" w:rsidRDefault="003C6232">
      <w:pPr>
        <w:pStyle w:val="Heading1"/>
        <w:numPr>
          <w:ilvl w:val="0"/>
          <w:numId w:val="25"/>
        </w:numPr>
        <w:shd w:val="clear" w:color="auto" w:fill="C6D9F1"/>
        <w:spacing w:after="280"/>
        <w:ind w:left="0" w:firstLine="0"/>
        <w:jc w:val="both"/>
        <w:rPr>
          <w:rFonts w:ascii="Montserrat" w:eastAsia="Montserrat" w:hAnsi="Montserrat" w:cs="Montserrat"/>
          <w:b/>
          <w:color w:val="000000"/>
          <w:sz w:val="24"/>
          <w:szCs w:val="24"/>
        </w:rPr>
      </w:pPr>
      <w:bookmarkStart w:id="9" w:name="_Toc178149753"/>
      <w:r w:rsidRPr="00176E9A">
        <w:rPr>
          <w:rFonts w:ascii="Montserrat" w:eastAsia="Montserrat" w:hAnsi="Montserrat" w:cs="Montserrat"/>
          <w:b/>
          <w:color w:val="000000"/>
          <w:sz w:val="24"/>
          <w:szCs w:val="24"/>
        </w:rPr>
        <w:lastRenderedPageBreak/>
        <w:t>PREAMBUL, ABREVIERI ȘI GLOSAR</w:t>
      </w:r>
      <w:bookmarkEnd w:id="9"/>
      <w:r w:rsidRPr="00176E9A">
        <w:rPr>
          <w:rFonts w:ascii="Montserrat" w:eastAsia="Montserrat" w:hAnsi="Montserrat" w:cs="Montserrat"/>
          <w:b/>
          <w:color w:val="000000"/>
          <w:sz w:val="24"/>
          <w:szCs w:val="24"/>
        </w:rPr>
        <w:tab/>
      </w:r>
    </w:p>
    <w:p w14:paraId="17A05014" w14:textId="77777777" w:rsidR="003C6232" w:rsidRPr="00176E9A" w:rsidRDefault="003C6232">
      <w:pPr>
        <w:pStyle w:val="Heading2"/>
        <w:numPr>
          <w:ilvl w:val="1"/>
          <w:numId w:val="18"/>
        </w:numPr>
        <w:spacing w:before="280" w:after="280"/>
        <w:ind w:left="425" w:hanging="425"/>
        <w:jc w:val="both"/>
        <w:rPr>
          <w:rFonts w:ascii="Montserrat" w:eastAsia="Montserrat" w:hAnsi="Montserrat" w:cs="Montserrat"/>
          <w:b/>
          <w:sz w:val="24"/>
          <w:szCs w:val="24"/>
        </w:rPr>
      </w:pPr>
      <w:bookmarkStart w:id="10" w:name="_Toc178149754"/>
      <w:r w:rsidRPr="00176E9A">
        <w:rPr>
          <w:rFonts w:ascii="Montserrat" w:eastAsia="Montserrat" w:hAnsi="Montserrat" w:cs="Montserrat"/>
          <w:b/>
          <w:sz w:val="24"/>
          <w:szCs w:val="24"/>
        </w:rPr>
        <w:t>Preambul</w:t>
      </w:r>
      <w:bookmarkEnd w:id="10"/>
      <w:r w:rsidRPr="00176E9A">
        <w:rPr>
          <w:rFonts w:ascii="Montserrat" w:eastAsia="Montserrat" w:hAnsi="Montserrat" w:cs="Montserrat"/>
          <w:b/>
          <w:sz w:val="24"/>
          <w:szCs w:val="24"/>
        </w:rPr>
        <w:t xml:space="preserve"> </w:t>
      </w:r>
      <w:r w:rsidRPr="00176E9A">
        <w:rPr>
          <w:rFonts w:ascii="Montserrat" w:eastAsia="Montserrat" w:hAnsi="Montserrat" w:cs="Montserrat"/>
          <w:b/>
          <w:sz w:val="24"/>
          <w:szCs w:val="24"/>
        </w:rPr>
        <w:tab/>
      </w:r>
    </w:p>
    <w:p w14:paraId="30922FED" w14:textId="0BDDBEE5" w:rsidR="00AF0DAC" w:rsidRPr="00176E9A" w:rsidRDefault="00AF0DAC" w:rsidP="00AF0DAC">
      <w:pPr>
        <w:spacing w:before="120" w:after="120"/>
        <w:jc w:val="both"/>
        <w:rPr>
          <w:rFonts w:ascii="Montserrat" w:eastAsia="Montserrat" w:hAnsi="Montserrat" w:cs="Montserrat"/>
        </w:rPr>
      </w:pPr>
      <w:bookmarkStart w:id="11" w:name="_heading=h.3fwokq0" w:colFirst="0" w:colLast="0"/>
      <w:bookmarkStart w:id="12" w:name="_Hlk164844039"/>
      <w:bookmarkEnd w:id="11"/>
      <w:r w:rsidRPr="00176E9A">
        <w:rPr>
          <w:rFonts w:ascii="Montserrat" w:eastAsia="Montserrat" w:hAnsi="Montserrat" w:cs="Montserrat"/>
        </w:rPr>
        <w:t xml:space="preserve">Acest document se aplică apelului </w:t>
      </w:r>
      <w:r w:rsidR="00D534C3" w:rsidRPr="00176E9A">
        <w:rPr>
          <w:rFonts w:ascii="Montserrat" w:eastAsia="Montserrat" w:hAnsi="Montserrat" w:cs="Montserrat"/>
        </w:rPr>
        <w:t xml:space="preserve">regional VInnovate (PR Nord-Est) </w:t>
      </w:r>
      <w:r w:rsidRPr="00176E9A">
        <w:rPr>
          <w:rFonts w:ascii="Montserrat" w:eastAsia="Montserrat" w:hAnsi="Montserrat" w:cs="Montserrat"/>
        </w:rPr>
        <w:t xml:space="preserve">cu nr. </w:t>
      </w:r>
      <w:bookmarkStart w:id="13" w:name="_Hlk167352316"/>
      <w:bookmarkStart w:id="14" w:name="_Hlk167370585"/>
      <w:r w:rsidRPr="00176E9A">
        <w:rPr>
          <w:rFonts w:ascii="Montserrat" w:eastAsia="Montserrat" w:hAnsi="Montserrat" w:cs="Montserrat"/>
        </w:rPr>
        <w:t>PR/NE/2024/P1/RSO1.1/1</w:t>
      </w:r>
      <w:r w:rsidR="00CB69E7" w:rsidRPr="00176E9A">
        <w:rPr>
          <w:rFonts w:ascii="Montserrat" w:eastAsia="Montserrat" w:hAnsi="Montserrat" w:cs="Montserrat"/>
        </w:rPr>
        <w:t xml:space="preserve">/4 </w:t>
      </w:r>
      <w:r w:rsidRPr="00176E9A">
        <w:rPr>
          <w:rFonts w:ascii="Montserrat" w:eastAsia="Montserrat" w:hAnsi="Montserrat" w:cs="Montserrat"/>
        </w:rPr>
        <w:t>- VInnovate</w:t>
      </w:r>
      <w:bookmarkEnd w:id="13"/>
      <w:r w:rsidRPr="00176E9A">
        <w:rPr>
          <w:rFonts w:ascii="Montserrat" w:eastAsia="Montserrat" w:hAnsi="Montserrat" w:cs="Montserrat"/>
        </w:rPr>
        <w:t xml:space="preserve"> </w:t>
      </w:r>
      <w:bookmarkEnd w:id="14"/>
      <w:r w:rsidRPr="00176E9A">
        <w:rPr>
          <w:rFonts w:ascii="Montserrat" w:eastAsia="Montserrat" w:hAnsi="Montserrat" w:cs="Montserrat"/>
        </w:rPr>
        <w:t xml:space="preserve">– Prioritatea 1: Nord-Est – O regiune mai competitivă, mai inovativă, </w:t>
      </w:r>
      <w:r w:rsidRPr="00176E9A">
        <w:rPr>
          <w:rFonts w:ascii="Montserrat" w:eastAsia="Montserrat" w:hAnsi="Montserrat" w:cs="Montserrat"/>
          <w:i/>
        </w:rPr>
        <w:t xml:space="preserve">Obiectiv Specific 1.1 Dezvoltarea și </w:t>
      </w:r>
      <w:sdt>
        <w:sdtPr>
          <w:tag w:val="goog_rdk_3"/>
          <w:id w:val="-1287349337"/>
        </w:sdtPr>
        <w:sdtEndPr/>
        <w:sdtContent/>
      </w:sdt>
      <w:r w:rsidRPr="00176E9A">
        <w:rPr>
          <w:rFonts w:ascii="Montserrat" w:eastAsia="Montserrat" w:hAnsi="Montserrat" w:cs="Montserrat"/>
          <w:i/>
        </w:rPr>
        <w:t xml:space="preserve">creșterea capacităților de cercetare și inovare și adoptarea tehnologiilor avansate </w:t>
      </w:r>
      <w:r w:rsidRPr="00176E9A">
        <w:rPr>
          <w:rFonts w:ascii="Montserrat" w:eastAsia="Montserrat" w:hAnsi="Montserrat" w:cs="Montserrat"/>
        </w:rPr>
        <w:t>(</w:t>
      </w:r>
      <w:bookmarkStart w:id="15" w:name="_Hlk167370542"/>
      <w:r w:rsidR="0041189D" w:rsidRPr="00176E9A">
        <w:rPr>
          <w:rFonts w:ascii="Montserrat" w:eastAsia="Montserrat" w:hAnsi="Montserrat" w:cs="Montserrat"/>
          <w:i/>
          <w:iCs/>
        </w:rPr>
        <w:t xml:space="preserve">Operațiunea 4. </w:t>
      </w:r>
      <w:bookmarkEnd w:id="15"/>
      <w:r w:rsidR="003C28FC" w:rsidRPr="00176E9A">
        <w:rPr>
          <w:rFonts w:ascii="Montserrat" w:eastAsia="Montserrat" w:hAnsi="Montserrat" w:cs="Montserrat"/>
          <w:i/>
          <w:iCs/>
        </w:rPr>
        <w:t>Finanțarea proiectelor cu promotori privați, care asigură sinergie cu alte programe UE administrate direct de Comisia European</w:t>
      </w:r>
      <w:r w:rsidR="00F47714" w:rsidRPr="00176E9A">
        <w:rPr>
          <w:rFonts w:ascii="Montserrat" w:eastAsia="Montserrat" w:hAnsi="Montserrat" w:cs="Montserrat"/>
          <w:i/>
          <w:iCs/>
        </w:rPr>
        <w:t>ă</w:t>
      </w:r>
      <w:r w:rsidR="003C28FC" w:rsidRPr="00176E9A">
        <w:rPr>
          <w:rFonts w:ascii="Montserrat" w:eastAsia="Montserrat" w:hAnsi="Montserrat" w:cs="Montserrat"/>
          <w:i/>
          <w:iCs/>
        </w:rPr>
        <w:t xml:space="preserve"> </w:t>
      </w:r>
      <w:r w:rsidR="00F47714" w:rsidRPr="00176E9A">
        <w:rPr>
          <w:rFonts w:ascii="Montserrat" w:eastAsia="Montserrat" w:hAnsi="Montserrat" w:cs="Montserrat"/>
          <w:i/>
          <w:iCs/>
        </w:rPr>
        <w:t>ș</w:t>
      </w:r>
      <w:r w:rsidR="003C28FC" w:rsidRPr="00176E9A">
        <w:rPr>
          <w:rFonts w:ascii="Montserrat" w:eastAsia="Montserrat" w:hAnsi="Montserrat" w:cs="Montserrat"/>
          <w:i/>
          <w:iCs/>
        </w:rPr>
        <w:t xml:space="preserve">i participarea la </w:t>
      </w:r>
      <w:r w:rsidR="00F47714" w:rsidRPr="00176E9A">
        <w:rPr>
          <w:rFonts w:ascii="Montserrat" w:eastAsia="Montserrat" w:hAnsi="Montserrat" w:cs="Montserrat"/>
          <w:i/>
          <w:iCs/>
        </w:rPr>
        <w:t>inițiative</w:t>
      </w:r>
      <w:r w:rsidR="003C28FC" w:rsidRPr="00176E9A">
        <w:rPr>
          <w:rFonts w:ascii="Montserrat" w:eastAsia="Montserrat" w:hAnsi="Montserrat" w:cs="Montserrat"/>
          <w:i/>
          <w:iCs/>
        </w:rPr>
        <w:t xml:space="preserve"> de cooperare inovativ</w:t>
      </w:r>
      <w:r w:rsidR="00F47714" w:rsidRPr="00176E9A">
        <w:rPr>
          <w:rFonts w:ascii="Montserrat" w:eastAsia="Montserrat" w:hAnsi="Montserrat" w:cs="Montserrat"/>
          <w:i/>
          <w:iCs/>
        </w:rPr>
        <w:t>ă</w:t>
      </w:r>
      <w:r w:rsidR="003C28FC" w:rsidRPr="00176E9A">
        <w:rPr>
          <w:rFonts w:ascii="Montserrat" w:eastAsia="Montserrat" w:hAnsi="Montserrat" w:cs="Montserrat"/>
          <w:i/>
          <w:iCs/>
        </w:rPr>
        <w:t xml:space="preserve"> interregională europene</w:t>
      </w:r>
      <w:r w:rsidRPr="00176E9A">
        <w:rPr>
          <w:rFonts w:ascii="Montserrat" w:eastAsia="Montserrat" w:hAnsi="Montserrat" w:cs="Montserrat"/>
        </w:rPr>
        <w:t>), în cadrul Programului Regional Nord-Est 2021-2027.</w:t>
      </w:r>
    </w:p>
    <w:p w14:paraId="5FE97A25" w14:textId="5F3F449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Apelurile de proiecte se lansează prin </w:t>
      </w:r>
      <w:r w:rsidR="000477E0" w:rsidRPr="00176E9A">
        <w:rPr>
          <w:rFonts w:ascii="Montserrat" w:eastAsia="Montserrat" w:hAnsi="Montserrat" w:cs="Montserrat"/>
        </w:rPr>
        <w:t>sistemul informatic</w:t>
      </w:r>
      <w:r w:rsidRPr="00176E9A">
        <w:rPr>
          <w:rFonts w:ascii="Montserrat" w:eastAsia="Montserrat" w:hAnsi="Montserrat" w:cs="Montserrat"/>
        </w:rPr>
        <w:t xml:space="preserve"> MySMIS2021/SMIS2021+.</w:t>
      </w:r>
    </w:p>
    <w:p w14:paraId="7FD0BD3A" w14:textId="374C3614" w:rsidR="004318F6" w:rsidRPr="00176E9A" w:rsidRDefault="004318F6" w:rsidP="004318F6">
      <w:pPr>
        <w:spacing w:before="120" w:after="120"/>
        <w:jc w:val="both"/>
        <w:rPr>
          <w:rFonts w:ascii="Montserrat" w:eastAsia="Montserrat" w:hAnsi="Montserrat" w:cs="Montserrat"/>
        </w:rPr>
      </w:pPr>
      <w:r w:rsidRPr="00176E9A">
        <w:rPr>
          <w:rFonts w:ascii="Montserrat" w:eastAsia="Montserrat" w:hAnsi="Montserrat" w:cs="Montserrat"/>
        </w:rPr>
        <w:t xml:space="preserve">Interpretarea informațiilor incluse în documentația de finanțare se realizează sistematic, în conformitate cu prevederile prezentului document, respectiv a </w:t>
      </w:r>
      <w:r w:rsidRPr="00176E9A">
        <w:rPr>
          <w:rFonts w:ascii="Montserrat" w:eastAsia="Montserrat" w:hAnsi="Montserrat" w:cs="Montserrat"/>
          <w:i/>
        </w:rPr>
        <w:t xml:space="preserve">Ghidului </w:t>
      </w:r>
      <w:r w:rsidR="00B627B8" w:rsidRPr="00176E9A">
        <w:rPr>
          <w:rFonts w:ascii="Montserrat" w:eastAsia="Montserrat" w:hAnsi="Montserrat" w:cs="Montserrat"/>
          <w:i/>
        </w:rPr>
        <w:t>s</w:t>
      </w:r>
      <w:r w:rsidRPr="00176E9A">
        <w:rPr>
          <w:rFonts w:ascii="Montserrat" w:eastAsia="Montserrat" w:hAnsi="Montserrat" w:cs="Montserrat"/>
          <w:i/>
        </w:rPr>
        <w:t>olicitantului – Condiții</w:t>
      </w:r>
      <w:r w:rsidR="00A30BD3" w:rsidRPr="00176E9A">
        <w:rPr>
          <w:rFonts w:ascii="Montserrat" w:eastAsia="Montserrat" w:hAnsi="Montserrat" w:cs="Montserrat"/>
          <w:i/>
        </w:rPr>
        <w:t xml:space="preserve"> de finanțare </w:t>
      </w:r>
      <w:r w:rsidRPr="00176E9A">
        <w:rPr>
          <w:rFonts w:ascii="Montserrat" w:eastAsia="Montserrat" w:hAnsi="Montserrat" w:cs="Montserrat"/>
          <w:i/>
        </w:rPr>
        <w:t xml:space="preserve">în cadrul apelului de proiecte cu </w:t>
      </w:r>
      <w:r w:rsidRPr="00176E9A">
        <w:rPr>
          <w:rFonts w:ascii="Montserrat" w:eastAsia="Montserrat" w:hAnsi="Montserrat" w:cs="Montserrat"/>
        </w:rPr>
        <w:t xml:space="preserve">nr. </w:t>
      </w:r>
      <w:r w:rsidR="00CB69E7" w:rsidRPr="00176E9A">
        <w:rPr>
          <w:rFonts w:ascii="Montserrat" w:eastAsia="Montserrat" w:hAnsi="Montserrat" w:cs="Montserrat"/>
          <w:i/>
          <w:iCs/>
        </w:rPr>
        <w:t>PR/NE/2024/P1/RSO1.1/1/4 - VInnovate</w:t>
      </w:r>
      <w:r w:rsidRPr="00176E9A">
        <w:rPr>
          <w:rFonts w:ascii="Montserrat" w:eastAsia="Montserrat" w:hAnsi="Montserrat" w:cs="Montserrat"/>
          <w:i/>
          <w:iCs/>
        </w:rPr>
        <w:t>,</w:t>
      </w:r>
      <w:r w:rsidRPr="00176E9A">
        <w:rPr>
          <w:rFonts w:ascii="Montserrat" w:eastAsia="Montserrat" w:hAnsi="Montserrat" w:cs="Montserrat"/>
          <w:i/>
        </w:rPr>
        <w:t xml:space="preserve"> cu modificările și completările ulterioare</w:t>
      </w:r>
      <w:r w:rsidRPr="00176E9A">
        <w:rPr>
          <w:rFonts w:ascii="Montserrat" w:eastAsia="Montserrat" w:hAnsi="Montserrat" w:cs="Montserrat"/>
        </w:rPr>
        <w:t xml:space="preserve">, aprobat și publicat pe site-ul </w:t>
      </w:r>
      <w:hyperlink r:id="rId9">
        <w:r w:rsidR="00DC03B5" w:rsidRPr="00176E9A">
          <w:rPr>
            <w:rFonts w:ascii="Montserrat" w:eastAsia="Montserrat" w:hAnsi="Montserrat" w:cs="Montserrat"/>
            <w:color w:val="1155CC"/>
            <w:u w:val="single"/>
          </w:rPr>
          <w:t>www.regionordest.ro</w:t>
        </w:r>
      </w:hyperlink>
      <w:r w:rsidRPr="00176E9A">
        <w:t xml:space="preserve">. </w:t>
      </w:r>
    </w:p>
    <w:p w14:paraId="62E16BE4"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Prezentul document se adresează tuturor potențialilor solicitanți pentru apelul de proiecte mai sus menționat.</w:t>
      </w:r>
    </w:p>
    <w:p w14:paraId="7CF4F01A"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5BAC1353" w14:textId="7CB6C393" w:rsidR="003C6232" w:rsidRPr="00176E9A" w:rsidRDefault="003C6232" w:rsidP="003C6232">
      <w:pPr>
        <w:spacing w:before="120" w:after="120"/>
        <w:jc w:val="both"/>
        <w:rPr>
          <w:rFonts w:ascii="Montserrat" w:eastAsia="Montserrat" w:hAnsi="Montserrat" w:cs="Montserrat"/>
          <w:b/>
        </w:rPr>
      </w:pPr>
      <w:bookmarkStart w:id="16" w:name="_Hlk164844090"/>
      <w:bookmarkEnd w:id="12"/>
      <w:r w:rsidRPr="00176E9A">
        <w:rPr>
          <w:rFonts w:ascii="Montserrat" w:eastAsia="Montserrat" w:hAnsi="Montserrat" w:cs="Montserrat"/>
          <w:b/>
        </w:rPr>
        <w:t>IMPORTANT</w:t>
      </w:r>
      <w:r w:rsidR="00DC03B5" w:rsidRPr="00176E9A">
        <w:rPr>
          <w:rFonts w:ascii="Montserrat" w:eastAsia="Montserrat" w:hAnsi="Montserrat" w:cs="Montserrat"/>
          <w:b/>
        </w:rPr>
        <w:t>!</w:t>
      </w:r>
    </w:p>
    <w:p w14:paraId="736E36FC"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Vă recomandăm ca înainte de a începe completarea cererii de finanțare, să vă asigurați că ați parcurs toate informațiile prezentate în acest document, anexele specifice și prevederile legislației naționale și comunitare specifice și să vă asigurați că ați înțeles toate aspectele legate de specificul intervențiilor finanțate.</w:t>
      </w:r>
    </w:p>
    <w:p w14:paraId="66404799"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Acest document prevalează asupra extraselor din ghid incluse în MySMIS2021/SMIS2021+.</w:t>
      </w:r>
    </w:p>
    <w:p w14:paraId="4B07A1B5" w14:textId="3FC54DC1" w:rsidR="003C6232" w:rsidRPr="00176E9A" w:rsidRDefault="003C6232" w:rsidP="003C6232">
      <w:pPr>
        <w:pBdr>
          <w:top w:val="nil"/>
          <w:left w:val="none" w:sz="0" w:space="0" w:color="000000"/>
          <w:bottom w:val="nil"/>
          <w:right w:val="nil"/>
          <w:between w:val="nil"/>
        </w:pBdr>
        <w:spacing w:before="120" w:after="120"/>
        <w:jc w:val="both"/>
        <w:rPr>
          <w:rFonts w:ascii="Montserrat" w:eastAsia="Montserrat" w:hAnsi="Montserrat" w:cs="Montserrat"/>
          <w:i/>
          <w:strike/>
          <w:color w:val="000000"/>
        </w:rPr>
      </w:pPr>
      <w:r w:rsidRPr="00176E9A">
        <w:rPr>
          <w:rFonts w:ascii="Montserrat" w:eastAsia="Montserrat" w:hAnsi="Montserrat" w:cs="Montserrat"/>
          <w:color w:val="000000"/>
        </w:rPr>
        <w:t xml:space="preserve">Vă recomandăm ca până la data limită de depunere a cererilor de finanțare în cadrul prezentului apel de proiecte, să consultați periodic pagina de internet </w:t>
      </w:r>
      <w:hyperlink r:id="rId10" w:history="1">
        <w:r w:rsidR="00DC03B5" w:rsidRPr="00176E9A">
          <w:rPr>
            <w:rStyle w:val="Hyperlink"/>
            <w:rFonts w:ascii="Montserrat" w:eastAsia="Montserrat" w:hAnsi="Montserrat" w:cs="Montserrat"/>
          </w:rPr>
          <w:t>www.regionordest.ro</w:t>
        </w:r>
      </w:hyperlink>
      <w:r w:rsidR="00DC03B5" w:rsidRPr="00176E9A">
        <w:rPr>
          <w:rFonts w:ascii="Montserrat" w:eastAsia="Montserrat" w:hAnsi="Montserrat" w:cs="Montserrat"/>
          <w:color w:val="000000"/>
        </w:rPr>
        <w:t xml:space="preserve"> </w:t>
      </w:r>
      <w:r w:rsidRPr="00176E9A">
        <w:rPr>
          <w:rFonts w:ascii="Montserrat" w:eastAsia="Montserrat" w:hAnsi="Montserrat" w:cs="Montserrat"/>
          <w:color w:val="000000"/>
        </w:rPr>
        <w:t xml:space="preserve">pentru a urmări eventualele modificări ale condițiilor </w:t>
      </w:r>
      <w:r w:rsidR="0089119A" w:rsidRPr="00176E9A">
        <w:rPr>
          <w:rFonts w:ascii="Montserrat" w:eastAsia="Montserrat" w:hAnsi="Montserrat" w:cs="Montserrat"/>
          <w:color w:val="000000"/>
        </w:rPr>
        <w:t>de finanțare</w:t>
      </w:r>
      <w:r w:rsidRPr="00176E9A">
        <w:rPr>
          <w:rFonts w:ascii="Montserrat" w:eastAsia="Montserrat" w:hAnsi="Montserrat" w:cs="Montserrat"/>
          <w:color w:val="000000"/>
        </w:rPr>
        <w:t>, precum și alte comunicări/clarificări pentru accesarea fondurilor în cadrul Programului Regional Nord-Est 2021-2027.</w:t>
      </w:r>
    </w:p>
    <w:p w14:paraId="7ED37085" w14:textId="77777777" w:rsidR="003C6232" w:rsidRPr="00176E9A" w:rsidRDefault="003C6232" w:rsidP="003C6232">
      <w:pPr>
        <w:spacing w:before="120"/>
        <w:jc w:val="both"/>
        <w:rPr>
          <w:rFonts w:ascii="Montserrat" w:eastAsia="Montserrat" w:hAnsi="Montserrat" w:cs="Montserrat"/>
        </w:rPr>
      </w:pPr>
      <w:r w:rsidRPr="00176E9A">
        <w:rPr>
          <w:rFonts w:ascii="Montserrat" w:eastAsia="Montserrat" w:hAnsi="Montserrat" w:cs="Montserrat"/>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1090A15F" w14:textId="77777777" w:rsidR="003C6232" w:rsidRPr="00176E9A" w:rsidRDefault="003C6232" w:rsidP="003B4F1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5"/>
        <w:jc w:val="both"/>
        <w:rPr>
          <w:rFonts w:ascii="Montserrat" w:eastAsia="Montserrat" w:hAnsi="Montserrat" w:cs="Montserrat"/>
          <w:color w:val="000000"/>
        </w:rPr>
      </w:pPr>
      <w:r w:rsidRPr="00176E9A">
        <w:rPr>
          <w:rFonts w:ascii="Montserrat" w:eastAsia="Montserrat" w:hAnsi="Montserrat" w:cs="Montserrat"/>
          <w:color w:val="000000"/>
        </w:rPr>
        <w:t>-La sediul Biroului Regional de Informare din Piatra Neamț, Str. Lt. Drăghescu, nr. 9</w:t>
      </w:r>
    </w:p>
    <w:p w14:paraId="178B6127" w14:textId="77777777" w:rsidR="003C6232" w:rsidRPr="00176E9A" w:rsidRDefault="003C6232" w:rsidP="003B4F1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6"/>
        <w:jc w:val="both"/>
        <w:rPr>
          <w:rFonts w:ascii="Montserrat" w:eastAsia="Montserrat" w:hAnsi="Montserrat" w:cs="Montserrat"/>
          <w:color w:val="000000"/>
        </w:rPr>
      </w:pPr>
      <w:r w:rsidRPr="00176E9A">
        <w:rPr>
          <w:rFonts w:ascii="Montserrat" w:eastAsia="Montserrat" w:hAnsi="Montserrat" w:cs="Montserrat"/>
          <w:color w:val="000000"/>
        </w:rPr>
        <w:t>-Prin telefon, apelând numărul 0233224167</w:t>
      </w:r>
    </w:p>
    <w:p w14:paraId="591ACC04" w14:textId="1FEE842D" w:rsidR="003C6232" w:rsidRPr="00176E9A" w:rsidRDefault="003C6232" w:rsidP="003B4F1B">
      <w:pPr>
        <w:spacing w:after="0" w:line="240" w:lineRule="auto"/>
        <w:ind w:firstLine="426"/>
        <w:jc w:val="both"/>
        <w:rPr>
          <w:rFonts w:ascii="Montserrat" w:eastAsia="Montserrat" w:hAnsi="Montserrat" w:cs="Montserrat"/>
        </w:rPr>
      </w:pPr>
      <w:r w:rsidRPr="00176E9A">
        <w:rPr>
          <w:rFonts w:ascii="Montserrat" w:eastAsia="Montserrat" w:hAnsi="Montserrat" w:cs="Montserrat"/>
        </w:rPr>
        <w:t xml:space="preserve">-Prin email, la adresa </w:t>
      </w:r>
      <w:hyperlink r:id="rId11">
        <w:r w:rsidRPr="00176E9A">
          <w:rPr>
            <w:rFonts w:ascii="Montserrat" w:eastAsia="Montserrat" w:hAnsi="Montserrat" w:cs="Montserrat"/>
            <w:color w:val="0563C1"/>
            <w:u w:val="single"/>
          </w:rPr>
          <w:t>info@adrnordest.ro</w:t>
        </w:r>
      </w:hyperlink>
      <w:r w:rsidRPr="00176E9A">
        <w:rPr>
          <w:rFonts w:ascii="Montserrat" w:eastAsia="Montserrat" w:hAnsi="Montserrat" w:cs="Montserrat"/>
        </w:rPr>
        <w:t>. </w:t>
      </w:r>
    </w:p>
    <w:p w14:paraId="74118DCA"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Termenul de răspuns la solicitările electronice este de 10 zile lucrătoare de la data transmiterii solicitării.</w:t>
      </w:r>
    </w:p>
    <w:p w14:paraId="60798481" w14:textId="1204F31A"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Întrebările frecvente și răspunsurile la acestea vor fi publicate periodic pe pagina web a programului</w:t>
      </w:r>
      <w:r w:rsidR="000477E0" w:rsidRPr="00176E9A">
        <w:rPr>
          <w:rFonts w:ascii="Montserrat" w:eastAsia="Montserrat" w:hAnsi="Montserrat" w:cs="Montserrat"/>
        </w:rPr>
        <w:t>, la adresa</w:t>
      </w:r>
      <w:r w:rsidRPr="00176E9A">
        <w:rPr>
          <w:rFonts w:ascii="Montserrat" w:eastAsia="Montserrat" w:hAnsi="Montserrat" w:cs="Montserrat"/>
        </w:rPr>
        <w:t xml:space="preserve"> </w:t>
      </w:r>
      <w:hyperlink r:id="rId12">
        <w:r w:rsidRPr="00176E9A">
          <w:rPr>
            <w:rFonts w:ascii="Montserrat" w:eastAsia="Montserrat" w:hAnsi="Montserrat" w:cs="Montserrat"/>
            <w:color w:val="0563C1"/>
            <w:u w:val="single"/>
          </w:rPr>
          <w:t>https://regionordest.ro/intrebari-frecvente/</w:t>
        </w:r>
      </w:hyperlink>
      <w:r w:rsidRPr="00176E9A">
        <w:rPr>
          <w:rFonts w:ascii="Montserrat" w:eastAsia="Montserrat" w:hAnsi="Montserrat" w:cs="Montserrat"/>
        </w:rPr>
        <w:t>.</w:t>
      </w:r>
    </w:p>
    <w:p w14:paraId="05C28B0E" w14:textId="6DA77A7F" w:rsidR="004318F6" w:rsidRPr="00176E9A" w:rsidRDefault="003C6232">
      <w:pPr>
        <w:pStyle w:val="Heading2"/>
        <w:numPr>
          <w:ilvl w:val="1"/>
          <w:numId w:val="18"/>
        </w:numPr>
        <w:spacing w:before="280" w:after="280"/>
        <w:ind w:left="425" w:hanging="425"/>
        <w:jc w:val="both"/>
        <w:rPr>
          <w:rFonts w:ascii="Montserrat" w:eastAsia="Montserrat" w:hAnsi="Montserrat" w:cs="Montserrat"/>
          <w:b/>
          <w:sz w:val="24"/>
          <w:szCs w:val="24"/>
        </w:rPr>
      </w:pPr>
      <w:bookmarkStart w:id="17" w:name="_Toc178149755"/>
      <w:bookmarkEnd w:id="16"/>
      <w:r w:rsidRPr="00176E9A">
        <w:rPr>
          <w:rFonts w:ascii="Montserrat" w:eastAsia="Montserrat" w:hAnsi="Montserrat" w:cs="Montserrat"/>
          <w:b/>
          <w:sz w:val="24"/>
          <w:szCs w:val="24"/>
        </w:rPr>
        <w:t>Abrevieri</w:t>
      </w:r>
      <w:bookmarkEnd w:id="17"/>
      <w:r w:rsidRPr="00176E9A">
        <w:rPr>
          <w:rFonts w:ascii="Montserrat" w:eastAsia="Montserrat" w:hAnsi="Montserrat" w:cs="Montserrat"/>
          <w:b/>
          <w:sz w:val="24"/>
          <w:szCs w:val="24"/>
        </w:rPr>
        <w:tab/>
      </w:r>
    </w:p>
    <w:tbl>
      <w:tblPr>
        <w:tblStyle w:val="3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80"/>
        <w:gridCol w:w="6754"/>
      </w:tblGrid>
      <w:tr w:rsidR="00325FF9" w:rsidRPr="00176E9A" w14:paraId="42BB8D17" w14:textId="77777777" w:rsidTr="002A29DD">
        <w:tc>
          <w:tcPr>
            <w:tcW w:w="2880" w:type="dxa"/>
          </w:tcPr>
          <w:p w14:paraId="155B6926" w14:textId="4AE1CF8B" w:rsidR="00325FF9" w:rsidRPr="00176E9A" w:rsidRDefault="001674F4" w:rsidP="001674F4">
            <w:pPr>
              <w:jc w:val="both"/>
              <w:rPr>
                <w:rFonts w:ascii="Montserrat" w:eastAsia="Montserrat" w:hAnsi="Montserrat" w:cs="Montserrat"/>
                <w:b/>
                <w:color w:val="4472C4"/>
              </w:rPr>
            </w:pPr>
            <w:r w:rsidRPr="00176E9A">
              <w:rPr>
                <w:rFonts w:ascii="Montserrat" w:eastAsia="Montserrat" w:hAnsi="Montserrat" w:cs="Montserrat"/>
                <w:b/>
                <w:bCs/>
              </w:rPr>
              <w:t>Abreviere</w:t>
            </w:r>
          </w:p>
        </w:tc>
        <w:tc>
          <w:tcPr>
            <w:tcW w:w="6754" w:type="dxa"/>
          </w:tcPr>
          <w:p w14:paraId="6EDD8170" w14:textId="6D313501" w:rsidR="001674F4" w:rsidRPr="00176E9A" w:rsidRDefault="001674F4" w:rsidP="00AE4C9E">
            <w:pPr>
              <w:jc w:val="both"/>
              <w:rPr>
                <w:rFonts w:ascii="Montserrat" w:eastAsia="Montserrat" w:hAnsi="Montserrat" w:cs="Montserrat"/>
                <w:b/>
                <w:bCs/>
              </w:rPr>
            </w:pPr>
            <w:r w:rsidRPr="00176E9A">
              <w:rPr>
                <w:rFonts w:ascii="Montserrat" w:eastAsia="Montserrat" w:hAnsi="Montserrat" w:cs="Montserrat"/>
                <w:b/>
                <w:bCs/>
              </w:rPr>
              <w:t>Explicație</w:t>
            </w:r>
          </w:p>
        </w:tc>
      </w:tr>
      <w:tr w:rsidR="001674F4" w:rsidRPr="00176E9A" w14:paraId="70A2D4DE" w14:textId="77777777" w:rsidTr="002A29DD">
        <w:tc>
          <w:tcPr>
            <w:tcW w:w="2880" w:type="dxa"/>
          </w:tcPr>
          <w:p w14:paraId="279A8E84" w14:textId="028B64A9"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ADR Nord-Est</w:t>
            </w:r>
          </w:p>
        </w:tc>
        <w:tc>
          <w:tcPr>
            <w:tcW w:w="6754" w:type="dxa"/>
          </w:tcPr>
          <w:p w14:paraId="6F5A274E" w14:textId="38A15DF1"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Agenția pentru Dezvoltare Regională Nord-Est</w:t>
            </w:r>
          </w:p>
        </w:tc>
      </w:tr>
      <w:tr w:rsidR="001674F4" w:rsidRPr="00176E9A" w14:paraId="64B1E5F0" w14:textId="77777777" w:rsidTr="002A29DD">
        <w:trPr>
          <w:trHeight w:val="332"/>
        </w:trPr>
        <w:tc>
          <w:tcPr>
            <w:tcW w:w="2880" w:type="dxa"/>
          </w:tcPr>
          <w:p w14:paraId="3020784F"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AM PR Nord-Est</w:t>
            </w:r>
          </w:p>
        </w:tc>
        <w:tc>
          <w:tcPr>
            <w:tcW w:w="6754" w:type="dxa"/>
          </w:tcPr>
          <w:p w14:paraId="68B43714"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Autoritatea de Management pentru Programul Regional Nord-Est</w:t>
            </w:r>
          </w:p>
        </w:tc>
      </w:tr>
      <w:tr w:rsidR="001674F4" w:rsidRPr="00176E9A" w14:paraId="52DB2144" w14:textId="77777777" w:rsidTr="002A29DD">
        <w:trPr>
          <w:trHeight w:val="332"/>
        </w:trPr>
        <w:tc>
          <w:tcPr>
            <w:tcW w:w="2880" w:type="dxa"/>
          </w:tcPr>
          <w:p w14:paraId="7B3AAF0E" w14:textId="1B0E8E54"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BS</w:t>
            </w:r>
          </w:p>
        </w:tc>
        <w:tc>
          <w:tcPr>
            <w:tcW w:w="6754" w:type="dxa"/>
          </w:tcPr>
          <w:p w14:paraId="155AAE3D" w14:textId="50DA696E"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Bugetul de stat</w:t>
            </w:r>
          </w:p>
        </w:tc>
      </w:tr>
      <w:tr w:rsidR="001674F4" w:rsidRPr="00176E9A" w14:paraId="628F0862" w14:textId="77777777" w:rsidTr="002A29DD">
        <w:tc>
          <w:tcPr>
            <w:tcW w:w="2880" w:type="dxa"/>
          </w:tcPr>
          <w:p w14:paraId="17CF02B4"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CDI</w:t>
            </w:r>
          </w:p>
        </w:tc>
        <w:tc>
          <w:tcPr>
            <w:tcW w:w="6754" w:type="dxa"/>
          </w:tcPr>
          <w:p w14:paraId="7BA7770C"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Cercetare – Dezvoltare - Inovare</w:t>
            </w:r>
          </w:p>
        </w:tc>
      </w:tr>
      <w:tr w:rsidR="001674F4" w:rsidRPr="00176E9A" w14:paraId="7D65276C" w14:textId="77777777" w:rsidTr="002A29DD">
        <w:tc>
          <w:tcPr>
            <w:tcW w:w="2880" w:type="dxa"/>
          </w:tcPr>
          <w:p w14:paraId="24418FB7"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CE</w:t>
            </w:r>
            <w:sdt>
              <w:sdtPr>
                <w:rPr>
                  <w:rFonts w:ascii="Montserrat" w:hAnsi="Montserrat"/>
                </w:rPr>
                <w:tag w:val="goog_rdk_6"/>
                <w:id w:val="-1863504914"/>
              </w:sdtPr>
              <w:sdtEndPr/>
              <w:sdtContent/>
            </w:sdt>
            <w:r w:rsidRPr="00176E9A">
              <w:rPr>
                <w:rFonts w:ascii="Montserrat" w:eastAsia="Montserrat" w:hAnsi="Montserrat" w:cs="Montserrat"/>
                <w:b/>
                <w:color w:val="4472C4"/>
              </w:rPr>
              <w:t>/COM</w:t>
            </w:r>
          </w:p>
        </w:tc>
        <w:tc>
          <w:tcPr>
            <w:tcW w:w="6754" w:type="dxa"/>
          </w:tcPr>
          <w:p w14:paraId="0233197B"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Comisia Europeană</w:t>
            </w:r>
          </w:p>
        </w:tc>
      </w:tr>
      <w:tr w:rsidR="001674F4" w:rsidRPr="00176E9A" w14:paraId="132D78EC" w14:textId="77777777" w:rsidTr="002A29DD">
        <w:tc>
          <w:tcPr>
            <w:tcW w:w="2880" w:type="dxa"/>
          </w:tcPr>
          <w:p w14:paraId="6D14CF39" w14:textId="578F986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CNCSIS</w:t>
            </w:r>
          </w:p>
        </w:tc>
        <w:tc>
          <w:tcPr>
            <w:tcW w:w="6754" w:type="dxa"/>
          </w:tcPr>
          <w:p w14:paraId="525EA003" w14:textId="3B0882C8"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Consiliul Național al Cercetării Științifice din Învățământul Superior</w:t>
            </w:r>
          </w:p>
        </w:tc>
      </w:tr>
      <w:tr w:rsidR="001674F4" w:rsidRPr="00176E9A" w14:paraId="0DE5E4FE" w14:textId="77777777" w:rsidTr="002A29DD">
        <w:tc>
          <w:tcPr>
            <w:tcW w:w="2880" w:type="dxa"/>
          </w:tcPr>
          <w:p w14:paraId="2CA64CBB"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DNSH</w:t>
            </w:r>
          </w:p>
        </w:tc>
        <w:tc>
          <w:tcPr>
            <w:tcW w:w="6754" w:type="dxa"/>
          </w:tcPr>
          <w:p w14:paraId="02DA5B1C" w14:textId="74A1E6F4"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Principiul „a nu prejudicia în mod semnificativ” (</w:t>
            </w:r>
            <w:r w:rsidRPr="00176E9A">
              <w:rPr>
                <w:rFonts w:ascii="Montserrat" w:eastAsia="Montserrat" w:hAnsi="Montserrat" w:cs="Montserrat"/>
                <w:i/>
                <w:iCs/>
              </w:rPr>
              <w:t>Do No Significant Harm</w:t>
            </w:r>
            <w:r w:rsidRPr="00176E9A">
              <w:rPr>
                <w:rFonts w:ascii="Montserrat" w:eastAsia="Montserrat" w:hAnsi="Montserrat" w:cs="Montserrat"/>
              </w:rPr>
              <w:t>)</w:t>
            </w:r>
          </w:p>
        </w:tc>
      </w:tr>
      <w:tr w:rsidR="001674F4" w:rsidRPr="00176E9A" w14:paraId="17FC4B52" w14:textId="77777777" w:rsidTr="002A29DD">
        <w:tc>
          <w:tcPr>
            <w:tcW w:w="2880" w:type="dxa"/>
          </w:tcPr>
          <w:p w14:paraId="54E0FE9B" w14:textId="5B805194"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ETF</w:t>
            </w:r>
          </w:p>
        </w:tc>
        <w:tc>
          <w:tcPr>
            <w:tcW w:w="6754" w:type="dxa"/>
          </w:tcPr>
          <w:p w14:paraId="56947293" w14:textId="21E8B788"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Evaluare tehnică și financiară</w:t>
            </w:r>
          </w:p>
        </w:tc>
      </w:tr>
      <w:tr w:rsidR="001674F4" w:rsidRPr="00176E9A" w14:paraId="01C3B0C4" w14:textId="77777777" w:rsidTr="002A29DD">
        <w:tc>
          <w:tcPr>
            <w:tcW w:w="2880" w:type="dxa"/>
          </w:tcPr>
          <w:p w14:paraId="478E9102"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FEDR</w:t>
            </w:r>
          </w:p>
        </w:tc>
        <w:tc>
          <w:tcPr>
            <w:tcW w:w="6754" w:type="dxa"/>
          </w:tcPr>
          <w:p w14:paraId="435DD510"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Fondul European de Dezvoltare Regională</w:t>
            </w:r>
          </w:p>
        </w:tc>
      </w:tr>
      <w:tr w:rsidR="001674F4" w:rsidRPr="00176E9A" w14:paraId="373E4976" w14:textId="77777777" w:rsidTr="002A29DD">
        <w:tc>
          <w:tcPr>
            <w:tcW w:w="2880" w:type="dxa"/>
          </w:tcPr>
          <w:p w14:paraId="4B60FC89"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IMM</w:t>
            </w:r>
          </w:p>
        </w:tc>
        <w:tc>
          <w:tcPr>
            <w:tcW w:w="6754" w:type="dxa"/>
          </w:tcPr>
          <w:p w14:paraId="62C4E97D" w14:textId="13B6D1BC"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 xml:space="preserve">Întreprinderi mici și mijlocii </w:t>
            </w:r>
            <w:r w:rsidRPr="00176E9A">
              <w:rPr>
                <w:rFonts w:ascii="Montserrat" w:hAnsi="Montserrat"/>
              </w:rPr>
              <w:t>(inclusiv microîntreprinderi)</w:t>
            </w:r>
          </w:p>
        </w:tc>
      </w:tr>
      <w:tr w:rsidR="001674F4" w:rsidRPr="00176E9A" w14:paraId="58E5C988" w14:textId="77777777" w:rsidTr="002A29DD">
        <w:tc>
          <w:tcPr>
            <w:tcW w:w="2880" w:type="dxa"/>
          </w:tcPr>
          <w:p w14:paraId="1FAE3864" w14:textId="7D28A2B9"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InforEuro</w:t>
            </w:r>
          </w:p>
        </w:tc>
        <w:tc>
          <w:tcPr>
            <w:tcW w:w="6754" w:type="dxa"/>
          </w:tcPr>
          <w:p w14:paraId="79B61237" w14:textId="7F37126D"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Cursul oficial folosit în relația cu Comisia Europeană</w:t>
            </w:r>
          </w:p>
        </w:tc>
      </w:tr>
      <w:tr w:rsidR="001674F4" w:rsidRPr="00176E9A" w14:paraId="3DBAC142" w14:textId="77777777" w:rsidTr="002A29DD">
        <w:tc>
          <w:tcPr>
            <w:tcW w:w="2880" w:type="dxa"/>
          </w:tcPr>
          <w:p w14:paraId="4EA9486D" w14:textId="76F15ECC"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JOUE</w:t>
            </w:r>
          </w:p>
        </w:tc>
        <w:tc>
          <w:tcPr>
            <w:tcW w:w="6754" w:type="dxa"/>
          </w:tcPr>
          <w:p w14:paraId="4F4C508B" w14:textId="35E1B993"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Jurnalul Oficial al Uniunii Europene</w:t>
            </w:r>
          </w:p>
        </w:tc>
      </w:tr>
      <w:tr w:rsidR="001674F4" w:rsidRPr="00176E9A" w14:paraId="43D94813" w14:textId="77777777" w:rsidTr="002A29DD">
        <w:tc>
          <w:tcPr>
            <w:tcW w:w="2880" w:type="dxa"/>
          </w:tcPr>
          <w:p w14:paraId="2698C48B" w14:textId="4661BD34"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OMF</w:t>
            </w:r>
          </w:p>
        </w:tc>
        <w:tc>
          <w:tcPr>
            <w:tcW w:w="6754" w:type="dxa"/>
          </w:tcPr>
          <w:p w14:paraId="4DB8C137" w14:textId="3D60BC6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Ordinul ministrului finanțelor publice</w:t>
            </w:r>
          </w:p>
        </w:tc>
      </w:tr>
      <w:tr w:rsidR="001674F4" w:rsidRPr="00176E9A" w14:paraId="306A22A8" w14:textId="77777777" w:rsidTr="002A29DD">
        <w:tc>
          <w:tcPr>
            <w:tcW w:w="2880" w:type="dxa"/>
          </w:tcPr>
          <w:p w14:paraId="32FC3B04" w14:textId="7529015C"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OS</w:t>
            </w:r>
          </w:p>
        </w:tc>
        <w:tc>
          <w:tcPr>
            <w:tcW w:w="6754" w:type="dxa"/>
          </w:tcPr>
          <w:p w14:paraId="1170D362" w14:textId="54D52BB2"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Obiectiv specific</w:t>
            </w:r>
          </w:p>
        </w:tc>
      </w:tr>
      <w:tr w:rsidR="001674F4" w:rsidRPr="00176E9A" w14:paraId="52D2C162" w14:textId="77777777" w:rsidTr="002A29DD">
        <w:tc>
          <w:tcPr>
            <w:tcW w:w="2880" w:type="dxa"/>
          </w:tcPr>
          <w:p w14:paraId="5CDEC305" w14:textId="48C13E6C"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OUG</w:t>
            </w:r>
          </w:p>
        </w:tc>
        <w:tc>
          <w:tcPr>
            <w:tcW w:w="6754" w:type="dxa"/>
          </w:tcPr>
          <w:p w14:paraId="68EC785F" w14:textId="3EA35CC9"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Ordonanță de Urgență a Guvernului</w:t>
            </w:r>
          </w:p>
        </w:tc>
      </w:tr>
      <w:tr w:rsidR="001674F4" w:rsidRPr="00176E9A" w14:paraId="092D8017" w14:textId="77777777" w:rsidTr="002A29DD">
        <w:tc>
          <w:tcPr>
            <w:tcW w:w="2880" w:type="dxa"/>
          </w:tcPr>
          <w:p w14:paraId="321F6151" w14:textId="23769A65"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PI</w:t>
            </w:r>
          </w:p>
        </w:tc>
        <w:tc>
          <w:tcPr>
            <w:tcW w:w="6754" w:type="dxa"/>
          </w:tcPr>
          <w:p w14:paraId="78E520F0" w14:textId="03827FDF"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Proprietate intelectuală</w:t>
            </w:r>
          </w:p>
        </w:tc>
      </w:tr>
      <w:tr w:rsidR="001674F4" w:rsidRPr="00176E9A" w14:paraId="2829F803" w14:textId="77777777" w:rsidTr="002A29DD">
        <w:tc>
          <w:tcPr>
            <w:tcW w:w="2880" w:type="dxa"/>
          </w:tcPr>
          <w:p w14:paraId="6B9500AB"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PR Nord-Est</w:t>
            </w:r>
          </w:p>
        </w:tc>
        <w:tc>
          <w:tcPr>
            <w:tcW w:w="6754" w:type="dxa"/>
          </w:tcPr>
          <w:p w14:paraId="4E4780EE"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Programul Regional Nord-Est</w:t>
            </w:r>
          </w:p>
        </w:tc>
      </w:tr>
      <w:tr w:rsidR="001674F4" w:rsidRPr="00176E9A" w14:paraId="5AFCB0EF" w14:textId="77777777" w:rsidTr="002A29DD">
        <w:tc>
          <w:tcPr>
            <w:tcW w:w="2880" w:type="dxa"/>
          </w:tcPr>
          <w:p w14:paraId="3B744BC9" w14:textId="1A6450A4"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RCO</w:t>
            </w:r>
          </w:p>
        </w:tc>
        <w:tc>
          <w:tcPr>
            <w:tcW w:w="6754" w:type="dxa"/>
          </w:tcPr>
          <w:p w14:paraId="778C433F" w14:textId="4C3A8FB5"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Indicatori comuni de realizare</w:t>
            </w:r>
          </w:p>
        </w:tc>
      </w:tr>
      <w:tr w:rsidR="001674F4" w:rsidRPr="00176E9A" w14:paraId="6B4BC79F" w14:textId="77777777" w:rsidTr="002A29DD">
        <w:tc>
          <w:tcPr>
            <w:tcW w:w="2880" w:type="dxa"/>
          </w:tcPr>
          <w:p w14:paraId="07A11FF6" w14:textId="66BCC1DD"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RCR</w:t>
            </w:r>
          </w:p>
        </w:tc>
        <w:tc>
          <w:tcPr>
            <w:tcW w:w="6754" w:type="dxa"/>
          </w:tcPr>
          <w:p w14:paraId="4B53DCD5" w14:textId="239C75C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Indicatori comuni de rezultat</w:t>
            </w:r>
          </w:p>
        </w:tc>
      </w:tr>
      <w:tr w:rsidR="001674F4" w:rsidRPr="00176E9A" w14:paraId="7CEF17EC" w14:textId="77777777" w:rsidTr="002A29DD">
        <w:tc>
          <w:tcPr>
            <w:tcW w:w="2880" w:type="dxa"/>
          </w:tcPr>
          <w:p w14:paraId="6D1C64DA" w14:textId="77777777" w:rsidR="001674F4" w:rsidRPr="00176E9A" w:rsidRDefault="00D3386E" w:rsidP="001674F4">
            <w:pPr>
              <w:rPr>
                <w:rFonts w:ascii="Montserrat" w:eastAsia="Montserrat" w:hAnsi="Montserrat" w:cs="Montserrat"/>
                <w:b/>
                <w:bCs/>
                <w:color w:val="4472C4"/>
              </w:rPr>
            </w:pPr>
            <w:sdt>
              <w:sdtPr>
                <w:rPr>
                  <w:rFonts w:ascii="Montserrat" w:hAnsi="Montserrat"/>
                  <w:b/>
                  <w:bCs/>
                </w:rPr>
                <w:tag w:val="goog_rdk_8"/>
                <w:id w:val="935253836"/>
              </w:sdtPr>
              <w:sdtEndPr/>
              <w:sdtContent/>
            </w:sdt>
            <w:sdt>
              <w:sdtPr>
                <w:rPr>
                  <w:rFonts w:ascii="Montserrat" w:hAnsi="Montserrat"/>
                  <w:b/>
                  <w:bCs/>
                </w:rPr>
                <w:tag w:val="goog_rdk_9"/>
                <w:id w:val="-418329607"/>
              </w:sdtPr>
              <w:sdtEndPr/>
              <w:sdtContent/>
            </w:sdt>
            <w:r w:rsidR="001674F4" w:rsidRPr="00176E9A">
              <w:rPr>
                <w:rFonts w:ascii="Montserrat" w:eastAsia="Montserrat" w:hAnsi="Montserrat" w:cs="Montserrat"/>
                <w:b/>
                <w:bCs/>
                <w:color w:val="4472C4"/>
              </w:rPr>
              <w:t>Regiunea Nord-Est</w:t>
            </w:r>
          </w:p>
        </w:tc>
        <w:tc>
          <w:tcPr>
            <w:tcW w:w="6754" w:type="dxa"/>
          </w:tcPr>
          <w:p w14:paraId="7555F042" w14:textId="77777777" w:rsidR="001674F4" w:rsidRPr="00176E9A" w:rsidRDefault="001674F4" w:rsidP="001674F4">
            <w:pPr>
              <w:rPr>
                <w:rFonts w:ascii="Montserrat" w:eastAsia="Montserrat" w:hAnsi="Montserrat" w:cs="Montserrat"/>
              </w:rPr>
            </w:pPr>
            <w:r w:rsidRPr="00176E9A">
              <w:rPr>
                <w:rFonts w:ascii="Montserrat" w:eastAsia="Montserrat" w:hAnsi="Montserrat" w:cs="Montserrat"/>
              </w:rPr>
              <w:t>Regiunea de Dezvoltare Nord-Est</w:t>
            </w:r>
          </w:p>
        </w:tc>
      </w:tr>
      <w:tr w:rsidR="001674F4" w:rsidRPr="00176E9A" w14:paraId="6BB78479" w14:textId="77777777" w:rsidTr="002A29DD">
        <w:tc>
          <w:tcPr>
            <w:tcW w:w="2880" w:type="dxa"/>
          </w:tcPr>
          <w:p w14:paraId="7B75B3FD" w14:textId="07174E7F"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RIS 3 Nord-Est</w:t>
            </w:r>
          </w:p>
        </w:tc>
        <w:tc>
          <w:tcPr>
            <w:tcW w:w="6754" w:type="dxa"/>
          </w:tcPr>
          <w:p w14:paraId="6D86E978"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Strategia de Cercetare și Inovare pentru Specializare Inteligentă a Regiunii Nord-Est</w:t>
            </w:r>
          </w:p>
        </w:tc>
      </w:tr>
      <w:tr w:rsidR="001674F4" w:rsidRPr="00176E9A" w14:paraId="0400751B" w14:textId="77777777" w:rsidTr="002A29DD">
        <w:tc>
          <w:tcPr>
            <w:tcW w:w="2880" w:type="dxa"/>
          </w:tcPr>
          <w:p w14:paraId="1E647D27" w14:textId="2DFA2654"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TRL</w:t>
            </w:r>
          </w:p>
        </w:tc>
        <w:tc>
          <w:tcPr>
            <w:tcW w:w="6754" w:type="dxa"/>
          </w:tcPr>
          <w:p w14:paraId="10220402" w14:textId="4C0B5E49"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Nivel de maturitate tehnologică</w:t>
            </w:r>
          </w:p>
        </w:tc>
      </w:tr>
      <w:tr w:rsidR="001674F4" w:rsidRPr="00176E9A" w14:paraId="1DAEA2D3" w14:textId="77777777" w:rsidTr="002A29DD">
        <w:tc>
          <w:tcPr>
            <w:tcW w:w="2880" w:type="dxa"/>
          </w:tcPr>
          <w:p w14:paraId="2DC5A7D7" w14:textId="2E732720"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VI</w:t>
            </w:r>
          </w:p>
        </w:tc>
        <w:tc>
          <w:tcPr>
            <w:tcW w:w="6754" w:type="dxa"/>
          </w:tcPr>
          <w:p w14:paraId="12C4A9B1" w14:textId="5F16FF8E"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Inițiativa Vanguard</w:t>
            </w:r>
          </w:p>
        </w:tc>
      </w:tr>
    </w:tbl>
    <w:p w14:paraId="3BB5A601" w14:textId="77777777" w:rsidR="003C6232" w:rsidRPr="00176E9A" w:rsidRDefault="003C6232">
      <w:pPr>
        <w:pStyle w:val="Heading2"/>
        <w:numPr>
          <w:ilvl w:val="1"/>
          <w:numId w:val="18"/>
        </w:numPr>
        <w:spacing w:before="280" w:after="280"/>
        <w:ind w:left="425" w:hanging="425"/>
        <w:jc w:val="both"/>
        <w:rPr>
          <w:rFonts w:ascii="Montserrat" w:eastAsia="Montserrat" w:hAnsi="Montserrat" w:cs="Montserrat"/>
          <w:b/>
          <w:sz w:val="24"/>
          <w:szCs w:val="24"/>
        </w:rPr>
      </w:pPr>
      <w:bookmarkStart w:id="18" w:name="_Toc178149756"/>
      <w:r w:rsidRPr="00176E9A">
        <w:rPr>
          <w:rFonts w:ascii="Montserrat" w:eastAsia="Montserrat" w:hAnsi="Montserrat" w:cs="Montserrat"/>
          <w:b/>
          <w:sz w:val="24"/>
          <w:szCs w:val="24"/>
        </w:rPr>
        <w:lastRenderedPageBreak/>
        <w:t>Glosar</w:t>
      </w:r>
      <w:bookmarkEnd w:id="18"/>
      <w:r w:rsidRPr="00176E9A">
        <w:rPr>
          <w:rFonts w:ascii="Montserrat" w:eastAsia="Montserrat" w:hAnsi="Montserrat" w:cs="Montserrat"/>
          <w:b/>
          <w:sz w:val="24"/>
          <w:szCs w:val="24"/>
        </w:rPr>
        <w:tab/>
      </w:r>
    </w:p>
    <w:p w14:paraId="2D408E8F" w14:textId="19855CDF" w:rsidR="00404B5D" w:rsidRPr="00176E9A" w:rsidRDefault="00404B5D" w:rsidP="004B1FBC">
      <w:pPr>
        <w:spacing w:before="120"/>
        <w:jc w:val="both"/>
        <w:rPr>
          <w:rFonts w:ascii="Montserrat" w:eastAsia="Montserrat" w:hAnsi="Montserrat" w:cs="Montserrat"/>
          <w:highlight w:val="magenta"/>
        </w:rPr>
      </w:pPr>
      <w:r w:rsidRPr="00176E9A">
        <w:rPr>
          <w:rFonts w:ascii="Montserrat" w:eastAsia="Montserrat" w:hAnsi="Montserrat" w:cs="Montserrat"/>
        </w:rPr>
        <w:t xml:space="preserve">Pentru termenii utilizați în cadrul prezentului ghid se va consulta </w:t>
      </w:r>
      <w:r w:rsidRPr="00176E9A">
        <w:rPr>
          <w:rFonts w:ascii="Montserrat" w:eastAsia="Montserrat" w:hAnsi="Montserrat" w:cs="Montserrat"/>
          <w:b/>
          <w:bCs/>
        </w:rPr>
        <w:t xml:space="preserve">Anexa 3 </w:t>
      </w:r>
      <w:r w:rsidRPr="00176E9A">
        <w:rPr>
          <w:rFonts w:ascii="Montserrat" w:eastAsia="Montserrat" w:hAnsi="Montserrat" w:cs="Montserrat"/>
        </w:rPr>
        <w:t>- Glosar de termeni</w:t>
      </w:r>
      <w:r w:rsidR="004B1FBC" w:rsidRPr="00176E9A">
        <w:rPr>
          <w:rFonts w:ascii="Montserrat" w:eastAsia="Montserrat" w:hAnsi="Montserrat" w:cs="Montserrat"/>
        </w:rPr>
        <w:t xml:space="preserve"> specifici</w:t>
      </w:r>
      <w:r w:rsidRPr="00176E9A">
        <w:rPr>
          <w:rFonts w:ascii="Montserrat" w:eastAsia="Montserrat" w:hAnsi="Montserrat" w:cs="Montserrat"/>
        </w:rPr>
        <w:t>.</w:t>
      </w:r>
    </w:p>
    <w:p w14:paraId="78A02829"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9" w:name="_Toc178149757"/>
      <w:r w:rsidRPr="00176E9A">
        <w:rPr>
          <w:rFonts w:ascii="Montserrat" w:eastAsia="Montserrat" w:hAnsi="Montserrat" w:cs="Montserrat"/>
          <w:b/>
          <w:color w:val="000000"/>
          <w:sz w:val="24"/>
          <w:szCs w:val="24"/>
        </w:rPr>
        <w:t>ELEMENTE DE CONTEXT</w:t>
      </w:r>
      <w:bookmarkEnd w:id="19"/>
      <w:r w:rsidRPr="00176E9A">
        <w:rPr>
          <w:rFonts w:ascii="Montserrat" w:eastAsia="Montserrat" w:hAnsi="Montserrat" w:cs="Montserrat"/>
          <w:b/>
          <w:color w:val="000000"/>
          <w:sz w:val="24"/>
          <w:szCs w:val="24"/>
        </w:rPr>
        <w:t xml:space="preserve"> </w:t>
      </w:r>
      <w:r w:rsidRPr="00176E9A">
        <w:rPr>
          <w:rFonts w:ascii="Montserrat" w:eastAsia="Montserrat" w:hAnsi="Montserrat" w:cs="Montserrat"/>
          <w:b/>
          <w:color w:val="000000"/>
          <w:sz w:val="24"/>
          <w:szCs w:val="24"/>
        </w:rPr>
        <w:tab/>
      </w:r>
    </w:p>
    <w:p w14:paraId="33319712" w14:textId="77777777" w:rsidR="003C6232" w:rsidRPr="00176E9A" w:rsidRDefault="003C6232">
      <w:pPr>
        <w:pStyle w:val="Heading2"/>
        <w:numPr>
          <w:ilvl w:val="1"/>
          <w:numId w:val="1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 w:name="_Toc178149758"/>
      <w:r w:rsidRPr="00176E9A">
        <w:rPr>
          <w:rFonts w:ascii="Montserrat" w:eastAsia="Montserrat" w:hAnsi="Montserrat" w:cs="Montserrat"/>
          <w:b/>
          <w:color w:val="4472C4"/>
          <w:sz w:val="24"/>
          <w:szCs w:val="24"/>
        </w:rPr>
        <w:t>Informații generale Program</w:t>
      </w:r>
      <w:bookmarkEnd w:id="20"/>
    </w:p>
    <w:p w14:paraId="107D4FDB" w14:textId="70BF2665"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PR Nord-Est</w:t>
      </w:r>
      <w:r w:rsidR="00404B5D" w:rsidRPr="00176E9A">
        <w:rPr>
          <w:rFonts w:ascii="Montserrat" w:eastAsia="Montserrat" w:hAnsi="Montserrat" w:cs="Montserrat"/>
        </w:rPr>
        <w:t xml:space="preserve"> </w:t>
      </w:r>
      <w:r w:rsidRPr="00176E9A">
        <w:rPr>
          <w:rFonts w:ascii="Montserrat" w:eastAsia="Montserrat" w:hAnsi="Montserrat" w:cs="Montserrat"/>
        </w:rPr>
        <w:t xml:space="preserve">2021-2027 este un document strategic de programare care acoperă domeniile: </w:t>
      </w:r>
      <w:r w:rsidRPr="00176E9A">
        <w:rPr>
          <w:rFonts w:ascii="Montserrat" w:eastAsia="Montserrat" w:hAnsi="Montserrat" w:cs="Montserrat"/>
          <w:b/>
        </w:rPr>
        <w:t>specializare inteligentă și inovare</w:t>
      </w:r>
      <w:r w:rsidRPr="00176E9A">
        <w:rPr>
          <w:rFonts w:ascii="Montserrat" w:eastAsia="Montserrat" w:hAnsi="Montserrat" w:cs="Montserrat"/>
        </w:rPr>
        <w:t>, competitivitate, digitalizare, eficiență energetică, dezvoltare urbană, mobilitate și conectivitate, protecția naturii și a biodiversității,  infrastructur</w:t>
      </w:r>
      <w:r w:rsidR="00414CF1" w:rsidRPr="00176E9A">
        <w:rPr>
          <w:rFonts w:ascii="Montserrat" w:eastAsia="Montserrat" w:hAnsi="Montserrat" w:cs="Montserrat"/>
        </w:rPr>
        <w:t>ă</w:t>
      </w:r>
      <w:r w:rsidRPr="00176E9A">
        <w:rPr>
          <w:rFonts w:ascii="Montserrat" w:eastAsia="Montserrat" w:hAnsi="Montserrat" w:cs="Montserrat"/>
        </w:rPr>
        <w:t xml:space="preserve"> educațională, turism și cultură/patrimoniu cultural. </w:t>
      </w:r>
    </w:p>
    <w:p w14:paraId="57B2D149" w14:textId="77777777" w:rsidR="00841401"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Programul își propune </w:t>
      </w:r>
      <w:r w:rsidR="000477E0" w:rsidRPr="00176E9A">
        <w:rPr>
          <w:rFonts w:ascii="Montserrat" w:eastAsia="Montserrat" w:hAnsi="Montserrat" w:cs="Montserrat"/>
        </w:rPr>
        <w:t>să contribuie la dezvoltarea î</w:t>
      </w:r>
      <w:r w:rsidRPr="00176E9A">
        <w:rPr>
          <w:rFonts w:ascii="Montserrat" w:eastAsia="Montserrat" w:hAnsi="Montserrat" w:cs="Montserrat"/>
        </w:rPr>
        <w:t xml:space="preserve">n Regiunea Nord-Est a unei dezvoltări echilibrate, bazate pe un proces de creștere economică inteligent, durabil și incluziv, care să conducă la creșterea calității vieții și reducerea decalajelor de dezvoltare intra și interregionale. </w:t>
      </w:r>
    </w:p>
    <w:p w14:paraId="326D2E85" w14:textId="0079B21E"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Programul va finanța proiecte în județele Suceava, Botoșani, Neamț, Iași, Bacău și Vaslui.</w:t>
      </w:r>
    </w:p>
    <w:p w14:paraId="219E735E" w14:textId="19EDB152" w:rsidR="003C6232" w:rsidRPr="00176E9A" w:rsidRDefault="00B4640C" w:rsidP="003C6232">
      <w:pPr>
        <w:spacing w:before="120" w:after="120"/>
        <w:jc w:val="both"/>
        <w:rPr>
          <w:rFonts w:ascii="Montserrat" w:eastAsia="Montserrat" w:hAnsi="Montserrat" w:cs="Montserrat"/>
        </w:rPr>
      </w:pPr>
      <w:r w:rsidRPr="00176E9A">
        <w:rPr>
          <w:rFonts w:ascii="Montserrat" w:eastAsia="Montserrat" w:hAnsi="Montserrat" w:cs="Montserrat"/>
        </w:rPr>
        <w:t>PR</w:t>
      </w:r>
      <w:r w:rsidR="000826BB" w:rsidRPr="00176E9A">
        <w:rPr>
          <w:rFonts w:ascii="Montserrat" w:eastAsia="Montserrat" w:hAnsi="Montserrat" w:cs="Montserrat"/>
        </w:rPr>
        <w:t xml:space="preserve"> </w:t>
      </w:r>
      <w:r w:rsidR="003C6232" w:rsidRPr="00176E9A">
        <w:rPr>
          <w:rFonts w:ascii="Montserrat" w:eastAsia="Montserrat" w:hAnsi="Montserrat" w:cs="Montserrat"/>
        </w:rPr>
        <w:t>Nord-Est este unul dintre programele aferente Acordului de parteneriat nr. 2021RO16FFPA001, prin care se pot accesa fondurile europene structurale de investiții provenite din Fondul European pentru Dezvoltare Regională (FEDR). Programul a fost aprobat prin decizia Comisiei Europene nr. C(2022) 7637 din 21.10.2022.</w:t>
      </w:r>
    </w:p>
    <w:p w14:paraId="56BCA8D3" w14:textId="77777777" w:rsidR="003C6232" w:rsidRPr="00176E9A" w:rsidRDefault="003C6232">
      <w:pPr>
        <w:pStyle w:val="Heading2"/>
        <w:numPr>
          <w:ilvl w:val="1"/>
          <w:numId w:val="1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 w:name="_Toc178149759"/>
      <w:r w:rsidRPr="00176E9A">
        <w:rPr>
          <w:rFonts w:ascii="Montserrat" w:eastAsia="Montserrat" w:hAnsi="Montserrat" w:cs="Montserrat"/>
          <w:b/>
          <w:color w:val="4472C4"/>
          <w:sz w:val="24"/>
          <w:szCs w:val="24"/>
        </w:rPr>
        <w:t>Prioritatea/Fond/Obiectiv de politică/Obiectiv specific</w:t>
      </w:r>
      <w:bookmarkEnd w:id="21"/>
      <w:r w:rsidRPr="00176E9A">
        <w:rPr>
          <w:rFonts w:ascii="Montserrat" w:eastAsia="Montserrat" w:hAnsi="Montserrat" w:cs="Montserrat"/>
          <w:b/>
          <w:color w:val="4472C4"/>
          <w:sz w:val="24"/>
          <w:szCs w:val="24"/>
        </w:rPr>
        <w:t xml:space="preserve"> </w:t>
      </w:r>
    </w:p>
    <w:p w14:paraId="0154C262" w14:textId="411816CA" w:rsidR="00B627B8" w:rsidRPr="00176E9A" w:rsidRDefault="0006599A" w:rsidP="00176E9A">
      <w:pPr>
        <w:spacing w:before="280" w:after="280"/>
        <w:jc w:val="both"/>
        <w:rPr>
          <w:rFonts w:ascii="Montserrat" w:eastAsia="Montserrat" w:hAnsi="Montserrat" w:cs="Montserrat"/>
        </w:rPr>
      </w:pPr>
      <w:r w:rsidRPr="00176E9A">
        <w:rPr>
          <w:rFonts w:ascii="Montserrat" w:eastAsia="Montserrat" w:hAnsi="Montserrat" w:cs="Montserrat"/>
        </w:rPr>
        <w:t>Acest apel de proiecte este organizat în cadrul</w:t>
      </w:r>
      <w:r w:rsidRPr="00176E9A">
        <w:rPr>
          <w:rFonts w:ascii="Montserrat" w:eastAsia="Montserrat" w:hAnsi="Montserrat" w:cs="Montserrat"/>
          <w:b/>
        </w:rPr>
        <w:t xml:space="preserve"> Priorității</w:t>
      </w:r>
      <w:r w:rsidR="003C6232" w:rsidRPr="00176E9A">
        <w:rPr>
          <w:rFonts w:ascii="Montserrat" w:eastAsia="Montserrat" w:hAnsi="Montserrat" w:cs="Montserrat"/>
          <w:b/>
        </w:rPr>
        <w:t xml:space="preserve"> 1 </w:t>
      </w:r>
      <w:r w:rsidRPr="00176E9A">
        <w:rPr>
          <w:rFonts w:ascii="Montserrat" w:eastAsia="Montserrat" w:hAnsi="Montserrat" w:cs="Montserrat"/>
          <w:b/>
        </w:rPr>
        <w:t>„</w:t>
      </w:r>
      <w:r w:rsidR="003C6232" w:rsidRPr="00176E9A">
        <w:rPr>
          <w:rFonts w:ascii="Montserrat" w:eastAsia="Montserrat" w:hAnsi="Montserrat" w:cs="Montserrat"/>
          <w:b/>
        </w:rPr>
        <w:t>Nord-Est - O regiune mai competitivă, mai inovativă</w:t>
      </w:r>
      <w:r w:rsidRPr="00176E9A">
        <w:rPr>
          <w:rFonts w:ascii="Montserrat" w:eastAsia="Montserrat" w:hAnsi="Montserrat" w:cs="Montserrat"/>
          <w:b/>
        </w:rPr>
        <w:t>”</w:t>
      </w:r>
      <w:r w:rsidR="007F52C0" w:rsidRPr="00176E9A">
        <w:rPr>
          <w:rFonts w:ascii="Montserrat" w:eastAsia="Montserrat" w:hAnsi="Montserrat" w:cs="Montserrat"/>
          <w:bCs/>
        </w:rPr>
        <w:t>,</w:t>
      </w:r>
      <w:r w:rsidR="003C6232" w:rsidRPr="00176E9A">
        <w:rPr>
          <w:rFonts w:ascii="Montserrat" w:eastAsia="Montserrat" w:hAnsi="Montserrat" w:cs="Montserrat"/>
          <w:b/>
        </w:rPr>
        <w:t xml:space="preserve"> </w:t>
      </w:r>
      <w:r w:rsidR="003C6232" w:rsidRPr="00176E9A">
        <w:rPr>
          <w:rFonts w:ascii="Montserrat" w:eastAsia="Montserrat" w:hAnsi="Montserrat" w:cs="Montserrat"/>
        </w:rPr>
        <w:t xml:space="preserve">din PR Nord-Est 2021-2027, </w:t>
      </w:r>
      <w:r w:rsidR="003C6232" w:rsidRPr="00176E9A">
        <w:rPr>
          <w:rFonts w:ascii="Montserrat" w:eastAsia="Montserrat" w:hAnsi="Montserrat" w:cs="Montserrat"/>
          <w:b/>
        </w:rPr>
        <w:t>Obiectivul de Politică 1</w:t>
      </w:r>
      <w:r w:rsidR="003C6232" w:rsidRPr="00176E9A">
        <w:rPr>
          <w:rFonts w:ascii="Montserrat" w:eastAsia="Montserrat" w:hAnsi="Montserrat" w:cs="Montserrat"/>
        </w:rPr>
        <w:t xml:space="preserve"> - O Europă mai competitivă și mai inteligentă, prin promovarea unei transformări economice inovatoare și inteligente și a conectivității TIC regionale.</w:t>
      </w:r>
      <w:r w:rsidR="00FC6634" w:rsidRPr="00176E9A">
        <w:rPr>
          <w:rFonts w:ascii="Montserrat" w:eastAsia="Montserrat" w:hAnsi="Montserrat" w:cs="Montserrat"/>
        </w:rPr>
        <w:t xml:space="preserve"> Acest apel răspunde cerințelor Obiectivului Specific </w:t>
      </w:r>
      <w:r w:rsidR="00F80E7F" w:rsidRPr="00176E9A">
        <w:rPr>
          <w:rFonts w:ascii="Montserrat" w:eastAsia="Montserrat" w:hAnsi="Montserrat" w:cs="Montserrat"/>
        </w:rPr>
        <w:t>(</w:t>
      </w:r>
      <w:r w:rsidR="00FC6634" w:rsidRPr="00176E9A">
        <w:rPr>
          <w:rFonts w:ascii="Montserrat" w:eastAsia="Montserrat" w:hAnsi="Montserrat" w:cs="Montserrat"/>
        </w:rPr>
        <w:t>OS</w:t>
      </w:r>
      <w:r w:rsidR="00F80E7F" w:rsidRPr="00176E9A">
        <w:rPr>
          <w:rFonts w:ascii="Montserrat" w:eastAsia="Montserrat" w:hAnsi="Montserrat" w:cs="Montserrat"/>
        </w:rPr>
        <w:t>)</w:t>
      </w:r>
      <w:r w:rsidR="00FC6634" w:rsidRPr="00176E9A">
        <w:rPr>
          <w:rFonts w:ascii="Montserrat" w:eastAsia="Montserrat" w:hAnsi="Montserrat" w:cs="Montserrat"/>
        </w:rPr>
        <w:t xml:space="preserve"> </w:t>
      </w:r>
      <w:r w:rsidR="00FC6634" w:rsidRPr="00176E9A">
        <w:rPr>
          <w:rFonts w:ascii="Montserrat" w:eastAsia="Montserrat" w:hAnsi="Montserrat" w:cs="Montserrat"/>
          <w:b/>
          <w:bCs/>
        </w:rPr>
        <w:t>1.1</w:t>
      </w:r>
      <w:r w:rsidR="00FC6634" w:rsidRPr="00176E9A">
        <w:rPr>
          <w:rFonts w:ascii="Montserrat" w:eastAsia="Montserrat" w:hAnsi="Montserrat" w:cs="Montserrat"/>
        </w:rPr>
        <w:t xml:space="preserve"> - </w:t>
      </w:r>
      <w:r w:rsidR="00FC6634" w:rsidRPr="00176E9A">
        <w:rPr>
          <w:rFonts w:ascii="Montserrat" w:eastAsia="Montserrat" w:hAnsi="Montserrat" w:cs="Montserrat"/>
          <w:b/>
          <w:bCs/>
        </w:rPr>
        <w:t>Dezvoltarea și creșterea capacităților de cercetare și inovare și adoptarea tehnologiilor avansate</w:t>
      </w:r>
      <w:r w:rsidR="00FC6634" w:rsidRPr="00176E9A">
        <w:rPr>
          <w:rFonts w:ascii="Montserrat" w:eastAsia="Montserrat" w:hAnsi="Montserrat" w:cs="Montserrat"/>
        </w:rPr>
        <w:t>, din FEDR.</w:t>
      </w:r>
      <w:bookmarkStart w:id="22" w:name="_Hlk162517882"/>
      <w:r w:rsidR="00B627B8" w:rsidRPr="00176E9A">
        <w:rPr>
          <w:rFonts w:ascii="Montserrat" w:eastAsia="Montserrat" w:hAnsi="Montserrat" w:cs="Montserrat"/>
        </w:rPr>
        <w:t xml:space="preserve"> </w:t>
      </w:r>
    </w:p>
    <w:p w14:paraId="03DD1755" w14:textId="77777777" w:rsidR="003C6232" w:rsidRPr="00176E9A" w:rsidRDefault="003C6232">
      <w:pPr>
        <w:pStyle w:val="Heading2"/>
        <w:numPr>
          <w:ilvl w:val="1"/>
          <w:numId w:val="1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3" w:name="_Toc178149760"/>
      <w:bookmarkEnd w:id="22"/>
      <w:r w:rsidRPr="00176E9A">
        <w:rPr>
          <w:rFonts w:ascii="Montserrat" w:eastAsia="Montserrat" w:hAnsi="Montserrat" w:cs="Montserrat"/>
          <w:b/>
          <w:color w:val="4472C4"/>
          <w:sz w:val="24"/>
          <w:szCs w:val="24"/>
        </w:rPr>
        <w:t>Reglementări europene și naționale, cadrul strategic, documente programatice aplicabile</w:t>
      </w:r>
      <w:bookmarkEnd w:id="23"/>
      <w:r w:rsidRPr="00176E9A">
        <w:rPr>
          <w:rFonts w:ascii="Montserrat" w:eastAsia="Montserrat" w:hAnsi="Montserrat" w:cs="Montserrat"/>
          <w:b/>
          <w:color w:val="4472C4"/>
          <w:sz w:val="24"/>
          <w:szCs w:val="24"/>
        </w:rPr>
        <w:tab/>
      </w:r>
    </w:p>
    <w:p w14:paraId="53D4BA0C" w14:textId="79A69579" w:rsidR="003C6232" w:rsidRPr="00176E9A" w:rsidRDefault="003C6232" w:rsidP="003C6232">
      <w:pPr>
        <w:spacing w:before="280" w:after="280"/>
        <w:jc w:val="both"/>
        <w:rPr>
          <w:rFonts w:ascii="Montserrat" w:eastAsia="Montserrat" w:hAnsi="Montserrat" w:cs="Montserrat"/>
        </w:rPr>
      </w:pPr>
      <w:r w:rsidRPr="00176E9A">
        <w:rPr>
          <w:rFonts w:ascii="Montserrat" w:eastAsia="Montserrat" w:hAnsi="Montserrat" w:cs="Montserrat"/>
        </w:rPr>
        <w:t xml:space="preserve">În elaborarea cererilor de finanțare aferente apelului de proiecte nr. </w:t>
      </w:r>
      <w:r w:rsidR="00DA7E3F" w:rsidRPr="00176E9A">
        <w:rPr>
          <w:rFonts w:ascii="Montserrat" w:eastAsia="Montserrat" w:hAnsi="Montserrat" w:cs="Montserrat"/>
          <w:i/>
        </w:rPr>
        <w:t xml:space="preserve">PR/NE/2024/P1/RSO1.1/1/4 - VInnovate </w:t>
      </w:r>
      <w:r w:rsidRPr="00176E9A">
        <w:rPr>
          <w:rFonts w:ascii="Montserrat" w:eastAsia="Montserrat" w:hAnsi="Montserrat" w:cs="Montserrat"/>
        </w:rPr>
        <w:t>se vor avea în vedere atât reglementările europene și naționale în domeniu, cât și alte documente programatice și de planificare specifice la nivel european, național și regional, dintre care menționăm:</w:t>
      </w:r>
    </w:p>
    <w:p w14:paraId="0110C42D" w14:textId="77777777" w:rsidR="005D005E" w:rsidRPr="00176E9A" w:rsidRDefault="005D005E" w:rsidP="007A41BD">
      <w:pPr>
        <w:spacing w:before="160"/>
        <w:jc w:val="both"/>
        <w:rPr>
          <w:rFonts w:ascii="Times New Roman" w:eastAsia="Times New Roman" w:hAnsi="Times New Roman" w:cs="Times New Roman"/>
          <w:lang w:eastAsia="ro-RO"/>
        </w:rPr>
      </w:pPr>
      <w:r w:rsidRPr="00176E9A">
        <w:rPr>
          <w:rFonts w:ascii="Montserrat" w:eastAsia="Times New Roman" w:hAnsi="Montserrat" w:cs="Times New Roman"/>
          <w:b/>
          <w:bCs/>
          <w:color w:val="4472C4"/>
          <w:lang w:eastAsia="ro-RO"/>
        </w:rPr>
        <w:t>REGLEMENTĂRI EUROPENE:</w:t>
      </w:r>
    </w:p>
    <w:p w14:paraId="40AE80B1" w14:textId="77777777" w:rsidR="00E76956" w:rsidRPr="00176E9A" w:rsidRDefault="00E76956" w:rsidP="00E76956">
      <w:pPr>
        <w:numPr>
          <w:ilvl w:val="0"/>
          <w:numId w:val="45"/>
        </w:numPr>
        <w:spacing w:before="120"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Carta drepturilor fundamentale a Uniunii Europene (2012/C 326/02)</w:t>
      </w:r>
      <w:r w:rsidRPr="00176E9A">
        <w:rPr>
          <w:rFonts w:ascii="Montserrat" w:eastAsia="Montserrat" w:hAnsi="Montserrat" w:cs="Montserrat"/>
          <w:color w:val="000000"/>
        </w:rPr>
        <w:t>;</w:t>
      </w:r>
    </w:p>
    <w:p w14:paraId="018BE829"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Convenția ONU privind Drepturile Persoanelor cu Dizabilități adoptată la 13 decembrie 2006</w:t>
      </w:r>
      <w:r w:rsidRPr="00176E9A">
        <w:rPr>
          <w:rFonts w:ascii="Montserrat" w:eastAsia="Montserrat" w:hAnsi="Montserrat" w:cs="Montserrat"/>
          <w:color w:val="000000"/>
        </w:rPr>
        <w:t xml:space="preserve"> </w:t>
      </w:r>
      <w:r w:rsidRPr="00176E9A">
        <w:rPr>
          <w:rFonts w:ascii="Montserrat" w:eastAsia="Montserrat" w:hAnsi="Montserrat" w:cs="Montserrat"/>
        </w:rPr>
        <w:t>de către Adunarea Generală a ONU</w:t>
      </w:r>
      <w:r w:rsidRPr="00176E9A">
        <w:rPr>
          <w:rFonts w:ascii="Montserrat" w:eastAsia="Montserrat" w:hAnsi="Montserrat" w:cs="Montserrat"/>
          <w:color w:val="000000"/>
        </w:rPr>
        <w:t>;</w:t>
      </w:r>
    </w:p>
    <w:p w14:paraId="6F5628E9"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Directiva (UE) 79/7 a Consiliului din 19 decembrie 1978</w:t>
      </w:r>
      <w:r w:rsidRPr="00176E9A">
        <w:rPr>
          <w:rFonts w:ascii="Montserrat" w:eastAsia="Montserrat" w:hAnsi="Montserrat" w:cs="Montserrat"/>
          <w:color w:val="000000"/>
        </w:rPr>
        <w:t xml:space="preserve"> privind aplicarea treptată a principiului egalității de tratament între bărbați și femei în domeniul securității sociale;</w:t>
      </w:r>
    </w:p>
    <w:p w14:paraId="576C5F71"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Directiva (UE) 882/2019 a Parlamentului European și a Consiliului din 17 aprilie 2019</w:t>
      </w:r>
      <w:r w:rsidRPr="00176E9A">
        <w:rPr>
          <w:rFonts w:ascii="Montserrat" w:eastAsia="Montserrat" w:hAnsi="Montserrat" w:cs="Montserrat"/>
          <w:color w:val="000000"/>
        </w:rPr>
        <w:t xml:space="preserve"> privind cerințele de accesibilitate aplicabile produselor și serviciilor;</w:t>
      </w:r>
    </w:p>
    <w:p w14:paraId="73964D89"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lastRenderedPageBreak/>
        <w:t>Directiva (UE) 2000/78/CE din 27 noiembrie 2000</w:t>
      </w:r>
      <w:r w:rsidRPr="00176E9A">
        <w:rPr>
          <w:rFonts w:ascii="Montserrat" w:eastAsia="Montserrat" w:hAnsi="Montserrat" w:cs="Montserrat"/>
          <w:color w:val="000000"/>
        </w:rPr>
        <w:t xml:space="preserve"> de creare a unui cadru general în favoarea egalității de tratament în ceea ce privește încadrarea în muncă și ocuparea forței de muncă</w:t>
      </w:r>
    </w:p>
    <w:p w14:paraId="682978A7"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Directiva (UE) 43/2000 a Consiliului din 29 iunie 2000</w:t>
      </w:r>
      <w:r w:rsidRPr="00176E9A">
        <w:rPr>
          <w:rFonts w:ascii="Montserrat" w:eastAsia="Montserrat" w:hAnsi="Montserrat" w:cs="Montserrat"/>
          <w:color w:val="000000"/>
        </w:rPr>
        <w:t>, cu privire la implementarea principiului tratamentului egal între persoane indiferent de originea rasială sau etnică;</w:t>
      </w:r>
    </w:p>
    <w:p w14:paraId="1A06907D"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Directiva (UE) 113/2004 a Consiliului din 13 decembrie 2004</w:t>
      </w:r>
      <w:r w:rsidRPr="00176E9A">
        <w:rPr>
          <w:rFonts w:ascii="Montserrat" w:eastAsia="Montserrat" w:hAnsi="Montserrat" w:cs="Montserrat"/>
          <w:color w:val="000000"/>
        </w:rPr>
        <w:t xml:space="preserve"> de aplicare a principiului egalității de tratament între femei și bărbați privind accesul la bunuri și servicii și furnizarea de bunuri și servicii;</w:t>
      </w:r>
    </w:p>
    <w:p w14:paraId="08E1BB85"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Directiva (UE) 54/2006 a Parlamentului European și a Consiliului din 5 iulie 2006</w:t>
      </w:r>
      <w:r w:rsidRPr="00176E9A">
        <w:rPr>
          <w:rFonts w:ascii="Montserrat" w:eastAsia="Montserrat" w:hAnsi="Montserrat" w:cs="Montserrat"/>
          <w:color w:val="000000"/>
        </w:rPr>
        <w:t xml:space="preserve"> privind punerea în aplicare a principiului egalității de șanse și al egalității de tratament între bărbați și femei în materie de încadrare în muncă și de muncă(reformă);</w:t>
      </w:r>
    </w:p>
    <w:p w14:paraId="56E381F5" w14:textId="77777777" w:rsidR="00E76956" w:rsidRPr="00176E9A" w:rsidRDefault="00E76956" w:rsidP="00E76956">
      <w:pPr>
        <w:numPr>
          <w:ilvl w:val="0"/>
          <w:numId w:val="45"/>
        </w:numPr>
        <w:spacing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Regulamentul (UE) 852/2020</w:t>
      </w:r>
      <w:r w:rsidRPr="00176E9A">
        <w:rPr>
          <w:rFonts w:ascii="Montserrat" w:eastAsia="Montserrat" w:hAnsi="Montserrat" w:cs="Montserrat"/>
          <w:color w:val="000000"/>
        </w:rPr>
        <w:t xml:space="preserve"> al Parlamentului European și al Consiliului din 18 iunie 2020 privind instituirea unui cadru care să faciliteze investițiile durabile și de modificare a Regulamentului (UE) 2019/2088 și a actelor delegate subsecvente</w:t>
      </w:r>
    </w:p>
    <w:p w14:paraId="70FD6706" w14:textId="77777777" w:rsidR="00E76956" w:rsidRPr="00176E9A" w:rsidRDefault="00E76956" w:rsidP="00E76956">
      <w:pPr>
        <w:numPr>
          <w:ilvl w:val="0"/>
          <w:numId w:val="45"/>
        </w:numPr>
        <w:spacing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Regulamentul (UE, Euratom) 2093/2020</w:t>
      </w:r>
      <w:r w:rsidRPr="00176E9A">
        <w:rPr>
          <w:rFonts w:ascii="Montserrat" w:eastAsia="Montserrat" w:hAnsi="Montserrat" w:cs="Montserrat"/>
          <w:color w:val="000000"/>
        </w:rPr>
        <w:t xml:space="preserve"> AL CONSILIULUI din 17 decembrie 2020 de stabilire a cadrului financiar multianual pentru perioada 2021-2027</w:t>
      </w:r>
    </w:p>
    <w:p w14:paraId="446634E9" w14:textId="77777777" w:rsidR="00E76956" w:rsidRPr="00176E9A" w:rsidRDefault="00E76956" w:rsidP="00E76956">
      <w:pPr>
        <w:numPr>
          <w:ilvl w:val="0"/>
          <w:numId w:val="45"/>
        </w:numPr>
        <w:spacing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Regulamentul (UE) 1058/2021 al Parlamentului European și al Consiliului din 24 iunie 2021</w:t>
      </w:r>
      <w:r w:rsidRPr="00176E9A">
        <w:rPr>
          <w:rFonts w:ascii="Montserrat" w:eastAsia="Montserrat" w:hAnsi="Montserrat" w:cs="Montserrat"/>
          <w:color w:val="000000"/>
        </w:rPr>
        <w:t xml:space="preserve"> privind Fondul european de dezvoltare regională și Fondul de coeziune;</w:t>
      </w:r>
    </w:p>
    <w:p w14:paraId="20089F7F" w14:textId="77777777" w:rsidR="00E76956" w:rsidRPr="00176E9A" w:rsidRDefault="00E76956" w:rsidP="00E76956">
      <w:pPr>
        <w:numPr>
          <w:ilvl w:val="0"/>
          <w:numId w:val="45"/>
        </w:numPr>
        <w:spacing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Regulamentul (UE) 1060/2021 al Parlamentului European și al Consiliului din 24 iunie 2021</w:t>
      </w:r>
      <w:r w:rsidRPr="00176E9A">
        <w:rPr>
          <w:rFonts w:ascii="Montserrat" w:eastAsia="Montserrat" w:hAnsi="Montserrat" w:cs="Montserrat"/>
          <w:color w:val="000000"/>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05DB7E3E" w14:textId="3B6E9AEB" w:rsidR="00E76956" w:rsidRPr="00176E9A" w:rsidRDefault="00E76956" w:rsidP="00E76956">
      <w:pPr>
        <w:numPr>
          <w:ilvl w:val="0"/>
          <w:numId w:val="45"/>
        </w:numPr>
        <w:spacing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 xml:space="preserve">Regulamentul (UE) </w:t>
      </w:r>
      <w:r w:rsidR="00D14405" w:rsidRPr="00176E9A">
        <w:rPr>
          <w:rFonts w:ascii="Montserrat" w:eastAsia="Montserrat" w:hAnsi="Montserrat" w:cs="Montserrat"/>
          <w:b/>
          <w:color w:val="000000"/>
        </w:rPr>
        <w:t>2831</w:t>
      </w:r>
      <w:r w:rsidRPr="00176E9A">
        <w:rPr>
          <w:rFonts w:ascii="Montserrat" w:eastAsia="Montserrat" w:hAnsi="Montserrat" w:cs="Montserrat"/>
          <w:b/>
          <w:color w:val="000000"/>
        </w:rPr>
        <w:t>/</w:t>
      </w:r>
      <w:r w:rsidR="00D14405" w:rsidRPr="00176E9A">
        <w:rPr>
          <w:rFonts w:ascii="Montserrat" w:eastAsia="Montserrat" w:hAnsi="Montserrat" w:cs="Montserrat"/>
          <w:b/>
          <w:color w:val="000000"/>
        </w:rPr>
        <w:t xml:space="preserve">2023 </w:t>
      </w:r>
      <w:r w:rsidRPr="00176E9A">
        <w:rPr>
          <w:rFonts w:ascii="Montserrat" w:eastAsia="Montserrat" w:hAnsi="Montserrat" w:cs="Montserrat"/>
          <w:b/>
          <w:color w:val="000000"/>
        </w:rPr>
        <w:t>al Comisiei din 13 decembrie 2023</w:t>
      </w:r>
      <w:r w:rsidRPr="00176E9A">
        <w:rPr>
          <w:rFonts w:ascii="Montserrat" w:eastAsia="Montserrat" w:hAnsi="Montserrat" w:cs="Montserrat"/>
          <w:color w:val="000000"/>
        </w:rPr>
        <w:t xml:space="preserve"> privind aplicarea articolelor 107 și 108 din Tratatul privind funcționarea Uniunii Europene ajutoarelor de minimis;</w:t>
      </w:r>
    </w:p>
    <w:p w14:paraId="5086BF5A"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Comunicare a Comisiei C(2021) 1054 final din 12 februarie 2021</w:t>
      </w:r>
      <w:r w:rsidRPr="00176E9A">
        <w:rPr>
          <w:rFonts w:ascii="Montserrat" w:eastAsia="Montserrat" w:hAnsi="Montserrat" w:cs="Montserrat"/>
          <w:color w:val="000000"/>
        </w:rPr>
        <w:t>. Orientări tehnice privind aplicarea principiului de ”a nu prejudicia în mod semnificativ” în temeiul Regulamentului privind Mecanismul de redresare și reziliență;</w:t>
      </w:r>
    </w:p>
    <w:p w14:paraId="5C67CDB0" w14:textId="77777777" w:rsidR="00E76956" w:rsidRPr="00176E9A" w:rsidRDefault="00E76956" w:rsidP="00E76956">
      <w:pPr>
        <w:numPr>
          <w:ilvl w:val="0"/>
          <w:numId w:val="45"/>
        </w:numPr>
        <w:spacing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Comunicarea Comisiei C(2021) 373/1 16 septembrie 2021</w:t>
      </w:r>
      <w:r w:rsidRPr="00176E9A">
        <w:rPr>
          <w:rFonts w:ascii="Montserrat" w:eastAsia="Montserrat" w:hAnsi="Montserrat" w:cs="Montserrat"/>
          <w:color w:val="000000"/>
        </w:rPr>
        <w:t>. Orientări tehnice referitoare la imunizarea infrastructurii la schimbările climatice în perioada 2021-2027;</w:t>
      </w:r>
    </w:p>
    <w:p w14:paraId="1109B24B" w14:textId="77777777" w:rsidR="005D005E" w:rsidRPr="00176E9A" w:rsidRDefault="005D005E" w:rsidP="007A41BD">
      <w:pPr>
        <w:spacing w:before="160" w:line="276" w:lineRule="auto"/>
        <w:ind w:left="357"/>
        <w:jc w:val="both"/>
        <w:rPr>
          <w:rFonts w:ascii="Montserrat" w:hAnsi="Montserrat"/>
        </w:rPr>
      </w:pPr>
      <w:r w:rsidRPr="00176E9A">
        <w:rPr>
          <w:rFonts w:ascii="Montserrat" w:hAnsi="Montserrat"/>
          <w:b/>
          <w:bCs/>
          <w:color w:val="4472C4"/>
        </w:rPr>
        <w:t>REGLEMENTĂRI NAȚIONALE:</w:t>
      </w:r>
    </w:p>
    <w:p w14:paraId="05E9DC19" w14:textId="3914E53A" w:rsidR="00402BE3" w:rsidRPr="00176E9A" w:rsidRDefault="00BE232C"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31 din 16 noiembrie 1990</w:t>
      </w:r>
      <w:r w:rsidRPr="00176E9A">
        <w:rPr>
          <w:rFonts w:ascii="Montserrat" w:eastAsia="Montserrat" w:hAnsi="Montserrat" w:cs="Montserrat"/>
          <w:color w:val="000000"/>
        </w:rPr>
        <w:t xml:space="preserve"> privind societățile, cu modificările și </w:t>
      </w:r>
      <w:r w:rsidR="00402BE3" w:rsidRPr="00176E9A">
        <w:rPr>
          <w:rFonts w:ascii="Montserrat" w:eastAsia="Montserrat" w:hAnsi="Montserrat" w:cs="Montserrat"/>
          <w:color w:val="000000"/>
        </w:rPr>
        <w:t>completările ulterioare;</w:t>
      </w:r>
    </w:p>
    <w:p w14:paraId="77AD545D"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202 din 19 aprilie 2002</w:t>
      </w:r>
      <w:r w:rsidRPr="00176E9A">
        <w:rPr>
          <w:rFonts w:ascii="Montserrat" w:eastAsia="Montserrat" w:hAnsi="Montserrat" w:cs="Montserrat"/>
          <w:color w:val="000000"/>
        </w:rPr>
        <w:t xml:space="preserve"> privind egalitatea de șanse între femei și bărbați, cu modificările și completările ulterioare;</w:t>
      </w:r>
    </w:p>
    <w:p w14:paraId="4F8A7735"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 xml:space="preserve">Legea nr. 500 din 13 august 2002 </w:t>
      </w:r>
      <w:r w:rsidRPr="00176E9A">
        <w:rPr>
          <w:rFonts w:ascii="Montserrat" w:eastAsia="Montserrat" w:hAnsi="Montserrat" w:cs="Montserrat"/>
          <w:color w:val="000000"/>
        </w:rPr>
        <w:t>privind finanțele publice,</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cu modificările și completările ulterioare;</w:t>
      </w:r>
    </w:p>
    <w:p w14:paraId="0E0C1D2D"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315</w:t>
      </w:r>
      <w:r w:rsidRPr="00176E9A">
        <w:rPr>
          <w:rFonts w:ascii="Trebuchet MS" w:eastAsia="Trebuchet MS" w:hAnsi="Trebuchet MS" w:cs="Trebuchet MS"/>
          <w:color w:val="000000"/>
          <w:sz w:val="20"/>
          <w:szCs w:val="20"/>
        </w:rPr>
        <w:t xml:space="preserve"> </w:t>
      </w:r>
      <w:r w:rsidRPr="00176E9A">
        <w:rPr>
          <w:rFonts w:ascii="Montserrat" w:eastAsia="Montserrat" w:hAnsi="Montserrat" w:cs="Montserrat"/>
          <w:b/>
          <w:color w:val="000000"/>
        </w:rPr>
        <w:t>din</w:t>
      </w:r>
      <w:r w:rsidRPr="00176E9A">
        <w:rPr>
          <w:rFonts w:ascii="Trebuchet MS" w:eastAsia="Trebuchet MS" w:hAnsi="Trebuchet MS" w:cs="Trebuchet MS"/>
          <w:color w:val="000000"/>
          <w:sz w:val="20"/>
          <w:szCs w:val="20"/>
        </w:rPr>
        <w:t xml:space="preserve"> </w:t>
      </w:r>
      <w:r w:rsidRPr="00176E9A">
        <w:rPr>
          <w:rFonts w:ascii="Montserrat" w:eastAsia="Montserrat" w:hAnsi="Montserrat" w:cs="Montserrat"/>
          <w:b/>
          <w:color w:val="000000"/>
        </w:rPr>
        <w:t xml:space="preserve">28 iunie 2004 </w:t>
      </w:r>
      <w:r w:rsidRPr="00176E9A">
        <w:rPr>
          <w:rFonts w:ascii="Montserrat" w:eastAsia="Montserrat" w:hAnsi="Montserrat" w:cs="Montserrat"/>
          <w:color w:val="000000"/>
        </w:rPr>
        <w:t>privind dezvoltarea regională în România, cu modificările și completările ulterioare;</w:t>
      </w:r>
    </w:p>
    <w:p w14:paraId="01C7F090"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lastRenderedPageBreak/>
        <w:t>Legea nr. 346 din 14 iulie 2004</w:t>
      </w:r>
      <w:r w:rsidRPr="00176E9A">
        <w:rPr>
          <w:rFonts w:ascii="Montserrat" w:eastAsia="Montserrat" w:hAnsi="Montserrat" w:cs="Montserrat"/>
          <w:color w:val="000000"/>
        </w:rPr>
        <w:t xml:space="preserve"> privind stimularea înființării și dezvoltării întreprinderilor mici și mijlocii, cu modificările și completările ulterioare;</w:t>
      </w:r>
    </w:p>
    <w:p w14:paraId="6E64740A"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286 din 24 iulie 2009</w:t>
      </w:r>
      <w:r w:rsidRPr="00176E9A">
        <w:rPr>
          <w:rFonts w:ascii="Montserrat" w:eastAsia="Montserrat" w:hAnsi="Montserrat" w:cs="Montserrat"/>
          <w:color w:val="000000"/>
        </w:rPr>
        <w:t xml:space="preserve"> privind Codul Penal,</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cu modificările și completările ulterioare;</w:t>
      </w:r>
    </w:p>
    <w:p w14:paraId="1EC49887"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292</w:t>
      </w:r>
      <w:r w:rsidRPr="00176E9A">
        <w:rPr>
          <w:rFonts w:ascii="Trebuchet MS" w:eastAsia="Trebuchet MS" w:hAnsi="Trebuchet MS" w:cs="Trebuchet MS"/>
          <w:color w:val="000000"/>
          <w:sz w:val="20"/>
          <w:szCs w:val="20"/>
        </w:rPr>
        <w:t xml:space="preserve"> </w:t>
      </w:r>
      <w:r w:rsidRPr="00176E9A">
        <w:rPr>
          <w:rFonts w:ascii="Montserrat" w:eastAsia="Montserrat" w:hAnsi="Montserrat" w:cs="Montserrat"/>
          <w:b/>
          <w:color w:val="000000"/>
        </w:rPr>
        <w:t xml:space="preserve">din 3 decembrie 2018 </w:t>
      </w:r>
      <w:r w:rsidRPr="00176E9A">
        <w:rPr>
          <w:rFonts w:ascii="Montserrat" w:eastAsia="Montserrat" w:hAnsi="Montserrat" w:cs="Montserrat"/>
          <w:color w:val="000000"/>
        </w:rPr>
        <w:t>privind evaluarea impactului anumitor proiecte publice și private asupra mediului;</w:t>
      </w:r>
    </w:p>
    <w:p w14:paraId="771C2504"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183 din 10 iunie 2024</w:t>
      </w:r>
      <w:r w:rsidRPr="00176E9A">
        <w:rPr>
          <w:rFonts w:ascii="Montserrat" w:eastAsia="Montserrat" w:hAnsi="Montserrat" w:cs="Montserrat"/>
          <w:color w:val="000000"/>
        </w:rPr>
        <w:t xml:space="preserve"> privind statutul personalului de cercetare, dezvoltare și inovare;</w:t>
      </w:r>
    </w:p>
    <w:p w14:paraId="0DC51094" w14:textId="0F3C34B5"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Hotărârea Guvernului nr. 873</w:t>
      </w:r>
      <w:r w:rsidR="007148EB" w:rsidRPr="00176E9A">
        <w:rPr>
          <w:rFonts w:ascii="Montserrat" w:eastAsia="Montserrat" w:hAnsi="Montserrat" w:cs="Montserrat"/>
          <w:b/>
          <w:color w:val="000000"/>
        </w:rPr>
        <w:t xml:space="preserve"> din 6 iulie </w:t>
      </w:r>
      <w:r w:rsidRPr="00176E9A">
        <w:rPr>
          <w:rFonts w:ascii="Montserrat" w:eastAsia="Montserrat" w:hAnsi="Montserrat" w:cs="Montserrat"/>
          <w:b/>
          <w:color w:val="000000"/>
        </w:rPr>
        <w:t>2022</w:t>
      </w:r>
      <w:r w:rsidRPr="00176E9A">
        <w:rPr>
          <w:rFonts w:ascii="Montserrat" w:eastAsia="Montserrat" w:hAnsi="Montserrat" w:cs="Montserrat"/>
          <w:color w:val="000000"/>
        </w:rPr>
        <w:t xml:space="preserve"> pentru stabilirea cadrului legal privind eligibilitatea cheltuielilor efectuate de beneficiari în cadrul operaţiunilor finanțate în perioada de programare 2021-2027 prin Fondul european de dezvoltare regională, Fondul social european Plus, Fondul de coeziune şi Fondul pentru o tranziţie justă.</w:t>
      </w:r>
    </w:p>
    <w:p w14:paraId="61805FE2"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Ordonanța nr. 137/2000</w:t>
      </w:r>
      <w:r w:rsidRPr="00176E9A">
        <w:rPr>
          <w:rFonts w:ascii="Montserrat" w:eastAsia="Montserrat" w:hAnsi="Montserrat" w:cs="Montserrat"/>
          <w:color w:val="000000"/>
        </w:rPr>
        <w:t xml:space="preserve"> privind prevenirea și sancționarea tuturor formelor de discriminare;</w:t>
      </w:r>
    </w:p>
    <w:p w14:paraId="14EB44AF"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ORDONANŢĂ nr. 57 din 16 august 2002</w:t>
      </w:r>
      <w:r w:rsidRPr="00176E9A">
        <w:rPr>
          <w:rFonts w:ascii="Montserrat" w:eastAsia="Montserrat" w:hAnsi="Montserrat" w:cs="Montserrat"/>
          <w:color w:val="000000"/>
        </w:rPr>
        <w:t xml:space="preserve"> privind cercetarea științifică și dezvoltarea tehnologică, cu modificările și completările ulterioare;</w:t>
      </w:r>
      <w:r w:rsidRPr="00176E9A">
        <w:rPr>
          <w:rFonts w:ascii="Montserrat" w:eastAsia="Montserrat" w:hAnsi="Montserrat" w:cs="Montserrat"/>
          <w:b/>
          <w:color w:val="000000"/>
        </w:rPr>
        <w:t xml:space="preserve"> </w:t>
      </w:r>
    </w:p>
    <w:p w14:paraId="20B6B06A"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Ordonanța de Urgență a Guvernului nr. 61/2008</w:t>
      </w:r>
      <w:r w:rsidRPr="00176E9A">
        <w:rPr>
          <w:rFonts w:ascii="Montserrat" w:eastAsia="Montserrat" w:hAnsi="Montserrat" w:cs="Montserrat"/>
          <w:color w:val="000000"/>
        </w:rPr>
        <w:t xml:space="preserve"> privind implementarea principiului egalității de tratament între femei și bărbați în ceea ce privește accesul la bunuri și servicii și furnizarea de bunuri și servicii, cu modificările și completările ulterioare;</w:t>
      </w:r>
    </w:p>
    <w:p w14:paraId="1B9A86E3"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Ordonanță de Urgență a Guvernului nr. 66/2011</w:t>
      </w:r>
      <w:r w:rsidRPr="00176E9A">
        <w:rPr>
          <w:rFonts w:ascii="Montserrat" w:eastAsia="Montserrat" w:hAnsi="Montserrat" w:cs="Montserrat"/>
          <w:color w:val="000000"/>
        </w:rPr>
        <w:t xml:space="preserve"> privind prevenirea, constatarea și sancționarea neregulilor apărute în obținerea și utilizarea fondurilor europene și/sau a fondurilor publice naționale aferente acestora;</w:t>
      </w:r>
    </w:p>
    <w:p w14:paraId="123564AC"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Ordonanța de Urgență a Guvernului nr. 122/2020</w:t>
      </w:r>
      <w:r w:rsidRPr="00176E9A">
        <w:rPr>
          <w:rFonts w:ascii="Montserrat" w:eastAsia="Montserrat" w:hAnsi="Montserrat" w:cs="Montserrat"/>
          <w:color w:val="000000"/>
        </w:rPr>
        <w:t xml:space="preserve"> privind unele măsuri pentru asigurarea eficientizării procesului decizional al fondurilor externe nerambursabile destinate dezvoltării regionale în România;</w:t>
      </w:r>
    </w:p>
    <w:p w14:paraId="2563C26C"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Ordonanța de Urgență a Guvernului nr. 133/2021</w:t>
      </w:r>
      <w:r w:rsidRPr="00176E9A">
        <w:rPr>
          <w:rFonts w:ascii="Montserrat" w:eastAsia="Montserrat" w:hAnsi="Montserrat" w:cs="Montserrat"/>
          <w:color w:val="000000"/>
        </w:rPr>
        <w:t xml:space="preserve"> privind gestionarea financiară a fondurilor europene în perioada de programare 2021-2027 alocate României din Fondul european de dezvoltare regională, Fondul de coeziune, Fondul social european Plus, Fondul pentru o tranziție justă;</w:t>
      </w:r>
    </w:p>
    <w:p w14:paraId="7F267BF4"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 xml:space="preserve">Ordonanță de Urgență a Guvernului nr. 23/2023 </w:t>
      </w:r>
      <w:r w:rsidRPr="00176E9A">
        <w:rPr>
          <w:rFonts w:ascii="Montserrat" w:eastAsia="Montserrat" w:hAnsi="Montserrat" w:cs="Montserrat"/>
          <w:color w:val="000000"/>
        </w:rPr>
        <w:t>privind instituirea unor măsuri de simplificare și digitalizare  pentru gestionarea fondurilor europene aferente Politicii de coeziune 2021-2027, cu modificările și completările ulterioare;</w:t>
      </w:r>
    </w:p>
    <w:p w14:paraId="026E2DDD"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bookmarkStart w:id="24" w:name="_Hlk172100031"/>
      <w:r w:rsidRPr="00176E9A">
        <w:rPr>
          <w:rFonts w:ascii="Montserrat" w:eastAsia="Montserrat" w:hAnsi="Montserrat" w:cs="Montserrat"/>
          <w:b/>
          <w:bCs/>
          <w:color w:val="000000"/>
        </w:rPr>
        <w:t>Ordonanţa de Urgenţă a Guvernului nr. 113/2023</w:t>
      </w:r>
      <w:r w:rsidRPr="00176E9A">
        <w:rPr>
          <w:rFonts w:ascii="Montserrat" w:eastAsia="Montserrat" w:hAnsi="Montserrat" w:cs="Montserrat"/>
          <w:color w:val="000000"/>
        </w:rPr>
        <w:t xml:space="preserve"> privind modificarea unor acte normative în domeniul fondurilor externe nerambursabile aferente perioadei de programare 2021-2027;</w:t>
      </w:r>
      <w:bookmarkEnd w:id="24"/>
    </w:p>
    <w:p w14:paraId="57E23241"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Ordinul nr. 269 din 20 februarie 2020</w:t>
      </w:r>
      <w:r w:rsidRPr="00176E9A">
        <w:rPr>
          <w:rFonts w:ascii="Montserrat" w:eastAsia="Montserrat" w:hAnsi="Montserrat" w:cs="Montserrat"/>
          <w:color w:val="000000"/>
        </w:rPr>
        <w:t>, al Ministerului Mediului, Apelor și Pădurilor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1BAEBF95"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Ordinul nr. 1777 din 3 mai 2023</w:t>
      </w:r>
      <w:r w:rsidRPr="00176E9A">
        <w:rPr>
          <w:rFonts w:ascii="Montserrat" w:eastAsia="Montserrat" w:hAnsi="Montserrat" w:cs="Montserrat"/>
          <w:color w:val="000000"/>
        </w:rPr>
        <w:t xml:space="preserve"> privind aprobarea conținutului/modelului/ 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 – 2027.</w:t>
      </w:r>
    </w:p>
    <w:p w14:paraId="05BE4C62" w14:textId="77777777" w:rsidR="005D005E" w:rsidRPr="00176E9A" w:rsidRDefault="005D005E" w:rsidP="007A41BD">
      <w:pPr>
        <w:spacing w:before="160"/>
        <w:rPr>
          <w:rFonts w:ascii="Times New Roman" w:eastAsia="Times New Roman" w:hAnsi="Times New Roman" w:cs="Times New Roman"/>
          <w:lang w:eastAsia="ro-RO"/>
        </w:rPr>
      </w:pPr>
      <w:r w:rsidRPr="00176E9A">
        <w:rPr>
          <w:rFonts w:ascii="Montserrat" w:eastAsia="Times New Roman" w:hAnsi="Montserrat" w:cs="Times New Roman"/>
          <w:b/>
          <w:bCs/>
          <w:color w:val="4472C4"/>
          <w:lang w:eastAsia="ro-RO"/>
        </w:rPr>
        <w:t>DOCUMENTE PROGRAMATICE (PROGRAME, STRATEGII, PLANURI):</w:t>
      </w:r>
    </w:p>
    <w:p w14:paraId="7084F3D6" w14:textId="77777777" w:rsidR="005D005E" w:rsidRPr="00176E9A" w:rsidRDefault="005D005E">
      <w:pPr>
        <w:pStyle w:val="ListParagraph"/>
        <w:numPr>
          <w:ilvl w:val="0"/>
          <w:numId w:val="43"/>
        </w:numPr>
        <w:spacing w:before="120" w:after="120" w:line="276" w:lineRule="auto"/>
        <w:jc w:val="both"/>
        <w:rPr>
          <w:rFonts w:ascii="Montserrat" w:eastAsia="Times New Roman" w:hAnsi="Montserrat" w:cs="Times New Roman"/>
          <w:color w:val="000000"/>
          <w:lang w:eastAsia="ro-RO"/>
        </w:rPr>
      </w:pPr>
      <w:r w:rsidRPr="00176E9A">
        <w:rPr>
          <w:rFonts w:ascii="Montserrat" w:eastAsia="Times New Roman" w:hAnsi="Montserrat" w:cs="Times New Roman"/>
          <w:color w:val="000000"/>
          <w:lang w:eastAsia="ro-RO"/>
        </w:rPr>
        <w:lastRenderedPageBreak/>
        <w:t>Programul Regional al Regiunii de Dezvoltare Nord-Est 2021-2027;</w:t>
      </w:r>
    </w:p>
    <w:p w14:paraId="378B4756" w14:textId="77777777" w:rsidR="005D005E" w:rsidRPr="00176E9A" w:rsidRDefault="005D005E">
      <w:pPr>
        <w:pStyle w:val="ListParagraph"/>
        <w:numPr>
          <w:ilvl w:val="0"/>
          <w:numId w:val="43"/>
        </w:numPr>
        <w:spacing w:before="120" w:after="120" w:line="276" w:lineRule="auto"/>
        <w:jc w:val="both"/>
        <w:rPr>
          <w:rFonts w:ascii="Montserrat" w:eastAsia="Times New Roman" w:hAnsi="Montserrat" w:cs="Times New Roman"/>
          <w:color w:val="000000"/>
          <w:lang w:eastAsia="ro-RO"/>
        </w:rPr>
      </w:pPr>
      <w:r w:rsidRPr="00176E9A">
        <w:rPr>
          <w:rFonts w:ascii="Montserrat" w:eastAsia="Times New Roman" w:hAnsi="Montserrat" w:cs="Times New Roman"/>
          <w:color w:val="000000"/>
          <w:lang w:eastAsia="ro-RO"/>
        </w:rPr>
        <w:t>Strategia de Cercetare și Inovare pentru Specializare Inteligentă a Regiunii Nord-Est (RIS3 Nord-Est)</w:t>
      </w:r>
    </w:p>
    <w:p w14:paraId="6E078661" w14:textId="77777777" w:rsidR="003C6232"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25" w:name="_Toc178149761"/>
      <w:r w:rsidRPr="00176E9A">
        <w:rPr>
          <w:rFonts w:ascii="Montserrat" w:eastAsia="Montserrat" w:hAnsi="Montserrat" w:cs="Montserrat"/>
          <w:b/>
          <w:color w:val="000000"/>
          <w:sz w:val="24"/>
          <w:szCs w:val="24"/>
        </w:rPr>
        <w:t>ASPECTE SPECIFICE APELULUI DE PROIECTE</w:t>
      </w:r>
      <w:bookmarkEnd w:id="25"/>
      <w:r w:rsidRPr="00176E9A">
        <w:rPr>
          <w:rFonts w:ascii="Montserrat" w:eastAsia="Montserrat" w:hAnsi="Montserrat" w:cs="Montserrat"/>
          <w:b/>
          <w:color w:val="000000"/>
          <w:sz w:val="24"/>
          <w:szCs w:val="24"/>
        </w:rPr>
        <w:t xml:space="preserve"> </w:t>
      </w:r>
    </w:p>
    <w:tbl>
      <w:tblPr>
        <w:tblW w:w="9493" w:type="dxa"/>
        <w:tblLayout w:type="fixed"/>
        <w:tblLook w:val="0000" w:firstRow="0" w:lastRow="0" w:firstColumn="0" w:lastColumn="0" w:noHBand="0" w:noVBand="0"/>
      </w:tblPr>
      <w:tblGrid>
        <w:gridCol w:w="756"/>
        <w:gridCol w:w="8737"/>
      </w:tblGrid>
      <w:tr w:rsidR="006B2B2F" w:rsidRPr="00176E9A" w14:paraId="7E9D6030" w14:textId="77777777" w:rsidTr="00B82E1A">
        <w:tc>
          <w:tcPr>
            <w:tcW w:w="756" w:type="dxa"/>
            <w:tcBorders>
              <w:right w:val="single" w:sz="4" w:space="0" w:color="000000"/>
            </w:tcBorders>
            <w:vAlign w:val="center"/>
          </w:tcPr>
          <w:p w14:paraId="265C646A" w14:textId="77777777" w:rsidR="006B2B2F" w:rsidRPr="00176E9A" w:rsidRDefault="006B2B2F" w:rsidP="00B82E1A">
            <w:pPr>
              <w:tabs>
                <w:tab w:val="left" w:pos="0"/>
              </w:tabs>
              <w:spacing w:before="120" w:after="100" w:afterAutospacing="1"/>
              <w:jc w:val="center"/>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6191D342" wp14:editId="326274ED">
                  <wp:extent cx="342900" cy="350520"/>
                  <wp:effectExtent l="0" t="0" r="0" b="0"/>
                  <wp:docPr id="183875242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3"/>
                          <a:srcRect l="76241" t="18170" r="2962" b="28513"/>
                          <a:stretch>
                            <a:fillRect/>
                          </a:stretch>
                        </pic:blipFill>
                        <pic:spPr>
                          <a:xfrm>
                            <a:off x="0" y="0"/>
                            <a:ext cx="342900" cy="350520"/>
                          </a:xfrm>
                          <a:prstGeom prst="rect">
                            <a:avLst/>
                          </a:prstGeom>
                          <a:ln/>
                        </pic:spPr>
                      </pic:pic>
                    </a:graphicData>
                  </a:graphic>
                </wp:inline>
              </w:drawing>
            </w:r>
          </w:p>
        </w:tc>
        <w:tc>
          <w:tcPr>
            <w:tcW w:w="8737" w:type="dxa"/>
            <w:tcBorders>
              <w:left w:val="single" w:sz="4" w:space="0" w:color="000000"/>
            </w:tcBorders>
            <w:vAlign w:val="center"/>
          </w:tcPr>
          <w:p w14:paraId="4184ECFB" w14:textId="77777777" w:rsidR="006B2B2F" w:rsidRPr="00176E9A" w:rsidRDefault="006B2B2F" w:rsidP="00B82E1A">
            <w:pPr>
              <w:tabs>
                <w:tab w:val="left" w:pos="0"/>
              </w:tabs>
              <w:spacing w:before="120" w:after="100" w:afterAutospacing="1"/>
              <w:jc w:val="both"/>
              <w:rPr>
                <w:rFonts w:ascii="Montserrat" w:eastAsia="Montserrat" w:hAnsi="Montserrat" w:cs="Montserrat"/>
                <w:b/>
              </w:rPr>
            </w:pPr>
            <w:r w:rsidRPr="00176E9A">
              <w:rPr>
                <w:rFonts w:ascii="Montserrat" w:eastAsia="Montserrat" w:hAnsi="Montserrat" w:cs="Montserrat"/>
                <w:b/>
              </w:rPr>
              <w:t>IMPORTANT!</w:t>
            </w:r>
          </w:p>
          <w:p w14:paraId="2384350C" w14:textId="77777777" w:rsidR="006B2B2F" w:rsidRPr="00176E9A" w:rsidRDefault="006B2B2F" w:rsidP="00B82E1A">
            <w:pPr>
              <w:numPr>
                <w:ilvl w:val="0"/>
                <w:numId w:val="42"/>
              </w:numPr>
              <w:pBdr>
                <w:top w:val="nil"/>
                <w:left w:val="nil"/>
                <w:bottom w:val="nil"/>
                <w:right w:val="nil"/>
                <w:between w:val="nil"/>
              </w:pBdr>
              <w:tabs>
                <w:tab w:val="left" w:pos="0"/>
              </w:tabs>
              <w:spacing w:after="100" w:afterAutospacing="1" w:line="240" w:lineRule="auto"/>
              <w:ind w:left="714" w:hanging="357"/>
              <w:jc w:val="both"/>
              <w:rPr>
                <w:rFonts w:ascii="Montserrat" w:eastAsia="Montserrat" w:hAnsi="Montserrat" w:cs="Montserrat"/>
                <w:color w:val="000000"/>
              </w:rPr>
            </w:pPr>
            <w:bookmarkStart w:id="26" w:name="_Hlk169851691"/>
            <w:r w:rsidRPr="00176E9A">
              <w:rPr>
                <w:rFonts w:ascii="Montserrat" w:eastAsia="Montserrat" w:hAnsi="Montserrat" w:cs="Montserrat"/>
                <w:b/>
                <w:bCs/>
                <w:color w:val="000000"/>
                <w:u w:val="single"/>
              </w:rPr>
              <w:t>Apelul interregional VInnovate  2024 (Vanguard</w:t>
            </w:r>
            <w:bookmarkEnd w:id="26"/>
            <w:r w:rsidRPr="00176E9A">
              <w:rPr>
                <w:rFonts w:ascii="Montserrat" w:eastAsia="Montserrat" w:hAnsi="Montserrat" w:cs="Montserrat"/>
                <w:b/>
                <w:bCs/>
                <w:color w:val="000000"/>
                <w:u w:val="single"/>
              </w:rPr>
              <w:t>)</w:t>
            </w:r>
            <w:r w:rsidRPr="00176E9A">
              <w:rPr>
                <w:rFonts w:ascii="Montserrat" w:eastAsia="Montserrat" w:hAnsi="Montserrat" w:cs="Montserrat"/>
                <w:color w:val="000000"/>
              </w:rPr>
              <w:t xml:space="preserve"> – este mecanismul interregional organizat de Inițiativa Vanguard, în regiuni membre ale Inițiativei Vanguard, care sprijină proiecte cu parteneri din minimum 2 regiuni, având ca obiectiv dezvoltarea de noi produse, servicii sau tehnologii orientate către piață. </w:t>
            </w:r>
          </w:p>
          <w:p w14:paraId="21F3DB5D" w14:textId="77777777" w:rsidR="006B2B2F" w:rsidRPr="00176E9A" w:rsidRDefault="006B2B2F" w:rsidP="00B82E1A">
            <w:pPr>
              <w:numPr>
                <w:ilvl w:val="0"/>
                <w:numId w:val="42"/>
              </w:numPr>
              <w:pBdr>
                <w:top w:val="nil"/>
                <w:left w:val="nil"/>
                <w:bottom w:val="nil"/>
                <w:right w:val="nil"/>
                <w:between w:val="nil"/>
              </w:pBdr>
              <w:tabs>
                <w:tab w:val="left" w:pos="0"/>
              </w:tabs>
              <w:spacing w:after="100" w:afterAutospacing="1" w:line="240" w:lineRule="auto"/>
              <w:ind w:left="714" w:hanging="357"/>
              <w:jc w:val="both"/>
              <w:rPr>
                <w:rFonts w:ascii="Montserrat" w:eastAsia="Montserrat" w:hAnsi="Montserrat" w:cs="Montserrat"/>
                <w:color w:val="000000"/>
              </w:rPr>
            </w:pPr>
            <w:bookmarkStart w:id="27" w:name="_Hlk169853166"/>
            <w:r w:rsidRPr="00176E9A">
              <w:rPr>
                <w:rFonts w:ascii="Montserrat" w:eastAsia="Montserrat" w:hAnsi="Montserrat" w:cs="Montserrat"/>
                <w:b/>
                <w:bCs/>
                <w:color w:val="000000"/>
                <w:u w:val="single"/>
              </w:rPr>
              <w:t xml:space="preserve">Apelul regional </w:t>
            </w:r>
            <w:bookmarkStart w:id="28" w:name="_Hlk169853093"/>
            <w:r w:rsidRPr="00176E9A">
              <w:rPr>
                <w:rFonts w:ascii="Montserrat" w:eastAsia="Montserrat" w:hAnsi="Montserrat" w:cs="Montserrat"/>
                <w:b/>
                <w:bCs/>
                <w:color w:val="000000"/>
                <w:u w:val="single"/>
              </w:rPr>
              <w:t>VInnovate (PR Nord-Est)</w:t>
            </w:r>
            <w:bookmarkEnd w:id="28"/>
            <w:r w:rsidRPr="00176E9A">
              <w:rPr>
                <w:rFonts w:ascii="Montserrat" w:eastAsia="Montserrat" w:hAnsi="Montserrat" w:cs="Montserrat"/>
                <w:color w:val="000000"/>
              </w:rPr>
              <w:t xml:space="preserve"> – este invitația publică adresată de către AM PR Nord-Est potențialilor beneficiari din regiunea de Nord-Est, în vederea transmiterii cererilor de finanțare, în cadrul prezentului apel.</w:t>
            </w:r>
          </w:p>
          <w:bookmarkEnd w:id="27"/>
          <w:p w14:paraId="233335A2" w14:textId="77777777" w:rsidR="006B2B2F" w:rsidRPr="00176E9A" w:rsidRDefault="006B2B2F" w:rsidP="00B82E1A">
            <w:pPr>
              <w:numPr>
                <w:ilvl w:val="0"/>
                <w:numId w:val="42"/>
              </w:numPr>
              <w:pBdr>
                <w:top w:val="nil"/>
                <w:left w:val="nil"/>
                <w:bottom w:val="nil"/>
                <w:right w:val="nil"/>
                <w:between w:val="nil"/>
              </w:pBdr>
              <w:tabs>
                <w:tab w:val="left" w:pos="0"/>
              </w:tabs>
              <w:spacing w:after="100" w:afterAutospacing="1"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Caracteristicile apelului </w:t>
            </w:r>
            <w:r w:rsidRPr="00176E9A">
              <w:rPr>
                <w:rFonts w:ascii="Montserrat" w:hAnsi="Montserrat"/>
              </w:rPr>
              <w:t xml:space="preserve">interregional VInnovate 2024 (Vanguard) </w:t>
            </w:r>
            <w:r w:rsidRPr="00176E9A">
              <w:rPr>
                <w:rFonts w:ascii="Montserrat" w:eastAsia="Montserrat" w:hAnsi="Montserrat" w:cs="Montserrat"/>
                <w:color w:val="000000"/>
              </w:rPr>
              <w:t xml:space="preserve">au fost concepute ținând cont de caracteristicile și constrângerile instrumentelor regionale/naționale ale regiunilor participante </w:t>
            </w:r>
          </w:p>
        </w:tc>
      </w:tr>
    </w:tbl>
    <w:p w14:paraId="7680178E" w14:textId="77777777" w:rsidR="006B2B2F" w:rsidRPr="00176E9A" w:rsidRDefault="006B2B2F" w:rsidP="006B2B2F">
      <w:pPr>
        <w:jc w:val="both"/>
        <w:rPr>
          <w:rFonts w:ascii="Montserrat" w:eastAsia="Montserrat" w:hAnsi="Montserrat" w:cs="Montserrat"/>
        </w:rPr>
      </w:pPr>
      <w:bookmarkStart w:id="29" w:name="_heading=h.26in1rg" w:colFirst="0" w:colLast="0"/>
      <w:bookmarkStart w:id="30" w:name="_heading=h.3vac5uf" w:colFirst="0" w:colLast="0"/>
      <w:bookmarkEnd w:id="29"/>
      <w:bookmarkEnd w:id="30"/>
      <w:r w:rsidRPr="00176E9A">
        <w:rPr>
          <w:rFonts w:ascii="Montserrat" w:eastAsia="Montserrat" w:hAnsi="Montserrat" w:cs="Montserrat"/>
        </w:rPr>
        <w:t>Apelul regional VInnovate (PR Nord-Est) asigură sinergia cu apelul interregional VInnovate 2024 (Vanguard)</w:t>
      </w:r>
      <w:r w:rsidRPr="00176E9A">
        <w:rPr>
          <w:rStyle w:val="FootnoteReference"/>
          <w:rFonts w:ascii="Montserrat" w:eastAsia="Montserrat" w:hAnsi="Montserrat" w:cs="Montserrat"/>
        </w:rPr>
        <w:footnoteReference w:id="1"/>
      </w:r>
      <w:r w:rsidRPr="00176E9A">
        <w:rPr>
          <w:rFonts w:ascii="Montserrat" w:eastAsia="Montserrat" w:hAnsi="Montserrat" w:cs="Montserrat"/>
        </w:rPr>
        <w:t>, organizat de Inițiativa Vanguard</w:t>
      </w:r>
      <w:r w:rsidRPr="00176E9A">
        <w:rPr>
          <w:rStyle w:val="FootnoteReference"/>
          <w:rFonts w:ascii="Montserrat" w:eastAsia="Montserrat" w:hAnsi="Montserrat" w:cs="Montserrat"/>
        </w:rPr>
        <w:footnoteReference w:id="2"/>
      </w:r>
      <w:r w:rsidRPr="00176E9A">
        <w:rPr>
          <w:rFonts w:ascii="Montserrat" w:eastAsia="Montserrat" w:hAnsi="Montserrat" w:cs="Montserrat"/>
        </w:rPr>
        <w:t xml:space="preserve"> și poate aduce beneficii semnificative: optimizează resursele direcționând finanțarea către proiecte cu potențial ridicat de succes și contribuie la maximizarea impactului investițiilor în proiecte inovative în colaborare interregională, contribuind astfel la dezvoltarea Regiunii Nord-Est.</w:t>
      </w:r>
    </w:p>
    <w:p w14:paraId="2B14A82F" w14:textId="77777777" w:rsidR="006B2B2F" w:rsidRPr="00176E9A" w:rsidRDefault="006B2B2F" w:rsidP="006B2B2F">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Scopul principal al investițiilor derulate prin acest apel este dezvoltarea și consolidarea capacității de inovare a companiilor din Regiunea Nord-Est în vederea stimulării creării de noi produse, servicii și tehnologii, îmbunătățirii proceselor de producție și a performanței economice a companiilor din regiune prin facilitarea colaborării interregionale pentru schimbul de cunoștințe, expertiză și resurse.</w:t>
      </w:r>
    </w:p>
    <w:p w14:paraId="5284E7D1" w14:textId="77777777" w:rsidR="006B2B2F" w:rsidRPr="00176E9A" w:rsidRDefault="006B2B2F" w:rsidP="006B2B2F">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Prin acest apel este susținută participarea întreprinderilor din Regiunea Nord-Est la proiecte de cercetare-dezvoltare și inovare (CDI) </w:t>
      </w:r>
      <w:r w:rsidRPr="00176E9A">
        <w:rPr>
          <w:rFonts w:ascii="Montserrat" w:eastAsia="Montserrat" w:hAnsi="Montserrat" w:cs="Montserrat"/>
          <w:u w:val="single"/>
        </w:rPr>
        <w:t>în parteneriat</w:t>
      </w:r>
      <w:r w:rsidRPr="00176E9A">
        <w:rPr>
          <w:rFonts w:ascii="Montserrat" w:eastAsia="Montserrat" w:hAnsi="Montserrat" w:cs="Montserrat"/>
        </w:rPr>
        <w:t xml:space="preserve"> cu organizații externe membre ale Inițiativei Vanguard și semnatare ale Memorandumului de Înțelegere (MoU) 2024, la apelul interregional VInnovate  2024 (Vanguard), și anume fac parte din următoarele regiuni / țări:</w:t>
      </w:r>
    </w:p>
    <w:p w14:paraId="4FBE2779"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Austria Inferioară (Austria) </w:t>
      </w:r>
    </w:p>
    <w:p w14:paraId="4CFD3209"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Flandra (Belgia) </w:t>
      </w:r>
    </w:p>
    <w:p w14:paraId="28755E62"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Valonia (Belgia) </w:t>
      </w:r>
    </w:p>
    <w:p w14:paraId="39B2AAA5"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Saxonia Inferioară (Germania) </w:t>
      </w:r>
    </w:p>
    <w:p w14:paraId="16495C01"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Emilia-Romagna (Italia) </w:t>
      </w:r>
    </w:p>
    <w:p w14:paraId="175B4099"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Est NL (provinciile Gelderland &amp; Overijssel, Olanda) </w:t>
      </w:r>
    </w:p>
    <w:p w14:paraId="22C9E3D5"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Sud NL (provincia Noord Brabant, Olanda) </w:t>
      </w:r>
    </w:p>
    <w:p w14:paraId="36362956"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Nord-Est (România) </w:t>
      </w:r>
    </w:p>
    <w:p w14:paraId="56DCA29B"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Galicia (Spania) </w:t>
      </w:r>
    </w:p>
    <w:p w14:paraId="6956F065"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Norte (Portugalia)</w:t>
      </w:r>
    </w:p>
    <w:p w14:paraId="47513599"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Țara Galilor (UK) </w:t>
      </w:r>
    </w:p>
    <w:p w14:paraId="1181FF6F"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alte regiuni/țări semnatare ale Memorandumului de Înțelegere VInnovate 2024.</w:t>
      </w:r>
    </w:p>
    <w:p w14:paraId="4330F86D" w14:textId="77777777" w:rsidR="006B2B2F" w:rsidRPr="00176E9A" w:rsidRDefault="006B2B2F" w:rsidP="006B2B2F">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lastRenderedPageBreak/>
        <w:t>Un IMM din regiunea Nord-Est poate participa la apelul interregional VInnovate  2024 (Vanguard) în calitate de lider de parteneriat sau în calitate de partener în cadrul consorțiului interregional. Nu există restricții cu privire la numărul partenerilor.</w:t>
      </w:r>
    </w:p>
    <w:p w14:paraId="48B742CA" w14:textId="77777777" w:rsidR="006B2B2F" w:rsidRPr="00176E9A" w:rsidRDefault="006B2B2F" w:rsidP="006B2B2F">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b/>
          <w:bCs/>
        </w:rPr>
        <w:t xml:space="preserve">Mecanismul participării la schema de granturi interregionale </w:t>
      </w:r>
      <w:r w:rsidRPr="00176E9A">
        <w:rPr>
          <w:rFonts w:ascii="Montserrat" w:eastAsia="Montserrat" w:hAnsi="Montserrat" w:cs="Montserrat"/>
        </w:rPr>
        <w:t xml:space="preserve">și </w:t>
      </w:r>
      <w:r w:rsidRPr="00176E9A">
        <w:rPr>
          <w:rFonts w:ascii="Montserrat" w:eastAsia="Montserrat" w:hAnsi="Montserrat" w:cs="Montserrat"/>
          <w:b/>
          <w:bCs/>
        </w:rPr>
        <w:t>pașii de urmat pentru depunerea unei cereri de finanțare (proiect regional)</w:t>
      </w:r>
      <w:r w:rsidRPr="00176E9A">
        <w:rPr>
          <w:rFonts w:ascii="Montserrat" w:eastAsia="Montserrat" w:hAnsi="Montserrat" w:cs="Montserrat"/>
        </w:rPr>
        <w:t xml:space="preserve"> în cadrul</w:t>
      </w:r>
      <w:r w:rsidRPr="00176E9A">
        <w:rPr>
          <w:rFonts w:ascii="Montserrat" w:hAnsi="Montserrat"/>
          <w:color w:val="000000"/>
        </w:rPr>
        <w:t xml:space="preserve"> apelului regional VInnovate (PR Nord-Est)</w:t>
      </w:r>
      <w:r w:rsidRPr="00176E9A">
        <w:rPr>
          <w:rFonts w:ascii="Montserrat" w:eastAsia="Montserrat" w:hAnsi="Montserrat" w:cs="Montserrat"/>
        </w:rPr>
        <w:t xml:space="preserve"> se regăsesc mai jos.</w:t>
      </w:r>
    </w:p>
    <w:p w14:paraId="398A2D61" w14:textId="77777777" w:rsidR="006B2B2F" w:rsidRPr="00176E9A" w:rsidRDefault="006B2B2F" w:rsidP="006B2B2F">
      <w:pPr>
        <w:tabs>
          <w:tab w:val="left" w:pos="0"/>
        </w:tabs>
        <w:spacing w:before="120" w:after="120" w:line="240" w:lineRule="auto"/>
        <w:jc w:val="both"/>
        <w:rPr>
          <w:rFonts w:ascii="Montserrat" w:eastAsia="Montserrat" w:hAnsi="Montserrat" w:cs="Montserrat"/>
          <w:b/>
          <w:bCs/>
        </w:rPr>
      </w:pPr>
      <w:bookmarkStart w:id="31" w:name="_Hlk162597493"/>
      <w:r w:rsidRPr="00176E9A">
        <w:rPr>
          <w:rFonts w:ascii="Montserrat" w:eastAsia="Montserrat" w:hAnsi="Montserrat" w:cs="Montserrat"/>
          <w:b/>
          <w:bCs/>
        </w:rPr>
        <w:t xml:space="preserve">Pasul </w:t>
      </w:r>
      <w:bookmarkEnd w:id="31"/>
      <w:r w:rsidRPr="00176E9A">
        <w:rPr>
          <w:rFonts w:ascii="Montserrat" w:eastAsia="Montserrat" w:hAnsi="Montserrat" w:cs="Montserrat"/>
          <w:b/>
          <w:bCs/>
        </w:rPr>
        <w:t>1: Preînscriere / Preselecție (pas obligatoriu de realizat înainte de depunerea cererii de finanțare la nivel regional)</w:t>
      </w:r>
    </w:p>
    <w:p w14:paraId="04FBAE98" w14:textId="77777777" w:rsidR="006B2B2F" w:rsidRPr="00176E9A" w:rsidRDefault="006B2B2F" w:rsidP="006B2B2F">
      <w:pPr>
        <w:pStyle w:val="ListParagraph"/>
        <w:numPr>
          <w:ilvl w:val="0"/>
          <w:numId w:val="49"/>
        </w:num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u w:val="single"/>
        </w:rPr>
        <w:t>Formularul de preînscriere a proiectului</w:t>
      </w:r>
      <w:r w:rsidRPr="00176E9A">
        <w:rPr>
          <w:rFonts w:ascii="Montserrat" w:eastAsia="Montserrat" w:hAnsi="Montserrat" w:cs="Montserrat"/>
        </w:rPr>
        <w:t>, în limba engleză, semnat de toți partenerii (1 formular de preînscriere per consorțiu interregional)</w:t>
      </w:r>
      <w:r w:rsidRPr="00176E9A">
        <w:rPr>
          <w:rFonts w:ascii="Montserrat" w:hAnsi="Montserrat"/>
        </w:rPr>
        <w:t xml:space="preserve"> </w:t>
      </w:r>
      <w:r w:rsidRPr="00176E9A">
        <w:rPr>
          <w:rFonts w:ascii="Montserrat" w:eastAsia="Montserrat" w:hAnsi="Montserrat" w:cs="Montserrat"/>
        </w:rPr>
        <w:t>va fi depus de către liderul de proiect către Secretariatul VInnovate (</w:t>
      </w:r>
      <w:hyperlink r:id="rId14" w:history="1">
        <w:r w:rsidRPr="00176E9A">
          <w:rPr>
            <w:rStyle w:val="Hyperlink"/>
            <w:rFonts w:ascii="Montserrat" w:eastAsia="Montserrat" w:hAnsi="Montserrat" w:cs="Montserrat"/>
          </w:rPr>
          <w:t>vinnovate@s3vanguardinitiative.eu</w:t>
        </w:r>
      </w:hyperlink>
      <w:r w:rsidRPr="00176E9A">
        <w:rPr>
          <w:rFonts w:ascii="Montserrat" w:eastAsia="Montserrat" w:hAnsi="Montserrat" w:cs="Montserrat"/>
        </w:rPr>
        <w:t xml:space="preserve">). </w:t>
      </w:r>
    </w:p>
    <w:p w14:paraId="4665B437" w14:textId="77777777" w:rsidR="006B2B2F" w:rsidRPr="00176E9A" w:rsidRDefault="006B2B2F" w:rsidP="006B2B2F">
      <w:pPr>
        <w:pStyle w:val="ListParagraph"/>
        <w:numPr>
          <w:ilvl w:val="0"/>
          <w:numId w:val="49"/>
        </w:num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Evaluarea formularului de preînscriere se realizează la nivelul Secretariatului VInnovate.</w:t>
      </w:r>
    </w:p>
    <w:p w14:paraId="46BF8842" w14:textId="77777777" w:rsidR="006B2B2F" w:rsidRPr="00176E9A" w:rsidRDefault="006B2B2F" w:rsidP="006B2B2F">
      <w:pPr>
        <w:pStyle w:val="ListParagraph"/>
        <w:numPr>
          <w:ilvl w:val="0"/>
          <w:numId w:val="49"/>
        </w:num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Proiectele care primesc o </w:t>
      </w:r>
      <w:r w:rsidRPr="00176E9A">
        <w:rPr>
          <w:rFonts w:ascii="Montserrat" w:eastAsia="Montserrat" w:hAnsi="Montserrat" w:cs="Montserrat"/>
          <w:u w:val="single"/>
        </w:rPr>
        <w:t>evaluare pozitivă</w:t>
      </w:r>
      <w:r w:rsidRPr="00176E9A">
        <w:rPr>
          <w:rFonts w:ascii="Montserrat" w:eastAsia="Montserrat" w:hAnsi="Montserrat" w:cs="Montserrat"/>
        </w:rPr>
        <w:t xml:space="preserve"> pot trece la etapa următoare.</w:t>
      </w:r>
    </w:p>
    <w:p w14:paraId="3CDB237E" w14:textId="77777777" w:rsidR="006B2B2F" w:rsidRPr="00176E9A" w:rsidRDefault="006B2B2F" w:rsidP="006B2B2F">
      <w:pPr>
        <w:tabs>
          <w:tab w:val="left" w:pos="0"/>
        </w:tabs>
        <w:spacing w:before="120" w:after="120" w:line="240" w:lineRule="auto"/>
        <w:jc w:val="both"/>
        <w:rPr>
          <w:rFonts w:ascii="Montserrat" w:eastAsia="Montserrat" w:hAnsi="Montserrat" w:cs="Montserrat"/>
          <w:b/>
          <w:bCs/>
        </w:rPr>
      </w:pPr>
      <w:r w:rsidRPr="00176E9A">
        <w:rPr>
          <w:rFonts w:ascii="Montserrat" w:eastAsia="Montserrat" w:hAnsi="Montserrat" w:cs="Montserrat"/>
          <w:b/>
          <w:bCs/>
        </w:rPr>
        <w:t xml:space="preserve">Pasul 2: Depunerea cererii de finanțare în cadrul PR Nord-Est 2021-2027 </w:t>
      </w:r>
      <w:r w:rsidRPr="00176E9A">
        <w:rPr>
          <w:rFonts w:ascii="Montserrat" w:eastAsia="Montserrat" w:hAnsi="Montserrat" w:cs="Montserrat"/>
        </w:rPr>
        <w:t>(propunerea regională)</w:t>
      </w:r>
    </w:p>
    <w:p w14:paraId="3DED789B" w14:textId="77777777" w:rsidR="006B2B2F" w:rsidRPr="00176E9A" w:rsidRDefault="006B2B2F" w:rsidP="006B2B2F">
      <w:pPr>
        <w:pStyle w:val="ListParagraph"/>
        <w:numPr>
          <w:ilvl w:val="0"/>
          <w:numId w:val="48"/>
        </w:numPr>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IMM-urile din Regiunea Nord-Est, pre-selectate în Pasul 1, </w:t>
      </w:r>
      <w:r w:rsidRPr="00176E9A">
        <w:rPr>
          <w:rFonts w:ascii="Montserrat" w:eastAsia="Montserrat" w:hAnsi="Montserrat" w:cs="Montserrat"/>
          <w:u w:val="single"/>
        </w:rPr>
        <w:t>pot depune o cerere de finanțare</w:t>
      </w:r>
      <w:r w:rsidRPr="00176E9A">
        <w:rPr>
          <w:rFonts w:ascii="Montserrat" w:eastAsia="Montserrat" w:hAnsi="Montserrat" w:cs="Montserrat"/>
        </w:rPr>
        <w:t xml:space="preserve"> detaliată (propunere regională) în cadrul apelului regional VInnovate (PR Nord-Est) OS 1.1, Operațiunea 4.</w:t>
      </w:r>
    </w:p>
    <w:p w14:paraId="5A38B85C" w14:textId="77777777" w:rsidR="006B2B2F" w:rsidRPr="00176E9A" w:rsidRDefault="006B2B2F" w:rsidP="006B2B2F">
      <w:pPr>
        <w:pStyle w:val="ListParagraph"/>
        <w:numPr>
          <w:ilvl w:val="0"/>
          <w:numId w:val="48"/>
        </w:num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Evaluarea cererii de finanțare se realizează </w:t>
      </w:r>
      <w:r w:rsidRPr="00176E9A">
        <w:rPr>
          <w:rFonts w:ascii="Montserrat" w:eastAsia="Montserrat" w:hAnsi="Montserrat" w:cs="Montserrat"/>
          <w:color w:val="000000"/>
        </w:rPr>
        <w:t>urmând procedurile și procesele la nivel de PR Nord-Est, pe baza criteriilor de eligibilitate și selecție specifice</w:t>
      </w:r>
      <w:r w:rsidRPr="00176E9A">
        <w:rPr>
          <w:rFonts w:ascii="Montserrat" w:eastAsia="Montserrat" w:hAnsi="Montserrat" w:cs="Montserrat"/>
        </w:rPr>
        <w:t>.</w:t>
      </w:r>
    </w:p>
    <w:p w14:paraId="4D058A65" w14:textId="77777777" w:rsidR="006B2B2F" w:rsidRPr="00176E9A" w:rsidRDefault="006B2B2F" w:rsidP="006B2B2F">
      <w:pPr>
        <w:pStyle w:val="ListParagraph"/>
        <w:numPr>
          <w:ilvl w:val="0"/>
          <w:numId w:val="48"/>
        </w:num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Proiectele care primesc o </w:t>
      </w:r>
      <w:r w:rsidRPr="00176E9A">
        <w:rPr>
          <w:rFonts w:ascii="Montserrat" w:eastAsia="Montserrat" w:hAnsi="Montserrat" w:cs="Montserrat"/>
          <w:u w:val="single"/>
        </w:rPr>
        <w:t>evaluare pozitivă la nivel regional</w:t>
      </w:r>
      <w:r w:rsidRPr="00176E9A">
        <w:rPr>
          <w:rFonts w:ascii="Montserrat" w:eastAsia="Montserrat" w:hAnsi="Montserrat" w:cs="Montserrat"/>
        </w:rPr>
        <w:t xml:space="preserve"> </w:t>
      </w:r>
      <w:r w:rsidRPr="00176E9A">
        <w:rPr>
          <w:rFonts w:ascii="Montserrat" w:eastAsia="Montserrat" w:hAnsi="Montserrat" w:cs="Montserrat"/>
          <w:i/>
          <w:iCs/>
          <w:color w:val="000000"/>
        </w:rPr>
        <w:t xml:space="preserve">(în urma evaluării tehnico-financiare obțin peste 60 puncte, și pentru care, ca urmare a verificării îndeplinirii condițiilor de eligibilitate, este emisă decizia de aprobare a finanțării) </w:t>
      </w:r>
      <w:r w:rsidRPr="00176E9A">
        <w:rPr>
          <w:rFonts w:ascii="Montserrat" w:eastAsia="Montserrat" w:hAnsi="Montserrat" w:cs="Montserrat"/>
        </w:rPr>
        <w:t>sunt selectate pentru finanțare. Pentru acestea se va semna un contract de finantare cu clauză suspensivă prin care contractul de finantare va produce efecte juridice începând cu momentul prezentării Acordului de parteneriat semnat de parteneri și a dovezii aprobării finanțării obținute de către partener/i  de la autoritatea/țile finanțatoare.</w:t>
      </w:r>
    </w:p>
    <w:p w14:paraId="689B30E3" w14:textId="77777777" w:rsidR="006B2B2F" w:rsidRPr="00176E9A" w:rsidRDefault="006B2B2F" w:rsidP="006B2B2F">
      <w:pPr>
        <w:tabs>
          <w:tab w:val="left" w:pos="0"/>
        </w:tabs>
        <w:spacing w:before="120" w:after="120" w:line="240" w:lineRule="auto"/>
        <w:jc w:val="both"/>
        <w:rPr>
          <w:rFonts w:ascii="Montserrat" w:eastAsia="Montserrat" w:hAnsi="Montserrat" w:cs="Montserrat"/>
          <w:b/>
          <w:bCs/>
        </w:rPr>
      </w:pPr>
      <w:r w:rsidRPr="00176E9A">
        <w:rPr>
          <w:rFonts w:ascii="Montserrat" w:eastAsia="Montserrat" w:hAnsi="Montserrat" w:cs="Montserrat"/>
          <w:b/>
          <w:bCs/>
        </w:rPr>
        <w:t>Pasul 3: Selecția proiectelor în cadrul apelului regional VInnovate  (PR Nord-Est) pentru finanțare</w:t>
      </w:r>
    </w:p>
    <w:p w14:paraId="24AF5965" w14:textId="77777777" w:rsidR="006B2B2F" w:rsidRPr="00176E9A" w:rsidRDefault="006B2B2F" w:rsidP="006B2B2F">
      <w:pPr>
        <w:numPr>
          <w:ilvl w:val="0"/>
          <w:numId w:val="41"/>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rPr>
      </w:pPr>
      <w:bookmarkStart w:id="32" w:name="_Hlk162595799"/>
      <w:r w:rsidRPr="00176E9A">
        <w:rPr>
          <w:rFonts w:ascii="Montserrat" w:eastAsia="Montserrat" w:hAnsi="Montserrat" w:cs="Montserrat"/>
          <w:color w:val="000000"/>
        </w:rPr>
        <w:t xml:space="preserve">Un proiect va fi contractat în cadrul PR Nord-Est atunci </w:t>
      </w:r>
      <w:r w:rsidRPr="00176E9A">
        <w:rPr>
          <w:rFonts w:ascii="Montserrat" w:eastAsia="Montserrat" w:hAnsi="Montserrat" w:cs="Montserrat"/>
          <w:color w:val="000000"/>
          <w:u w:val="single"/>
        </w:rPr>
        <w:t>când toate organismele de finanțare implicate vor selecta</w:t>
      </w:r>
      <w:r w:rsidRPr="00176E9A">
        <w:rPr>
          <w:rFonts w:ascii="Montserrat" w:hAnsi="Montserrat"/>
          <w:u w:val="single"/>
        </w:rPr>
        <w:t xml:space="preserve"> </w:t>
      </w:r>
      <w:r w:rsidRPr="00176E9A">
        <w:rPr>
          <w:rFonts w:ascii="Montserrat" w:eastAsia="Montserrat" w:hAnsi="Montserrat" w:cs="Montserrat"/>
          <w:color w:val="000000"/>
          <w:u w:val="single"/>
        </w:rPr>
        <w:t>cererea de finanțare (propunerea regională) asociată acelui proiect</w:t>
      </w:r>
      <w:r w:rsidRPr="00176E9A">
        <w:rPr>
          <w:rFonts w:ascii="Montserrat" w:eastAsia="Montserrat" w:hAnsi="Montserrat" w:cs="Montserrat"/>
          <w:color w:val="000000"/>
        </w:rPr>
        <w:t xml:space="preserve"> pentru fiecare partener din consorțiu.</w:t>
      </w:r>
    </w:p>
    <w:p w14:paraId="760544DD" w14:textId="77777777" w:rsidR="006B2B2F" w:rsidRPr="00176E9A" w:rsidRDefault="006B2B2F" w:rsidP="006B2B2F">
      <w:pPr>
        <w:numPr>
          <w:ilvl w:val="0"/>
          <w:numId w:val="41"/>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Pentru fiecare țară/regiune parteneră </w:t>
      </w:r>
      <w:r w:rsidRPr="00176E9A">
        <w:rPr>
          <w:rFonts w:ascii="Montserrat" w:eastAsia="Montserrat" w:hAnsi="Montserrat" w:cs="Montserrat"/>
          <w:color w:val="000000"/>
          <w:u w:val="single"/>
        </w:rPr>
        <w:t>se va finanța proiectul cel mai bine clasat</w:t>
      </w:r>
      <w:r w:rsidRPr="00176E9A">
        <w:rPr>
          <w:rFonts w:ascii="Montserrat" w:eastAsia="Montserrat" w:hAnsi="Montserrat" w:cs="Montserrat"/>
          <w:color w:val="000000"/>
        </w:rPr>
        <w:t>, continuând cu finanțarea proiectelor clasate pe poziția imediat următoare, de la fiecare regiune parteneră, până la epuizarea bugetului alocat.</w:t>
      </w:r>
    </w:p>
    <w:p w14:paraId="432FD5EF" w14:textId="77777777" w:rsidR="006B2B2F" w:rsidRPr="00176E9A" w:rsidRDefault="006B2B2F" w:rsidP="006B2B2F">
      <w:pPr>
        <w:numPr>
          <w:ilvl w:val="0"/>
          <w:numId w:val="41"/>
        </w:numPr>
        <w:pBdr>
          <w:top w:val="nil"/>
          <w:left w:val="nil"/>
          <w:bottom w:val="nil"/>
          <w:right w:val="nil"/>
          <w:between w:val="nil"/>
        </w:pBdr>
        <w:tabs>
          <w:tab w:val="left" w:pos="0"/>
        </w:tabs>
        <w:spacing w:before="120" w:after="120" w:line="240" w:lineRule="auto"/>
        <w:ind w:left="714" w:hanging="357"/>
        <w:jc w:val="both"/>
        <w:rPr>
          <w:rFonts w:ascii="Montserrat" w:eastAsia="Montserrat" w:hAnsi="Montserrat" w:cs="Montserrat"/>
          <w:color w:val="000000"/>
        </w:rPr>
      </w:pPr>
      <w:bookmarkStart w:id="33" w:name="_Hlk162876183"/>
      <w:r w:rsidRPr="00176E9A">
        <w:rPr>
          <w:rFonts w:ascii="Montserrat" w:eastAsia="Montserrat" w:hAnsi="Montserrat" w:cs="Montserrat"/>
          <w:color w:val="000000"/>
        </w:rPr>
        <w:t>Pentru proiectele selectate pentru finanțare, toți partenerii din cadrul consorțiului proiectului vor semna Acordul de Parteneriat (</w:t>
      </w:r>
      <w:r w:rsidRPr="00176E9A">
        <w:rPr>
          <w:rFonts w:ascii="Montserrat" w:eastAsia="Montserrat" w:hAnsi="Montserrat" w:cs="Montserrat"/>
          <w:i/>
          <w:iCs/>
          <w:color w:val="000000"/>
        </w:rPr>
        <w:t>Consortium Agreement</w:t>
      </w:r>
      <w:r w:rsidRPr="00176E9A">
        <w:rPr>
          <w:rFonts w:ascii="Montserrat" w:eastAsia="Montserrat" w:hAnsi="Montserrat" w:cs="Montserrat"/>
          <w:color w:val="000000"/>
        </w:rPr>
        <w:t>);</w:t>
      </w:r>
    </w:p>
    <w:bookmarkEnd w:id="33"/>
    <w:p w14:paraId="1D2F1136" w14:textId="77777777" w:rsidR="006B2B2F" w:rsidRPr="00176E9A" w:rsidRDefault="006B2B2F" w:rsidP="006B2B2F">
      <w:pPr>
        <w:numPr>
          <w:ilvl w:val="0"/>
          <w:numId w:val="41"/>
        </w:numPr>
        <w:pBdr>
          <w:top w:val="nil"/>
          <w:left w:val="nil"/>
          <w:bottom w:val="nil"/>
          <w:right w:val="nil"/>
          <w:between w:val="nil"/>
        </w:pBdr>
        <w:tabs>
          <w:tab w:val="left" w:pos="0"/>
        </w:tabs>
        <w:spacing w:before="120" w:after="12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Se aprobă finanțarea la nivel regional și se semnează contractul de finanțare (în cadrul fiecărei regiuni, pentru toti partenerii din consorțiu).</w:t>
      </w:r>
      <w:bookmarkEnd w:id="32"/>
    </w:p>
    <w:p w14:paraId="0E6320C5" w14:textId="31B400DC" w:rsidR="006B2B2F" w:rsidRPr="006B2B2F" w:rsidRDefault="006B2B2F" w:rsidP="006B2B2F">
      <w:pPr>
        <w:rPr>
          <w:lang w:eastAsia="ro-RO"/>
        </w:rPr>
      </w:pPr>
      <w:r w:rsidRPr="00176E9A">
        <w:rPr>
          <w:rFonts w:ascii="Montserrat" w:eastAsia="Montserrat" w:hAnsi="Montserrat" w:cs="Montserrat"/>
        </w:rPr>
        <w:t xml:space="preserve">Înainte de depunerea cererii de finanțare la prezentul apel, </w:t>
      </w:r>
      <w:r w:rsidRPr="00176E9A">
        <w:rPr>
          <w:rFonts w:ascii="Montserrat" w:eastAsia="Montserrat" w:hAnsi="Montserrat" w:cs="Montserrat"/>
          <w:b/>
          <w:bCs/>
          <w:u w:val="single"/>
        </w:rPr>
        <w:t>solicitantul trebuie să demonstreze că a parcurs etapele descrise la Pasul 1 (obligatoriu),</w:t>
      </w:r>
      <w:r w:rsidRPr="00176E9A">
        <w:rPr>
          <w:rFonts w:ascii="Montserrat" w:eastAsia="Montserrat" w:hAnsi="Montserrat" w:cs="Montserrat"/>
        </w:rPr>
        <w:t xml:space="preserve"> și va face dovada în acest sens la depunerea cererii de finanțare.</w:t>
      </w:r>
    </w:p>
    <w:p w14:paraId="31BB3259" w14:textId="77777777" w:rsidR="003C6232"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4" w:name="_Toc178149762"/>
      <w:r w:rsidRPr="00176E9A">
        <w:rPr>
          <w:rFonts w:ascii="Montserrat" w:eastAsia="Montserrat" w:hAnsi="Montserrat" w:cs="Montserrat"/>
          <w:b/>
          <w:color w:val="4472C4"/>
          <w:sz w:val="24"/>
          <w:szCs w:val="24"/>
        </w:rPr>
        <w:t>Tipul de apel</w:t>
      </w:r>
      <w:bookmarkEnd w:id="34"/>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0828DDF9" w14:textId="76632610" w:rsidR="00023246" w:rsidRPr="00176E9A" w:rsidRDefault="00A5175F" w:rsidP="00023246">
      <w:pPr>
        <w:spacing w:before="120" w:after="120"/>
        <w:jc w:val="both"/>
        <w:rPr>
          <w:rFonts w:ascii="Montserrat" w:eastAsia="Montserrat" w:hAnsi="Montserrat" w:cs="Montserrat"/>
        </w:rPr>
      </w:pPr>
      <w:r w:rsidRPr="00176E9A">
        <w:rPr>
          <w:rFonts w:ascii="Montserrat" w:eastAsia="Montserrat" w:hAnsi="Montserrat" w:cs="Montserrat"/>
          <w:b/>
        </w:rPr>
        <w:t>Apelul regional VInnovate (PR Nord-Est)</w:t>
      </w:r>
      <w:r w:rsidR="00023246" w:rsidRPr="00176E9A">
        <w:rPr>
          <w:rFonts w:ascii="Montserrat" w:eastAsia="Montserrat" w:hAnsi="Montserrat" w:cs="Montserrat"/>
        </w:rPr>
        <w:t xml:space="preserve"> va fi unul competitiv, cu termen limită de depunere</w:t>
      </w:r>
      <w:r w:rsidR="00ED4A90" w:rsidRPr="00176E9A">
        <w:rPr>
          <w:rFonts w:ascii="Montserrat" w:eastAsia="Montserrat" w:hAnsi="Montserrat" w:cs="Montserrat"/>
        </w:rPr>
        <w:t>, în limita bugetului alocat acestui apel</w:t>
      </w:r>
      <w:r w:rsidR="00023246" w:rsidRPr="00176E9A">
        <w:rPr>
          <w:rFonts w:ascii="Montserrat" w:eastAsia="Montserrat" w:hAnsi="Montserrat" w:cs="Montserrat"/>
        </w:rPr>
        <w:t xml:space="preserve"> și cu următoarele reguli:</w:t>
      </w:r>
    </w:p>
    <w:p w14:paraId="723ECEC9" w14:textId="2080A654" w:rsidR="00527454" w:rsidRPr="00176E9A" w:rsidRDefault="00527454" w:rsidP="00527454">
      <w:pPr>
        <w:pStyle w:val="ListParagraph"/>
        <w:numPr>
          <w:ilvl w:val="0"/>
          <w:numId w:val="46"/>
        </w:numPr>
        <w:rPr>
          <w:rFonts w:ascii="Montserrat" w:hAnsi="Montserrat" w:cs="Arial"/>
        </w:rPr>
      </w:pPr>
      <w:r w:rsidRPr="00176E9A">
        <w:rPr>
          <w:rFonts w:ascii="Montserrat" w:hAnsi="Montserrat" w:cs="Arial"/>
        </w:rPr>
        <w:lastRenderedPageBreak/>
        <w:t xml:space="preserve">Apelul se </w:t>
      </w:r>
      <w:r w:rsidR="001674F4" w:rsidRPr="00176E9A">
        <w:rPr>
          <w:rFonts w:ascii="Montserrat" w:hAnsi="Montserrat" w:cs="Arial"/>
        </w:rPr>
        <w:t xml:space="preserve">va </w:t>
      </w:r>
      <w:r w:rsidRPr="00176E9A">
        <w:rPr>
          <w:rFonts w:ascii="Montserrat" w:hAnsi="Montserrat" w:cs="Arial"/>
        </w:rPr>
        <w:t xml:space="preserve">deschide </w:t>
      </w:r>
      <w:r w:rsidR="001674F4" w:rsidRPr="00176E9A">
        <w:rPr>
          <w:rFonts w:ascii="Montserrat" w:eastAsia="Montserrat" w:hAnsi="Montserrat" w:cs="Montserrat"/>
        </w:rPr>
        <w:t>în condițiile prevăzute la secțiunea 4</w:t>
      </w:r>
      <w:r w:rsidRPr="00176E9A">
        <w:rPr>
          <w:rFonts w:ascii="Montserrat" w:hAnsi="Montserrat" w:cs="Arial"/>
        </w:rPr>
        <w:t>;</w:t>
      </w:r>
    </w:p>
    <w:p w14:paraId="47823380" w14:textId="0F8C08A5" w:rsidR="00023246" w:rsidRPr="00176E9A" w:rsidRDefault="00CF79E1" w:rsidP="00FD0C75">
      <w:pPr>
        <w:pStyle w:val="ListParagraph"/>
        <w:numPr>
          <w:ilvl w:val="0"/>
          <w:numId w:val="46"/>
        </w:numPr>
        <w:rPr>
          <w:rFonts w:ascii="Montserrat" w:hAnsi="Montserrat" w:cs="Arial"/>
        </w:rPr>
      </w:pPr>
      <w:r w:rsidRPr="00176E9A">
        <w:rPr>
          <w:rFonts w:ascii="Montserrat" w:hAnsi="Montserrat" w:cs="Arial"/>
        </w:rPr>
        <w:t xml:space="preserve">Vor fi respinse proiectele care nu întrunesc un prag minim de </w:t>
      </w:r>
      <w:r w:rsidRPr="00176E9A">
        <w:rPr>
          <w:rFonts w:ascii="Montserrat" w:hAnsi="Montserrat" w:cs="Arial"/>
          <w:b/>
          <w:bCs/>
        </w:rPr>
        <w:t>60 de puncte</w:t>
      </w:r>
      <w:r w:rsidRPr="00176E9A">
        <w:rPr>
          <w:rFonts w:ascii="Montserrat" w:hAnsi="Montserrat" w:cs="Arial"/>
        </w:rPr>
        <w:t xml:space="preserve"> în etapa de evaluare tehnică și financiară</w:t>
      </w:r>
      <w:r w:rsidR="00023246" w:rsidRPr="00176E9A">
        <w:rPr>
          <w:rFonts w:ascii="Montserrat" w:hAnsi="Montserrat" w:cs="Arial"/>
        </w:rPr>
        <w:t>;</w:t>
      </w:r>
    </w:p>
    <w:p w14:paraId="068C0847" w14:textId="4225B4F4" w:rsidR="00023246" w:rsidRPr="00176E9A" w:rsidRDefault="00023246">
      <w:pPr>
        <w:pStyle w:val="ListParagraph"/>
        <w:numPr>
          <w:ilvl w:val="0"/>
          <w:numId w:val="46"/>
        </w:numPr>
        <w:spacing w:before="120" w:after="120" w:line="240" w:lineRule="auto"/>
        <w:jc w:val="both"/>
        <w:rPr>
          <w:rFonts w:ascii="Montserrat" w:hAnsi="Montserrat" w:cs="Arial"/>
        </w:rPr>
      </w:pPr>
      <w:r w:rsidRPr="00176E9A">
        <w:rPr>
          <w:rFonts w:ascii="Montserrat" w:hAnsi="Montserrat" w:cs="Arial"/>
        </w:rPr>
        <w:t>Se vor evalua toate cererile de finanțare depuse până la închiderea apelului</w:t>
      </w:r>
      <w:r w:rsidR="00FD0C75" w:rsidRPr="00176E9A">
        <w:rPr>
          <w:rFonts w:ascii="Montserrat" w:hAnsi="Montserrat" w:cs="Arial"/>
        </w:rPr>
        <w:t>;</w:t>
      </w:r>
    </w:p>
    <w:p w14:paraId="5E032663" w14:textId="0A345A25" w:rsidR="00491E8A" w:rsidRPr="00176E9A" w:rsidRDefault="005D45D2" w:rsidP="00491E8A">
      <w:pPr>
        <w:pStyle w:val="ListParagraph"/>
        <w:numPr>
          <w:ilvl w:val="0"/>
          <w:numId w:val="46"/>
        </w:numPr>
        <w:jc w:val="both"/>
        <w:rPr>
          <w:rFonts w:ascii="Montserrat" w:hAnsi="Montserrat" w:cs="Arial"/>
        </w:rPr>
      </w:pPr>
      <w:r w:rsidRPr="00176E9A">
        <w:rPr>
          <w:rFonts w:ascii="Montserrat" w:hAnsi="Montserrat" w:cs="Arial"/>
        </w:rPr>
        <w:t>După finalizarea evaluării tuturor proiectelor, acestea vor fi ierarhizate și vor intra în etapa de contractare în ordinea descrescătoare a punctaj</w:t>
      </w:r>
      <w:r w:rsidR="00CF79E1" w:rsidRPr="00176E9A">
        <w:rPr>
          <w:rFonts w:ascii="Montserrat" w:hAnsi="Montserrat" w:cs="Arial"/>
        </w:rPr>
        <w:t xml:space="preserve">ului </w:t>
      </w:r>
      <w:r w:rsidRPr="00176E9A">
        <w:rPr>
          <w:rFonts w:ascii="Montserrat" w:hAnsi="Montserrat" w:cs="Arial"/>
        </w:rPr>
        <w:t xml:space="preserve">(la punctaje egale se vor aplica criteriile de departajare menționate în secțiunea 8.4.) și în limita alocării financiare a apelului de proiecte. </w:t>
      </w:r>
    </w:p>
    <w:p w14:paraId="116E72A4" w14:textId="77777777" w:rsidR="007B6613" w:rsidRPr="00176E9A" w:rsidRDefault="00491E8A" w:rsidP="00476F50">
      <w:pPr>
        <w:pStyle w:val="ListParagraph"/>
        <w:numPr>
          <w:ilvl w:val="0"/>
          <w:numId w:val="46"/>
        </w:numPr>
        <w:tabs>
          <w:tab w:val="left" w:pos="0"/>
        </w:tabs>
        <w:spacing w:before="120" w:after="120" w:line="240" w:lineRule="auto"/>
        <w:jc w:val="both"/>
      </w:pPr>
      <w:r w:rsidRPr="00176E9A">
        <w:rPr>
          <w:rFonts w:ascii="Montserrat" w:hAnsi="Montserrat" w:cs="Arial"/>
        </w:rPr>
        <w:t>Vor fi finanțate proiectele al căror buget se încadrează integral în alocările financiare ale apelului de proiecte. În situația în care bugetul ultimului proiect finanțabil se încadrează parțial în alocarea financiară a apelului, acesta va fi finanțat din alocarea disponibilă rămasă, cu acordul prealabil al solicitantului, în situația în care acesta realizează integral activitățile propuse prin creșterea contribuției proprii la proiect.</w:t>
      </w:r>
    </w:p>
    <w:p w14:paraId="619E6C55" w14:textId="7BDC8556" w:rsidR="00BB7032" w:rsidRPr="00176E9A" w:rsidRDefault="007F78AD" w:rsidP="007B6613">
      <w:pPr>
        <w:tabs>
          <w:tab w:val="left" w:pos="0"/>
        </w:tabs>
        <w:spacing w:before="120" w:after="120" w:line="240" w:lineRule="auto"/>
        <w:jc w:val="both"/>
      </w:pPr>
      <w:r w:rsidRPr="00176E9A">
        <w:rPr>
          <w:rFonts w:ascii="Montserrat" w:eastAsia="Montserrat" w:hAnsi="Montserrat" w:cs="Montserrat"/>
        </w:rPr>
        <w:t>Lista de rezervă va fi formată din proiectele cu punctaj mai mare sau egal cu 60 puncte și care nu se încadrează în alocarea financiară a apelului. Proiectele aflate în lista de rezervă, vor putea intra ulterior în etapa de contractare doar în situația disponibilizării/suplimentării fondurilor.</w:t>
      </w:r>
    </w:p>
    <w:p w14:paraId="1B581B18"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5" w:name="_Toc178149763"/>
      <w:r w:rsidRPr="00176E9A">
        <w:rPr>
          <w:rFonts w:ascii="Montserrat" w:eastAsia="Montserrat" w:hAnsi="Montserrat" w:cs="Montserrat"/>
          <w:b/>
          <w:color w:val="4472C4"/>
          <w:sz w:val="24"/>
          <w:szCs w:val="24"/>
        </w:rPr>
        <w:t>Forma de sprijin (granturi; instrumentele financiare; premii)</w:t>
      </w:r>
      <w:bookmarkEnd w:id="35"/>
    </w:p>
    <w:p w14:paraId="7B2BB273" w14:textId="03B4C1BB" w:rsidR="0089119A" w:rsidRPr="00176E9A" w:rsidRDefault="0089119A" w:rsidP="007E2EC6">
      <w:pPr>
        <w:widowControl w:val="0"/>
        <w:autoSpaceDE w:val="0"/>
        <w:autoSpaceDN w:val="0"/>
        <w:spacing w:before="120" w:after="120" w:line="20" w:lineRule="atLeast"/>
        <w:jc w:val="both"/>
        <w:rPr>
          <w:rFonts w:ascii="Montserrat" w:hAnsi="Montserrat"/>
        </w:rPr>
      </w:pPr>
      <w:r w:rsidRPr="00176E9A">
        <w:rPr>
          <w:rFonts w:ascii="Montserrat" w:hAnsi="Montserrat"/>
        </w:rPr>
        <w:t>Forma de sprijin acordat în cadrul prezentului apel de proiecte o reprezintă grantul, în conformitate cu prevederile PR Nord-Est, a regulamentelor UE 1058/2021, 1060/2021, 2831/2023 și 1046/2018.</w:t>
      </w:r>
    </w:p>
    <w:p w14:paraId="040822FA"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6" w:name="_Toc178149764"/>
      <w:r w:rsidRPr="00176E9A">
        <w:rPr>
          <w:rFonts w:ascii="Montserrat" w:eastAsia="Montserrat" w:hAnsi="Montserrat" w:cs="Montserrat"/>
          <w:b/>
          <w:color w:val="4472C4"/>
          <w:sz w:val="24"/>
          <w:szCs w:val="24"/>
        </w:rPr>
        <w:t>Bugetul alocat apelului de proiecte</w:t>
      </w:r>
      <w:bookmarkEnd w:id="36"/>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245AF14B" w14:textId="09BEDDCA" w:rsidR="00BF4F7E" w:rsidRPr="00176E9A" w:rsidRDefault="00BF4F7E" w:rsidP="00BF4F7E">
      <w:pPr>
        <w:spacing w:before="120" w:after="120"/>
        <w:jc w:val="both"/>
        <w:rPr>
          <w:rFonts w:ascii="Montserrat" w:eastAsia="SimSun" w:hAnsi="Montserrat"/>
        </w:rPr>
      </w:pPr>
      <w:r w:rsidRPr="00176E9A">
        <w:rPr>
          <w:rFonts w:ascii="Montserrat" w:eastAsia="SimSun" w:hAnsi="Montserrat"/>
        </w:rPr>
        <w:t xml:space="preserve">Alocarea </w:t>
      </w:r>
      <w:r w:rsidR="00CF79E1" w:rsidRPr="00176E9A">
        <w:rPr>
          <w:rFonts w:ascii="Montserrat" w:eastAsia="SimSun" w:hAnsi="Montserrat"/>
        </w:rPr>
        <w:t xml:space="preserve">financiară </w:t>
      </w:r>
      <w:r w:rsidRPr="00176E9A">
        <w:rPr>
          <w:rFonts w:ascii="Montserrat" w:eastAsia="SimSun" w:hAnsi="Montserrat"/>
        </w:rPr>
        <w:t xml:space="preserve">nerambursabilă </w:t>
      </w:r>
      <w:r w:rsidR="00CF79E1" w:rsidRPr="00176E9A">
        <w:rPr>
          <w:rFonts w:ascii="Montserrat" w:eastAsia="SimSun" w:hAnsi="Montserrat"/>
        </w:rPr>
        <w:t xml:space="preserve">pentru </w:t>
      </w:r>
      <w:r w:rsidRPr="00176E9A">
        <w:rPr>
          <w:rFonts w:ascii="Montserrat" w:eastAsia="SimSun" w:hAnsi="Montserrat"/>
        </w:rPr>
        <w:t xml:space="preserve">prezentulapel de proiecte este de </w:t>
      </w:r>
      <w:r w:rsidRPr="00176E9A">
        <w:rPr>
          <w:rFonts w:ascii="Montserrat" w:eastAsia="SimSun" w:hAnsi="Montserrat"/>
          <w:b/>
          <w:bCs/>
        </w:rPr>
        <w:t>600.000 euro</w:t>
      </w:r>
      <w:r w:rsidRPr="00176E9A">
        <w:rPr>
          <w:rFonts w:ascii="Montserrat" w:eastAsia="SimSun" w:hAnsi="Montserrat"/>
        </w:rPr>
        <w:t xml:space="preserve"> (51</w:t>
      </w:r>
      <w:r w:rsidR="006C2D16" w:rsidRPr="00176E9A">
        <w:rPr>
          <w:rFonts w:ascii="Montserrat" w:eastAsia="SimSun" w:hAnsi="Montserrat"/>
        </w:rPr>
        <w:t>0.000</w:t>
      </w:r>
      <w:r w:rsidRPr="00176E9A">
        <w:rPr>
          <w:rFonts w:ascii="Montserrat" w:eastAsia="SimSun" w:hAnsi="Montserrat"/>
        </w:rPr>
        <w:t xml:space="preserve"> euro FEDR + </w:t>
      </w:r>
      <w:r w:rsidR="006C2D16" w:rsidRPr="00176E9A">
        <w:rPr>
          <w:rFonts w:ascii="Montserrat" w:eastAsia="SimSun" w:hAnsi="Montserrat"/>
        </w:rPr>
        <w:t>90.000</w:t>
      </w:r>
      <w:r w:rsidRPr="00176E9A">
        <w:rPr>
          <w:rFonts w:ascii="Montserrat" w:eastAsia="SimSun" w:hAnsi="Montserrat"/>
        </w:rPr>
        <w:t xml:space="preserve"> euro BS). </w:t>
      </w:r>
    </w:p>
    <w:p w14:paraId="20D4B4B6" w14:textId="2EEC7EA9" w:rsidR="003C6232" w:rsidRPr="00176E9A" w:rsidRDefault="003C6232" w:rsidP="003C6232">
      <w:pPr>
        <w:jc w:val="both"/>
        <w:rPr>
          <w:rFonts w:ascii="Montserrat" w:eastAsia="Montserrat" w:hAnsi="Montserrat" w:cs="Montserrat"/>
        </w:rPr>
      </w:pPr>
      <w:r w:rsidRPr="00176E9A">
        <w:rPr>
          <w:rFonts w:ascii="Montserrat" w:eastAsia="Montserrat" w:hAnsi="Montserrat" w:cs="Montserrat"/>
        </w:rPr>
        <w:t xml:space="preserve">Pentru transformarea din euro în lei a alocării în aplicația MySMIS2021/SMIS2021+ este utilizat cursul </w:t>
      </w:r>
      <w:r w:rsidR="001674F4" w:rsidRPr="00176E9A">
        <w:rPr>
          <w:rFonts w:ascii="Montserrat" w:eastAsia="Montserrat" w:hAnsi="Montserrat" w:cs="Montserrat"/>
        </w:rPr>
        <w:t>I</w:t>
      </w:r>
      <w:r w:rsidRPr="00176E9A">
        <w:rPr>
          <w:rFonts w:ascii="Montserrat" w:eastAsia="Montserrat" w:hAnsi="Montserrat" w:cs="Montserrat"/>
        </w:rPr>
        <w:t>nfor</w:t>
      </w:r>
      <w:r w:rsidR="001674F4" w:rsidRPr="00176E9A">
        <w:rPr>
          <w:rFonts w:ascii="Montserrat" w:eastAsia="Montserrat" w:hAnsi="Montserrat" w:cs="Montserrat"/>
        </w:rPr>
        <w:t>E</w:t>
      </w:r>
      <w:r w:rsidRPr="004232FD">
        <w:rPr>
          <w:rFonts w:ascii="Montserrat" w:eastAsia="Montserrat" w:hAnsi="Montserrat" w:cs="Montserrat"/>
        </w:rPr>
        <w:t xml:space="preserve">uro din luna publicării ghidului, respectiv luna </w:t>
      </w:r>
      <w:r w:rsidR="006F1540" w:rsidRPr="004232FD">
        <w:rPr>
          <w:rFonts w:ascii="Montserrat" w:eastAsia="Montserrat" w:hAnsi="Montserrat" w:cs="Montserrat"/>
        </w:rPr>
        <w:t>septem</w:t>
      </w:r>
      <w:r w:rsidR="004232FD" w:rsidRPr="004232FD">
        <w:rPr>
          <w:rFonts w:ascii="Montserrat" w:eastAsia="Montserrat" w:hAnsi="Montserrat" w:cs="Montserrat"/>
        </w:rPr>
        <w:t>b</w:t>
      </w:r>
      <w:r w:rsidR="006F1540" w:rsidRPr="004232FD">
        <w:rPr>
          <w:rFonts w:ascii="Montserrat" w:eastAsia="Montserrat" w:hAnsi="Montserrat" w:cs="Montserrat"/>
        </w:rPr>
        <w:t xml:space="preserve">rie </w:t>
      </w:r>
      <w:r w:rsidR="00696015" w:rsidRPr="004232FD">
        <w:rPr>
          <w:rFonts w:ascii="Montserrat" w:eastAsia="Montserrat" w:hAnsi="Montserrat" w:cs="Montserrat"/>
        </w:rPr>
        <w:t>2024</w:t>
      </w:r>
      <w:r w:rsidRPr="004232FD">
        <w:rPr>
          <w:rFonts w:ascii="Montserrat" w:eastAsia="Montserrat" w:hAnsi="Montserrat" w:cs="Montserrat"/>
        </w:rPr>
        <w:t>:  1 euro=</w:t>
      </w:r>
      <w:r w:rsidR="004232FD" w:rsidRPr="004232FD">
        <w:rPr>
          <w:rFonts w:ascii="Montserrat" w:eastAsia="Montserrat" w:hAnsi="Montserrat" w:cs="Montserrat"/>
        </w:rPr>
        <w:t xml:space="preserve"> 4.9774 </w:t>
      </w:r>
      <w:r w:rsidRPr="004232FD">
        <w:rPr>
          <w:rFonts w:ascii="Montserrat" w:eastAsia="Montserrat" w:hAnsi="Montserrat" w:cs="Montserrat"/>
        </w:rPr>
        <w:t>lei.</w:t>
      </w:r>
    </w:p>
    <w:p w14:paraId="1B257D5D"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7" w:name="_Toc178149765"/>
      <w:r w:rsidRPr="00176E9A">
        <w:rPr>
          <w:rFonts w:ascii="Montserrat" w:eastAsia="Montserrat" w:hAnsi="Montserrat" w:cs="Montserrat"/>
          <w:b/>
          <w:color w:val="4472C4"/>
          <w:sz w:val="24"/>
          <w:szCs w:val="24"/>
        </w:rPr>
        <w:t>Rata de cofinanțare</w:t>
      </w:r>
      <w:bookmarkEnd w:id="37"/>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286A576C" w14:textId="02E93B57" w:rsidR="00555ADE" w:rsidRPr="00176E9A" w:rsidRDefault="00555ADE" w:rsidP="00555ADE">
      <w:pPr>
        <w:spacing w:before="120" w:after="120"/>
        <w:jc w:val="both"/>
        <w:rPr>
          <w:rFonts w:ascii="Montserrat" w:hAnsi="Montserrat" w:cstheme="minorHAnsi"/>
        </w:rPr>
      </w:pPr>
      <w:r w:rsidRPr="00176E9A">
        <w:rPr>
          <w:rFonts w:ascii="Montserrat" w:hAnsi="Montserrat"/>
          <w:color w:val="000000"/>
        </w:rPr>
        <w:t xml:space="preserve">Rata de cofinanțare </w:t>
      </w:r>
      <w:r w:rsidR="003573FE" w:rsidRPr="00176E9A">
        <w:rPr>
          <w:rFonts w:ascii="Montserrat" w:hAnsi="Montserrat"/>
          <w:color w:val="000000"/>
        </w:rPr>
        <w:t xml:space="preserve">este </w:t>
      </w:r>
      <w:r w:rsidRPr="00176E9A">
        <w:rPr>
          <w:rFonts w:ascii="Montserrat" w:hAnsi="Montserrat"/>
          <w:color w:val="000000"/>
        </w:rPr>
        <w:t xml:space="preserve">acordată din Fondul European de Dezvoltare Regională </w:t>
      </w:r>
      <w:r w:rsidR="00E74A46" w:rsidRPr="00176E9A">
        <w:rPr>
          <w:rFonts w:ascii="Montserrat" w:hAnsi="Montserrat"/>
          <w:color w:val="000000"/>
        </w:rPr>
        <w:t xml:space="preserve">(FEDR) </w:t>
      </w:r>
      <w:r w:rsidRPr="00176E9A">
        <w:rPr>
          <w:rFonts w:ascii="Montserrat" w:hAnsi="Montserrat"/>
          <w:color w:val="000000"/>
        </w:rPr>
        <w:t>în procent de 85% și din bugetul de stat</w:t>
      </w:r>
      <w:r w:rsidR="00E74A46" w:rsidRPr="00176E9A">
        <w:rPr>
          <w:rFonts w:ascii="Montserrat" w:hAnsi="Montserrat"/>
          <w:color w:val="000000"/>
        </w:rPr>
        <w:t xml:space="preserve"> (BS)</w:t>
      </w:r>
      <w:r w:rsidRPr="00176E9A">
        <w:rPr>
          <w:rFonts w:ascii="Montserrat" w:hAnsi="Montserrat"/>
          <w:color w:val="000000"/>
        </w:rPr>
        <w:t xml:space="preserve"> în procent de 15%, din valoarea cheltuielilor nerambursabile ale proiectului.</w:t>
      </w:r>
    </w:p>
    <w:p w14:paraId="0BE29440"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8" w:name="_Toc178149766"/>
      <w:r w:rsidRPr="00176E9A">
        <w:rPr>
          <w:rFonts w:ascii="Montserrat" w:eastAsia="Montserrat" w:hAnsi="Montserrat" w:cs="Montserrat"/>
          <w:b/>
          <w:color w:val="4472C4"/>
          <w:sz w:val="24"/>
          <w:szCs w:val="24"/>
        </w:rPr>
        <w:t>Zona/zonele geografică(e) vizată(e) de apelul de proiecte</w:t>
      </w:r>
      <w:bookmarkEnd w:id="38"/>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t xml:space="preserve"> </w:t>
      </w:r>
    </w:p>
    <w:p w14:paraId="0E5E0B0F" w14:textId="6783271F" w:rsidR="003C6232" w:rsidRPr="00176E9A" w:rsidRDefault="003C6232" w:rsidP="00B50DC1">
      <w:pPr>
        <w:spacing w:before="120" w:after="120"/>
        <w:jc w:val="both"/>
        <w:rPr>
          <w:rFonts w:ascii="Montserrat" w:hAnsi="Montserrat" w:cstheme="minorHAnsi"/>
        </w:rPr>
      </w:pPr>
      <w:r w:rsidRPr="00176E9A">
        <w:rPr>
          <w:rFonts w:ascii="Montserrat" w:hAnsi="Montserrat" w:cstheme="minorHAnsi"/>
        </w:rPr>
        <w:t>Proiectele finanțate în cadrul acestui apel vor fi implementate în Regiunea de Dezvoltare Nord-Est, respectiv județele Bacău, Botoșani, Iași, Neamț, Suceava și Vaslui.</w:t>
      </w:r>
    </w:p>
    <w:p w14:paraId="48DAED94"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9" w:name="_Toc178149767"/>
      <w:r w:rsidRPr="00176E9A">
        <w:rPr>
          <w:rFonts w:ascii="Montserrat" w:eastAsia="Montserrat" w:hAnsi="Montserrat" w:cs="Montserrat"/>
          <w:b/>
          <w:color w:val="4472C4"/>
          <w:sz w:val="24"/>
          <w:szCs w:val="24"/>
        </w:rPr>
        <w:t>Acțiuni sprijinite în cadrul apelului</w:t>
      </w:r>
      <w:bookmarkEnd w:id="39"/>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3B8E64BA" w14:textId="6189D414" w:rsidR="0060488B" w:rsidRPr="00176E9A" w:rsidRDefault="00A52091" w:rsidP="0060488B">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Prin </w:t>
      </w:r>
      <w:r w:rsidR="00B8226E" w:rsidRPr="00176E9A">
        <w:rPr>
          <w:rFonts w:ascii="Montserrat" w:eastAsia="Montserrat" w:hAnsi="Montserrat" w:cs="Montserrat"/>
        </w:rPr>
        <w:t xml:space="preserve">intermediul acestui apel </w:t>
      </w:r>
      <w:r w:rsidRPr="00176E9A">
        <w:rPr>
          <w:rFonts w:ascii="Montserrat" w:eastAsia="Montserrat" w:hAnsi="Montserrat" w:cs="Montserrat"/>
        </w:rPr>
        <w:t>vor fi sprijinite proiecte care</w:t>
      </w:r>
      <w:r w:rsidR="0060488B" w:rsidRPr="00176E9A">
        <w:rPr>
          <w:rFonts w:ascii="Montserrat" w:eastAsia="Montserrat" w:hAnsi="Montserrat" w:cs="Montserrat"/>
        </w:rPr>
        <w:t xml:space="preserve"> se vor concentra pe </w:t>
      </w:r>
      <w:r w:rsidR="0060488B" w:rsidRPr="00176E9A">
        <w:rPr>
          <w:rFonts w:ascii="Montserrat" w:eastAsia="Montserrat" w:hAnsi="Montserrat" w:cs="Montserrat"/>
          <w:b/>
          <w:bCs/>
        </w:rPr>
        <w:t>confirmarea funcționalității prototipului și demonstrarea prototipului validat în mediu operațional</w:t>
      </w:r>
      <w:r w:rsidR="0060488B" w:rsidRPr="00176E9A">
        <w:rPr>
          <w:rFonts w:ascii="Montserrat" w:eastAsia="Montserrat" w:hAnsi="Montserrat" w:cs="Montserrat"/>
        </w:rPr>
        <w:t>, prin parcurgerea etapelor de maturitate tehnologică (TRL) de la nivelul TRL 6 (Demonstrația prototipului de sistem / proces într-un mediu operațional) la TRL 7 (Sistem pilot integrat demonstrat) și/sau TRL 8 (Sistem încorporat în design comercial).</w:t>
      </w:r>
      <w:r w:rsidR="00B8226E" w:rsidRPr="00176E9A">
        <w:rPr>
          <w:rFonts w:ascii="Montserrat" w:eastAsia="Montserrat" w:hAnsi="Montserrat" w:cs="Montserrat"/>
        </w:rPr>
        <w:t xml:space="preserve"> </w:t>
      </w:r>
    </w:p>
    <w:p w14:paraId="53377B4C" w14:textId="05CF9E6B" w:rsidR="003C6232" w:rsidRPr="00176E9A" w:rsidRDefault="00B8226E"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Intervenția se va concentra pe dezvoltarea de soluții care să susțină cel puțin una dintre următoarele tranziții: (1) O industrie mai inteligentă, (2) O industrie mai durabilă, și (3) O industrie mai autonomă/mai puțin dependentă</w:t>
      </w:r>
      <w:r w:rsidRPr="00176E9A">
        <w:rPr>
          <w:rStyle w:val="FootnoteReference"/>
          <w:rFonts w:ascii="Montserrat" w:eastAsia="Montserrat" w:hAnsi="Montserrat" w:cs="Montserrat"/>
        </w:rPr>
        <w:footnoteReference w:id="3"/>
      </w:r>
      <w:r w:rsidRPr="00176E9A">
        <w:rPr>
          <w:rFonts w:ascii="Montserrat" w:eastAsia="Montserrat" w:hAnsi="Montserrat" w:cs="Montserrat"/>
        </w:rPr>
        <w:t xml:space="preserve">. </w:t>
      </w:r>
      <w:r w:rsidRPr="00176E9A">
        <w:rPr>
          <w:rFonts w:ascii="Montserrat" w:eastAsia="Montserrat" w:hAnsi="Montserrat" w:cs="Montserrat"/>
          <w:color w:val="000000"/>
        </w:rPr>
        <w:t xml:space="preserve">Propunerile de proiecte pot fi elaborate în domeniile ce vizează soluții în </w:t>
      </w:r>
      <w:r w:rsidRPr="00176E9A">
        <w:rPr>
          <w:rFonts w:ascii="Montserrat" w:eastAsia="Montserrat" w:hAnsi="Montserrat" w:cs="Montserrat"/>
          <w:b/>
          <w:bCs/>
          <w:color w:val="000000"/>
        </w:rPr>
        <w:t xml:space="preserve">cel puțin unul din domeniile de specializare ale Regiunii Nord-Est </w:t>
      </w:r>
      <w:r w:rsidRPr="00176E9A">
        <w:rPr>
          <w:rFonts w:ascii="Montserrat" w:eastAsia="Montserrat" w:hAnsi="Montserrat" w:cs="Montserrat"/>
          <w:color w:val="000000"/>
        </w:rPr>
        <w:t>(</w:t>
      </w:r>
      <w:r w:rsidRPr="00176E9A">
        <w:rPr>
          <w:rFonts w:ascii="Montserrat" w:eastAsia="Montserrat" w:hAnsi="Montserrat" w:cs="Montserrat"/>
          <w:i/>
          <w:iCs/>
          <w:color w:val="000000"/>
        </w:rPr>
        <w:t xml:space="preserve">1. Agroalimentar și industria lemnului; 2. </w:t>
      </w:r>
      <w:r w:rsidRPr="00176E9A">
        <w:rPr>
          <w:rFonts w:ascii="Montserrat" w:hAnsi="Montserrat" w:cstheme="minorHAnsi"/>
          <w:i/>
          <w:iCs/>
        </w:rPr>
        <w:t>Energie; 3. Textile, 4. TIC; 5. Turism; 6. Mediu; 7. Sănătate</w:t>
      </w:r>
      <w:r w:rsidRPr="00176E9A">
        <w:rPr>
          <w:rFonts w:ascii="Montserrat" w:eastAsia="Montserrat" w:hAnsi="Montserrat" w:cs="Montserrat"/>
          <w:color w:val="000000"/>
        </w:rPr>
        <w:t xml:space="preserve">), precum și cel puțin una din </w:t>
      </w:r>
      <w:r w:rsidRPr="00176E9A">
        <w:rPr>
          <w:rFonts w:ascii="Montserrat" w:eastAsia="Montserrat" w:hAnsi="Montserrat" w:cs="Montserrat"/>
          <w:b/>
          <w:bCs/>
          <w:color w:val="000000"/>
        </w:rPr>
        <w:t xml:space="preserve">ariile tematice de interes </w:t>
      </w:r>
      <w:r w:rsidRPr="00176E9A">
        <w:rPr>
          <w:rFonts w:ascii="Montserrat" w:eastAsia="Montserrat" w:hAnsi="Montserrat" w:cs="Montserrat"/>
          <w:b/>
          <w:color w:val="000000"/>
        </w:rPr>
        <w:t>(piloți)</w:t>
      </w:r>
      <w:r w:rsidRPr="00176E9A">
        <w:rPr>
          <w:rStyle w:val="FootnoteReference"/>
          <w:rFonts w:ascii="Montserrat" w:eastAsia="Montserrat" w:hAnsi="Montserrat" w:cs="Montserrat"/>
          <w:b/>
          <w:color w:val="000000"/>
        </w:rPr>
        <w:footnoteReference w:id="4"/>
      </w:r>
      <w:r w:rsidRPr="00176E9A">
        <w:rPr>
          <w:rFonts w:ascii="Montserrat" w:eastAsia="Montserrat" w:hAnsi="Montserrat" w:cs="Montserrat"/>
          <w:b/>
          <w:color w:val="000000"/>
        </w:rPr>
        <w:t xml:space="preserve"> </w:t>
      </w:r>
      <w:r w:rsidRPr="00176E9A">
        <w:rPr>
          <w:rFonts w:ascii="Montserrat" w:eastAsia="Montserrat" w:hAnsi="Montserrat" w:cs="Montserrat"/>
          <w:b/>
          <w:bCs/>
          <w:color w:val="000000"/>
        </w:rPr>
        <w:t xml:space="preserve">ale apelului interregional VInnovate  2024 (Vanguard) </w:t>
      </w:r>
      <w:r w:rsidRPr="00176E9A">
        <w:rPr>
          <w:rFonts w:ascii="Montserrat" w:eastAsia="Montserrat" w:hAnsi="Montserrat" w:cs="Montserrat"/>
          <w:color w:val="000000"/>
        </w:rPr>
        <w:t>(</w:t>
      </w:r>
      <w:r w:rsidRPr="00176E9A">
        <w:rPr>
          <w:rFonts w:ascii="Montserrat" w:eastAsia="Montserrat" w:hAnsi="Montserrat" w:cs="Montserrat"/>
          <w:i/>
          <w:iCs/>
          <w:color w:val="000000"/>
        </w:rPr>
        <w:t>1. Noi Produse pe baza de nano materiale; 2. Bio-Economie; 3. Fabricare eficientă și durabilă; 4. Producție de înaltă performanță prin imprimare 3D; 5. Fabricare avansată pentru aplicații legate de energie în medii nefavorabile; 6. Sănătate inteligentă; 7. Inteligența artificială; 8. Hidrogen</w:t>
      </w:r>
      <w:r w:rsidRPr="00176E9A">
        <w:rPr>
          <w:rFonts w:ascii="Montserrat" w:eastAsia="Montserrat" w:hAnsi="Montserrat" w:cs="Montserrat"/>
          <w:color w:val="000000"/>
        </w:rPr>
        <w:t>).</w:t>
      </w:r>
      <w:r w:rsidRPr="00176E9A">
        <w:rPr>
          <w:rFonts w:asciiTheme="majorHAnsi" w:eastAsia="Times New Roman" w:hAnsiTheme="majorHAnsi" w:cstheme="majorBidi"/>
          <w:i/>
          <w:iCs/>
          <w:color w:val="002060"/>
          <w:lang w:eastAsia="pl-PL"/>
        </w:rPr>
        <w:t xml:space="preserve"> </w:t>
      </w:r>
      <w:r w:rsidR="003C6232" w:rsidRPr="00176E9A">
        <w:rPr>
          <w:rFonts w:ascii="Montserrat" w:eastAsia="Montserrat" w:hAnsi="Montserrat" w:cs="Montserrat"/>
        </w:rPr>
        <w:t xml:space="preserve">Având în vedere domeniile de intervenție aferente </w:t>
      </w:r>
      <w:r w:rsidR="003C6232" w:rsidRPr="00176E9A">
        <w:rPr>
          <w:rFonts w:ascii="Montserrat" w:eastAsia="Montserrat" w:hAnsi="Montserrat" w:cs="Montserrat"/>
          <w:u w:val="single"/>
        </w:rPr>
        <w:t>Priorității 1 din Programul Regional Nord-Est 2021-2027</w:t>
      </w:r>
      <w:r w:rsidR="003C6232" w:rsidRPr="00176E9A">
        <w:rPr>
          <w:rFonts w:ascii="Montserrat" w:eastAsia="Montserrat" w:hAnsi="Montserrat" w:cs="Montserrat"/>
          <w:vertAlign w:val="superscript"/>
        </w:rPr>
        <w:footnoteReference w:id="5"/>
      </w:r>
      <w:r w:rsidR="003C6232" w:rsidRPr="00176E9A">
        <w:rPr>
          <w:rFonts w:ascii="Montserrat" w:eastAsia="Montserrat" w:hAnsi="Montserrat" w:cs="Montserrat"/>
        </w:rPr>
        <w:t xml:space="preserve">, preluate din Anexa I a </w:t>
      </w:r>
      <w:r w:rsidR="003C6232" w:rsidRPr="00176E9A">
        <w:rPr>
          <w:rFonts w:ascii="Montserrat" w:eastAsia="Montserrat" w:hAnsi="Montserrat" w:cs="Montserrat"/>
          <w:u w:val="single"/>
        </w:rPr>
        <w:t>Regulamentului (UE) nr. 1060/2021</w:t>
      </w:r>
      <w:r w:rsidR="003C6232" w:rsidRPr="00176E9A">
        <w:rPr>
          <w:rFonts w:ascii="Montserrat" w:eastAsia="Montserrat" w:hAnsi="Montserrat" w:cs="Montserrat"/>
          <w:vertAlign w:val="superscript"/>
        </w:rPr>
        <w:footnoteReference w:id="6"/>
      </w:r>
      <w:r w:rsidR="003C6232" w:rsidRPr="00176E9A">
        <w:rPr>
          <w:rFonts w:ascii="Montserrat" w:eastAsia="Montserrat" w:hAnsi="Montserrat" w:cs="Montserrat"/>
        </w:rPr>
        <w:t xml:space="preserve">, activitățile sprijinite, care se încadrează </w:t>
      </w:r>
      <w:r w:rsidR="003C6232" w:rsidRPr="00176E9A">
        <w:rPr>
          <w:rFonts w:ascii="Montserrat" w:eastAsia="Montserrat" w:hAnsi="Montserrat" w:cs="Montserrat"/>
          <w:color w:val="0C0C0C"/>
        </w:rPr>
        <w:t>în domeniile de specializare inteligentă ale Regiunii Nord-Est,</w:t>
      </w:r>
      <w:r w:rsidR="003C6232" w:rsidRPr="00176E9A">
        <w:rPr>
          <w:rFonts w:ascii="Montserrat" w:eastAsia="Montserrat" w:hAnsi="Montserrat" w:cs="Montserrat"/>
        </w:rPr>
        <w:t xml:space="preserve"> sunt prezentate succint mai jos în corespondență cu codurile aferente:</w:t>
      </w:r>
    </w:p>
    <w:p w14:paraId="1281F179" w14:textId="48B71484" w:rsidR="003C6232" w:rsidRPr="00176E9A" w:rsidRDefault="008C3213">
      <w:pPr>
        <w:pStyle w:val="ListParagraph"/>
        <w:numPr>
          <w:ilvl w:val="0"/>
          <w:numId w:val="29"/>
        </w:numPr>
        <w:autoSpaceDE w:val="0"/>
        <w:autoSpaceDN w:val="0"/>
        <w:adjustRightInd w:val="0"/>
        <w:spacing w:before="120" w:after="120" w:line="240" w:lineRule="auto"/>
        <w:ind w:left="426" w:firstLine="0"/>
        <w:jc w:val="both"/>
        <w:rPr>
          <w:rFonts w:ascii="Montserrat" w:eastAsia="Carlito" w:hAnsi="Montserrat" w:cs="Arial"/>
        </w:rPr>
      </w:pPr>
      <w:bookmarkStart w:id="40" w:name="_Hlk167367478"/>
      <w:r w:rsidRPr="00176E9A">
        <w:rPr>
          <w:rFonts w:ascii="Montserrat" w:eastAsia="Carlito" w:hAnsi="Montserrat" w:cs="Arial"/>
        </w:rPr>
        <w:t>a</w:t>
      </w:r>
      <w:r w:rsidR="005C3677" w:rsidRPr="00176E9A">
        <w:rPr>
          <w:rFonts w:ascii="Montserrat" w:eastAsia="Carlito" w:hAnsi="Montserrat" w:cs="Arial"/>
        </w:rPr>
        <w:t>ctivități de cercetare industrială</w:t>
      </w:r>
      <w:r w:rsidR="002A3C65" w:rsidRPr="00176E9A">
        <w:rPr>
          <w:rFonts w:ascii="Montserrat" w:eastAsia="Carlito" w:hAnsi="Montserrat" w:cs="Arial"/>
        </w:rPr>
        <w:t>,</w:t>
      </w:r>
      <w:r w:rsidR="005C3677" w:rsidRPr="00176E9A">
        <w:rPr>
          <w:rFonts w:ascii="Montserrat" w:eastAsia="Carlito" w:hAnsi="Montserrat" w:cs="Arial"/>
        </w:rPr>
        <w:t xml:space="preserve"> dezvoltare experimentală</w:t>
      </w:r>
      <w:r w:rsidR="002A3C65" w:rsidRPr="00176E9A">
        <w:rPr>
          <w:rFonts w:ascii="Montserrat" w:eastAsia="Carlito" w:hAnsi="Montserrat" w:cs="Arial"/>
        </w:rPr>
        <w:t>, și inovare</w:t>
      </w:r>
      <w:r w:rsidR="005C3677" w:rsidRPr="00176E9A">
        <w:rPr>
          <w:rFonts w:ascii="Montserrat" w:eastAsia="Carlito" w:hAnsi="Montserrat" w:cs="Arial"/>
        </w:rPr>
        <w:t xml:space="preserve"> (minimum TRL 6 – TRL 7 și/sau TRL 8)</w:t>
      </w:r>
      <w:r w:rsidR="0086581E" w:rsidRPr="00176E9A">
        <w:rPr>
          <w:rFonts w:ascii="Montserrat" w:eastAsia="Carlito" w:hAnsi="Montserrat" w:cs="Arial"/>
        </w:rPr>
        <w:t>;</w:t>
      </w:r>
      <w:r w:rsidR="00694293" w:rsidRPr="00176E9A">
        <w:rPr>
          <w:rFonts w:ascii="Montserrat" w:eastAsia="Carlito" w:hAnsi="Montserrat" w:cs="Arial"/>
        </w:rPr>
        <w:t xml:space="preserve"> activități aferente CD</w:t>
      </w:r>
      <w:r w:rsidR="000717B8" w:rsidRPr="00176E9A">
        <w:rPr>
          <w:rFonts w:ascii="Montserrat" w:eastAsia="Carlito" w:hAnsi="Montserrat" w:cs="Arial"/>
        </w:rPr>
        <w:t>I</w:t>
      </w:r>
      <w:r w:rsidR="00694293" w:rsidRPr="00176E9A">
        <w:rPr>
          <w:rFonts w:ascii="Montserrat" w:eastAsia="Carlito" w:hAnsi="Montserrat" w:cs="Arial"/>
        </w:rPr>
        <w:t xml:space="preserve"> contractuale</w:t>
      </w:r>
      <w:r w:rsidR="0086581E" w:rsidRPr="00176E9A">
        <w:rPr>
          <w:rFonts w:ascii="Montserrat" w:eastAsia="Carlito" w:hAnsi="Montserrat" w:cs="Arial"/>
        </w:rPr>
        <w:t>; activități de cooperare externă</w:t>
      </w:r>
      <w:r w:rsidR="007F0A40" w:rsidRPr="00176E9A">
        <w:rPr>
          <w:rFonts w:ascii="Montserrat" w:eastAsia="Carlito" w:hAnsi="Montserrat" w:cs="Arial"/>
        </w:rPr>
        <w:t xml:space="preserve"> și internaționalizare</w:t>
      </w:r>
      <w:r w:rsidR="0086581E" w:rsidRPr="00176E9A">
        <w:rPr>
          <w:rFonts w:ascii="Montserrat" w:eastAsia="Carlito" w:hAnsi="Montserrat" w:cs="Arial"/>
        </w:rPr>
        <w:t>; activități care vizează comunicarea și diseminarea rezultatelor</w:t>
      </w:r>
      <w:r w:rsidR="003C6232" w:rsidRPr="00176E9A">
        <w:rPr>
          <w:rFonts w:ascii="Montserrat" w:eastAsia="Carlito" w:hAnsi="Montserrat" w:cs="Arial"/>
        </w:rPr>
        <w:t xml:space="preserve"> (</w:t>
      </w:r>
      <w:sdt>
        <w:sdtPr>
          <w:rPr>
            <w:rFonts w:ascii="Montserrat" w:eastAsia="Carlito" w:hAnsi="Montserrat" w:cs="Arial"/>
          </w:rPr>
          <w:tag w:val="goog_rdk_6"/>
          <w:id w:val="1641378118"/>
        </w:sdtPr>
        <w:sdtEndPr/>
        <w:sdtContent/>
      </w:sdt>
      <w:bookmarkStart w:id="41" w:name="_Hlk155857353"/>
      <w:r w:rsidR="003C6232" w:rsidRPr="00176E9A">
        <w:rPr>
          <w:rFonts w:ascii="Montserrat" w:eastAsia="Carlito" w:hAnsi="Montserrat" w:cs="Arial"/>
          <w:i/>
          <w:iCs/>
        </w:rPr>
        <w:t>cod de intervenție 01</w:t>
      </w:r>
      <w:bookmarkEnd w:id="41"/>
      <w:r w:rsidRPr="00176E9A">
        <w:rPr>
          <w:rFonts w:ascii="Montserrat" w:eastAsia="Carlito" w:hAnsi="Montserrat" w:cs="Arial"/>
          <w:i/>
          <w:iCs/>
        </w:rPr>
        <w:t>0</w:t>
      </w:r>
      <w:r w:rsidR="005718CE" w:rsidRPr="00176E9A">
        <w:rPr>
          <w:rFonts w:ascii="Montserrat" w:eastAsia="Carlito" w:hAnsi="Montserrat" w:cs="Arial"/>
          <w:i/>
          <w:iCs/>
        </w:rPr>
        <w:t xml:space="preserve"> - Activități de cercetare și inovare în IMM-uri, inclusiv colaborarea în rețea</w:t>
      </w:r>
      <w:r w:rsidR="003C6232" w:rsidRPr="00176E9A">
        <w:rPr>
          <w:rFonts w:ascii="Montserrat" w:eastAsia="Carlito" w:hAnsi="Montserrat" w:cs="Arial"/>
        </w:rPr>
        <w:t xml:space="preserve">), </w:t>
      </w:r>
    </w:p>
    <w:p w14:paraId="4478CBD2" w14:textId="2534E0F2" w:rsidR="0017623B" w:rsidRPr="00176E9A" w:rsidRDefault="005C3677">
      <w:pPr>
        <w:pStyle w:val="ListParagraph"/>
        <w:numPr>
          <w:ilvl w:val="0"/>
          <w:numId w:val="29"/>
        </w:numPr>
        <w:autoSpaceDE w:val="0"/>
        <w:autoSpaceDN w:val="0"/>
        <w:adjustRightInd w:val="0"/>
        <w:spacing w:before="120" w:after="120" w:line="240" w:lineRule="auto"/>
        <w:ind w:left="426" w:firstLine="0"/>
        <w:jc w:val="both"/>
        <w:rPr>
          <w:rFonts w:ascii="Montserrat" w:eastAsia="Carlito" w:hAnsi="Montserrat" w:cs="Arial"/>
        </w:rPr>
      </w:pPr>
      <w:r w:rsidRPr="00176E9A">
        <w:rPr>
          <w:rFonts w:ascii="Montserrat" w:eastAsia="Carlito" w:hAnsi="Montserrat" w:cs="Arial"/>
        </w:rPr>
        <w:t xml:space="preserve">dotarea cu active corporale pentru </w:t>
      </w:r>
      <w:r w:rsidR="001674F4" w:rsidRPr="00176E9A">
        <w:rPr>
          <w:rFonts w:ascii="Montserrat" w:eastAsia="Carlito" w:hAnsi="Montserrat" w:cs="Arial"/>
        </w:rPr>
        <w:t xml:space="preserve">activitatea de </w:t>
      </w:r>
      <w:r w:rsidRPr="00176E9A">
        <w:rPr>
          <w:rFonts w:ascii="Montserrat" w:eastAsia="Carlito" w:hAnsi="Montserrat" w:cs="Arial"/>
        </w:rPr>
        <w:t>CD</w:t>
      </w:r>
      <w:r w:rsidR="000717B8" w:rsidRPr="00176E9A">
        <w:rPr>
          <w:rFonts w:ascii="Montserrat" w:eastAsia="Carlito" w:hAnsi="Montserrat" w:cs="Arial"/>
        </w:rPr>
        <w:t>I</w:t>
      </w:r>
      <w:r w:rsidRPr="00176E9A">
        <w:rPr>
          <w:rFonts w:ascii="Montserrat" w:eastAsia="Carlito" w:hAnsi="Montserrat" w:cs="Arial"/>
        </w:rPr>
        <w:t>, de natura mijloacelor fixe, strict necesare pentru atingerea obiectivelor proiectului (</w:t>
      </w:r>
      <w:r w:rsidRPr="00176E9A">
        <w:rPr>
          <w:rFonts w:ascii="Montserrat" w:eastAsia="Carlito" w:hAnsi="Montserrat" w:cs="Arial"/>
          <w:i/>
          <w:iCs/>
        </w:rPr>
        <w:t>cod de intervenție 002</w:t>
      </w:r>
      <w:r w:rsidR="005718CE" w:rsidRPr="00176E9A">
        <w:rPr>
          <w:rFonts w:ascii="Montserrat" w:eastAsia="Carlito" w:hAnsi="Montserrat" w:cs="Arial"/>
          <w:i/>
          <w:iCs/>
        </w:rPr>
        <w:t xml:space="preserve"> - Investiții în active fixe, inclusiv în infrastructura de cercetare, în întreprinderi mici și mijlocii (inclusiv centre de cercetare private) legate direct de activități de cercetare și inovare</w:t>
      </w:r>
      <w:r w:rsidRPr="00176E9A">
        <w:rPr>
          <w:rFonts w:ascii="Montserrat" w:eastAsia="Carlito" w:hAnsi="Montserrat" w:cs="Arial"/>
        </w:rPr>
        <w:t>);</w:t>
      </w:r>
    </w:p>
    <w:p w14:paraId="701E6F50" w14:textId="169E4084" w:rsidR="005C3677" w:rsidRPr="00176E9A" w:rsidRDefault="005C3677">
      <w:pPr>
        <w:pStyle w:val="ListParagraph"/>
        <w:numPr>
          <w:ilvl w:val="0"/>
          <w:numId w:val="29"/>
        </w:numPr>
        <w:autoSpaceDE w:val="0"/>
        <w:autoSpaceDN w:val="0"/>
        <w:adjustRightInd w:val="0"/>
        <w:spacing w:before="240" w:after="120" w:line="240" w:lineRule="auto"/>
        <w:ind w:left="425" w:firstLine="0"/>
        <w:jc w:val="both"/>
        <w:rPr>
          <w:rFonts w:ascii="Montserrat" w:eastAsia="Carlito" w:hAnsi="Montserrat" w:cs="Arial"/>
        </w:rPr>
      </w:pPr>
      <w:r w:rsidRPr="00176E9A">
        <w:rPr>
          <w:rFonts w:ascii="Montserrat" w:eastAsia="Carlito" w:hAnsi="Montserrat" w:cs="Arial"/>
        </w:rPr>
        <w:t>dotarea cu active necorporale pentru</w:t>
      </w:r>
      <w:r w:rsidR="001674F4" w:rsidRPr="00176E9A">
        <w:rPr>
          <w:rFonts w:ascii="Montserrat" w:eastAsia="Carlito" w:hAnsi="Montserrat" w:cs="Arial"/>
        </w:rPr>
        <w:t xml:space="preserve"> activitatea de</w:t>
      </w:r>
      <w:r w:rsidRPr="00176E9A">
        <w:rPr>
          <w:rFonts w:ascii="Montserrat" w:eastAsia="Carlito" w:hAnsi="Montserrat" w:cs="Arial"/>
        </w:rPr>
        <w:t xml:space="preserve"> CD</w:t>
      </w:r>
      <w:r w:rsidR="000717B8" w:rsidRPr="00176E9A">
        <w:rPr>
          <w:rFonts w:ascii="Montserrat" w:eastAsia="Carlito" w:hAnsi="Montserrat" w:cs="Arial"/>
        </w:rPr>
        <w:t>I</w:t>
      </w:r>
      <w:r w:rsidRPr="00176E9A">
        <w:rPr>
          <w:rFonts w:ascii="Montserrat" w:eastAsia="Carlito" w:hAnsi="Montserrat" w:cs="Arial"/>
        </w:rPr>
        <w:t>, strict necesare pentru atingerea obiectivelor proiectului (</w:t>
      </w:r>
      <w:r w:rsidRPr="00176E9A">
        <w:rPr>
          <w:rFonts w:ascii="Montserrat" w:eastAsia="Carlito" w:hAnsi="Montserrat" w:cs="Arial"/>
          <w:i/>
          <w:iCs/>
        </w:rPr>
        <w:t>cod de intervenție 006</w:t>
      </w:r>
      <w:r w:rsidR="005718CE" w:rsidRPr="00176E9A">
        <w:rPr>
          <w:rFonts w:ascii="Montserrat" w:eastAsia="Carlito" w:hAnsi="Montserrat" w:cs="Arial"/>
          <w:i/>
          <w:iCs/>
        </w:rPr>
        <w:t xml:space="preserve"> - Investiții în active necorporale în IMM-uri (inclusiv centre de cercetare private) legate direct de activități de cercetare și inovare</w:t>
      </w:r>
      <w:r w:rsidRPr="00176E9A">
        <w:rPr>
          <w:rFonts w:ascii="Montserrat" w:eastAsia="Carlito" w:hAnsi="Montserrat" w:cs="Arial"/>
        </w:rPr>
        <w:t>).</w:t>
      </w:r>
    </w:p>
    <w:bookmarkEnd w:id="40"/>
    <w:p w14:paraId="3CCDD9D3"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Aceste activități sunt detaliate în </w:t>
      </w:r>
      <w:r w:rsidRPr="00176E9A">
        <w:rPr>
          <w:rFonts w:ascii="Montserrat" w:eastAsia="Montserrat" w:hAnsi="Montserrat" w:cs="Montserrat"/>
          <w:b/>
        </w:rPr>
        <w:t>Secțiunea 5.2.2</w:t>
      </w:r>
      <w:r w:rsidRPr="00176E9A">
        <w:rPr>
          <w:rFonts w:ascii="Montserrat" w:eastAsia="Montserrat" w:hAnsi="Montserrat" w:cs="Montserrat"/>
        </w:rPr>
        <w:t xml:space="preserve"> din prezentul ghid.</w:t>
      </w:r>
    </w:p>
    <w:p w14:paraId="402A51B0"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2" w:name="_Toc178149768"/>
      <w:r w:rsidRPr="00176E9A">
        <w:rPr>
          <w:rFonts w:ascii="Montserrat" w:eastAsia="Montserrat" w:hAnsi="Montserrat" w:cs="Montserrat"/>
          <w:b/>
          <w:color w:val="4472C4"/>
          <w:sz w:val="24"/>
          <w:szCs w:val="24"/>
        </w:rPr>
        <w:t>Grup țintă vizat de apelul de proiecte</w:t>
      </w:r>
      <w:bookmarkEnd w:id="42"/>
      <w:r w:rsidRPr="00176E9A">
        <w:rPr>
          <w:rFonts w:ascii="Montserrat" w:eastAsia="Montserrat" w:hAnsi="Montserrat" w:cs="Montserrat"/>
          <w:b/>
          <w:color w:val="4472C4"/>
          <w:sz w:val="24"/>
          <w:szCs w:val="24"/>
        </w:rPr>
        <w:tab/>
      </w:r>
    </w:p>
    <w:p w14:paraId="65EA907A" w14:textId="6E608ED4" w:rsidR="00FD777F" w:rsidRPr="00176E9A" w:rsidRDefault="00B8226E" w:rsidP="00FD777F">
      <w:pPr>
        <w:spacing w:before="120" w:after="120"/>
        <w:jc w:val="both"/>
        <w:rPr>
          <w:rFonts w:ascii="Montserrat" w:eastAsia="Montserrat" w:hAnsi="Montserrat" w:cs="Montserrat"/>
        </w:rPr>
      </w:pPr>
      <w:r w:rsidRPr="00176E9A">
        <w:rPr>
          <w:rFonts w:ascii="Montserrat" w:eastAsia="Montserrat" w:hAnsi="Montserrat" w:cs="Montserrat"/>
        </w:rPr>
        <w:t>Principalul g</w:t>
      </w:r>
      <w:r w:rsidR="00996E6F" w:rsidRPr="00176E9A">
        <w:rPr>
          <w:rFonts w:ascii="Montserrat" w:eastAsia="Montserrat" w:hAnsi="Montserrat" w:cs="Montserrat"/>
        </w:rPr>
        <w:t xml:space="preserve">rup țintă </w:t>
      </w:r>
      <w:r w:rsidRPr="00176E9A">
        <w:rPr>
          <w:rFonts w:ascii="Montserrat" w:eastAsia="Montserrat" w:hAnsi="Montserrat" w:cs="Montserrat"/>
        </w:rPr>
        <w:t xml:space="preserve">vizat de prezentul </w:t>
      </w:r>
      <w:r w:rsidR="00996E6F" w:rsidRPr="00176E9A">
        <w:rPr>
          <w:rFonts w:ascii="Montserrat" w:eastAsia="Montserrat" w:hAnsi="Montserrat" w:cs="Montserrat"/>
        </w:rPr>
        <w:t>apel</w:t>
      </w:r>
      <w:r w:rsidRPr="00176E9A">
        <w:rPr>
          <w:rFonts w:ascii="Montserrat" w:eastAsia="Montserrat" w:hAnsi="Montserrat" w:cs="Montserrat"/>
        </w:rPr>
        <w:t xml:space="preserve"> sunt</w:t>
      </w:r>
      <w:r w:rsidR="00996E6F" w:rsidRPr="00176E9A">
        <w:rPr>
          <w:rFonts w:ascii="Montserrat" w:eastAsia="Montserrat" w:hAnsi="Montserrat" w:cs="Montserrat"/>
        </w:rPr>
        <w:t xml:space="preserve"> IMM-</w:t>
      </w:r>
      <w:r w:rsidR="006E2146" w:rsidRPr="00176E9A">
        <w:rPr>
          <w:rFonts w:ascii="Montserrat" w:eastAsia="Montserrat" w:hAnsi="Montserrat" w:cs="Montserrat"/>
        </w:rPr>
        <w:t xml:space="preserve">urile </w:t>
      </w:r>
      <w:r w:rsidR="00996E6F" w:rsidRPr="00176E9A">
        <w:rPr>
          <w:rFonts w:ascii="Montserrat" w:eastAsia="Montserrat" w:hAnsi="Montserrat" w:cs="Montserrat"/>
        </w:rPr>
        <w:t>din Regiunea Nord-Est</w:t>
      </w:r>
      <w:r w:rsidR="00FD777F" w:rsidRPr="00176E9A">
        <w:rPr>
          <w:rFonts w:ascii="Montserrat" w:eastAsia="Montserrat" w:hAnsi="Montserrat" w:cs="Montserrat"/>
        </w:rPr>
        <w:t>.</w:t>
      </w:r>
    </w:p>
    <w:p w14:paraId="58AA94AE"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3" w:name="_Toc178149769"/>
      <w:r w:rsidRPr="00176E9A">
        <w:rPr>
          <w:rFonts w:ascii="Montserrat" w:eastAsia="Montserrat" w:hAnsi="Montserrat" w:cs="Montserrat"/>
          <w:b/>
          <w:color w:val="4472C4"/>
          <w:sz w:val="24"/>
          <w:szCs w:val="24"/>
        </w:rPr>
        <w:t>Indicatori</w:t>
      </w:r>
      <w:bookmarkEnd w:id="43"/>
    </w:p>
    <w:p w14:paraId="6B557CFB" w14:textId="1D40BA8A" w:rsidR="005674F0" w:rsidRPr="00176E9A" w:rsidRDefault="005674F0" w:rsidP="003C6232">
      <w:pPr>
        <w:widowControl w:val="0"/>
        <w:jc w:val="both"/>
        <w:rPr>
          <w:rFonts w:ascii="Montserrat" w:eastAsia="Montserrat" w:hAnsi="Montserrat" w:cs="Montserrat"/>
        </w:rPr>
      </w:pPr>
      <w:r w:rsidRPr="00176E9A">
        <w:rPr>
          <w:rFonts w:ascii="Montserrat" w:eastAsia="Montserrat" w:hAnsi="Montserrat" w:cs="Montserrat"/>
        </w:rPr>
        <w:t>Indicatorii de realizare și de rezultat specifici programului vor face obiectul monitorizării implementării, efectelor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704BE7A6" w14:textId="6BA11B1A" w:rsidR="00865193" w:rsidRPr="00176E9A" w:rsidRDefault="00865193" w:rsidP="003C6232">
      <w:pPr>
        <w:widowControl w:val="0"/>
        <w:jc w:val="both"/>
        <w:rPr>
          <w:rFonts w:ascii="Montserrat" w:eastAsia="Montserrat" w:hAnsi="Montserrat" w:cs="Montserrat"/>
        </w:rPr>
      </w:pPr>
      <w:r w:rsidRPr="00176E9A">
        <w:rPr>
          <w:rFonts w:ascii="Montserrat" w:eastAsia="Montserrat" w:hAnsi="Montserrat" w:cs="Montserrat"/>
        </w:rPr>
        <w:t xml:space="preserve">Se va completa în cadrul cererii de finanțare, Secțiunea </w:t>
      </w:r>
      <w:r w:rsidRPr="00176E9A">
        <w:rPr>
          <w:rFonts w:ascii="Montserrat" w:eastAsia="Montserrat" w:hAnsi="Montserrat" w:cs="Montserrat"/>
          <w:i/>
          <w:iCs/>
        </w:rPr>
        <w:t>Indicatori prestabiliți</w:t>
      </w:r>
      <w:r w:rsidRPr="00176E9A">
        <w:rPr>
          <w:rFonts w:ascii="Montserrat" w:eastAsia="Montserrat" w:hAnsi="Montserrat" w:cs="Montserrat"/>
        </w:rPr>
        <w:t xml:space="preserve">, valoarea </w:t>
      </w:r>
      <w:r w:rsidRPr="00176E9A">
        <w:rPr>
          <w:rFonts w:ascii="Montserrat" w:eastAsia="Montserrat" w:hAnsi="Montserrat" w:cs="Montserrat"/>
        </w:rPr>
        <w:lastRenderedPageBreak/>
        <w:t>prognozată a indicatorilor de mai jos.</w:t>
      </w:r>
    </w:p>
    <w:p w14:paraId="39FA613B" w14:textId="700BDC12" w:rsidR="003C6232" w:rsidRPr="00176E9A" w:rsidRDefault="003C6232" w:rsidP="003C6232">
      <w:pPr>
        <w:widowControl w:val="0"/>
        <w:jc w:val="both"/>
        <w:rPr>
          <w:rFonts w:ascii="Montserrat" w:eastAsia="Montserrat" w:hAnsi="Montserrat" w:cs="Montserrat"/>
        </w:rPr>
      </w:pPr>
      <w:r w:rsidRPr="00176E9A">
        <w:rPr>
          <w:rFonts w:ascii="Montserrat" w:eastAsia="Montserrat" w:hAnsi="Montserrat" w:cs="Montserrat"/>
        </w:rPr>
        <w:t>În vederea cuantificării indicatorilor de realizare și de rezultat</w:t>
      </w:r>
      <w:r w:rsidR="00AF6FBE" w:rsidRPr="00176E9A">
        <w:rPr>
          <w:rFonts w:ascii="Montserrat" w:eastAsia="Montserrat" w:hAnsi="Montserrat" w:cs="Montserrat"/>
        </w:rPr>
        <w:t>,</w:t>
      </w:r>
      <w:r w:rsidRPr="00176E9A">
        <w:rPr>
          <w:rFonts w:ascii="Montserrat" w:eastAsia="Montserrat" w:hAnsi="Montserrat" w:cs="Montserrat"/>
        </w:rPr>
        <w:t xml:space="preserve"> din prezenta secțiune, se va avea în vedere </w:t>
      </w:r>
      <w:r w:rsidRPr="00176E9A">
        <w:rPr>
          <w:rFonts w:ascii="Montserrat" w:eastAsia="Montserrat" w:hAnsi="Montserrat" w:cs="Montserrat"/>
          <w:b/>
        </w:rPr>
        <w:t>Ghidul pentru monitorizarea indicatorilor Programului Regional Nord-Est 2021-2027</w:t>
      </w:r>
      <w:r w:rsidRPr="00176E9A">
        <w:rPr>
          <w:rFonts w:ascii="Montserrat" w:eastAsia="Montserrat" w:hAnsi="Montserrat" w:cs="Montserrat"/>
        </w:rPr>
        <w:t xml:space="preserve">, care poate fi accesat la următoarea adresă: </w:t>
      </w:r>
      <w:hyperlink r:id="rId15">
        <w:r w:rsidRPr="00176E9A">
          <w:rPr>
            <w:rFonts w:ascii="Montserrat" w:eastAsia="Montserrat" w:hAnsi="Montserrat" w:cs="Montserrat"/>
            <w:color w:val="0563C1"/>
            <w:u w:val="single"/>
          </w:rPr>
          <w:t>https://regionordest.ro/documente-suport/</w:t>
        </w:r>
      </w:hyperlink>
      <w:r w:rsidRPr="00176E9A">
        <w:rPr>
          <w:rFonts w:ascii="Montserrat" w:eastAsia="Montserrat" w:hAnsi="Montserrat" w:cs="Montserrat"/>
        </w:rPr>
        <w:t xml:space="preserve">. </w:t>
      </w:r>
    </w:p>
    <w:tbl>
      <w:tblPr>
        <w:tblW w:w="10033" w:type="dxa"/>
        <w:tblLayout w:type="fixed"/>
        <w:tblLook w:val="0000" w:firstRow="0" w:lastRow="0" w:firstColumn="0" w:lastColumn="0" w:noHBand="0" w:noVBand="0"/>
      </w:tblPr>
      <w:tblGrid>
        <w:gridCol w:w="786"/>
        <w:gridCol w:w="9247"/>
      </w:tblGrid>
      <w:tr w:rsidR="003C6232" w:rsidRPr="00176E9A" w14:paraId="7D9725DC" w14:textId="77777777" w:rsidTr="005674F0">
        <w:trPr>
          <w:trHeight w:val="2406"/>
        </w:trPr>
        <w:tc>
          <w:tcPr>
            <w:tcW w:w="786" w:type="dxa"/>
            <w:tcBorders>
              <w:right w:val="single" w:sz="4" w:space="0" w:color="000000"/>
            </w:tcBorders>
            <w:vAlign w:val="center"/>
          </w:tcPr>
          <w:p w14:paraId="5570DD6A" w14:textId="77777777" w:rsidR="003C6232" w:rsidRPr="00176E9A" w:rsidRDefault="003C6232" w:rsidP="000B0DE5">
            <w:pPr>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089AFA21" wp14:editId="3C7A7E6F">
                  <wp:extent cx="342673" cy="350416"/>
                  <wp:effectExtent l="0" t="0" r="0" b="0"/>
                  <wp:docPr id="1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9247" w:type="dxa"/>
            <w:tcBorders>
              <w:left w:val="single" w:sz="4" w:space="0" w:color="000000"/>
            </w:tcBorders>
            <w:vAlign w:val="center"/>
          </w:tcPr>
          <w:p w14:paraId="65EB0233" w14:textId="77777777" w:rsidR="003C6232" w:rsidRPr="00176E9A" w:rsidRDefault="003C6232" w:rsidP="000B0DE5">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02CA9875" w14:textId="42C73A52" w:rsidR="005674F0" w:rsidRPr="00176E9A" w:rsidRDefault="005674F0" w:rsidP="00B8226E">
            <w:pPr>
              <w:pStyle w:val="ListParagraph"/>
              <w:numPr>
                <w:ilvl w:val="0"/>
                <w:numId w:val="96"/>
              </w:numP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Indicatorii de realizare și de rezultat vor fi preluați în cererea de finanțare, în secțiunile dedicate.</w:t>
            </w:r>
          </w:p>
          <w:p w14:paraId="4305F9FC" w14:textId="270841A2" w:rsidR="005674F0" w:rsidRPr="00176E9A" w:rsidRDefault="005674F0" w:rsidP="005674F0">
            <w:pPr>
              <w:pStyle w:val="ListParagraph"/>
              <w:numPr>
                <w:ilvl w:val="0"/>
                <w:numId w:val="96"/>
              </w:numPr>
              <w:spacing w:before="120" w:after="120"/>
              <w:jc w:val="both"/>
              <w:rPr>
                <w:rFonts w:ascii="Montserrat" w:eastAsia="Montserrat" w:hAnsi="Montserrat" w:cs="Montserrat"/>
                <w:b/>
              </w:rPr>
            </w:pPr>
            <w:r w:rsidRPr="00176E9A">
              <w:rPr>
                <w:rFonts w:ascii="Montserrat" w:eastAsia="Montserrat" w:hAnsi="Montserrat" w:cs="Montserrat"/>
                <w:color w:val="000000"/>
              </w:rPr>
              <w:t>Valorile preconizate trebuie să fie realiste, realizabile și măsurabile.</w:t>
            </w:r>
          </w:p>
          <w:p w14:paraId="79C7B5D2" w14:textId="1319EB89" w:rsidR="003C6232" w:rsidRPr="00176E9A" w:rsidRDefault="003C6232" w:rsidP="005674F0">
            <w:pPr>
              <w:pStyle w:val="ListParagraph"/>
              <w:numPr>
                <w:ilvl w:val="0"/>
                <w:numId w:val="96"/>
              </w:numPr>
              <w:spacing w:before="120" w:after="120"/>
              <w:jc w:val="both"/>
              <w:rPr>
                <w:rFonts w:ascii="Montserrat" w:eastAsia="Montserrat" w:hAnsi="Montserrat" w:cs="Montserrat"/>
              </w:rPr>
            </w:pPr>
            <w:r w:rsidRPr="00176E9A">
              <w:rPr>
                <w:rFonts w:ascii="Montserrat" w:eastAsia="Montserrat" w:hAnsi="Montserrat" w:cs="Montserrat"/>
                <w:color w:val="000000"/>
              </w:rPr>
              <w:t xml:space="preserve">Nu se acceptă identificarea și cuantificarea, în cadrul cererii de finanțare, a altor indicatori în afara celor menționați în cadrul  secțiunii 3.8.1 </w:t>
            </w:r>
            <w:r w:rsidR="00010948" w:rsidRPr="00176E9A">
              <w:rPr>
                <w:rFonts w:ascii="Montserrat" w:eastAsia="Montserrat" w:hAnsi="Montserrat" w:cs="Montserrat"/>
                <w:color w:val="000000"/>
              </w:rPr>
              <w:t xml:space="preserve">și </w:t>
            </w:r>
            <w:r w:rsidRPr="00176E9A">
              <w:rPr>
                <w:rFonts w:ascii="Montserrat" w:eastAsia="Montserrat" w:hAnsi="Montserrat" w:cs="Montserrat"/>
                <w:color w:val="000000"/>
              </w:rPr>
              <w:t>3.8.2.</w:t>
            </w:r>
          </w:p>
        </w:tc>
      </w:tr>
    </w:tbl>
    <w:p w14:paraId="2A9455F2" w14:textId="77777777" w:rsidR="003C6232" w:rsidRPr="00176E9A" w:rsidRDefault="003C6232" w:rsidP="003C6232">
      <w:pPr>
        <w:pStyle w:val="Heading3"/>
        <w:numPr>
          <w:ilvl w:val="2"/>
          <w:numId w:val="1"/>
        </w:numPr>
        <w:spacing w:before="280" w:after="280"/>
        <w:ind w:left="0" w:firstLine="0"/>
        <w:jc w:val="both"/>
        <w:rPr>
          <w:rFonts w:ascii="Montserrat" w:eastAsia="Montserrat" w:hAnsi="Montserrat" w:cs="Montserrat"/>
          <w:b/>
          <w:i/>
          <w:color w:val="4472C4"/>
          <w:sz w:val="22"/>
          <w:szCs w:val="22"/>
        </w:rPr>
      </w:pPr>
      <w:bookmarkStart w:id="44" w:name="_Toc178149770"/>
      <w:r w:rsidRPr="00176E9A">
        <w:rPr>
          <w:rFonts w:ascii="Montserrat" w:eastAsia="Montserrat" w:hAnsi="Montserrat" w:cs="Montserrat"/>
          <w:b/>
          <w:i/>
          <w:color w:val="4472C4"/>
          <w:sz w:val="22"/>
          <w:szCs w:val="22"/>
        </w:rPr>
        <w:t>Indicatori de realizare</w:t>
      </w:r>
      <w:bookmarkEnd w:id="44"/>
      <w:r w:rsidRPr="00176E9A">
        <w:rPr>
          <w:rFonts w:ascii="Montserrat" w:eastAsia="Montserrat" w:hAnsi="Montserrat" w:cs="Montserrat"/>
          <w:b/>
          <w:i/>
          <w:color w:val="4472C4"/>
          <w:sz w:val="22"/>
          <w:szCs w:val="22"/>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21"/>
        <w:gridCol w:w="1610"/>
        <w:gridCol w:w="1285"/>
        <w:gridCol w:w="4113"/>
      </w:tblGrid>
      <w:tr w:rsidR="0061222E" w:rsidRPr="009809E7" w14:paraId="7A12B6F2" w14:textId="77777777" w:rsidTr="0061222E">
        <w:trPr>
          <w:trHeight w:val="435"/>
        </w:trPr>
        <w:tc>
          <w:tcPr>
            <w:tcW w:w="1396" w:type="pct"/>
            <w:vAlign w:val="center"/>
          </w:tcPr>
          <w:p w14:paraId="17B1E37B" w14:textId="1069C276" w:rsidR="0061222E" w:rsidRPr="009809E7" w:rsidRDefault="0061222E" w:rsidP="005B2570">
            <w:pPr>
              <w:spacing w:after="0"/>
              <w:jc w:val="center"/>
              <w:rPr>
                <w:rFonts w:ascii="Montserrat" w:eastAsia="Montserrat" w:hAnsi="Montserrat" w:cs="Montserrat"/>
                <w:b/>
              </w:rPr>
            </w:pPr>
            <w:r w:rsidRPr="009809E7">
              <w:rPr>
                <w:rFonts w:ascii="Montserrat" w:eastAsia="Montserrat" w:hAnsi="Montserrat" w:cs="Montserrat"/>
                <w:b/>
              </w:rPr>
              <w:t>Cod / Denumire indicator</w:t>
            </w:r>
          </w:p>
        </w:tc>
        <w:tc>
          <w:tcPr>
            <w:tcW w:w="731" w:type="pct"/>
            <w:vAlign w:val="center"/>
          </w:tcPr>
          <w:p w14:paraId="648A7F35" w14:textId="77777777" w:rsidR="0061222E" w:rsidRPr="009809E7" w:rsidRDefault="0061222E" w:rsidP="005B2570">
            <w:pPr>
              <w:spacing w:after="0"/>
              <w:jc w:val="center"/>
              <w:rPr>
                <w:rFonts w:ascii="Montserrat" w:eastAsia="Montserrat" w:hAnsi="Montserrat" w:cs="Montserrat"/>
                <w:b/>
              </w:rPr>
            </w:pPr>
            <w:r w:rsidRPr="009809E7">
              <w:rPr>
                <w:rFonts w:ascii="Montserrat" w:eastAsia="Montserrat" w:hAnsi="Montserrat" w:cs="Montserrat"/>
                <w:b/>
              </w:rPr>
              <w:t>Unitate de măsură</w:t>
            </w:r>
          </w:p>
        </w:tc>
        <w:tc>
          <w:tcPr>
            <w:tcW w:w="668" w:type="pct"/>
          </w:tcPr>
          <w:p w14:paraId="7D77911F" w14:textId="7D614F3B" w:rsidR="0061222E" w:rsidRPr="009809E7" w:rsidRDefault="0061222E" w:rsidP="005B2570">
            <w:pPr>
              <w:spacing w:after="0"/>
              <w:jc w:val="center"/>
              <w:rPr>
                <w:rFonts w:ascii="Montserrat" w:eastAsia="Montserrat" w:hAnsi="Montserrat" w:cs="Montserrat"/>
                <w:b/>
              </w:rPr>
            </w:pPr>
            <w:r w:rsidRPr="009809E7">
              <w:rPr>
                <w:rFonts w:ascii="Montserrat" w:eastAsia="Montserrat" w:hAnsi="Montserrat" w:cs="Montserrat"/>
                <w:b/>
              </w:rPr>
              <w:t>Țintă / solicitant</w:t>
            </w:r>
          </w:p>
        </w:tc>
        <w:tc>
          <w:tcPr>
            <w:tcW w:w="2205" w:type="pct"/>
            <w:tcMar>
              <w:top w:w="100" w:type="dxa"/>
              <w:left w:w="100" w:type="dxa"/>
              <w:bottom w:w="100" w:type="dxa"/>
              <w:right w:w="100" w:type="dxa"/>
            </w:tcMar>
          </w:tcPr>
          <w:p w14:paraId="303EF390" w14:textId="65515D5C" w:rsidR="0061222E" w:rsidRPr="009809E7" w:rsidRDefault="0061222E" w:rsidP="005B2570">
            <w:pPr>
              <w:spacing w:after="0"/>
              <w:jc w:val="center"/>
              <w:rPr>
                <w:rFonts w:ascii="Montserrat" w:eastAsia="Montserrat" w:hAnsi="Montserrat" w:cs="Montserrat"/>
                <w:b/>
              </w:rPr>
            </w:pPr>
            <w:r w:rsidRPr="009809E7">
              <w:rPr>
                <w:rFonts w:ascii="Montserrat" w:eastAsia="Montserrat" w:hAnsi="Montserrat" w:cs="Montserrat"/>
                <w:b/>
              </w:rPr>
              <w:t>Măsurarea și raportarea indicatorului</w:t>
            </w:r>
          </w:p>
        </w:tc>
      </w:tr>
      <w:tr w:rsidR="0061222E" w:rsidRPr="009809E7" w14:paraId="134D1B81" w14:textId="77777777" w:rsidTr="005C3283">
        <w:trPr>
          <w:trHeight w:val="945"/>
        </w:trPr>
        <w:tc>
          <w:tcPr>
            <w:tcW w:w="1396" w:type="pct"/>
            <w:vAlign w:val="center"/>
          </w:tcPr>
          <w:p w14:paraId="1839DBEF" w14:textId="77777777" w:rsidR="005C3283" w:rsidRPr="009809E7" w:rsidRDefault="0061222E" w:rsidP="0061222E">
            <w:pPr>
              <w:spacing w:after="0"/>
              <w:rPr>
                <w:rFonts w:ascii="Montserrat" w:eastAsia="Montserrat" w:hAnsi="Montserrat" w:cs="Montserrat"/>
              </w:rPr>
            </w:pPr>
            <w:r w:rsidRPr="009809E7">
              <w:rPr>
                <w:rFonts w:ascii="Montserrat" w:eastAsia="Montserrat" w:hAnsi="Montserrat" w:cs="Montserrat"/>
              </w:rPr>
              <w:t xml:space="preserve">RCO 01 </w:t>
            </w:r>
          </w:p>
          <w:p w14:paraId="3B0167BD" w14:textId="02B94287" w:rsidR="0061222E" w:rsidRPr="009809E7" w:rsidRDefault="0061222E" w:rsidP="0061222E">
            <w:pPr>
              <w:spacing w:after="0"/>
              <w:rPr>
                <w:rFonts w:ascii="Montserrat" w:eastAsia="Montserrat" w:hAnsi="Montserrat" w:cs="Montserrat"/>
              </w:rPr>
            </w:pPr>
            <w:r w:rsidRPr="009809E7">
              <w:rPr>
                <w:rFonts w:ascii="Montserrat" w:eastAsia="Montserrat" w:hAnsi="Montserrat" w:cs="Montserrat"/>
              </w:rPr>
              <w:t>Întreprinderi care beneficiază de sprijin (din care: micro, mici, medii, mari)</w:t>
            </w:r>
          </w:p>
        </w:tc>
        <w:tc>
          <w:tcPr>
            <w:tcW w:w="731" w:type="pct"/>
            <w:vAlign w:val="center"/>
          </w:tcPr>
          <w:p w14:paraId="486381F8" w14:textId="4E6E20EE" w:rsidR="0061222E" w:rsidRPr="009809E7" w:rsidRDefault="0061222E" w:rsidP="005B2570">
            <w:pPr>
              <w:spacing w:after="0"/>
              <w:jc w:val="center"/>
              <w:rPr>
                <w:rFonts w:ascii="Montserrat" w:eastAsia="Montserrat" w:hAnsi="Montserrat" w:cs="Montserrat"/>
              </w:rPr>
            </w:pPr>
            <w:r w:rsidRPr="009809E7">
              <w:rPr>
                <w:rFonts w:ascii="Montserrat" w:eastAsia="Montserrat" w:hAnsi="Montserrat" w:cs="Montserrat"/>
              </w:rPr>
              <w:t>număr întreprinderi</w:t>
            </w:r>
          </w:p>
        </w:tc>
        <w:tc>
          <w:tcPr>
            <w:tcW w:w="668" w:type="pct"/>
            <w:vAlign w:val="center"/>
          </w:tcPr>
          <w:p w14:paraId="07D686D7" w14:textId="22D33BA9" w:rsidR="0061222E" w:rsidRPr="009809E7" w:rsidRDefault="0061222E" w:rsidP="0046038C">
            <w:pPr>
              <w:spacing w:after="0"/>
              <w:jc w:val="center"/>
              <w:rPr>
                <w:rFonts w:ascii="Montserrat" w:eastAsia="Montserrat" w:hAnsi="Montserrat" w:cs="Montserrat"/>
              </w:rPr>
            </w:pPr>
            <w:r w:rsidRPr="009809E7">
              <w:rPr>
                <w:rFonts w:ascii="Montserrat" w:eastAsia="Montserrat" w:hAnsi="Montserrat" w:cs="Montserrat"/>
              </w:rPr>
              <w:t>1</w:t>
            </w:r>
          </w:p>
        </w:tc>
        <w:tc>
          <w:tcPr>
            <w:tcW w:w="2205" w:type="pct"/>
            <w:vAlign w:val="center"/>
          </w:tcPr>
          <w:p w14:paraId="75673444" w14:textId="37AA2775" w:rsidR="0061222E" w:rsidRPr="009809E7" w:rsidRDefault="00D3386E" w:rsidP="005B2570">
            <w:pPr>
              <w:spacing w:after="0"/>
              <w:jc w:val="both"/>
              <w:rPr>
                <w:rFonts w:ascii="Montserrat" w:eastAsia="Montserrat" w:hAnsi="Montserrat" w:cs="Montserrat"/>
              </w:rPr>
            </w:pPr>
            <w:sdt>
              <w:sdtPr>
                <w:tag w:val="goog_rdk_31"/>
                <w:id w:val="-287978461"/>
              </w:sdtPr>
              <w:sdtEndPr/>
              <w:sdtContent/>
            </w:sdt>
            <w:sdt>
              <w:sdtPr>
                <w:tag w:val="goog_rdk_32"/>
                <w:id w:val="-1020165289"/>
              </w:sdtPr>
              <w:sdtEndPr/>
              <w:sdtContent/>
            </w:sdt>
            <w:r w:rsidR="0061222E" w:rsidRPr="009809E7">
              <w:rPr>
                <w:rFonts w:ascii="Montserrat" w:eastAsia="Montserrat" w:hAnsi="Montserrat" w:cs="Montserrat"/>
              </w:rPr>
              <w:t>Valoarea indicatorului este raportată în raportul de progres final transmis ulterior finalizării implementarii proiectului.</w:t>
            </w:r>
          </w:p>
        </w:tc>
      </w:tr>
      <w:tr w:rsidR="0061222E" w:rsidRPr="009809E7" w14:paraId="55428DAD" w14:textId="77777777" w:rsidTr="005C3283">
        <w:trPr>
          <w:trHeight w:val="775"/>
        </w:trPr>
        <w:tc>
          <w:tcPr>
            <w:tcW w:w="1396" w:type="pct"/>
            <w:vAlign w:val="center"/>
          </w:tcPr>
          <w:p w14:paraId="2026D6B9" w14:textId="77777777" w:rsidR="005C3283" w:rsidRPr="009809E7" w:rsidRDefault="0061222E" w:rsidP="0061222E">
            <w:pPr>
              <w:spacing w:after="0"/>
              <w:rPr>
                <w:rFonts w:ascii="Montserrat" w:eastAsia="Montserrat" w:hAnsi="Montserrat" w:cs="Montserrat"/>
              </w:rPr>
            </w:pPr>
            <w:r w:rsidRPr="009809E7">
              <w:rPr>
                <w:rFonts w:ascii="Montserrat" w:eastAsia="Montserrat" w:hAnsi="Montserrat" w:cs="Montserrat"/>
              </w:rPr>
              <w:t xml:space="preserve">RCO 02 </w:t>
            </w:r>
          </w:p>
          <w:p w14:paraId="3534772D" w14:textId="70524B7C" w:rsidR="0061222E" w:rsidRPr="009809E7" w:rsidRDefault="0061222E" w:rsidP="0061222E">
            <w:pPr>
              <w:spacing w:after="0"/>
              <w:rPr>
                <w:rFonts w:ascii="Montserrat" w:eastAsia="Montserrat" w:hAnsi="Montserrat" w:cs="Montserrat"/>
              </w:rPr>
            </w:pPr>
            <w:r w:rsidRPr="009809E7">
              <w:rPr>
                <w:rFonts w:ascii="Montserrat" w:eastAsia="Montserrat" w:hAnsi="Montserrat" w:cs="Montserrat"/>
              </w:rPr>
              <w:t>Întreprinderi care beneficiază de sprijin prin granturi</w:t>
            </w:r>
          </w:p>
        </w:tc>
        <w:tc>
          <w:tcPr>
            <w:tcW w:w="731" w:type="pct"/>
            <w:vAlign w:val="center"/>
          </w:tcPr>
          <w:p w14:paraId="207EDBC6" w14:textId="78AB5515" w:rsidR="0061222E" w:rsidRPr="009809E7" w:rsidRDefault="0061222E" w:rsidP="005B2570">
            <w:pPr>
              <w:spacing w:after="0"/>
              <w:jc w:val="center"/>
              <w:rPr>
                <w:rFonts w:ascii="Montserrat" w:eastAsia="Montserrat" w:hAnsi="Montserrat" w:cs="Montserrat"/>
              </w:rPr>
            </w:pPr>
            <w:r w:rsidRPr="009809E7">
              <w:rPr>
                <w:rFonts w:ascii="Montserrat" w:eastAsia="Montserrat" w:hAnsi="Montserrat" w:cs="Montserrat"/>
              </w:rPr>
              <w:t>număr întreprinderi</w:t>
            </w:r>
          </w:p>
        </w:tc>
        <w:tc>
          <w:tcPr>
            <w:tcW w:w="668" w:type="pct"/>
            <w:vAlign w:val="center"/>
          </w:tcPr>
          <w:p w14:paraId="26F04399" w14:textId="1CA482C3" w:rsidR="0061222E" w:rsidRPr="009809E7" w:rsidRDefault="0061222E" w:rsidP="0046038C">
            <w:pPr>
              <w:spacing w:after="0"/>
              <w:jc w:val="center"/>
              <w:rPr>
                <w:rFonts w:ascii="Montserrat" w:eastAsia="Montserrat" w:hAnsi="Montserrat" w:cs="Montserrat"/>
              </w:rPr>
            </w:pPr>
            <w:r w:rsidRPr="009809E7">
              <w:rPr>
                <w:rFonts w:ascii="Montserrat" w:eastAsia="Montserrat" w:hAnsi="Montserrat" w:cs="Montserrat"/>
              </w:rPr>
              <w:t>1</w:t>
            </w:r>
          </w:p>
        </w:tc>
        <w:tc>
          <w:tcPr>
            <w:tcW w:w="2205" w:type="pct"/>
            <w:vAlign w:val="center"/>
          </w:tcPr>
          <w:p w14:paraId="3DC1F78C" w14:textId="520AD8FC" w:rsidR="0061222E" w:rsidRPr="009809E7" w:rsidRDefault="0061222E" w:rsidP="005B2570">
            <w:pPr>
              <w:spacing w:after="0"/>
              <w:jc w:val="both"/>
              <w:rPr>
                <w:rFonts w:ascii="Montserrat" w:eastAsia="Montserrat" w:hAnsi="Montserrat" w:cs="Montserrat"/>
              </w:rPr>
            </w:pPr>
            <w:r w:rsidRPr="009809E7">
              <w:rPr>
                <w:rFonts w:ascii="Montserrat" w:eastAsia="Montserrat" w:hAnsi="Montserrat" w:cs="Montserrat"/>
              </w:rPr>
              <w:t>Valoarea indicatorului este raportată în raportul de progres final transmis ulterior finalizării implementarii proiectului.</w:t>
            </w:r>
          </w:p>
        </w:tc>
      </w:tr>
    </w:tbl>
    <w:p w14:paraId="629B67CE" w14:textId="77777777" w:rsidR="0067111D" w:rsidRPr="00176E9A" w:rsidRDefault="0067111D" w:rsidP="0067111D">
      <w:pPr>
        <w:spacing w:after="0"/>
      </w:pPr>
    </w:p>
    <w:p w14:paraId="207B097E" w14:textId="4B5C7F0C" w:rsidR="003C6232" w:rsidRPr="00176E9A" w:rsidRDefault="003C6232" w:rsidP="003C6232">
      <w:pPr>
        <w:pStyle w:val="Heading3"/>
        <w:numPr>
          <w:ilvl w:val="2"/>
          <w:numId w:val="1"/>
        </w:numPr>
        <w:spacing w:before="280" w:after="280"/>
        <w:ind w:left="0" w:firstLine="0"/>
        <w:jc w:val="both"/>
        <w:rPr>
          <w:rFonts w:ascii="Montserrat" w:eastAsia="Montserrat" w:hAnsi="Montserrat" w:cs="Montserrat"/>
          <w:b/>
          <w:i/>
          <w:color w:val="4472C4"/>
          <w:sz w:val="22"/>
          <w:szCs w:val="22"/>
        </w:rPr>
      </w:pPr>
      <w:bookmarkStart w:id="45" w:name="_Toc178149771"/>
      <w:r w:rsidRPr="00176E9A">
        <w:rPr>
          <w:rFonts w:ascii="Montserrat" w:eastAsia="Montserrat" w:hAnsi="Montserrat" w:cs="Montserrat"/>
          <w:b/>
          <w:i/>
          <w:color w:val="4472C4"/>
          <w:sz w:val="22"/>
          <w:szCs w:val="22"/>
        </w:rPr>
        <w:t>Indicatori de rezultat</w:t>
      </w:r>
      <w:bookmarkEnd w:id="45"/>
      <w:r w:rsidRPr="00176E9A">
        <w:rPr>
          <w:rFonts w:ascii="Montserrat" w:eastAsia="Montserrat" w:hAnsi="Montserrat" w:cs="Montserrat"/>
          <w:b/>
          <w:i/>
          <w:color w:val="4472C4"/>
          <w:sz w:val="22"/>
          <w:szCs w:val="22"/>
        </w:rPr>
        <w:t xml:space="preserve">  </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86"/>
        <w:gridCol w:w="1702"/>
        <w:gridCol w:w="1561"/>
        <w:gridCol w:w="1295"/>
        <w:gridCol w:w="4091"/>
      </w:tblGrid>
      <w:tr w:rsidR="00E2065C" w:rsidRPr="009809E7" w14:paraId="7787D8F9" w14:textId="77777777" w:rsidTr="00AE3D17">
        <w:tc>
          <w:tcPr>
            <w:tcW w:w="1395" w:type="pct"/>
            <w:gridSpan w:val="2"/>
            <w:vAlign w:val="center"/>
          </w:tcPr>
          <w:p w14:paraId="2B27F91F" w14:textId="3C936035" w:rsidR="00E2065C" w:rsidRPr="009809E7" w:rsidRDefault="00E2065C" w:rsidP="00E2065C">
            <w:pPr>
              <w:spacing w:after="0"/>
              <w:jc w:val="center"/>
              <w:rPr>
                <w:rFonts w:ascii="Montserrat" w:eastAsia="Montserrat" w:hAnsi="Montserrat" w:cs="Montserrat"/>
                <w:b/>
              </w:rPr>
            </w:pPr>
            <w:r w:rsidRPr="009809E7">
              <w:rPr>
                <w:rFonts w:ascii="Montserrat" w:eastAsia="Montserrat" w:hAnsi="Montserrat" w:cs="Montserrat"/>
                <w:b/>
              </w:rPr>
              <w:t>Cod / Denumire indicator</w:t>
            </w:r>
          </w:p>
        </w:tc>
        <w:tc>
          <w:tcPr>
            <w:tcW w:w="810" w:type="pct"/>
            <w:vAlign w:val="center"/>
          </w:tcPr>
          <w:p w14:paraId="68C1468C" w14:textId="6AA8ED58" w:rsidR="00E2065C" w:rsidRPr="009809E7" w:rsidRDefault="00E2065C" w:rsidP="00E2065C">
            <w:pPr>
              <w:spacing w:after="0"/>
              <w:jc w:val="center"/>
              <w:rPr>
                <w:rFonts w:ascii="Montserrat" w:eastAsia="Montserrat" w:hAnsi="Montserrat" w:cs="Montserrat"/>
                <w:b/>
              </w:rPr>
            </w:pPr>
            <w:r w:rsidRPr="009809E7">
              <w:rPr>
                <w:rFonts w:ascii="Montserrat" w:eastAsia="Montserrat" w:hAnsi="Montserrat" w:cs="Montserrat"/>
                <w:b/>
              </w:rPr>
              <w:t>Unitate de măsură</w:t>
            </w:r>
          </w:p>
        </w:tc>
        <w:tc>
          <w:tcPr>
            <w:tcW w:w="672" w:type="pct"/>
            <w:vAlign w:val="center"/>
          </w:tcPr>
          <w:p w14:paraId="378CE5A4" w14:textId="4616E35B" w:rsidR="00E2065C" w:rsidRPr="009809E7" w:rsidRDefault="009809E7" w:rsidP="00E2065C">
            <w:pPr>
              <w:spacing w:after="0"/>
              <w:jc w:val="center"/>
              <w:rPr>
                <w:rFonts w:ascii="Montserrat" w:eastAsia="Montserrat" w:hAnsi="Montserrat" w:cs="Montserrat"/>
                <w:b/>
              </w:rPr>
            </w:pPr>
            <w:r w:rsidRPr="009809E7">
              <w:rPr>
                <w:rFonts w:ascii="Montserrat" w:eastAsia="Montserrat" w:hAnsi="Montserrat" w:cs="Montserrat"/>
                <w:b/>
              </w:rPr>
              <w:t>Țintă / solicitant</w:t>
            </w:r>
          </w:p>
        </w:tc>
        <w:tc>
          <w:tcPr>
            <w:tcW w:w="2121" w:type="pct"/>
            <w:tcMar>
              <w:top w:w="100" w:type="dxa"/>
              <w:left w:w="100" w:type="dxa"/>
              <w:bottom w:w="100" w:type="dxa"/>
              <w:right w:w="100" w:type="dxa"/>
            </w:tcMar>
            <w:vAlign w:val="center"/>
          </w:tcPr>
          <w:p w14:paraId="02079265" w14:textId="77777777" w:rsidR="00E2065C" w:rsidRPr="009809E7" w:rsidRDefault="00E2065C" w:rsidP="00E2065C">
            <w:pPr>
              <w:spacing w:after="0"/>
              <w:jc w:val="center"/>
              <w:rPr>
                <w:rFonts w:ascii="Montserrat" w:eastAsia="Montserrat" w:hAnsi="Montserrat" w:cs="Montserrat"/>
                <w:b/>
              </w:rPr>
            </w:pPr>
            <w:r w:rsidRPr="009809E7">
              <w:rPr>
                <w:rFonts w:ascii="Montserrat" w:eastAsia="Montserrat" w:hAnsi="Montserrat" w:cs="Montserrat"/>
                <w:b/>
              </w:rPr>
              <w:t>Măsurarea și raportarea indicatorului</w:t>
            </w:r>
          </w:p>
        </w:tc>
      </w:tr>
      <w:tr w:rsidR="00AE3D17" w:rsidRPr="009809E7" w14:paraId="60709AEF" w14:textId="77777777" w:rsidTr="00AE3D17">
        <w:tc>
          <w:tcPr>
            <w:tcW w:w="1395" w:type="pct"/>
            <w:gridSpan w:val="2"/>
            <w:vAlign w:val="center"/>
          </w:tcPr>
          <w:p w14:paraId="1717A710" w14:textId="7777777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 xml:space="preserve">RCR 02 </w:t>
            </w:r>
          </w:p>
          <w:p w14:paraId="12839BFE" w14:textId="38650904"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Investiții private care completează sprijinul public (din care: granturi, instrumente financiare)</w:t>
            </w:r>
          </w:p>
        </w:tc>
        <w:tc>
          <w:tcPr>
            <w:tcW w:w="810" w:type="pct"/>
            <w:vAlign w:val="center"/>
          </w:tcPr>
          <w:p w14:paraId="26DBD8C1" w14:textId="250E5DCD" w:rsidR="00E2065C" w:rsidRPr="009809E7" w:rsidRDefault="00E2065C" w:rsidP="00AE3D17">
            <w:pPr>
              <w:spacing w:after="0"/>
              <w:jc w:val="center"/>
              <w:rPr>
                <w:rFonts w:ascii="Montserrat" w:eastAsia="Montserrat" w:hAnsi="Montserrat" w:cs="Montserrat"/>
              </w:rPr>
            </w:pPr>
            <w:r w:rsidRPr="009809E7">
              <w:rPr>
                <w:rFonts w:ascii="Montserrat" w:eastAsia="Montserrat" w:hAnsi="Montserrat" w:cs="Montserrat"/>
              </w:rPr>
              <w:t>Euro</w:t>
            </w:r>
          </w:p>
        </w:tc>
        <w:tc>
          <w:tcPr>
            <w:tcW w:w="672" w:type="pct"/>
            <w:vAlign w:val="center"/>
          </w:tcPr>
          <w:p w14:paraId="5E040782" w14:textId="2B947F1A" w:rsidR="00E2065C" w:rsidRPr="009809E7" w:rsidRDefault="003B1EDE" w:rsidP="00AE3D17">
            <w:pPr>
              <w:spacing w:after="0"/>
              <w:jc w:val="center"/>
              <w:rPr>
                <w:rFonts w:ascii="Montserrat" w:eastAsia="Montserrat" w:hAnsi="Montserrat" w:cs="Montserrat"/>
              </w:rPr>
            </w:pPr>
            <w:r>
              <w:rPr>
                <w:rFonts w:ascii="Montserrat" w:eastAsia="Montserrat" w:hAnsi="Montserrat" w:cs="Montserrat"/>
              </w:rPr>
              <w:t>opțional</w:t>
            </w:r>
          </w:p>
        </w:tc>
        <w:tc>
          <w:tcPr>
            <w:tcW w:w="2121" w:type="pct"/>
            <w:vAlign w:val="center"/>
          </w:tcPr>
          <w:p w14:paraId="48DCFA06" w14:textId="087E1578" w:rsidR="00E2065C" w:rsidRPr="009809E7" w:rsidRDefault="00E2065C" w:rsidP="00E2065C">
            <w:pPr>
              <w:spacing w:after="0"/>
              <w:jc w:val="both"/>
              <w:rPr>
                <w:rFonts w:ascii="Montserrat" w:eastAsia="Montserrat" w:hAnsi="Montserrat" w:cs="Montserrat"/>
              </w:rPr>
            </w:pPr>
            <w:r w:rsidRPr="009809E7">
              <w:rPr>
                <w:rFonts w:ascii="Montserrat" w:eastAsia="Montserrat" w:hAnsi="Montserrat" w:cs="Montserrat"/>
              </w:rPr>
              <w:t>Valoarea realizată reprezintă valoarea investițiilor private care completează sprijinul public și este raportată la cel mult un an după finalizarea output-ului din proiect.</w:t>
            </w:r>
          </w:p>
        </w:tc>
      </w:tr>
      <w:tr w:rsidR="00E2065C" w:rsidRPr="009809E7" w14:paraId="23DA78D8" w14:textId="77777777" w:rsidTr="00AE3D17">
        <w:tc>
          <w:tcPr>
            <w:tcW w:w="1395" w:type="pct"/>
            <w:gridSpan w:val="2"/>
            <w:vAlign w:val="center"/>
          </w:tcPr>
          <w:p w14:paraId="35236A58" w14:textId="7777777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 xml:space="preserve">RCR 03 </w:t>
            </w:r>
          </w:p>
          <w:p w14:paraId="6769849B" w14:textId="69B3E34A"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Întreprinderi mici și mijlocii (IMM-uri) care introduc inovații în materie de produse sau procese</w:t>
            </w:r>
          </w:p>
        </w:tc>
        <w:tc>
          <w:tcPr>
            <w:tcW w:w="810" w:type="pct"/>
            <w:vAlign w:val="center"/>
          </w:tcPr>
          <w:p w14:paraId="2035CA6D" w14:textId="6E2DFFA7" w:rsidR="00E2065C" w:rsidRPr="009809E7" w:rsidRDefault="00E2065C" w:rsidP="00AE3D17">
            <w:pPr>
              <w:spacing w:after="0"/>
              <w:jc w:val="center"/>
              <w:rPr>
                <w:rFonts w:ascii="Montserrat" w:eastAsia="Montserrat" w:hAnsi="Montserrat" w:cs="Montserrat"/>
              </w:rPr>
            </w:pPr>
            <w:r w:rsidRPr="009809E7">
              <w:rPr>
                <w:rFonts w:ascii="Montserrat" w:eastAsia="Montserrat" w:hAnsi="Montserrat" w:cs="Montserrat"/>
              </w:rPr>
              <w:t>număr</w:t>
            </w:r>
          </w:p>
        </w:tc>
        <w:tc>
          <w:tcPr>
            <w:tcW w:w="672" w:type="pct"/>
            <w:vAlign w:val="center"/>
          </w:tcPr>
          <w:p w14:paraId="561115A2" w14:textId="63DAA546" w:rsidR="00E2065C" w:rsidRPr="009809E7" w:rsidRDefault="003B1EDE" w:rsidP="00AE3D17">
            <w:pPr>
              <w:spacing w:after="0"/>
              <w:jc w:val="center"/>
              <w:rPr>
                <w:rFonts w:ascii="Montserrat" w:eastAsia="Montserrat" w:hAnsi="Montserrat" w:cs="Montserrat"/>
              </w:rPr>
            </w:pPr>
            <w:r>
              <w:rPr>
                <w:rFonts w:ascii="Montserrat" w:eastAsia="Montserrat" w:hAnsi="Montserrat" w:cs="Montserrat"/>
              </w:rPr>
              <w:t>1</w:t>
            </w:r>
          </w:p>
        </w:tc>
        <w:tc>
          <w:tcPr>
            <w:tcW w:w="2121" w:type="pct"/>
            <w:vAlign w:val="center"/>
          </w:tcPr>
          <w:p w14:paraId="58147507" w14:textId="77777777" w:rsidR="00E2065C" w:rsidRPr="009809E7" w:rsidRDefault="00E2065C" w:rsidP="00E2065C">
            <w:pPr>
              <w:spacing w:after="0"/>
              <w:jc w:val="both"/>
              <w:rPr>
                <w:rFonts w:ascii="Montserrat" w:eastAsia="Montserrat" w:hAnsi="Montserrat" w:cs="Montserrat"/>
              </w:rPr>
            </w:pPr>
            <w:r w:rsidRPr="009809E7">
              <w:rPr>
                <w:rFonts w:ascii="Montserrat" w:eastAsia="Montserrat" w:hAnsi="Montserrat" w:cs="Montserrat"/>
              </w:rPr>
              <w:t>Valoarea realizată reprezintă numărul de întreprinderi sprijinite care inovează în materie de produs sau proces și este raportată la cel mult un an fiscal de la data finalizării implementării activităților, respectiv data plății finale către beneficiar, oricare dintre ele intervine prima.</w:t>
            </w:r>
          </w:p>
        </w:tc>
      </w:tr>
      <w:tr w:rsidR="00E2065C" w:rsidRPr="009809E7" w14:paraId="304DDADE" w14:textId="77777777" w:rsidTr="00AE3D17">
        <w:tc>
          <w:tcPr>
            <w:tcW w:w="1395" w:type="pct"/>
            <w:gridSpan w:val="2"/>
            <w:vAlign w:val="center"/>
          </w:tcPr>
          <w:p w14:paraId="08391753" w14:textId="77777777" w:rsidR="00AE3D17" w:rsidRDefault="00E2065C" w:rsidP="001A51EC">
            <w:pPr>
              <w:spacing w:after="0"/>
              <w:rPr>
                <w:rFonts w:ascii="Montserrat" w:eastAsia="Montserrat" w:hAnsi="Montserrat" w:cs="Montserrat"/>
              </w:rPr>
            </w:pPr>
            <w:r w:rsidRPr="009809E7">
              <w:rPr>
                <w:rFonts w:ascii="Montserrat" w:eastAsia="Montserrat" w:hAnsi="Montserrat" w:cs="Montserrat"/>
              </w:rPr>
              <w:lastRenderedPageBreak/>
              <w:t xml:space="preserve">RCR06 </w:t>
            </w:r>
          </w:p>
          <w:p w14:paraId="5117D9AB" w14:textId="666D3FE5"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Cereri de brevete depuse</w:t>
            </w:r>
          </w:p>
        </w:tc>
        <w:tc>
          <w:tcPr>
            <w:tcW w:w="810" w:type="pct"/>
            <w:vAlign w:val="center"/>
          </w:tcPr>
          <w:p w14:paraId="7CAB2E6A" w14:textId="2EA1094E" w:rsidR="00E2065C" w:rsidRPr="009809E7" w:rsidRDefault="00E2065C" w:rsidP="00AE3D17">
            <w:pPr>
              <w:spacing w:after="0"/>
              <w:jc w:val="center"/>
              <w:rPr>
                <w:rFonts w:ascii="Montserrat" w:eastAsia="Montserrat" w:hAnsi="Montserrat" w:cs="Montserrat"/>
              </w:rPr>
            </w:pPr>
            <w:r w:rsidRPr="009809E7">
              <w:rPr>
                <w:rFonts w:ascii="Montserrat" w:eastAsia="Montserrat" w:hAnsi="Montserrat" w:cs="Montserrat"/>
              </w:rPr>
              <w:t>număr</w:t>
            </w:r>
          </w:p>
        </w:tc>
        <w:tc>
          <w:tcPr>
            <w:tcW w:w="672" w:type="pct"/>
            <w:vAlign w:val="center"/>
          </w:tcPr>
          <w:p w14:paraId="1B06509C" w14:textId="69D8B575" w:rsidR="00E2065C" w:rsidRPr="009809E7" w:rsidRDefault="003B1EDE" w:rsidP="00AE3D17">
            <w:pPr>
              <w:spacing w:after="0"/>
              <w:jc w:val="center"/>
              <w:rPr>
                <w:rFonts w:ascii="Montserrat" w:eastAsia="Montserrat" w:hAnsi="Montserrat" w:cs="Montserrat"/>
              </w:rPr>
            </w:pPr>
            <w:r>
              <w:rPr>
                <w:rFonts w:ascii="Montserrat" w:eastAsia="Montserrat" w:hAnsi="Montserrat" w:cs="Montserrat"/>
              </w:rPr>
              <w:t>opțional</w:t>
            </w:r>
          </w:p>
        </w:tc>
        <w:tc>
          <w:tcPr>
            <w:tcW w:w="2121" w:type="pct"/>
            <w:vAlign w:val="center"/>
          </w:tcPr>
          <w:p w14:paraId="67AB439D" w14:textId="2AE7C342" w:rsidR="00E2065C" w:rsidRPr="009809E7" w:rsidRDefault="00E2065C" w:rsidP="00E2065C">
            <w:pPr>
              <w:spacing w:after="0"/>
              <w:jc w:val="both"/>
              <w:rPr>
                <w:rFonts w:ascii="Montserrat" w:eastAsia="Montserrat" w:hAnsi="Montserrat" w:cs="Montserrat"/>
              </w:rPr>
            </w:pPr>
            <w:r w:rsidRPr="009809E7">
              <w:rPr>
                <w:rFonts w:ascii="Montserrat" w:eastAsia="Montserrat" w:hAnsi="Montserrat" w:cs="Montserrat"/>
              </w:rPr>
              <w:t>Valoarea realizată reprezintă numărul de cereri de brevete depuse și validate și este raportată la cel mult un an fiscal de la data finalizării implementării activităților, respectiv data plății finale către beneficiar, oricare dintre ele intervine prima.</w:t>
            </w:r>
          </w:p>
        </w:tc>
      </w:tr>
      <w:tr w:rsidR="00E2065C" w:rsidRPr="009809E7" w14:paraId="7C0EB276" w14:textId="77777777" w:rsidTr="00AE3D17">
        <w:tc>
          <w:tcPr>
            <w:tcW w:w="1395" w:type="pct"/>
            <w:gridSpan w:val="2"/>
            <w:vAlign w:val="center"/>
          </w:tcPr>
          <w:p w14:paraId="7865FA9D" w14:textId="7777777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RCR 07</w:t>
            </w:r>
            <w:bookmarkStart w:id="46" w:name="_Hlk169873338"/>
            <w:r w:rsidRPr="009809E7">
              <w:rPr>
                <w:rFonts w:ascii="Montserrat" w:eastAsia="Montserrat" w:hAnsi="Montserrat" w:cs="Montserrat"/>
              </w:rPr>
              <w:t xml:space="preserve"> </w:t>
            </w:r>
          </w:p>
          <w:p w14:paraId="5D5F9131" w14:textId="67851AE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Cereri de înregistrare a mărcilor și desenelor sau modelelor</w:t>
            </w:r>
            <w:bookmarkEnd w:id="46"/>
          </w:p>
        </w:tc>
        <w:tc>
          <w:tcPr>
            <w:tcW w:w="810" w:type="pct"/>
            <w:vAlign w:val="center"/>
          </w:tcPr>
          <w:p w14:paraId="5047F5A0" w14:textId="72EED1B8" w:rsidR="00E2065C" w:rsidRPr="009809E7" w:rsidRDefault="00E2065C" w:rsidP="00AE3D17">
            <w:pPr>
              <w:spacing w:after="0"/>
              <w:jc w:val="center"/>
              <w:rPr>
                <w:rFonts w:ascii="Montserrat" w:eastAsia="Montserrat" w:hAnsi="Montserrat" w:cs="Montserrat"/>
              </w:rPr>
            </w:pPr>
            <w:r w:rsidRPr="009809E7">
              <w:rPr>
                <w:rFonts w:ascii="Montserrat" w:eastAsia="Montserrat" w:hAnsi="Montserrat" w:cs="Montserrat"/>
              </w:rPr>
              <w:t>număr</w:t>
            </w:r>
          </w:p>
        </w:tc>
        <w:tc>
          <w:tcPr>
            <w:tcW w:w="672" w:type="pct"/>
            <w:vAlign w:val="center"/>
          </w:tcPr>
          <w:p w14:paraId="3651FB57" w14:textId="72870483" w:rsidR="00E2065C" w:rsidRPr="009809E7" w:rsidRDefault="003B1EDE" w:rsidP="00AE3D17">
            <w:pPr>
              <w:spacing w:after="0"/>
              <w:jc w:val="center"/>
              <w:rPr>
                <w:rFonts w:ascii="Montserrat" w:eastAsia="Montserrat" w:hAnsi="Montserrat" w:cs="Montserrat"/>
              </w:rPr>
            </w:pPr>
            <w:r>
              <w:rPr>
                <w:rFonts w:ascii="Montserrat" w:eastAsia="Montserrat" w:hAnsi="Montserrat" w:cs="Montserrat"/>
              </w:rPr>
              <w:t>opțional</w:t>
            </w:r>
          </w:p>
        </w:tc>
        <w:tc>
          <w:tcPr>
            <w:tcW w:w="2121" w:type="pct"/>
            <w:vAlign w:val="center"/>
          </w:tcPr>
          <w:p w14:paraId="392FDBC4" w14:textId="51985D74" w:rsidR="00E2065C" w:rsidRPr="009809E7" w:rsidRDefault="00E2065C" w:rsidP="00E2065C">
            <w:pPr>
              <w:spacing w:after="0"/>
              <w:jc w:val="both"/>
              <w:rPr>
                <w:rFonts w:ascii="Montserrat" w:eastAsia="Montserrat" w:hAnsi="Montserrat" w:cs="Montserrat"/>
              </w:rPr>
            </w:pPr>
            <w:r w:rsidRPr="009809E7">
              <w:rPr>
                <w:rFonts w:ascii="Montserrat" w:eastAsia="Montserrat" w:hAnsi="Montserrat" w:cs="Montserrat"/>
              </w:rPr>
              <w:t>Valoarea realizată reprezintă numărul de cereri de înregistrare a unei mărci sau a  unui model industrial comunitar depuse și validate și este raportată la cel mult un an fiscal de la data finalizării implementării activităților, respectiv data plății finale către beneficiar, oricare dintre ele intervine prima.</w:t>
            </w:r>
          </w:p>
        </w:tc>
      </w:tr>
      <w:tr w:rsidR="00E2065C" w:rsidRPr="009809E7" w14:paraId="57E3A15D" w14:textId="77777777" w:rsidTr="00AE3D17">
        <w:tc>
          <w:tcPr>
            <w:tcW w:w="1395" w:type="pct"/>
            <w:gridSpan w:val="2"/>
            <w:vAlign w:val="center"/>
          </w:tcPr>
          <w:p w14:paraId="5CA79CD0" w14:textId="40283725"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RCR 08 Publicații ale</w:t>
            </w:r>
          </w:p>
          <w:p w14:paraId="2537B886" w14:textId="7777777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proiectelor care</w:t>
            </w:r>
          </w:p>
          <w:p w14:paraId="65AEAD44" w14:textId="7777777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beneficiază de</w:t>
            </w:r>
          </w:p>
          <w:p w14:paraId="277B6D3B" w14:textId="7939F991"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sprijin</w:t>
            </w:r>
          </w:p>
        </w:tc>
        <w:tc>
          <w:tcPr>
            <w:tcW w:w="810" w:type="pct"/>
            <w:vAlign w:val="center"/>
          </w:tcPr>
          <w:p w14:paraId="655B55D6" w14:textId="4EF07E9F" w:rsidR="00E2065C" w:rsidRPr="009809E7" w:rsidRDefault="00E2065C" w:rsidP="00AE3D17">
            <w:pPr>
              <w:spacing w:after="0"/>
              <w:jc w:val="center"/>
              <w:rPr>
                <w:rFonts w:ascii="Montserrat" w:eastAsia="Montserrat" w:hAnsi="Montserrat" w:cs="Montserrat"/>
              </w:rPr>
            </w:pPr>
            <w:r w:rsidRPr="009809E7">
              <w:rPr>
                <w:rFonts w:ascii="Montserrat" w:eastAsia="Montserrat" w:hAnsi="Montserrat" w:cs="Montserrat"/>
              </w:rPr>
              <w:t>număr</w:t>
            </w:r>
          </w:p>
        </w:tc>
        <w:tc>
          <w:tcPr>
            <w:tcW w:w="672" w:type="pct"/>
            <w:vAlign w:val="center"/>
          </w:tcPr>
          <w:p w14:paraId="451A3F55" w14:textId="69C3D3A5" w:rsidR="00E2065C" w:rsidRPr="009809E7" w:rsidRDefault="003B1EDE" w:rsidP="00AE3D17">
            <w:pPr>
              <w:spacing w:after="0"/>
              <w:jc w:val="center"/>
              <w:rPr>
                <w:rFonts w:ascii="Montserrat" w:eastAsia="Montserrat" w:hAnsi="Montserrat" w:cs="Montserrat"/>
              </w:rPr>
            </w:pPr>
            <w:r>
              <w:rPr>
                <w:rFonts w:ascii="Montserrat" w:eastAsia="Montserrat" w:hAnsi="Montserrat" w:cs="Montserrat"/>
              </w:rPr>
              <w:t>opțional</w:t>
            </w:r>
          </w:p>
        </w:tc>
        <w:tc>
          <w:tcPr>
            <w:tcW w:w="2121" w:type="pct"/>
            <w:vAlign w:val="center"/>
          </w:tcPr>
          <w:p w14:paraId="646027CC" w14:textId="6258CE15" w:rsidR="00E2065C" w:rsidRPr="009809E7" w:rsidRDefault="00E2065C" w:rsidP="00E2065C">
            <w:pPr>
              <w:spacing w:after="0"/>
              <w:jc w:val="both"/>
              <w:rPr>
                <w:rFonts w:ascii="Montserrat" w:eastAsia="Montserrat" w:hAnsi="Montserrat" w:cs="Montserrat"/>
              </w:rPr>
            </w:pPr>
            <w:r w:rsidRPr="009809E7">
              <w:rPr>
                <w:rFonts w:ascii="Montserrat" w:eastAsia="Montserrat" w:hAnsi="Montserrat" w:cs="Montserrat"/>
              </w:rPr>
              <w:t>Valoarea realizată reprezintă numărul de publicații și este raportată la cel mult un an fiscal de la data finalizării implementării activităților, respectiv data plății finale către beneficiar, oricare dintre ele intervine prima.</w:t>
            </w:r>
          </w:p>
        </w:tc>
      </w:tr>
      <w:tr w:rsidR="00E2065C" w:rsidRPr="009809E7" w14:paraId="376BDE05" w14:textId="7BF8DDD0" w:rsidTr="00AE3D17">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000" w:firstRow="0" w:lastRow="0" w:firstColumn="0" w:lastColumn="0" w:noHBand="0" w:noVBand="0"/>
        </w:tblPrEx>
        <w:tc>
          <w:tcPr>
            <w:tcW w:w="512" w:type="pct"/>
            <w:vAlign w:val="center"/>
          </w:tcPr>
          <w:p w14:paraId="03EA7C81" w14:textId="77777777" w:rsidR="00E2065C" w:rsidRPr="009809E7" w:rsidRDefault="00E2065C" w:rsidP="00E2065C">
            <w:pPr>
              <w:jc w:val="both"/>
              <w:rPr>
                <w:rFonts w:ascii="Montserrat" w:eastAsia="Montserrat" w:hAnsi="Montserrat" w:cs="Montserrat"/>
                <w:b/>
              </w:rPr>
            </w:pPr>
            <w:r w:rsidRPr="009809E7">
              <w:rPr>
                <w:rFonts w:ascii="Montserrat" w:eastAsia="Montserrat" w:hAnsi="Montserrat" w:cs="Montserrat"/>
                <w:noProof/>
                <w:lang w:val="en-US"/>
              </w:rPr>
              <w:drawing>
                <wp:inline distT="0" distB="0" distL="0" distR="0" wp14:anchorId="6FB4ABC7" wp14:editId="012EF52C">
                  <wp:extent cx="342673" cy="350416"/>
                  <wp:effectExtent l="0" t="0" r="0" b="0"/>
                  <wp:docPr id="1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4488" w:type="pct"/>
            <w:gridSpan w:val="4"/>
            <w:vAlign w:val="center"/>
          </w:tcPr>
          <w:p w14:paraId="20232822" w14:textId="77777777" w:rsidR="00E2065C" w:rsidRPr="009809E7" w:rsidRDefault="00E2065C" w:rsidP="00E2065C">
            <w:pPr>
              <w:spacing w:before="120" w:after="120"/>
              <w:jc w:val="both"/>
              <w:rPr>
                <w:rFonts w:ascii="Montserrat" w:eastAsia="Montserrat" w:hAnsi="Montserrat" w:cs="Montserrat"/>
                <w:b/>
              </w:rPr>
            </w:pPr>
            <w:r w:rsidRPr="009809E7">
              <w:rPr>
                <w:rFonts w:ascii="Montserrat" w:eastAsia="Montserrat" w:hAnsi="Montserrat" w:cs="Montserrat"/>
                <w:b/>
              </w:rPr>
              <w:t>Notă!</w:t>
            </w:r>
          </w:p>
          <w:p w14:paraId="7FC7704C" w14:textId="77777777" w:rsidR="00E2065C" w:rsidRPr="009809E7" w:rsidRDefault="00E2065C" w:rsidP="00E2065C">
            <w:pPr>
              <w:pStyle w:val="ListParagraph"/>
              <w:numPr>
                <w:ilvl w:val="0"/>
                <w:numId w:val="98"/>
              </w:numPr>
              <w:spacing w:before="120" w:after="120"/>
              <w:jc w:val="both"/>
              <w:rPr>
                <w:rFonts w:ascii="Montserrat" w:eastAsia="Montserrat" w:hAnsi="Montserrat" w:cs="Montserrat"/>
                <w:b/>
              </w:rPr>
            </w:pPr>
            <w:r w:rsidRPr="009809E7">
              <w:rPr>
                <w:rFonts w:ascii="Montserrat" w:eastAsia="Montserrat" w:hAnsi="Montserrat" w:cs="Montserrat"/>
                <w:b/>
              </w:rPr>
              <w:t>Este obligatorie selectarea și asumarea indicatorului de rezultat RCR03.</w:t>
            </w:r>
          </w:p>
          <w:p w14:paraId="49A382F6" w14:textId="77777777" w:rsidR="005006E9" w:rsidRDefault="00E2065C" w:rsidP="00386D88">
            <w:pPr>
              <w:pStyle w:val="ListParagraph"/>
              <w:numPr>
                <w:ilvl w:val="0"/>
                <w:numId w:val="98"/>
              </w:numPr>
              <w:jc w:val="both"/>
              <w:rPr>
                <w:rFonts w:ascii="Montserrat" w:eastAsia="Montserrat" w:hAnsi="Montserrat" w:cs="Montserrat"/>
              </w:rPr>
            </w:pPr>
            <w:r w:rsidRPr="009809E7">
              <w:rPr>
                <w:rFonts w:ascii="Montserrat" w:eastAsia="Montserrat" w:hAnsi="Montserrat" w:cs="Montserrat"/>
              </w:rPr>
              <w:t xml:space="preserve">Indicatorii </w:t>
            </w:r>
            <w:r w:rsidRPr="009809E7">
              <w:rPr>
                <w:rFonts w:ascii="Montserrat" w:eastAsia="Montserrat" w:hAnsi="Montserrat" w:cs="Montserrat"/>
                <w:b/>
                <w:bCs/>
              </w:rPr>
              <w:t>RCR 02, RCR 06</w:t>
            </w:r>
            <w:r w:rsidRPr="009809E7">
              <w:rPr>
                <w:rFonts w:ascii="Montserrat" w:eastAsia="Montserrat" w:hAnsi="Montserrat" w:cs="Montserrat"/>
              </w:rPr>
              <w:t xml:space="preserve">, </w:t>
            </w:r>
            <w:r w:rsidRPr="009809E7">
              <w:rPr>
                <w:rFonts w:ascii="Montserrat" w:eastAsia="Montserrat" w:hAnsi="Montserrat" w:cs="Montserrat"/>
                <w:b/>
                <w:bCs/>
              </w:rPr>
              <w:t>RCR 07</w:t>
            </w:r>
            <w:r w:rsidRPr="009809E7">
              <w:rPr>
                <w:rFonts w:ascii="Montserrat" w:eastAsia="Montserrat" w:hAnsi="Montserrat" w:cs="Montserrat"/>
              </w:rPr>
              <w:t xml:space="preserve"> și </w:t>
            </w:r>
            <w:r w:rsidRPr="009809E7">
              <w:rPr>
                <w:rFonts w:ascii="Montserrat" w:eastAsia="Montserrat" w:hAnsi="Montserrat" w:cs="Montserrat"/>
                <w:b/>
                <w:bCs/>
              </w:rPr>
              <w:t>RCR 08</w:t>
            </w:r>
            <w:r w:rsidRPr="009809E7">
              <w:rPr>
                <w:rFonts w:ascii="Montserrat" w:eastAsia="Montserrat" w:hAnsi="Montserrat" w:cs="Montserrat"/>
              </w:rPr>
              <w:t xml:space="preserve"> sunt </w:t>
            </w:r>
            <w:r w:rsidRPr="009809E7">
              <w:rPr>
                <w:rFonts w:ascii="Montserrat" w:eastAsia="Montserrat" w:hAnsi="Montserrat" w:cs="Montserrat"/>
                <w:b/>
                <w:bCs/>
              </w:rPr>
              <w:t>opționali</w:t>
            </w:r>
            <w:r w:rsidRPr="009809E7">
              <w:rPr>
                <w:rFonts w:ascii="Montserrat" w:eastAsia="Montserrat" w:hAnsi="Montserrat" w:cs="Montserrat"/>
              </w:rPr>
              <w:t xml:space="preserve">. </w:t>
            </w:r>
          </w:p>
          <w:p w14:paraId="1562640F" w14:textId="0198FB54" w:rsidR="00E2065C" w:rsidRPr="005006E9" w:rsidRDefault="00E2065C" w:rsidP="00E2065C">
            <w:pPr>
              <w:pStyle w:val="ListParagraph"/>
              <w:numPr>
                <w:ilvl w:val="0"/>
                <w:numId w:val="98"/>
              </w:numPr>
              <w:jc w:val="both"/>
              <w:rPr>
                <w:rFonts w:ascii="Montserrat" w:eastAsia="Montserrat" w:hAnsi="Montserrat" w:cs="Montserrat"/>
              </w:rPr>
            </w:pPr>
            <w:r w:rsidRPr="005006E9">
              <w:rPr>
                <w:rFonts w:ascii="Montserrat" w:eastAsia="Montserrat" w:hAnsi="Montserrat" w:cs="Montserrat"/>
              </w:rPr>
              <w:t>Vor fi încurajate, prin acordarea unui punctaj suplimentar, proiectele care vor viza realizarea de indicatori opționali conform pragurilor menționate în cadrul grilei de evaluare tehnică și financiară(ETF).</w:t>
            </w:r>
          </w:p>
        </w:tc>
      </w:tr>
    </w:tbl>
    <w:p w14:paraId="40312DE6" w14:textId="77777777" w:rsidR="003C6232" w:rsidRPr="00176E9A" w:rsidRDefault="003C6232" w:rsidP="003C6232">
      <w:pPr>
        <w:pStyle w:val="Heading3"/>
        <w:numPr>
          <w:ilvl w:val="2"/>
          <w:numId w:val="1"/>
        </w:numPr>
        <w:spacing w:before="280" w:after="280"/>
        <w:ind w:left="0" w:firstLine="0"/>
        <w:jc w:val="both"/>
        <w:rPr>
          <w:rFonts w:ascii="Montserrat" w:eastAsia="Montserrat" w:hAnsi="Montserrat" w:cs="Montserrat"/>
          <w:b/>
          <w:i/>
          <w:color w:val="4472C4"/>
          <w:sz w:val="22"/>
          <w:szCs w:val="22"/>
        </w:rPr>
      </w:pPr>
      <w:bookmarkStart w:id="47" w:name="_Toc178149772"/>
      <w:r w:rsidRPr="00176E9A">
        <w:rPr>
          <w:rFonts w:ascii="Montserrat" w:eastAsia="Montserrat" w:hAnsi="Montserrat" w:cs="Montserrat"/>
          <w:b/>
          <w:i/>
          <w:color w:val="4472C4"/>
          <w:sz w:val="22"/>
          <w:szCs w:val="22"/>
        </w:rPr>
        <w:t>Indicatori suplimentari specifici apelului de proiecte</w:t>
      </w:r>
      <w:bookmarkEnd w:id="47"/>
      <w:r w:rsidRPr="00176E9A">
        <w:rPr>
          <w:rFonts w:ascii="Montserrat" w:eastAsia="Montserrat" w:hAnsi="Montserrat" w:cs="Montserrat"/>
          <w:b/>
          <w:i/>
          <w:color w:val="4472C4"/>
          <w:sz w:val="22"/>
          <w:szCs w:val="22"/>
        </w:rPr>
        <w:t xml:space="preserve">  </w:t>
      </w:r>
    </w:p>
    <w:p w14:paraId="7D0291C5" w14:textId="77777777" w:rsidR="000E16A9" w:rsidRPr="00176E9A" w:rsidRDefault="000E16A9" w:rsidP="000E16A9">
      <w:pPr>
        <w:spacing w:before="120" w:after="120"/>
        <w:jc w:val="both"/>
        <w:rPr>
          <w:rFonts w:ascii="Montserrat" w:eastAsia="Montserrat" w:hAnsi="Montserrat" w:cs="Montserrat"/>
        </w:rPr>
      </w:pPr>
      <w:r w:rsidRPr="00176E9A">
        <w:rPr>
          <w:rFonts w:ascii="Montserrat" w:eastAsia="Montserrat" w:hAnsi="Montserrat" w:cs="Montserrat"/>
        </w:rPr>
        <w:t>Nu se aplică prezentului apel.</w:t>
      </w:r>
    </w:p>
    <w:p w14:paraId="23BAA9B0"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8" w:name="_Toc178149773"/>
      <w:r w:rsidRPr="00176E9A">
        <w:rPr>
          <w:rFonts w:ascii="Montserrat" w:eastAsia="Montserrat" w:hAnsi="Montserrat" w:cs="Montserrat"/>
          <w:b/>
          <w:color w:val="4472C4"/>
          <w:sz w:val="24"/>
          <w:szCs w:val="24"/>
        </w:rPr>
        <w:t>Rezultatele așteptate</w:t>
      </w:r>
      <w:bookmarkEnd w:id="48"/>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6A51E28B" w14:textId="03208597" w:rsidR="00511BFC" w:rsidRPr="00176E9A" w:rsidRDefault="00511BFC" w:rsidP="00511BFC">
      <w:pPr>
        <w:jc w:val="both"/>
        <w:rPr>
          <w:rFonts w:ascii="Montserrat" w:eastAsia="Montserrat" w:hAnsi="Montserrat" w:cs="Montserrat"/>
        </w:rPr>
      </w:pPr>
      <w:r w:rsidRPr="00176E9A">
        <w:rPr>
          <w:rFonts w:ascii="Montserrat" w:eastAsia="Montserrat" w:hAnsi="Montserrat" w:cs="Montserrat"/>
        </w:rPr>
        <w:t>Rezultatele proiectului vor fi atinse până la finalizarea acestuia, iar progresul în realizarea acestor rezultate va fi monitorizat pe durata implementării proiectului</w:t>
      </w:r>
      <w:r w:rsidR="00AF4712" w:rsidRPr="00176E9A">
        <w:rPr>
          <w:rFonts w:ascii="Montserrat" w:eastAsia="Montserrat" w:hAnsi="Montserrat" w:cs="Montserrat"/>
        </w:rPr>
        <w:t>.</w:t>
      </w:r>
      <w:r w:rsidRPr="00176E9A">
        <w:rPr>
          <w:rFonts w:ascii="Montserrat" w:eastAsia="Montserrat" w:hAnsi="Montserrat" w:cs="Montserrat"/>
        </w:rPr>
        <w:t xml:space="preserve"> </w:t>
      </w:r>
    </w:p>
    <w:p w14:paraId="626CD66B" w14:textId="77777777" w:rsidR="00511BFC" w:rsidRPr="00176E9A" w:rsidRDefault="00511BFC" w:rsidP="00511BFC">
      <w:pPr>
        <w:jc w:val="both"/>
        <w:rPr>
          <w:rFonts w:ascii="Montserrat" w:eastAsia="Montserrat" w:hAnsi="Montserrat" w:cs="Montserrat"/>
        </w:rPr>
      </w:pPr>
      <w:r w:rsidRPr="00176E9A">
        <w:rPr>
          <w:rFonts w:ascii="Montserrat" w:eastAsia="Montserrat" w:hAnsi="Montserrat" w:cs="Montserrat"/>
        </w:rPr>
        <w:t xml:space="preserve">Rezultatele așteptate asigură îndeplinirea indicatorilor și obiectivelor specifice proiectului, fiind stabilite în concordanță cu aceștia. </w:t>
      </w:r>
    </w:p>
    <w:p w14:paraId="420F816D" w14:textId="77777777" w:rsidR="00511BFC" w:rsidRPr="00176E9A" w:rsidRDefault="00511BFC" w:rsidP="00511BFC">
      <w:pPr>
        <w:jc w:val="both"/>
        <w:rPr>
          <w:rFonts w:ascii="Montserrat" w:eastAsia="Montserrat" w:hAnsi="Montserrat" w:cs="Montserrat"/>
        </w:rPr>
      </w:pPr>
      <w:r w:rsidRPr="00176E9A">
        <w:rPr>
          <w:rFonts w:ascii="Montserrat" w:eastAsia="Montserrat" w:hAnsi="Montserrat" w:cs="Montserrat"/>
        </w:rPr>
        <w:t>În cadrul cererii de finanțare se vor menționa rezultatele așteptate ca urmare a implementării proiectului, în corelare cu tipologia activităților propuse spre finanțare.</w:t>
      </w:r>
    </w:p>
    <w:tbl>
      <w:tblPr>
        <w:tblW w:w="9750" w:type="dxa"/>
        <w:tblLayout w:type="fixed"/>
        <w:tblLook w:val="0000" w:firstRow="0" w:lastRow="0" w:firstColumn="0" w:lastColumn="0" w:noHBand="0" w:noVBand="0"/>
      </w:tblPr>
      <w:tblGrid>
        <w:gridCol w:w="824"/>
        <w:gridCol w:w="8926"/>
      </w:tblGrid>
      <w:tr w:rsidR="00D04DCF" w:rsidRPr="00176E9A" w14:paraId="4EEE44E6" w14:textId="77777777" w:rsidTr="00080BD7">
        <w:trPr>
          <w:trHeight w:val="599"/>
        </w:trPr>
        <w:tc>
          <w:tcPr>
            <w:tcW w:w="824" w:type="dxa"/>
            <w:tcBorders>
              <w:right w:val="single" w:sz="4" w:space="0" w:color="000000"/>
            </w:tcBorders>
            <w:vAlign w:val="center"/>
          </w:tcPr>
          <w:p w14:paraId="34C5AEB6" w14:textId="77777777" w:rsidR="00D04DCF" w:rsidRPr="00176E9A" w:rsidRDefault="00D04DCF" w:rsidP="00080BD7">
            <w:pPr>
              <w:jc w:val="both"/>
              <w:rPr>
                <w:rFonts w:ascii="Montserrat" w:eastAsia="Montserrat" w:hAnsi="Montserrat" w:cs="Montserrat"/>
                <w:i/>
              </w:rPr>
            </w:pPr>
            <w:r w:rsidRPr="00176E9A">
              <w:rPr>
                <w:rFonts w:ascii="Montserrat" w:eastAsia="Montserrat" w:hAnsi="Montserrat" w:cs="Montserrat"/>
                <w:noProof/>
                <w:lang w:val="en-US"/>
              </w:rPr>
              <w:drawing>
                <wp:inline distT="0" distB="0" distL="0" distR="0" wp14:anchorId="25D60E16" wp14:editId="1FE7365D">
                  <wp:extent cx="342673" cy="350416"/>
                  <wp:effectExtent l="0" t="0" r="0" b="0"/>
                  <wp:docPr id="17"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1ECC4300" w14:textId="77777777" w:rsidR="00D04DCF" w:rsidRPr="00176E9A" w:rsidRDefault="00D04DCF" w:rsidP="00080BD7">
            <w:pPr>
              <w:jc w:val="both"/>
              <w:rPr>
                <w:rFonts w:ascii="Montserrat" w:eastAsia="Montserrat" w:hAnsi="Montserrat" w:cs="Montserrat"/>
                <w:b/>
              </w:rPr>
            </w:pPr>
            <w:r w:rsidRPr="00176E9A">
              <w:rPr>
                <w:rFonts w:ascii="Montserrat" w:eastAsia="Montserrat" w:hAnsi="Montserrat" w:cs="Montserrat"/>
                <w:b/>
              </w:rPr>
              <w:t>ATENȚIE!</w:t>
            </w:r>
          </w:p>
          <w:p w14:paraId="1817F38D" w14:textId="12D137B2" w:rsidR="00036B09" w:rsidRPr="00176E9A" w:rsidRDefault="00036B09" w:rsidP="00036B09">
            <w:pPr>
              <w:spacing w:before="120" w:after="120"/>
              <w:jc w:val="both"/>
              <w:rPr>
                <w:rFonts w:ascii="Montserrat" w:eastAsia="Montserrat" w:hAnsi="Montserrat" w:cs="Montserrat"/>
              </w:rPr>
            </w:pPr>
            <w:r w:rsidRPr="00176E9A">
              <w:rPr>
                <w:rFonts w:ascii="Montserrat" w:eastAsia="Montserrat" w:hAnsi="Montserrat" w:cs="Montserrat"/>
              </w:rPr>
              <w:lastRenderedPageBreak/>
              <w:t>În cadrul fiecărei cereri de finanțare se vor identifica maxim</w:t>
            </w:r>
            <w:r w:rsidR="00CF79E1" w:rsidRPr="00176E9A">
              <w:rPr>
                <w:rFonts w:ascii="Montserrat" w:eastAsia="Montserrat" w:hAnsi="Montserrat" w:cs="Montserrat"/>
              </w:rPr>
              <w:t>um</w:t>
            </w:r>
            <w:r w:rsidRPr="00176E9A">
              <w:rPr>
                <w:rFonts w:ascii="Montserrat" w:eastAsia="Montserrat" w:hAnsi="Montserrat" w:cs="Montserrat"/>
              </w:rPr>
              <w:t xml:space="preserve"> 5 rezultate așteptate.</w:t>
            </w:r>
          </w:p>
          <w:p w14:paraId="1D332A66" w14:textId="06790C6A" w:rsidR="00D04DCF" w:rsidRPr="00176E9A" w:rsidRDefault="00D04DCF" w:rsidP="00080BD7">
            <w:pPr>
              <w:spacing w:before="120" w:after="120"/>
              <w:jc w:val="both"/>
              <w:rPr>
                <w:rFonts w:ascii="Montserrat" w:eastAsia="Montserrat" w:hAnsi="Montserrat" w:cs="Montserrat"/>
              </w:rPr>
            </w:pPr>
            <w:r w:rsidRPr="00176E9A">
              <w:rPr>
                <w:rFonts w:ascii="Montserrat" w:eastAsia="Montserrat" w:hAnsi="Montserrat" w:cs="Montserrat"/>
              </w:rPr>
              <w:t>Valorile preconizate trebuie să fie realiste, realizabile, măsurabile și în concordanță cu indicatorii și obiectivele specifice ale proiectului astfel încât rezultatele așteptate să asigure îndeplinirea obiectivelor și indicatorilor.</w:t>
            </w:r>
          </w:p>
        </w:tc>
      </w:tr>
    </w:tbl>
    <w:p w14:paraId="7E3F33F0"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9" w:name="_Toc178149774"/>
      <w:r w:rsidRPr="00176E9A">
        <w:rPr>
          <w:rFonts w:ascii="Montserrat" w:eastAsia="Montserrat" w:hAnsi="Montserrat" w:cs="Montserrat"/>
          <w:b/>
          <w:color w:val="4472C4"/>
          <w:sz w:val="24"/>
          <w:szCs w:val="24"/>
        </w:rPr>
        <w:lastRenderedPageBreak/>
        <w:t>Operațiune de importanță strategică</w:t>
      </w:r>
      <w:bookmarkEnd w:id="49"/>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t xml:space="preserve"> </w:t>
      </w:r>
    </w:p>
    <w:p w14:paraId="59B8826F" w14:textId="77777777" w:rsidR="003C6232" w:rsidRPr="00176E9A" w:rsidRDefault="003C6232" w:rsidP="003C6232">
      <w:pPr>
        <w:jc w:val="both"/>
        <w:rPr>
          <w:rFonts w:ascii="Montserrat" w:eastAsia="Montserrat" w:hAnsi="Montserrat" w:cs="Montserrat"/>
        </w:rPr>
      </w:pPr>
      <w:bookmarkStart w:id="50" w:name="_heading=h.45jfvxd" w:colFirst="0" w:colLast="0"/>
      <w:bookmarkEnd w:id="50"/>
      <w:r w:rsidRPr="00176E9A">
        <w:rPr>
          <w:rFonts w:ascii="Montserrat" w:eastAsia="Montserrat" w:hAnsi="Montserrat" w:cs="Montserrat"/>
        </w:rPr>
        <w:t>Nu se aplică prezentului apel.</w:t>
      </w:r>
    </w:p>
    <w:p w14:paraId="1670CD18"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1" w:name="_Toc178149775"/>
      <w:r w:rsidRPr="00176E9A">
        <w:rPr>
          <w:rFonts w:ascii="Montserrat" w:eastAsia="Montserrat" w:hAnsi="Montserrat" w:cs="Montserrat"/>
          <w:b/>
          <w:color w:val="4472C4"/>
          <w:sz w:val="24"/>
          <w:szCs w:val="24"/>
        </w:rPr>
        <w:t>Investiții teritoriale integrate</w:t>
      </w:r>
      <w:bookmarkEnd w:id="51"/>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0078D35C" w14:textId="77777777" w:rsidR="003C6232" w:rsidRPr="00176E9A" w:rsidRDefault="003C6232" w:rsidP="003C6232">
      <w:pPr>
        <w:jc w:val="both"/>
        <w:rPr>
          <w:rFonts w:ascii="Montserrat" w:eastAsia="Montserrat" w:hAnsi="Montserrat" w:cs="Montserrat"/>
        </w:rPr>
      </w:pPr>
      <w:bookmarkStart w:id="52" w:name="_heading=h.zu0gcz" w:colFirst="0" w:colLast="0"/>
      <w:bookmarkEnd w:id="52"/>
      <w:r w:rsidRPr="00176E9A">
        <w:rPr>
          <w:rFonts w:ascii="Montserrat" w:eastAsia="Montserrat" w:hAnsi="Montserrat" w:cs="Montserrat"/>
        </w:rPr>
        <w:t>Nu se aplică prezentului apel.</w:t>
      </w:r>
    </w:p>
    <w:p w14:paraId="36512865"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3" w:name="_Toc178149776"/>
      <w:r w:rsidRPr="00176E9A">
        <w:rPr>
          <w:rFonts w:ascii="Montserrat" w:eastAsia="Montserrat" w:hAnsi="Montserrat" w:cs="Montserrat"/>
          <w:b/>
          <w:color w:val="4472C4"/>
          <w:sz w:val="24"/>
          <w:szCs w:val="24"/>
        </w:rPr>
        <w:t>Dezvoltare locală plasată sub responsabilitatea comunității</w:t>
      </w:r>
      <w:bookmarkEnd w:id="53"/>
      <w:r w:rsidRPr="00176E9A">
        <w:rPr>
          <w:rFonts w:ascii="Montserrat" w:eastAsia="Montserrat" w:hAnsi="Montserrat" w:cs="Montserrat"/>
          <w:b/>
          <w:color w:val="4472C4"/>
          <w:sz w:val="24"/>
          <w:szCs w:val="24"/>
        </w:rPr>
        <w:t xml:space="preserve">  </w:t>
      </w:r>
    </w:p>
    <w:p w14:paraId="62877877" w14:textId="77777777" w:rsidR="003C6232" w:rsidRPr="00176E9A" w:rsidRDefault="003C6232" w:rsidP="003C6232">
      <w:pPr>
        <w:jc w:val="both"/>
        <w:rPr>
          <w:rFonts w:ascii="Montserrat" w:eastAsia="Montserrat" w:hAnsi="Montserrat" w:cs="Montserrat"/>
        </w:rPr>
      </w:pPr>
      <w:bookmarkStart w:id="54" w:name="_heading=h.1yyy98l" w:colFirst="0" w:colLast="0"/>
      <w:bookmarkEnd w:id="54"/>
      <w:r w:rsidRPr="00176E9A">
        <w:rPr>
          <w:rFonts w:ascii="Montserrat" w:eastAsia="Montserrat" w:hAnsi="Montserrat" w:cs="Montserrat"/>
        </w:rPr>
        <w:t>Nu se aplică prezentului apel.</w:t>
      </w:r>
    </w:p>
    <w:p w14:paraId="0225675E"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5" w:name="_Toc178149777"/>
      <w:r w:rsidRPr="00176E9A">
        <w:rPr>
          <w:rFonts w:ascii="Montserrat" w:eastAsia="Montserrat" w:hAnsi="Montserrat" w:cs="Montserrat"/>
          <w:b/>
          <w:color w:val="4472C4"/>
          <w:sz w:val="24"/>
          <w:szCs w:val="24"/>
        </w:rPr>
        <w:t>Reguli privind ajutorul de stat</w:t>
      </w:r>
      <w:bookmarkEnd w:id="55"/>
      <w:r w:rsidRPr="00176E9A">
        <w:rPr>
          <w:rFonts w:ascii="Montserrat" w:eastAsia="Montserrat" w:hAnsi="Montserrat" w:cs="Montserrat"/>
          <w:b/>
          <w:color w:val="4472C4"/>
          <w:sz w:val="24"/>
          <w:szCs w:val="24"/>
        </w:rPr>
        <w:t xml:space="preserve">   </w:t>
      </w:r>
    </w:p>
    <w:p w14:paraId="045EFCFC" w14:textId="47CB17EF" w:rsidR="004F5C57" w:rsidRPr="00176E9A" w:rsidRDefault="004F5C57" w:rsidP="004F5C57">
      <w:pPr>
        <w:widowControl w:val="0"/>
        <w:autoSpaceDE w:val="0"/>
        <w:autoSpaceDN w:val="0"/>
        <w:spacing w:before="120" w:after="120" w:line="20" w:lineRule="atLeast"/>
        <w:jc w:val="both"/>
        <w:rPr>
          <w:rFonts w:ascii="Montserrat" w:hAnsi="Montserrat"/>
        </w:rPr>
      </w:pPr>
      <w:bookmarkStart w:id="56" w:name="_Hlk138317070"/>
      <w:r w:rsidRPr="00176E9A">
        <w:rPr>
          <w:rFonts w:ascii="Montserrat" w:hAnsi="Montserrat"/>
        </w:rPr>
        <w:t xml:space="preserve">Prin acest apel de proiecte sunt selectate și finanțate investiții (proiecte) în baza Schemei de ajutor de minimis aprobată prin Dispoziția Directorului General al ADR Nord-Est </w:t>
      </w:r>
      <w:bookmarkStart w:id="57" w:name="_Hlk146877704"/>
      <w:r w:rsidRPr="00176E9A">
        <w:rPr>
          <w:rFonts w:ascii="Montserrat" w:hAnsi="Montserrat"/>
        </w:rPr>
        <w:t xml:space="preserve">nr. </w:t>
      </w:r>
      <w:bookmarkEnd w:id="57"/>
      <w:r w:rsidR="007D2D45" w:rsidRPr="00176E9A">
        <w:rPr>
          <w:rFonts w:ascii="Montserrat" w:hAnsi="Montserrat"/>
        </w:rPr>
        <w:t>252 / 16.08.2024</w:t>
      </w:r>
      <w:r w:rsidR="00641844">
        <w:rPr>
          <w:rFonts w:ascii="Montserrat" w:hAnsi="Montserrat"/>
        </w:rPr>
        <w:t>.</w:t>
      </w:r>
    </w:p>
    <w:p w14:paraId="4B1C0C63" w14:textId="015897A5" w:rsidR="004F5C57" w:rsidRPr="00176E9A" w:rsidRDefault="004F5C57" w:rsidP="004F5C57">
      <w:pPr>
        <w:widowControl w:val="0"/>
        <w:autoSpaceDE w:val="0"/>
        <w:autoSpaceDN w:val="0"/>
        <w:spacing w:before="120" w:after="120" w:line="20" w:lineRule="atLeast"/>
        <w:jc w:val="both"/>
        <w:rPr>
          <w:rFonts w:ascii="Montserrat" w:hAnsi="Montserrat"/>
        </w:rPr>
      </w:pPr>
      <w:r w:rsidRPr="00176E9A">
        <w:rPr>
          <w:rFonts w:ascii="Montserrat" w:hAnsi="Montserrat"/>
        </w:rPr>
        <w:t>Ajutoarele de minimis acordate în baza acestei scheme iau forma finanțării nerambursabile și se supun Regulamentului Comisiei Europene nr. 2023/2831 privind aplicarea articolelor 107 și 108 din Tratatul privind funcționarea Uniunii Europene ajutoarelor de minimis</w:t>
      </w:r>
      <w:r w:rsidR="001C0777" w:rsidRPr="00176E9A">
        <w:rPr>
          <w:rFonts w:ascii="Montserrat" w:hAnsi="Montserrat"/>
        </w:rPr>
        <w:t>.</w:t>
      </w:r>
      <w:r w:rsidRPr="00176E9A">
        <w:rPr>
          <w:rFonts w:ascii="Montserrat" w:hAnsi="Montserrat"/>
        </w:rPr>
        <w:t xml:space="preserve"> </w:t>
      </w:r>
    </w:p>
    <w:bookmarkEnd w:id="56"/>
    <w:p w14:paraId="0E141EB0" w14:textId="7E390E6F" w:rsidR="004F5C57" w:rsidRPr="00176E9A" w:rsidRDefault="004F5C57" w:rsidP="004F5C57">
      <w:pPr>
        <w:widowControl w:val="0"/>
        <w:autoSpaceDE w:val="0"/>
        <w:autoSpaceDN w:val="0"/>
        <w:spacing w:before="120" w:after="120" w:line="20" w:lineRule="atLeast"/>
        <w:jc w:val="both"/>
        <w:rPr>
          <w:rFonts w:ascii="Montserrat" w:hAnsi="Montserrat"/>
        </w:rPr>
      </w:pPr>
      <w:r w:rsidRPr="00176E9A">
        <w:rPr>
          <w:rFonts w:ascii="Montserrat" w:hAnsi="Montserrat"/>
        </w:rPr>
        <w:t>Detalii privind condi</w:t>
      </w:r>
      <w:r w:rsidR="00777DA8" w:rsidRPr="00176E9A">
        <w:rPr>
          <w:rFonts w:ascii="Montserrat" w:hAnsi="Montserrat"/>
        </w:rPr>
        <w:t>ț</w:t>
      </w:r>
      <w:r w:rsidRPr="00176E9A">
        <w:rPr>
          <w:rFonts w:ascii="Montserrat" w:hAnsi="Montserrat"/>
        </w:rPr>
        <w:t xml:space="preserve">iile </w:t>
      </w:r>
      <w:r w:rsidR="00777DA8" w:rsidRPr="00176E9A">
        <w:rPr>
          <w:rFonts w:ascii="Montserrat" w:hAnsi="Montserrat"/>
        </w:rPr>
        <w:t>ș</w:t>
      </w:r>
      <w:r w:rsidRPr="00176E9A">
        <w:rPr>
          <w:rFonts w:ascii="Montserrat" w:hAnsi="Montserrat"/>
        </w:rPr>
        <w:t xml:space="preserve">i modalitatea de acordare,  perioada de aplicare a ajutoarelor de minimis, sunt prevăzute în </w:t>
      </w:r>
      <w:r w:rsidRPr="00176E9A">
        <w:rPr>
          <w:rFonts w:ascii="Montserrat" w:hAnsi="Montserrat"/>
          <w:b/>
          <w:bCs/>
        </w:rPr>
        <w:t xml:space="preserve">Anexa </w:t>
      </w:r>
      <w:r w:rsidR="00B466B2" w:rsidRPr="00176E9A">
        <w:rPr>
          <w:rFonts w:ascii="Montserrat" w:hAnsi="Montserrat"/>
          <w:b/>
          <w:bCs/>
        </w:rPr>
        <w:t>8</w:t>
      </w:r>
      <w:r w:rsidRPr="00176E9A">
        <w:rPr>
          <w:rFonts w:ascii="Montserrat" w:hAnsi="Montserrat"/>
        </w:rPr>
        <w:t xml:space="preserve"> – Reguli privind ajutorul de minimis.</w:t>
      </w:r>
    </w:p>
    <w:p w14:paraId="27DB829A"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8" w:name="_Toc178149778"/>
      <w:r w:rsidRPr="00176E9A">
        <w:rPr>
          <w:rFonts w:ascii="Montserrat" w:eastAsia="Montserrat" w:hAnsi="Montserrat" w:cs="Montserrat"/>
          <w:b/>
          <w:color w:val="4472C4"/>
          <w:sz w:val="24"/>
          <w:szCs w:val="24"/>
        </w:rPr>
        <w:t>Reguli privind instrumentele financiare</w:t>
      </w:r>
      <w:bookmarkEnd w:id="58"/>
      <w:r w:rsidRPr="00176E9A">
        <w:rPr>
          <w:rFonts w:ascii="Montserrat" w:eastAsia="Montserrat" w:hAnsi="Montserrat" w:cs="Montserrat"/>
          <w:b/>
          <w:color w:val="4472C4"/>
          <w:sz w:val="24"/>
          <w:szCs w:val="24"/>
        </w:rPr>
        <w:t xml:space="preserve">   </w:t>
      </w:r>
    </w:p>
    <w:p w14:paraId="2B2E03D2" w14:textId="77777777" w:rsidR="003C6232" w:rsidRPr="00176E9A" w:rsidRDefault="003C6232" w:rsidP="003C6232">
      <w:pPr>
        <w:jc w:val="both"/>
        <w:rPr>
          <w:rFonts w:ascii="Montserrat" w:eastAsia="Montserrat" w:hAnsi="Montserrat" w:cs="Montserrat"/>
        </w:rPr>
      </w:pPr>
      <w:bookmarkStart w:id="59" w:name="_heading=h.1d96cc0" w:colFirst="0" w:colLast="0"/>
      <w:bookmarkEnd w:id="59"/>
      <w:r w:rsidRPr="00176E9A">
        <w:rPr>
          <w:rFonts w:ascii="Montserrat" w:eastAsia="Montserrat" w:hAnsi="Montserrat" w:cs="Montserrat"/>
        </w:rPr>
        <w:t>Nu se aplică prezentului apel.</w:t>
      </w:r>
    </w:p>
    <w:p w14:paraId="1F5559C5"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0" w:name="_Toc178149779"/>
      <w:r w:rsidRPr="00176E9A">
        <w:rPr>
          <w:rFonts w:ascii="Montserrat" w:eastAsia="Montserrat" w:hAnsi="Montserrat" w:cs="Montserrat"/>
          <w:b/>
          <w:color w:val="4472C4"/>
          <w:sz w:val="24"/>
          <w:szCs w:val="24"/>
        </w:rPr>
        <w:t>Acțiuni interregionale, transfrontaliere și transnaționale</w:t>
      </w:r>
      <w:bookmarkEnd w:id="60"/>
      <w:r w:rsidRPr="00176E9A">
        <w:rPr>
          <w:rFonts w:ascii="Montserrat" w:eastAsia="Montserrat" w:hAnsi="Montserrat" w:cs="Montserrat"/>
          <w:b/>
          <w:color w:val="4472C4"/>
          <w:sz w:val="24"/>
          <w:szCs w:val="24"/>
        </w:rPr>
        <w:t xml:space="preserve">   </w:t>
      </w:r>
    </w:p>
    <w:p w14:paraId="6A881F0F" w14:textId="62D11CF5" w:rsidR="00DB4431" w:rsidRPr="00176E9A" w:rsidRDefault="003C6232" w:rsidP="003022B4">
      <w:pPr>
        <w:spacing w:before="120" w:after="120"/>
        <w:jc w:val="both"/>
        <w:rPr>
          <w:rFonts w:ascii="Montserrat" w:eastAsia="Montserrat" w:hAnsi="Montserrat" w:cs="Montserrat"/>
        </w:rPr>
      </w:pPr>
      <w:r w:rsidRPr="00176E9A">
        <w:rPr>
          <w:rFonts w:ascii="Montserrat" w:eastAsia="Montserrat" w:hAnsi="Montserrat" w:cs="Montserrat"/>
        </w:rPr>
        <w:t xml:space="preserve">În cadrul acestui apel </w:t>
      </w:r>
      <w:r w:rsidR="003022B4" w:rsidRPr="00176E9A">
        <w:rPr>
          <w:rFonts w:ascii="Montserrat" w:eastAsia="Montserrat" w:hAnsi="Montserrat" w:cs="Montserrat"/>
        </w:rPr>
        <w:t>participarea întreprinderilor din regiunea Nord-Est la proiecte de cercetare-dezvoltare și inovare (CDI) se va face în parteneriat</w:t>
      </w:r>
      <w:r w:rsidR="00016164" w:rsidRPr="00176E9A">
        <w:rPr>
          <w:rFonts w:ascii="Montserrat" w:eastAsia="Montserrat" w:hAnsi="Montserrat" w:cs="Montserrat"/>
        </w:rPr>
        <w:t xml:space="preserve"> interregional</w:t>
      </w:r>
      <w:r w:rsidR="003022B4" w:rsidRPr="00176E9A">
        <w:rPr>
          <w:rFonts w:ascii="Montserrat" w:eastAsia="Montserrat" w:hAnsi="Montserrat" w:cs="Montserrat"/>
        </w:rPr>
        <w:t xml:space="preserve"> cu organizații externe membre ale Inițiativei Vanguard și semnatare ale Memorandumului de Înțelegere (MoU) 2024, la </w:t>
      </w:r>
      <w:r w:rsidR="00D12325" w:rsidRPr="00176E9A">
        <w:rPr>
          <w:rFonts w:ascii="Montserrat" w:eastAsia="Montserrat" w:hAnsi="Montserrat" w:cs="Montserrat"/>
        </w:rPr>
        <w:t>apelul interregional VInnovate  2024 (Vanguard)</w:t>
      </w:r>
      <w:r w:rsidR="003022B4" w:rsidRPr="00176E9A">
        <w:rPr>
          <w:rFonts w:ascii="Montserrat" w:eastAsia="Montserrat" w:hAnsi="Montserrat" w:cs="Montserrat"/>
        </w:rPr>
        <w:t>.</w:t>
      </w:r>
    </w:p>
    <w:p w14:paraId="1D161BBB" w14:textId="3C7F6A6F" w:rsidR="003022B4" w:rsidRPr="00176E9A" w:rsidRDefault="00DB4431" w:rsidP="003022B4">
      <w:pPr>
        <w:spacing w:before="120" w:after="120"/>
        <w:jc w:val="both"/>
        <w:rPr>
          <w:rFonts w:ascii="Montserrat" w:eastAsia="Montserrat" w:hAnsi="Montserrat" w:cs="Montserrat"/>
        </w:rPr>
      </w:pPr>
      <w:r w:rsidRPr="00176E9A">
        <w:rPr>
          <w:rFonts w:ascii="Montserrat" w:eastAsia="Montserrat" w:hAnsi="Montserrat" w:cs="Montserrat"/>
        </w:rPr>
        <w:t xml:space="preserve">Participarea întreprinderilor din regiunea Nord-Est la </w:t>
      </w:r>
      <w:r w:rsidR="00686DE4" w:rsidRPr="00176E9A">
        <w:rPr>
          <w:rFonts w:ascii="Montserrat" w:eastAsia="Montserrat" w:hAnsi="Montserrat" w:cs="Montserrat"/>
        </w:rPr>
        <w:t>apelul regional VInnovate (PR Nord-Est)</w:t>
      </w:r>
      <w:r w:rsidR="00D012C9" w:rsidRPr="00176E9A">
        <w:rPr>
          <w:rFonts w:ascii="Montserrat" w:eastAsia="Montserrat" w:hAnsi="Montserrat" w:cs="Montserrat"/>
        </w:rPr>
        <w:t>,</w:t>
      </w:r>
      <w:r w:rsidRPr="00176E9A">
        <w:rPr>
          <w:rFonts w:ascii="Montserrat" w:eastAsia="Montserrat" w:hAnsi="Montserrat" w:cs="Montserrat"/>
        </w:rPr>
        <w:t xml:space="preserve"> în parteneriat </w:t>
      </w:r>
      <w:r w:rsidR="00E53860" w:rsidRPr="00176E9A">
        <w:rPr>
          <w:rFonts w:ascii="Montserrat" w:eastAsia="Montserrat" w:hAnsi="Montserrat" w:cs="Montserrat"/>
        </w:rPr>
        <w:t>interregional</w:t>
      </w:r>
      <w:r w:rsidR="00D012C9" w:rsidRPr="00176E9A">
        <w:rPr>
          <w:rFonts w:ascii="Montserrat" w:eastAsia="Montserrat" w:hAnsi="Montserrat" w:cs="Montserrat"/>
        </w:rPr>
        <w:t>,</w:t>
      </w:r>
      <w:r w:rsidRPr="00176E9A">
        <w:rPr>
          <w:rFonts w:ascii="Montserrat" w:eastAsia="Montserrat" w:hAnsi="Montserrat" w:cs="Montserrat"/>
        </w:rPr>
        <w:t xml:space="preserve"> oferă o oportunitate unică de a accesa expertiză și resurse de top, de a dezvolta proiecte CDI inovatoare și de a contribui la dezvoltarea regională.</w:t>
      </w:r>
    </w:p>
    <w:p w14:paraId="44BDA933"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1" w:name="_Toc178149780"/>
      <w:r w:rsidRPr="00176E9A">
        <w:rPr>
          <w:rFonts w:ascii="Montserrat" w:eastAsia="Montserrat" w:hAnsi="Montserrat" w:cs="Montserrat"/>
          <w:b/>
          <w:color w:val="4472C4"/>
          <w:sz w:val="24"/>
          <w:szCs w:val="24"/>
        </w:rPr>
        <w:t>Principii orizontale</w:t>
      </w:r>
      <w:bookmarkEnd w:id="61"/>
      <w:r w:rsidRPr="00176E9A">
        <w:rPr>
          <w:rFonts w:ascii="Montserrat" w:eastAsia="Montserrat" w:hAnsi="Montserrat" w:cs="Montserrat"/>
          <w:b/>
          <w:color w:val="4472C4"/>
          <w:sz w:val="24"/>
          <w:szCs w:val="24"/>
        </w:rPr>
        <w:t xml:space="preserve">  </w:t>
      </w:r>
    </w:p>
    <w:p w14:paraId="3B10D7AE" w14:textId="6E037C06" w:rsidR="003C6232" w:rsidRPr="00176E9A" w:rsidRDefault="003C6232" w:rsidP="003C6232">
      <w:pPr>
        <w:spacing w:before="120" w:after="120"/>
        <w:jc w:val="both"/>
        <w:rPr>
          <w:rFonts w:ascii="Montserrat" w:eastAsia="Montserrat" w:hAnsi="Montserrat" w:cs="Montserrat"/>
        </w:rPr>
      </w:pPr>
      <w:bookmarkStart w:id="62" w:name="_heading=h.rjefff" w:colFirst="0" w:colLast="0"/>
      <w:bookmarkEnd w:id="62"/>
      <w:r w:rsidRPr="00176E9A">
        <w:rPr>
          <w:rFonts w:ascii="Montserrat" w:eastAsia="Montserrat" w:hAnsi="Montserrat" w:cs="Montserrat"/>
        </w:rPr>
        <w:t xml:space="preserve">Conform articolului 9 </w:t>
      </w:r>
      <w:r w:rsidR="002053ED" w:rsidRPr="00176E9A">
        <w:rPr>
          <w:rFonts w:ascii="Montserrat" w:eastAsia="Montserrat" w:hAnsi="Montserrat" w:cs="Montserrat"/>
        </w:rPr>
        <w:t>din</w:t>
      </w:r>
      <w:r w:rsidRPr="00176E9A">
        <w:rPr>
          <w:rFonts w:ascii="Montserrat" w:eastAsia="Montserrat" w:hAnsi="Montserrat" w:cs="Montserrat"/>
        </w:rPr>
        <w:t xml:space="preserve"> Regulamentul (UE) 1060/2021, pe tot parcursul procesului de evaluare, selecție și contractare, pe perioada de implementare și durabilitate a proiectelor, atât solicitanții/beneficiarii cât și AM PR Nord-Est vor aplica, vor verifica și se </w:t>
      </w:r>
      <w:r w:rsidRPr="00176E9A">
        <w:rPr>
          <w:rFonts w:ascii="Montserrat" w:eastAsia="Montserrat" w:hAnsi="Montserrat" w:cs="Montserrat"/>
        </w:rPr>
        <w:lastRenderedPageBreak/>
        <w:t xml:space="preserve">vor asigura de respectarea principiilor legate de egalitatea de șanse, </w:t>
      </w:r>
      <w:r w:rsidR="00AD1DE1" w:rsidRPr="00176E9A">
        <w:rPr>
          <w:rFonts w:ascii="Montserrat" w:eastAsia="Montserrat" w:hAnsi="Montserrat" w:cs="Montserrat"/>
        </w:rPr>
        <w:t xml:space="preserve">de gen, </w:t>
      </w:r>
      <w:r w:rsidRPr="00176E9A">
        <w:rPr>
          <w:rFonts w:ascii="Montserrat" w:eastAsia="Montserrat" w:hAnsi="Montserrat" w:cs="Montserrat"/>
        </w:rPr>
        <w:t xml:space="preserve">nediscriminare și accesibilitatea persoanelor cu dizabilități conform legislației naționale și </w:t>
      </w:r>
      <w:r w:rsidR="00AD1DE1" w:rsidRPr="00176E9A">
        <w:rPr>
          <w:rFonts w:ascii="Montserrat" w:eastAsia="Montserrat" w:hAnsi="Montserrat" w:cs="Montserrat"/>
        </w:rPr>
        <w:t>comunitare</w:t>
      </w:r>
      <w:r w:rsidRPr="00176E9A">
        <w:rPr>
          <w:rFonts w:ascii="Montserrat" w:eastAsia="Montserrat" w:hAnsi="Montserrat" w:cs="Montserrat"/>
        </w:rPr>
        <w:t xml:space="preserv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(DNSH) în concordanță cu Regulamentul (UE) 2020/852 al Parlamentului european și al Consiliului.</w:t>
      </w:r>
    </w:p>
    <w:p w14:paraId="0B4610B2" w14:textId="77777777" w:rsidR="00101E45" w:rsidRPr="00176E9A" w:rsidRDefault="00101E45" w:rsidP="00101E45">
      <w:pPr>
        <w:spacing w:before="120" w:after="120"/>
        <w:jc w:val="both"/>
        <w:rPr>
          <w:rFonts w:ascii="Montserrat" w:eastAsia="Montserrat" w:hAnsi="Montserrat" w:cs="Montserrat"/>
        </w:rPr>
      </w:pPr>
      <w:bookmarkStart w:id="63" w:name="_heading=h.3bj1y38" w:colFirst="0" w:colLast="0"/>
      <w:bookmarkEnd w:id="63"/>
      <w:r w:rsidRPr="00176E9A">
        <w:rPr>
          <w:rFonts w:ascii="Montserrat" w:eastAsia="Montserrat" w:hAnsi="Montserrat" w:cs="Montserrat"/>
        </w:rPr>
        <w:t>În îndeplinirea obligațiilor legale, se vor avea în vedere inclusiv prevederile secțiunilor 3.17. și 3.19. din ghidul solicitantului.</w:t>
      </w:r>
    </w:p>
    <w:p w14:paraId="0E7960FE" w14:textId="0E8E7E25" w:rsidR="006155F2" w:rsidRPr="00176E9A" w:rsidRDefault="006155F2" w:rsidP="006155F2">
      <w:pPr>
        <w:spacing w:before="120" w:after="120"/>
        <w:jc w:val="both"/>
        <w:rPr>
          <w:rFonts w:ascii="Montserrat" w:hAnsi="Montserrat"/>
          <w:color w:val="000000"/>
        </w:rPr>
      </w:pPr>
      <w:r w:rsidRPr="00176E9A">
        <w:rPr>
          <w:rFonts w:ascii="Montserrat" w:hAnsi="Montserrat"/>
          <w:color w:val="000000"/>
        </w:rPr>
        <w:t xml:space="preserve">Informații detaliate despre cadrul strategic, conceptual și prevederile legale de la nivel național și comunitar, se regăsesc în </w:t>
      </w:r>
      <w:r w:rsidRPr="00176E9A">
        <w:rPr>
          <w:rFonts w:ascii="Montserrat" w:hAnsi="Montserrat"/>
          <w:b/>
          <w:bCs/>
          <w:color w:val="000000"/>
        </w:rPr>
        <w:t>Ghidul privind integrarea temelor orizontale în cadrul proiectelor finanțate prin Programul Regional Nord-Est 2021-2027</w:t>
      </w:r>
      <w:r w:rsidRPr="00176E9A">
        <w:rPr>
          <w:rFonts w:ascii="Montserrat" w:hAnsi="Montserrat"/>
          <w:color w:val="000000"/>
        </w:rPr>
        <w:t xml:space="preserve">, disponibil pe pagina web </w:t>
      </w:r>
      <w:hyperlink r:id="rId17" w:history="1">
        <w:r w:rsidRPr="00176E9A">
          <w:rPr>
            <w:rStyle w:val="Hyperlink"/>
            <w:rFonts w:ascii="Montserrat" w:hAnsi="Montserrat"/>
            <w:color w:val="0563C1"/>
          </w:rPr>
          <w:t>https://regionordest.ro/documente-suport/</w:t>
        </w:r>
      </w:hyperlink>
      <w:r w:rsidRPr="00176E9A">
        <w:rPr>
          <w:rFonts w:ascii="Montserrat" w:hAnsi="Montserrat"/>
          <w:color w:val="000000"/>
        </w:rPr>
        <w:t>.</w:t>
      </w:r>
    </w:p>
    <w:p w14:paraId="742CF0BB"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4" w:name="_Toc178149781"/>
      <w:r w:rsidRPr="00176E9A">
        <w:rPr>
          <w:rFonts w:ascii="Montserrat" w:eastAsia="Montserrat" w:hAnsi="Montserrat" w:cs="Montserrat"/>
          <w:b/>
          <w:color w:val="4472C4"/>
          <w:sz w:val="24"/>
          <w:szCs w:val="24"/>
        </w:rPr>
        <w:t>Aspecte de mediu (inclusiv aplicarea Directivei 2011/92/UE a Parlamentului European și a Consiliului). Aplicarea principiului  DNSH. Imunizarea la schimbările climatice</w:t>
      </w:r>
      <w:bookmarkEnd w:id="64"/>
      <w:r w:rsidRPr="00176E9A">
        <w:rPr>
          <w:rFonts w:ascii="Montserrat" w:eastAsia="Montserrat" w:hAnsi="Montserrat" w:cs="Montserrat"/>
          <w:b/>
          <w:color w:val="4472C4"/>
          <w:sz w:val="24"/>
          <w:szCs w:val="24"/>
        </w:rPr>
        <w:t xml:space="preserve">   </w:t>
      </w:r>
    </w:p>
    <w:p w14:paraId="7B1C3CCD" w14:textId="20CC649A"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pregătirea cererilor de finanțare, la depunerea proiectelor, pe parcursul procesului de evaluare, selecție și contractare, precum și pe întreaga durată de implementare, solicitan</w:t>
      </w:r>
      <w:r w:rsidR="00991DBF" w:rsidRPr="00176E9A">
        <w:rPr>
          <w:rFonts w:ascii="Montserrat" w:eastAsia="Montserrat" w:hAnsi="Montserrat" w:cs="Montserrat"/>
        </w:rPr>
        <w:t>ții</w:t>
      </w:r>
      <w:r w:rsidRPr="00176E9A">
        <w:rPr>
          <w:rFonts w:ascii="Montserrat" w:eastAsia="Montserrat" w:hAnsi="Montserrat" w:cs="Montserrat"/>
        </w:rPr>
        <w:t xml:space="preserve"> de finanțare </w:t>
      </w:r>
      <w:r w:rsidR="00991DBF" w:rsidRPr="00176E9A">
        <w:rPr>
          <w:rFonts w:ascii="Montserrat" w:eastAsia="Montserrat" w:hAnsi="Montserrat" w:cs="Montserrat"/>
        </w:rPr>
        <w:t xml:space="preserve">au </w:t>
      </w:r>
      <w:r w:rsidRPr="00176E9A">
        <w:rPr>
          <w:rFonts w:ascii="Montserrat" w:eastAsia="Montserrat" w:hAnsi="Montserrat" w:cs="Montserrat"/>
        </w:rPr>
        <w:t>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55582E1" w14:textId="51A3F340"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Solicitantul are obligația de a respecta prevederile Legii nr. 292/2018  privind </w:t>
      </w:r>
      <w:r w:rsidRPr="00176E9A">
        <w:rPr>
          <w:rFonts w:ascii="Montserrat" w:eastAsia="Montserrat" w:hAnsi="Montserrat" w:cs="Montserrat"/>
          <w:i/>
        </w:rPr>
        <w:t xml:space="preserve">evaluarea impactului anumitor proiecte publice și private asupra mediului </w:t>
      </w:r>
      <w:r w:rsidRPr="00176E9A">
        <w:rPr>
          <w:rFonts w:ascii="Montserrat" w:eastAsia="Montserrat" w:hAnsi="Montserrat" w:cs="Montserrat"/>
        </w:rPr>
        <w:t xml:space="preserve">și ale Ordinului nr. 269/2020 privind aprobarea ghidului general aplicabil </w:t>
      </w:r>
      <w:r w:rsidRPr="00176E9A">
        <w:rPr>
          <w:rFonts w:ascii="Montserrat" w:eastAsia="Montserrat" w:hAnsi="Montserrat" w:cs="Montserrat"/>
          <w:i/>
        </w:rPr>
        <w:t>etapelor procedurii de evaluare a impactului asupra mediului</w:t>
      </w:r>
      <w:r w:rsidRPr="00176E9A">
        <w:rPr>
          <w:rFonts w:ascii="Montserrat" w:eastAsia="Montserrat" w:hAnsi="Montserrat" w:cs="Montserrat"/>
        </w:rPr>
        <w:t xml:space="preserve">. În urma parcurgerii procedurii de reglementare, solicitantul va obține actul de reglementare pentru proiectul ce va fi depus (Decizia etapei de încadrare </w:t>
      </w:r>
      <w:r w:rsidR="00A4248B" w:rsidRPr="00176E9A">
        <w:rPr>
          <w:rFonts w:ascii="Montserrat" w:eastAsia="Montserrat" w:hAnsi="Montserrat" w:cs="Montserrat"/>
        </w:rPr>
        <w:t>ca document final sau intermediar</w:t>
      </w:r>
      <w:r w:rsidRPr="00176E9A">
        <w:rPr>
          <w:rFonts w:ascii="Montserrat" w:eastAsia="Montserrat" w:hAnsi="Montserrat" w:cs="Montserrat"/>
        </w:rPr>
        <w:t>, Acordul de mediu sau Clasarea notificării)</w:t>
      </w:r>
      <w:r w:rsidR="00CD5756" w:rsidRPr="00176E9A">
        <w:rPr>
          <w:rFonts w:ascii="Montserrat" w:eastAsia="Montserrat" w:hAnsi="Montserrat" w:cs="Montserrat"/>
        </w:rPr>
        <w:t>, și îl va prezenta în etapa de contractare, ca document obligatoriu.</w:t>
      </w:r>
      <w:r w:rsidRPr="00176E9A">
        <w:rPr>
          <w:rFonts w:ascii="Montserrat" w:eastAsia="Montserrat" w:hAnsi="Montserrat" w:cs="Montserrat"/>
        </w:rPr>
        <w:t xml:space="preserve"> </w:t>
      </w:r>
    </w:p>
    <w:p w14:paraId="3C8AB5B3" w14:textId="77777777" w:rsidR="003C6232" w:rsidRPr="00176E9A" w:rsidRDefault="003C6232" w:rsidP="003C6232">
      <w:pPr>
        <w:spacing w:before="120"/>
        <w:jc w:val="both"/>
        <w:rPr>
          <w:rFonts w:ascii="Montserrat" w:eastAsia="Montserrat" w:hAnsi="Montserrat" w:cs="Montserrat"/>
        </w:rPr>
      </w:pPr>
      <w:r w:rsidRPr="00176E9A">
        <w:rPr>
          <w:rFonts w:ascii="Montserrat" w:eastAsia="Montserrat" w:hAnsi="Montserrat" w:cs="Montserrat"/>
          <w:i/>
        </w:rPr>
        <w:t>Principiul DNSH</w:t>
      </w:r>
      <w:r w:rsidRPr="00176E9A">
        <w:rPr>
          <w:rFonts w:ascii="Montserrat" w:eastAsia="Montserrat" w:hAnsi="Montserrat" w:cs="Montserrat"/>
        </w:rPr>
        <w:t xml:space="preserve"> trebuie interpretat în sensul articolului 17 din </w:t>
      </w:r>
      <w:r w:rsidRPr="00176E9A">
        <w:rPr>
          <w:rFonts w:ascii="Montserrat" w:eastAsia="Montserrat" w:hAnsi="Montserrat" w:cs="Montserrat"/>
          <w:u w:val="single"/>
        </w:rPr>
        <w:t>Regulamentul (UE) 2020/852</w:t>
      </w:r>
      <w:r w:rsidRPr="00176E9A">
        <w:rPr>
          <w:rFonts w:ascii="Montserrat" w:eastAsia="Montserrat" w:hAnsi="Montserrat" w:cs="Montserrat"/>
          <w:vertAlign w:val="superscript"/>
        </w:rPr>
        <w:footnoteReference w:id="7"/>
      </w:r>
      <w:r w:rsidRPr="00176E9A">
        <w:rPr>
          <w:rFonts w:ascii="Montserrat" w:eastAsia="Montserrat" w:hAnsi="Montserrat" w:cs="Montserrat"/>
        </w:rPr>
        <w:t xml:space="preserve"> privind instituirea unui cadru de facilitare a investițiilor durabile (Regulamentul privind Taxonomia), care definește noțiunea de „prejudiciere în mod semnificativ” a următoarelor șase obiective de mediu:</w:t>
      </w:r>
    </w:p>
    <w:p w14:paraId="30696434" w14:textId="77777777" w:rsidR="003C6232" w:rsidRPr="00176E9A"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rPr>
      </w:pPr>
      <w:r w:rsidRPr="00176E9A">
        <w:rPr>
          <w:rFonts w:ascii="Montserrat" w:eastAsia="Montserrat" w:hAnsi="Montserrat" w:cs="Montserrat"/>
          <w:color w:val="000000"/>
        </w:rPr>
        <w:t>atenuarea schimbărilor climatice;</w:t>
      </w:r>
    </w:p>
    <w:p w14:paraId="5635E001" w14:textId="77777777" w:rsidR="003C6232" w:rsidRPr="00176E9A"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rPr>
      </w:pPr>
      <w:r w:rsidRPr="00176E9A">
        <w:rPr>
          <w:rFonts w:ascii="Montserrat" w:eastAsia="Montserrat" w:hAnsi="Montserrat" w:cs="Montserrat"/>
          <w:color w:val="000000"/>
        </w:rPr>
        <w:t>adaptarea la schimbările climatice;</w:t>
      </w:r>
    </w:p>
    <w:p w14:paraId="6BDF5A48" w14:textId="77777777" w:rsidR="003C6232" w:rsidRPr="00176E9A"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rPr>
      </w:pPr>
      <w:r w:rsidRPr="00176E9A">
        <w:rPr>
          <w:rFonts w:ascii="Montserrat" w:eastAsia="Montserrat" w:hAnsi="Montserrat" w:cs="Montserrat"/>
          <w:color w:val="000000"/>
        </w:rPr>
        <w:t>utilizarea durabilă și protecția resurselor de apă și a celor marine;</w:t>
      </w:r>
    </w:p>
    <w:p w14:paraId="729766C7" w14:textId="77777777" w:rsidR="003C6232" w:rsidRPr="00176E9A"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rPr>
      </w:pPr>
      <w:r w:rsidRPr="00176E9A">
        <w:rPr>
          <w:rFonts w:ascii="Montserrat" w:eastAsia="Montserrat" w:hAnsi="Montserrat" w:cs="Montserrat"/>
          <w:color w:val="000000"/>
        </w:rPr>
        <w:t>tranziția către o economie circulară;</w:t>
      </w:r>
    </w:p>
    <w:p w14:paraId="354ECC6A" w14:textId="77777777" w:rsidR="003C6232" w:rsidRPr="00176E9A"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rPr>
      </w:pPr>
      <w:r w:rsidRPr="00176E9A">
        <w:rPr>
          <w:rFonts w:ascii="Montserrat" w:eastAsia="Montserrat" w:hAnsi="Montserrat" w:cs="Montserrat"/>
          <w:color w:val="000000"/>
        </w:rPr>
        <w:t>prevenirea și controlul poluării;</w:t>
      </w:r>
    </w:p>
    <w:p w14:paraId="2B04DC8B" w14:textId="77777777" w:rsidR="003C6232" w:rsidRPr="00176E9A" w:rsidRDefault="003C6232">
      <w:pPr>
        <w:numPr>
          <w:ilvl w:val="0"/>
          <w:numId w:val="31"/>
        </w:numPr>
        <w:pBdr>
          <w:top w:val="nil"/>
          <w:left w:val="nil"/>
          <w:bottom w:val="nil"/>
          <w:right w:val="nil"/>
          <w:between w:val="nil"/>
        </w:pBdr>
        <w:spacing w:after="280"/>
        <w:jc w:val="both"/>
        <w:rPr>
          <w:rFonts w:ascii="Montserrat" w:eastAsia="Montserrat" w:hAnsi="Montserrat" w:cs="Montserrat"/>
          <w:color w:val="000000"/>
        </w:rPr>
      </w:pPr>
      <w:r w:rsidRPr="00176E9A">
        <w:rPr>
          <w:rFonts w:ascii="Montserrat" w:eastAsia="Montserrat" w:hAnsi="Montserrat" w:cs="Montserrat"/>
          <w:color w:val="000000"/>
        </w:rPr>
        <w:t>protecția și refacerea biodiversității și a ecosistemelor.</w:t>
      </w:r>
    </w:p>
    <w:p w14:paraId="4A914233" w14:textId="4D1ACB4F" w:rsidR="00154E2C" w:rsidRPr="00176E9A" w:rsidRDefault="003C6232" w:rsidP="003C6232">
      <w:pPr>
        <w:spacing w:before="120" w:after="120"/>
        <w:jc w:val="both"/>
        <w:rPr>
          <w:rFonts w:ascii="Montserrat" w:eastAsia="Montserrat" w:hAnsi="Montserrat" w:cs="Montserrat"/>
        </w:rPr>
      </w:pPr>
      <w:bookmarkStart w:id="65" w:name="_heading=h.1qoc8b1" w:colFirst="0" w:colLast="0"/>
      <w:bookmarkStart w:id="66" w:name="_Hlk166500461"/>
      <w:bookmarkEnd w:id="65"/>
      <w:r w:rsidRPr="00176E9A">
        <w:rPr>
          <w:rFonts w:ascii="Montserrat" w:eastAsia="Montserrat" w:hAnsi="Montserrat" w:cs="Montserrat"/>
        </w:rPr>
        <w:t xml:space="preserve">În vederea respectării principiului DNSH, în formularul Cererii de finanțare, Secțiunea </w:t>
      </w:r>
      <w:r w:rsidRPr="00176E9A">
        <w:rPr>
          <w:rFonts w:ascii="Montserrat" w:eastAsia="Montserrat" w:hAnsi="Montserrat" w:cs="Montserrat"/>
          <w:i/>
        </w:rPr>
        <w:t>„Principii orizontale – Principiul DNSH”</w:t>
      </w:r>
      <w:r w:rsidRPr="00176E9A">
        <w:rPr>
          <w:rFonts w:ascii="Montserrat" w:eastAsia="Montserrat" w:hAnsi="Montserrat" w:cs="Montserrat"/>
        </w:rPr>
        <w:t xml:space="preserve"> solicitantul va prezenta măsurile propuse și </w:t>
      </w:r>
      <w:r w:rsidR="00534EB4" w:rsidRPr="00176E9A">
        <w:rPr>
          <w:rFonts w:ascii="Montserrat" w:eastAsia="Montserrat" w:hAnsi="Montserrat" w:cs="Montserrat"/>
        </w:rPr>
        <w:t xml:space="preserve">va </w:t>
      </w:r>
      <w:r w:rsidRPr="00176E9A">
        <w:rPr>
          <w:rFonts w:ascii="Montserrat" w:eastAsia="Montserrat" w:hAnsi="Montserrat" w:cs="Montserrat"/>
        </w:rPr>
        <w:t xml:space="preserve">justifica respectarea cerințelor, așa cum au fost acestea prevăzute în </w:t>
      </w:r>
      <w:bookmarkStart w:id="67" w:name="_Hlk160115861"/>
      <w:r w:rsidR="00104BC1" w:rsidRPr="00176E9A">
        <w:rPr>
          <w:rFonts w:ascii="Montserrat" w:eastAsia="Montserrat" w:hAnsi="Montserrat" w:cs="Montserrat"/>
          <w:b/>
        </w:rPr>
        <w:t xml:space="preserve">Anexa </w:t>
      </w:r>
      <w:r w:rsidR="003F5029" w:rsidRPr="00176E9A">
        <w:rPr>
          <w:rFonts w:ascii="Montserrat" w:eastAsia="Montserrat" w:hAnsi="Montserrat" w:cs="Montserrat"/>
          <w:b/>
        </w:rPr>
        <w:t>4</w:t>
      </w:r>
      <w:r w:rsidR="00CD5756" w:rsidRPr="00176E9A">
        <w:rPr>
          <w:rFonts w:ascii="Montserrat" w:eastAsia="Montserrat" w:hAnsi="Montserrat" w:cs="Montserrat"/>
          <w:b/>
        </w:rPr>
        <w:t>.1</w:t>
      </w:r>
      <w:r w:rsidR="00104BC1" w:rsidRPr="00176E9A">
        <w:rPr>
          <w:rFonts w:ascii="Montserrat" w:eastAsia="Montserrat" w:hAnsi="Montserrat" w:cs="Montserrat"/>
          <w:b/>
        </w:rPr>
        <w:t xml:space="preserve"> DNSH – P1 – </w:t>
      </w:r>
      <w:r w:rsidR="00B91F3F" w:rsidRPr="00176E9A">
        <w:rPr>
          <w:rFonts w:ascii="Montserrat" w:eastAsia="Montserrat" w:hAnsi="Montserrat" w:cs="Montserrat"/>
          <w:b/>
        </w:rPr>
        <w:t>VInnovate</w:t>
      </w:r>
      <w:bookmarkEnd w:id="67"/>
      <w:r w:rsidR="003B27CD" w:rsidRPr="00176E9A">
        <w:rPr>
          <w:rFonts w:ascii="Montserrat" w:eastAsia="Montserrat" w:hAnsi="Montserrat" w:cs="Montserrat"/>
          <w:bCs/>
        </w:rPr>
        <w:t>,</w:t>
      </w:r>
      <w:r w:rsidR="003B27CD" w:rsidRPr="00176E9A">
        <w:rPr>
          <w:rFonts w:ascii="Montserrat" w:eastAsia="Montserrat" w:hAnsi="Montserrat" w:cs="Montserrat"/>
          <w:b/>
        </w:rPr>
        <w:t xml:space="preserve"> </w:t>
      </w:r>
      <w:r w:rsidRPr="00176E9A">
        <w:rPr>
          <w:rFonts w:ascii="Montserrat" w:eastAsia="Montserrat" w:hAnsi="Montserrat" w:cs="Montserrat"/>
        </w:rPr>
        <w:t xml:space="preserve">la </w:t>
      </w:r>
      <w:r w:rsidRPr="00176E9A">
        <w:rPr>
          <w:rFonts w:ascii="Montserrat" w:eastAsia="Montserrat" w:hAnsi="Montserrat" w:cs="Montserrat"/>
          <w:i/>
          <w:u w:val="single"/>
        </w:rPr>
        <w:t xml:space="preserve">Metodologia privind imunizarea la schimbările climatice și </w:t>
      </w:r>
      <w:r w:rsidRPr="00176E9A">
        <w:rPr>
          <w:rFonts w:ascii="Montserrat" w:eastAsia="Montserrat" w:hAnsi="Montserrat" w:cs="Montserrat"/>
          <w:i/>
          <w:u w:val="single"/>
        </w:rPr>
        <w:lastRenderedPageBreak/>
        <w:t>respectarea principiului DNSH</w:t>
      </w:r>
      <w:r w:rsidRPr="00176E9A">
        <w:rPr>
          <w:rFonts w:ascii="Montserrat" w:eastAsia="Montserrat" w:hAnsi="Montserrat" w:cs="Montserrat"/>
        </w:rPr>
        <w:t xml:space="preserve">, disponibilă pe pagina web </w:t>
      </w:r>
      <w:hyperlink r:id="rId18">
        <w:r w:rsidRPr="00176E9A">
          <w:rPr>
            <w:rFonts w:ascii="Montserrat" w:eastAsia="Montserrat" w:hAnsi="Montserrat" w:cs="Montserrat"/>
            <w:color w:val="0563C1"/>
            <w:u w:val="single"/>
          </w:rPr>
          <w:t>https://regionordest.ro/documente-suport/</w:t>
        </w:r>
      </w:hyperlink>
      <w:r w:rsidRPr="00176E9A">
        <w:rPr>
          <w:rFonts w:ascii="Montserrat" w:eastAsia="Montserrat" w:hAnsi="Montserrat" w:cs="Montserrat"/>
        </w:rPr>
        <w:t xml:space="preserve">.  </w:t>
      </w:r>
    </w:p>
    <w:p w14:paraId="6556A6A4" w14:textId="3A72A37F" w:rsidR="00154E2C" w:rsidRPr="00176E9A" w:rsidRDefault="00266ADC"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Astfel, pentru respectarea </w:t>
      </w:r>
      <w:r w:rsidR="002A64A7" w:rsidRPr="00176E9A">
        <w:rPr>
          <w:rFonts w:ascii="Montserrat" w:eastAsia="Montserrat" w:hAnsi="Montserrat" w:cs="Montserrat"/>
        </w:rPr>
        <w:t xml:space="preserve">principiului DNSH, </w:t>
      </w:r>
      <w:r w:rsidR="00D169BD" w:rsidRPr="00176E9A">
        <w:rPr>
          <w:rFonts w:ascii="Montserrat" w:eastAsia="Montserrat" w:hAnsi="Montserrat" w:cs="Montserrat"/>
        </w:rPr>
        <w:t>solicitantul</w:t>
      </w:r>
      <w:r w:rsidR="002A64A7" w:rsidRPr="00176E9A">
        <w:rPr>
          <w:rFonts w:ascii="Montserrat" w:eastAsia="Montserrat" w:hAnsi="Montserrat" w:cs="Montserrat"/>
        </w:rPr>
        <w:t xml:space="preserve"> va avea în vedere </w:t>
      </w:r>
      <w:r w:rsidR="00D169BD" w:rsidRPr="00176E9A">
        <w:rPr>
          <w:rFonts w:ascii="Montserrat" w:eastAsia="Montserrat" w:hAnsi="Montserrat" w:cs="Montserrat"/>
        </w:rPr>
        <w:t>ca</w:t>
      </w:r>
      <w:r w:rsidR="00154E2C" w:rsidRPr="00176E9A">
        <w:rPr>
          <w:rFonts w:ascii="Montserrat" w:eastAsia="Montserrat" w:hAnsi="Montserrat" w:cs="Montserrat"/>
        </w:rPr>
        <w:t>:</w:t>
      </w:r>
    </w:p>
    <w:p w14:paraId="49F77F6C" w14:textId="4953711E" w:rsidR="00154E2C" w:rsidRPr="00176E9A" w:rsidRDefault="00877DCB" w:rsidP="00877DCB">
      <w:pPr>
        <w:pStyle w:val="ListParagraph"/>
        <w:numPr>
          <w:ilvl w:val="0"/>
          <w:numId w:val="74"/>
        </w:numPr>
        <w:spacing w:before="120" w:after="120"/>
        <w:jc w:val="both"/>
        <w:rPr>
          <w:rFonts w:ascii="Montserrat" w:eastAsia="Montserrat" w:hAnsi="Montserrat" w:cs="Montserrat"/>
        </w:rPr>
      </w:pPr>
      <w:r w:rsidRPr="00176E9A">
        <w:rPr>
          <w:rFonts w:ascii="Montserrat" w:eastAsia="Montserrat" w:hAnsi="Montserrat" w:cs="Montserrat"/>
        </w:rPr>
        <w:t>pentru obiectivul de mediu</w:t>
      </w:r>
      <w:r w:rsidRPr="00176E9A">
        <w:rPr>
          <w:rFonts w:ascii="Montserrat" w:eastAsia="Montserrat" w:hAnsi="Montserrat" w:cs="Montserrat"/>
          <w:i/>
          <w:iCs/>
        </w:rPr>
        <w:t xml:space="preserve"> </w:t>
      </w:r>
      <w:r w:rsidR="00266ADC" w:rsidRPr="00176E9A">
        <w:rPr>
          <w:rFonts w:ascii="Montserrat" w:eastAsia="Montserrat" w:hAnsi="Montserrat" w:cs="Montserrat"/>
          <w:i/>
          <w:iCs/>
        </w:rPr>
        <w:t>“Tranziția către o economie circulară”</w:t>
      </w:r>
      <w:r w:rsidR="00266ADC" w:rsidRPr="00176E9A">
        <w:rPr>
          <w:rFonts w:ascii="Montserrat" w:eastAsia="Montserrat" w:hAnsi="Montserrat" w:cs="Montserrat"/>
        </w:rPr>
        <w:t xml:space="preserve"> </w:t>
      </w:r>
      <w:r w:rsidR="00534EB4" w:rsidRPr="00176E9A">
        <w:rPr>
          <w:rFonts w:ascii="Montserrat" w:eastAsia="Montserrat" w:hAnsi="Montserrat" w:cs="Montserrat"/>
        </w:rPr>
        <w:t xml:space="preserve">se vor specifica măsurile de </w:t>
      </w:r>
      <w:r w:rsidR="00154E2C" w:rsidRPr="00176E9A">
        <w:rPr>
          <w:rFonts w:ascii="Montserrat" w:eastAsia="Montserrat" w:hAnsi="Montserrat" w:cs="Montserrat"/>
        </w:rPr>
        <w:t>gestionare a deșeurilor atât în faza de utilizare (întreținere), cât și în faza de scoatere din uz a echipamentelor achiziționate prin proiect</w:t>
      </w:r>
      <w:r w:rsidR="00D9594A" w:rsidRPr="00176E9A">
        <w:rPr>
          <w:rFonts w:ascii="Montserrat" w:eastAsia="Montserrat" w:hAnsi="Montserrat" w:cs="Montserrat"/>
        </w:rPr>
        <w:t>;</w:t>
      </w:r>
      <w:r w:rsidR="00534EB4" w:rsidRPr="00176E9A">
        <w:rPr>
          <w:rFonts w:ascii="Montserrat" w:eastAsia="Montserrat" w:hAnsi="Montserrat" w:cs="Montserrat"/>
        </w:rPr>
        <w:t xml:space="preserve"> </w:t>
      </w:r>
    </w:p>
    <w:p w14:paraId="748D98C2" w14:textId="19BA71C2" w:rsidR="003C6232" w:rsidRPr="00176E9A" w:rsidRDefault="00877DCB" w:rsidP="00877DCB">
      <w:pPr>
        <w:pStyle w:val="ListParagraph"/>
        <w:numPr>
          <w:ilvl w:val="0"/>
          <w:numId w:val="74"/>
        </w:numPr>
        <w:spacing w:before="120" w:after="120"/>
        <w:jc w:val="both"/>
        <w:rPr>
          <w:rFonts w:ascii="Montserrat" w:eastAsia="Montserrat" w:hAnsi="Montserrat" w:cs="Montserrat"/>
        </w:rPr>
      </w:pPr>
      <w:r w:rsidRPr="00176E9A">
        <w:rPr>
          <w:rFonts w:ascii="Montserrat" w:eastAsia="Montserrat" w:hAnsi="Montserrat" w:cs="Montserrat"/>
          <w:i/>
          <w:iCs/>
        </w:rPr>
        <w:t>pentru cel</w:t>
      </w:r>
      <w:r w:rsidR="00F20271" w:rsidRPr="00176E9A">
        <w:rPr>
          <w:rFonts w:ascii="Montserrat" w:eastAsia="Montserrat" w:hAnsi="Montserrat" w:cs="Montserrat"/>
          <w:i/>
          <w:iCs/>
        </w:rPr>
        <w:t>el</w:t>
      </w:r>
      <w:r w:rsidRPr="00176E9A">
        <w:rPr>
          <w:rFonts w:ascii="Montserrat" w:eastAsia="Montserrat" w:hAnsi="Montserrat" w:cs="Montserrat"/>
          <w:i/>
          <w:iCs/>
        </w:rPr>
        <w:t>alte obiective de mediu</w:t>
      </w:r>
      <w:r w:rsidR="00534EB4" w:rsidRPr="00176E9A">
        <w:rPr>
          <w:rFonts w:ascii="Montserrat" w:eastAsia="Montserrat" w:hAnsi="Montserrat" w:cs="Montserrat"/>
        </w:rPr>
        <w:t>, va trebui să obțină</w:t>
      </w:r>
      <w:r w:rsidR="002A64A7" w:rsidRPr="00176E9A">
        <w:rPr>
          <w:rFonts w:ascii="Montserrat" w:eastAsia="Montserrat" w:hAnsi="Montserrat" w:cs="Montserrat"/>
        </w:rPr>
        <w:t xml:space="preserve"> și să atașeze cererii de finanțare,</w:t>
      </w:r>
      <w:r w:rsidR="00534EB4" w:rsidRPr="00176E9A">
        <w:rPr>
          <w:rFonts w:ascii="Montserrat" w:eastAsia="Montserrat" w:hAnsi="Montserrat" w:cs="Montserrat"/>
        </w:rPr>
        <w:t xml:space="preserve"> documentul de reglementare de la autoritatea de mediu.</w:t>
      </w:r>
    </w:p>
    <w:p w14:paraId="29DF87EC" w14:textId="4003291E" w:rsidR="003C6232" w:rsidRPr="00176E9A" w:rsidRDefault="003C6232" w:rsidP="003C6232">
      <w:pPr>
        <w:spacing w:before="120" w:after="120"/>
        <w:jc w:val="both"/>
        <w:rPr>
          <w:rFonts w:ascii="Montserrat" w:eastAsia="Montserrat" w:hAnsi="Montserrat" w:cs="Montserrat"/>
        </w:rPr>
      </w:pPr>
      <w:bookmarkStart w:id="68" w:name="_heading=h.2pta16n" w:colFirst="0" w:colLast="0"/>
      <w:bookmarkEnd w:id="66"/>
      <w:bookmarkEnd w:id="68"/>
      <w:r w:rsidRPr="00176E9A">
        <w:rPr>
          <w:rFonts w:ascii="Montserrat" w:eastAsia="Montserrat" w:hAnsi="Montserrat" w:cs="Montserrat"/>
        </w:rPr>
        <w:t>Solicitan</w:t>
      </w:r>
      <w:r w:rsidR="00BD0EA4" w:rsidRPr="00176E9A">
        <w:rPr>
          <w:rFonts w:ascii="Montserrat" w:eastAsia="Montserrat" w:hAnsi="Montserrat" w:cs="Montserrat"/>
        </w:rPr>
        <w:t>tul</w:t>
      </w:r>
      <w:r w:rsidRPr="00176E9A">
        <w:rPr>
          <w:rFonts w:ascii="Montserrat" w:eastAsia="Montserrat" w:hAnsi="Montserrat" w:cs="Montserrat"/>
        </w:rPr>
        <w:t xml:space="preserve"> </w:t>
      </w:r>
      <w:r w:rsidR="00BD0EA4" w:rsidRPr="00176E9A">
        <w:rPr>
          <w:rFonts w:ascii="Montserrat" w:eastAsia="Montserrat" w:hAnsi="Montserrat" w:cs="Montserrat"/>
        </w:rPr>
        <w:t>este</w:t>
      </w:r>
      <w:r w:rsidRPr="00176E9A">
        <w:rPr>
          <w:rFonts w:ascii="Montserrat" w:eastAsia="Montserrat" w:hAnsi="Montserrat" w:cs="Montserrat"/>
        </w:rPr>
        <w:t xml:space="preserve"> încuraja</w:t>
      </w:r>
      <w:r w:rsidR="00BD0EA4" w:rsidRPr="00176E9A">
        <w:rPr>
          <w:rFonts w:ascii="Montserrat" w:eastAsia="Montserrat" w:hAnsi="Montserrat" w:cs="Montserrat"/>
        </w:rPr>
        <w:t>t</w:t>
      </w:r>
      <w:r w:rsidRPr="00176E9A">
        <w:rPr>
          <w:rFonts w:ascii="Montserrat" w:eastAsia="Montserrat" w:hAnsi="Montserrat" w:cs="Montserrat"/>
        </w:rPr>
        <w:t xml:space="preserve"> să integreze aspectele de mediu în elaborarea și implementarea proiectelor, prin identificarea de soluții Eco, achiziții publice verzi și responsabile social. Se recomandă realizarea preponderentă a achizițiilor verzi pentru echipamente și dotări.</w:t>
      </w:r>
    </w:p>
    <w:p w14:paraId="7F6E3BAD"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Conform </w:t>
      </w:r>
      <w:r w:rsidRPr="00176E9A">
        <w:rPr>
          <w:rFonts w:ascii="Montserrat" w:eastAsia="Montserrat" w:hAnsi="Montserrat" w:cs="Montserrat"/>
          <w:i/>
        </w:rPr>
        <w:t>Avizului de Mediu nr. 83/23.03.2022</w:t>
      </w:r>
      <w:r w:rsidRPr="00176E9A">
        <w:rPr>
          <w:rFonts w:ascii="Montserrat" w:eastAsia="Montserrat" w:hAnsi="Montserrat" w:cs="Montserrat"/>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42F45EF9" w14:textId="49A917C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Solicitantul va avea în vedere </w:t>
      </w:r>
      <w:hyperlink r:id="rId19" w:history="1">
        <w:r w:rsidRPr="00176E9A">
          <w:rPr>
            <w:rStyle w:val="Hyperlink"/>
            <w:rFonts w:ascii="Montserrat" w:eastAsia="Montserrat" w:hAnsi="Montserrat" w:cs="Montserrat"/>
            <w:i/>
          </w:rPr>
          <w:t>Avizul de mediu</w:t>
        </w:r>
      </w:hyperlink>
      <w:r w:rsidRPr="00176E9A">
        <w:rPr>
          <w:rFonts w:ascii="Montserrat" w:eastAsia="Montserrat" w:hAnsi="Montserrat" w:cs="Montserrat"/>
        </w:rPr>
        <w:t xml:space="preserve">, precum și </w:t>
      </w:r>
      <w:hyperlink r:id="rId20" w:history="1">
        <w:r w:rsidRPr="00176E9A">
          <w:rPr>
            <w:rStyle w:val="Hyperlink"/>
            <w:rFonts w:ascii="Montserrat" w:eastAsia="Montserrat" w:hAnsi="Montserrat" w:cs="Montserrat"/>
            <w:i/>
          </w:rPr>
          <w:t>versiunea integrală a Raportului de Mediu</w:t>
        </w:r>
      </w:hyperlink>
      <w:r w:rsidRPr="00176E9A">
        <w:rPr>
          <w:rFonts w:ascii="Montserrat" w:eastAsia="Montserrat" w:hAnsi="Montserrat" w:cs="Montserrat"/>
        </w:rPr>
        <w:t>, disponibile pe pagina web</w:t>
      </w:r>
      <w:r w:rsidR="00BD0EA4" w:rsidRPr="00176E9A">
        <w:rPr>
          <w:rFonts w:ascii="Montserrat" w:eastAsia="Montserrat" w:hAnsi="Montserrat" w:cs="Montserrat"/>
        </w:rPr>
        <w:t xml:space="preserve"> </w:t>
      </w:r>
      <w:r w:rsidRPr="00176E9A">
        <w:rPr>
          <w:rFonts w:ascii="Montserrat" w:eastAsia="Montserrat" w:hAnsi="Montserrat" w:cs="Montserrat"/>
        </w:rPr>
        <w:t>Regio Nord-Est, Secțiunea Documente suport (</w:t>
      </w:r>
      <w:hyperlink r:id="rId21">
        <w:r w:rsidRPr="00176E9A">
          <w:rPr>
            <w:rFonts w:ascii="Montserrat" w:eastAsia="Montserrat" w:hAnsi="Montserrat" w:cs="Montserrat"/>
            <w:color w:val="0563C1"/>
            <w:u w:val="single"/>
          </w:rPr>
          <w:t>https://regionordest.ro/documente-suport/</w:t>
        </w:r>
      </w:hyperlink>
      <w:r w:rsidRPr="00176E9A">
        <w:rPr>
          <w:rFonts w:ascii="Montserrat" w:eastAsia="Montserrat" w:hAnsi="Montserrat" w:cs="Montserrat"/>
        </w:rPr>
        <w:t>).</w:t>
      </w:r>
    </w:p>
    <w:p w14:paraId="33EC4B80"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9" w:name="_Toc178149782"/>
      <w:r w:rsidRPr="00176E9A">
        <w:rPr>
          <w:rFonts w:ascii="Montserrat" w:eastAsia="Montserrat" w:hAnsi="Montserrat" w:cs="Montserrat"/>
          <w:b/>
          <w:color w:val="4472C4"/>
          <w:sz w:val="24"/>
          <w:szCs w:val="24"/>
        </w:rPr>
        <w:t>Caracterul durabil al proiectului</w:t>
      </w:r>
      <w:bookmarkEnd w:id="69"/>
      <w:r w:rsidRPr="00176E9A">
        <w:rPr>
          <w:rFonts w:ascii="Montserrat" w:eastAsia="Montserrat" w:hAnsi="Montserrat" w:cs="Montserrat"/>
          <w:b/>
          <w:color w:val="4472C4"/>
          <w:sz w:val="24"/>
          <w:szCs w:val="24"/>
        </w:rPr>
        <w:t xml:space="preserve">  </w:t>
      </w:r>
    </w:p>
    <w:p w14:paraId="20479184" w14:textId="37EA43D3" w:rsidR="00D012C9" w:rsidRPr="00176E9A" w:rsidRDefault="00D012C9" w:rsidP="00D012C9">
      <w:pPr>
        <w:jc w:val="both"/>
        <w:rPr>
          <w:rFonts w:ascii="Montserrat" w:eastAsia="Montserrat" w:hAnsi="Montserrat" w:cs="Montserrat"/>
          <w:b/>
        </w:rPr>
      </w:pPr>
      <w:bookmarkStart w:id="70" w:name="_heading=h.3oy7u29" w:colFirst="0" w:colLast="0"/>
      <w:bookmarkEnd w:id="70"/>
      <w:r w:rsidRPr="00176E9A">
        <w:rPr>
          <w:rFonts w:ascii="Montserrat" w:eastAsia="Montserrat" w:hAnsi="Montserrat" w:cs="Montserrat"/>
        </w:rPr>
        <w:t xml:space="preserve">În conformitate cu articolul 65 din Regulamentul (UE) 1060/2021, pe o perioadă de 3 ani de la efectuarea plății finale către beneficiar sau în termenul prevăzut de normele privind ajutoarele de stat, solicitantul al cărui proiect conține investiții în infrastructură sau </w:t>
      </w:r>
      <w:r w:rsidR="00816B39">
        <w:rPr>
          <w:rFonts w:ascii="Montserrat" w:eastAsia="Montserrat" w:hAnsi="Montserrat" w:cs="Montserrat"/>
        </w:rPr>
        <w:t>i</w:t>
      </w:r>
      <w:r w:rsidR="0008146B" w:rsidRPr="0008146B">
        <w:rPr>
          <w:rFonts w:ascii="Montserrat" w:eastAsia="Montserrat" w:hAnsi="Montserrat" w:cs="Montserrat"/>
        </w:rPr>
        <w:t>nvestiții productive (investiții în capital fix sau în active necorporale)</w:t>
      </w:r>
      <w:r w:rsidRPr="00176E9A">
        <w:rPr>
          <w:rFonts w:ascii="Montserrat" w:eastAsia="Montserrat" w:hAnsi="Montserrat" w:cs="Montserrat"/>
        </w:rPr>
        <w:t>, trebuie:</w:t>
      </w:r>
    </w:p>
    <w:p w14:paraId="74A64340" w14:textId="77777777" w:rsidR="00D012C9" w:rsidRPr="00176E9A" w:rsidRDefault="00D012C9" w:rsidP="00D012C9">
      <w:pPr>
        <w:numPr>
          <w:ilvl w:val="0"/>
          <w:numId w:val="50"/>
        </w:numPr>
        <w:pBdr>
          <w:top w:val="nil"/>
          <w:left w:val="nil"/>
          <w:bottom w:val="nil"/>
          <w:right w:val="nil"/>
          <w:between w:val="nil"/>
        </w:pBdr>
        <w:spacing w:before="120" w:after="0" w:line="240" w:lineRule="auto"/>
        <w:jc w:val="both"/>
        <w:rPr>
          <w:rFonts w:ascii="Montserrat" w:eastAsia="Montserrat" w:hAnsi="Montserrat" w:cs="Montserrat"/>
          <w:color w:val="000000"/>
        </w:rPr>
      </w:pPr>
      <w:r w:rsidRPr="00176E9A">
        <w:rPr>
          <w:rFonts w:ascii="Montserrat" w:eastAsia="Montserrat" w:hAnsi="Montserrat" w:cs="Montserrat"/>
          <w:i/>
          <w:color w:val="000000"/>
        </w:rPr>
        <w:t>să nu înceteze activitatea productivă</w:t>
      </w:r>
      <w:r w:rsidRPr="00176E9A">
        <w:rPr>
          <w:rFonts w:ascii="Montserrat" w:eastAsia="Montserrat" w:hAnsi="Montserrat" w:cs="Montserrat"/>
          <w:color w:val="000000"/>
        </w:rPr>
        <w:t xml:space="preserve"> sau să o transfere în afara regiunii în care a primit sprijin;</w:t>
      </w:r>
    </w:p>
    <w:p w14:paraId="296EE756" w14:textId="77777777" w:rsidR="00D012C9" w:rsidRPr="00176E9A" w:rsidRDefault="00D012C9" w:rsidP="00D012C9">
      <w:pPr>
        <w:numPr>
          <w:ilvl w:val="0"/>
          <w:numId w:val="50"/>
        </w:numPr>
        <w:pBdr>
          <w:top w:val="nil"/>
          <w:left w:val="nil"/>
          <w:bottom w:val="nil"/>
          <w:right w:val="nil"/>
          <w:between w:val="nil"/>
        </w:pBdr>
        <w:spacing w:after="0" w:line="240" w:lineRule="auto"/>
        <w:jc w:val="both"/>
        <w:rPr>
          <w:rFonts w:ascii="Montserrat" w:eastAsia="Montserrat" w:hAnsi="Montserrat" w:cs="Montserrat"/>
          <w:color w:val="000000"/>
        </w:rPr>
      </w:pPr>
      <w:r w:rsidRPr="00176E9A">
        <w:rPr>
          <w:rFonts w:ascii="Montserrat" w:eastAsia="Montserrat" w:hAnsi="Montserrat" w:cs="Montserrat"/>
          <w:i/>
          <w:color w:val="000000"/>
        </w:rPr>
        <w:t>să nu realizeze o modificare a proprietății</w:t>
      </w:r>
      <w:r w:rsidRPr="00176E9A">
        <w:rPr>
          <w:rFonts w:ascii="Montserrat" w:eastAsia="Montserrat" w:hAnsi="Montserrat" w:cs="Montserrat"/>
          <w:color w:val="000000"/>
        </w:rPr>
        <w:t xml:space="preserve"> asupra unui element de infrastructură care conferă un avantaj nejustificat unei întreprinderi sau unui organism public;</w:t>
      </w:r>
    </w:p>
    <w:p w14:paraId="38F1BD51" w14:textId="64D8C475" w:rsidR="004E589F" w:rsidRPr="00176E9A" w:rsidRDefault="00D012C9" w:rsidP="00D012C9">
      <w:pPr>
        <w:numPr>
          <w:ilvl w:val="0"/>
          <w:numId w:val="50"/>
        </w:numPr>
        <w:pBdr>
          <w:top w:val="nil"/>
          <w:left w:val="nil"/>
          <w:bottom w:val="nil"/>
          <w:right w:val="nil"/>
          <w:between w:val="nil"/>
        </w:pBdr>
        <w:spacing w:after="0" w:line="240" w:lineRule="auto"/>
        <w:jc w:val="both"/>
        <w:rPr>
          <w:rFonts w:ascii="Montserrat" w:eastAsia="Montserrat" w:hAnsi="Montserrat" w:cs="Montserrat"/>
          <w:i/>
          <w:color w:val="000000"/>
        </w:rPr>
      </w:pPr>
      <w:r w:rsidRPr="00176E9A">
        <w:rPr>
          <w:rFonts w:ascii="Montserrat" w:eastAsia="Montserrat" w:hAnsi="Montserrat" w:cs="Montserrat"/>
          <w:i/>
          <w:color w:val="000000"/>
        </w:rPr>
        <w:t>să nu realizeze o modificare substanțială care afectează natura, obiectivele sau condițiile de implementare a proiectului și care ar conduce la subminarea obiectivelor inițiale ale acesteia.</w:t>
      </w:r>
    </w:p>
    <w:p w14:paraId="2CF89C4D" w14:textId="454296B6" w:rsidR="004E589F" w:rsidRPr="00176E9A" w:rsidRDefault="004E589F" w:rsidP="004E589F">
      <w:pPr>
        <w:tabs>
          <w:tab w:val="left" w:pos="709"/>
        </w:tabs>
        <w:ind w:right="76"/>
        <w:jc w:val="both"/>
        <w:rPr>
          <w:rFonts w:ascii="Montserrat" w:hAnsi="Montserrat"/>
        </w:rPr>
      </w:pPr>
      <w:r w:rsidRPr="00176E9A">
        <w:rPr>
          <w:rFonts w:ascii="Montserrat" w:hAnsi="Montserrat"/>
        </w:rPr>
        <w:t>Finanțarea nerambursabilă acordată se recuperează total sau parțial de la beneficiar dacă, în perioada pentru care trebuie asigurat caracterul durabil</w:t>
      </w:r>
      <w:r w:rsidR="00D012C9" w:rsidRPr="00176E9A">
        <w:rPr>
          <w:rFonts w:ascii="Montserrat" w:hAnsi="Montserrat"/>
        </w:rPr>
        <w:t>,</w:t>
      </w:r>
      <w:r w:rsidRPr="00176E9A">
        <w:rPr>
          <w:rFonts w:ascii="Montserrat" w:hAnsi="Montserrat"/>
        </w:rPr>
        <w:t xml:space="preserve"> proiectul face obiectul oricăreia din</w:t>
      </w:r>
      <w:r w:rsidR="00991DBF" w:rsidRPr="00176E9A">
        <w:rPr>
          <w:rFonts w:ascii="Montserrat" w:hAnsi="Montserrat"/>
        </w:rPr>
        <w:t>tre</w:t>
      </w:r>
      <w:r w:rsidRPr="00176E9A">
        <w:rPr>
          <w:rFonts w:ascii="Montserrat" w:hAnsi="Montserrat"/>
        </w:rPr>
        <w:t xml:space="preserve"> situa</w:t>
      </w:r>
      <w:r w:rsidR="00BB38E3" w:rsidRPr="00176E9A">
        <w:rPr>
          <w:rFonts w:ascii="Montserrat" w:hAnsi="Montserrat"/>
        </w:rPr>
        <w:t>ț</w:t>
      </w:r>
      <w:r w:rsidRPr="00176E9A">
        <w:rPr>
          <w:rFonts w:ascii="Montserrat" w:hAnsi="Montserrat"/>
        </w:rPr>
        <w:t xml:space="preserve">iile </w:t>
      </w:r>
      <w:r w:rsidR="00D012C9" w:rsidRPr="00176E9A">
        <w:rPr>
          <w:rFonts w:ascii="Montserrat" w:hAnsi="Montserrat"/>
        </w:rPr>
        <w:t>enunțate anterior</w:t>
      </w:r>
      <w:r w:rsidRPr="00176E9A">
        <w:rPr>
          <w:rFonts w:ascii="Montserrat" w:hAnsi="Montserrat"/>
        </w:rPr>
        <w:t xml:space="preserve">. </w:t>
      </w:r>
    </w:p>
    <w:p w14:paraId="58910193" w14:textId="1F77FB1E" w:rsidR="004E589F" w:rsidRPr="00176E9A" w:rsidRDefault="00D9594A" w:rsidP="004E589F">
      <w:pPr>
        <w:spacing w:before="120" w:after="120"/>
        <w:jc w:val="both"/>
        <w:rPr>
          <w:rFonts w:ascii="Montserrat" w:hAnsi="Montserrat"/>
        </w:rPr>
      </w:pPr>
      <w:r w:rsidRPr="00176E9A">
        <w:rPr>
          <w:rFonts w:ascii="Montserrat" w:hAnsi="Montserrat"/>
          <w:color w:val="000000"/>
        </w:rPr>
        <w:t>Conform art. 65, alin. 1) din Regulamentul UE 2021/1060 cheltuielile decontate în favoarea beneficiarului se vor recupera proporțional cu perioada de neconformitate.</w:t>
      </w:r>
    </w:p>
    <w:p w14:paraId="417095C8"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1" w:name="_Toc178149783"/>
      <w:r w:rsidRPr="00176E9A">
        <w:rPr>
          <w:rFonts w:ascii="Montserrat" w:eastAsia="Montserrat" w:hAnsi="Montserrat" w:cs="Montserrat"/>
          <w:b/>
          <w:color w:val="4472C4"/>
          <w:sz w:val="24"/>
          <w:szCs w:val="24"/>
        </w:rPr>
        <w:t>Acțiuni menite să garanteze egalitatea de șanse, de gen, incluziunea și nediscriminarea</w:t>
      </w:r>
      <w:bookmarkEnd w:id="71"/>
      <w:r w:rsidRPr="00176E9A">
        <w:rPr>
          <w:rFonts w:ascii="Montserrat" w:eastAsia="Montserrat" w:hAnsi="Montserrat" w:cs="Montserrat"/>
          <w:b/>
          <w:color w:val="4472C4"/>
          <w:sz w:val="24"/>
          <w:szCs w:val="24"/>
        </w:rPr>
        <w:t xml:space="preserve">   </w:t>
      </w:r>
    </w:p>
    <w:p w14:paraId="6337DB82" w14:textId="77777777" w:rsidR="00D67396" w:rsidRPr="00176E9A" w:rsidRDefault="00D67396" w:rsidP="00D67396">
      <w:pPr>
        <w:pStyle w:val="NormalWeb"/>
        <w:spacing w:before="120" w:beforeAutospacing="0" w:after="120" w:afterAutospacing="0"/>
        <w:jc w:val="both"/>
      </w:pPr>
      <w:bookmarkStart w:id="72" w:name="_heading=h.j8sehv" w:colFirst="0" w:colLast="0"/>
      <w:bookmarkEnd w:id="72"/>
      <w:r w:rsidRPr="00176E9A">
        <w:rPr>
          <w:rFonts w:ascii="Montserrat" w:hAnsi="Montserrat"/>
          <w:color w:val="000000"/>
          <w:sz w:val="22"/>
          <w:szCs w:val="22"/>
        </w:rPr>
        <w:t>În procesul de pregătire, contractare, implementare și valabilitate a contractului de finanțare, solicitantul a respectat și va respecta:</w:t>
      </w:r>
    </w:p>
    <w:p w14:paraId="70ECFBAA" w14:textId="5E8B5065" w:rsidR="00D67396" w:rsidRPr="00176E9A" w:rsidRDefault="00D67396" w:rsidP="00D67396">
      <w:pPr>
        <w:pStyle w:val="NormalWeb"/>
        <w:numPr>
          <w:ilvl w:val="0"/>
          <w:numId w:val="92"/>
        </w:numPr>
        <w:spacing w:before="120" w:beforeAutospacing="0" w:after="120" w:afterAutospacing="0"/>
        <w:ind w:left="360"/>
        <w:jc w:val="both"/>
        <w:textAlignment w:val="baseline"/>
        <w:rPr>
          <w:rFonts w:ascii="Montserrat" w:hAnsi="Montserrat"/>
          <w:color w:val="000000"/>
          <w:sz w:val="22"/>
          <w:szCs w:val="22"/>
        </w:rPr>
      </w:pPr>
      <w:r w:rsidRPr="00176E9A">
        <w:rPr>
          <w:rFonts w:ascii="Montserrat" w:hAnsi="Montserrat"/>
          <w:color w:val="000000"/>
          <w:sz w:val="22"/>
          <w:szCs w:val="22"/>
        </w:rPr>
        <w:t xml:space="preserve">legislația națională și comunitară aplicabilă în domeniul egalității de șanse, </w:t>
      </w:r>
      <w:r w:rsidRPr="00176E9A">
        <w:rPr>
          <w:rFonts w:ascii="Montserrat" w:hAnsi="Montserrat"/>
          <w:color w:val="0C0C0C"/>
          <w:sz w:val="22"/>
          <w:szCs w:val="22"/>
        </w:rPr>
        <w:t xml:space="preserve">de gen, </w:t>
      </w:r>
      <w:r w:rsidR="00991DBF" w:rsidRPr="00176E9A">
        <w:rPr>
          <w:rFonts w:ascii="Montserrat" w:hAnsi="Montserrat"/>
          <w:color w:val="0C0C0C"/>
          <w:sz w:val="22"/>
          <w:szCs w:val="22"/>
        </w:rPr>
        <w:t xml:space="preserve">nediscriminării </w:t>
      </w:r>
      <w:r w:rsidRPr="00176E9A">
        <w:rPr>
          <w:rFonts w:ascii="Montserrat" w:hAnsi="Montserrat"/>
          <w:color w:val="0C0C0C"/>
          <w:sz w:val="22"/>
          <w:szCs w:val="22"/>
        </w:rPr>
        <w:t xml:space="preserve">și </w:t>
      </w:r>
      <w:r w:rsidR="00991DBF" w:rsidRPr="00176E9A">
        <w:rPr>
          <w:rFonts w:ascii="Montserrat" w:hAnsi="Montserrat"/>
          <w:color w:val="0C0C0C"/>
          <w:sz w:val="22"/>
          <w:szCs w:val="22"/>
        </w:rPr>
        <w:t xml:space="preserve">accesibilității </w:t>
      </w:r>
      <w:r w:rsidRPr="00176E9A">
        <w:rPr>
          <w:rFonts w:ascii="Montserrat" w:hAnsi="Montserrat"/>
          <w:color w:val="0C0C0C"/>
          <w:sz w:val="22"/>
          <w:szCs w:val="22"/>
        </w:rPr>
        <w:t>pentru persoanele cu dizabilități</w:t>
      </w:r>
      <w:r w:rsidRPr="00176E9A">
        <w:rPr>
          <w:rFonts w:ascii="Montserrat" w:hAnsi="Montserrat"/>
          <w:color w:val="000000"/>
          <w:sz w:val="22"/>
          <w:szCs w:val="22"/>
        </w:rPr>
        <w:t>;</w:t>
      </w:r>
    </w:p>
    <w:p w14:paraId="4E7FA91C" w14:textId="28498E51" w:rsidR="00D67396" w:rsidRPr="00176E9A" w:rsidRDefault="00D67396" w:rsidP="00D67396">
      <w:pPr>
        <w:pStyle w:val="NormalWeb"/>
        <w:numPr>
          <w:ilvl w:val="0"/>
          <w:numId w:val="92"/>
        </w:numPr>
        <w:spacing w:before="120" w:beforeAutospacing="0" w:after="120" w:afterAutospacing="0"/>
        <w:ind w:left="360"/>
        <w:jc w:val="both"/>
        <w:textAlignment w:val="baseline"/>
        <w:rPr>
          <w:rFonts w:ascii="Montserrat" w:hAnsi="Montserrat"/>
          <w:color w:val="000000"/>
          <w:sz w:val="22"/>
          <w:szCs w:val="22"/>
        </w:rPr>
      </w:pPr>
      <w:r w:rsidRPr="00176E9A">
        <w:rPr>
          <w:rFonts w:ascii="Montserrat" w:hAnsi="Montserrat"/>
          <w:color w:val="000000"/>
          <w:sz w:val="22"/>
          <w:szCs w:val="22"/>
        </w:rPr>
        <w:t>legislația națională și comunitară aplicabilă în domeniul dezvoltării durabile</w:t>
      </w:r>
      <w:r w:rsidR="00D012C9" w:rsidRPr="00176E9A">
        <w:rPr>
          <w:rFonts w:ascii="Montserrat" w:hAnsi="Montserrat"/>
          <w:color w:val="000000"/>
          <w:sz w:val="22"/>
          <w:szCs w:val="22"/>
        </w:rPr>
        <w:t>, al muncii și al achizițiilor publice.</w:t>
      </w:r>
    </w:p>
    <w:p w14:paraId="7D4BDE81" w14:textId="28EF0CB8" w:rsidR="00D012C9" w:rsidRPr="00176E9A" w:rsidRDefault="00D012C9" w:rsidP="00D012C9">
      <w:pPr>
        <w:spacing w:before="120" w:after="120"/>
        <w:jc w:val="both"/>
        <w:rPr>
          <w:rFonts w:ascii="Montserrat" w:eastAsia="Montserrat" w:hAnsi="Montserrat" w:cs="Montserrat"/>
        </w:rPr>
      </w:pPr>
      <w:r w:rsidRPr="00176E9A">
        <w:rPr>
          <w:rFonts w:ascii="Montserrat" w:eastAsia="Montserrat" w:hAnsi="Montserrat" w:cs="Montserrat"/>
        </w:rPr>
        <w:lastRenderedPageBreak/>
        <w:t xml:space="preserve">Solicitantul va declara în cadrul Declarației unice că va respecta </w:t>
      </w:r>
      <w:r w:rsidR="00641844" w:rsidRPr="00176E9A">
        <w:rPr>
          <w:rFonts w:ascii="Montserrat" w:eastAsia="Montserrat" w:hAnsi="Montserrat" w:cs="Montserrat"/>
        </w:rPr>
        <w:t>obligațiile</w:t>
      </w:r>
      <w:r w:rsidRPr="00176E9A">
        <w:rPr>
          <w:rFonts w:ascii="Montserrat" w:eastAsia="Montserrat" w:hAnsi="Montserrat" w:cs="Montserrat"/>
        </w:rPr>
        <w:t xml:space="preserve"> prevăzute în </w:t>
      </w:r>
      <w:r w:rsidR="00641844" w:rsidRPr="00176E9A">
        <w:rPr>
          <w:rFonts w:ascii="Montserrat" w:eastAsia="Montserrat" w:hAnsi="Montserrat" w:cs="Montserrat"/>
        </w:rPr>
        <w:t>legislația</w:t>
      </w:r>
      <w:r w:rsidRPr="00176E9A">
        <w:rPr>
          <w:rFonts w:ascii="Montserrat" w:eastAsia="Montserrat" w:hAnsi="Montserrat" w:cs="Montserrat"/>
        </w:rPr>
        <w:t xml:space="preserve"> comunitară </w:t>
      </w:r>
      <w:r w:rsidR="00641844">
        <w:rPr>
          <w:rFonts w:ascii="Montserrat" w:eastAsia="Montserrat" w:hAnsi="Montserrat" w:cs="Montserrat"/>
        </w:rPr>
        <w:t>ș</w:t>
      </w:r>
      <w:r w:rsidRPr="00176E9A">
        <w:rPr>
          <w:rFonts w:ascii="Montserrat" w:eastAsia="Montserrat" w:hAnsi="Montserrat" w:cs="Montserrat"/>
        </w:rPr>
        <w:t xml:space="preserve">i </w:t>
      </w:r>
      <w:r w:rsidR="00641844" w:rsidRPr="00176E9A">
        <w:rPr>
          <w:rFonts w:ascii="Montserrat" w:eastAsia="Montserrat" w:hAnsi="Montserrat" w:cs="Montserrat"/>
        </w:rPr>
        <w:t>națională</w:t>
      </w:r>
      <w:r w:rsidRPr="00176E9A">
        <w:rPr>
          <w:rFonts w:ascii="Montserrat" w:eastAsia="Montserrat" w:hAnsi="Montserrat" w:cs="Montserrat"/>
        </w:rPr>
        <w:t xml:space="preserve"> în domeniul dezvoltării durabile, </w:t>
      </w:r>
      <w:r w:rsidR="00641844" w:rsidRPr="00176E9A">
        <w:rPr>
          <w:rFonts w:ascii="Montserrat" w:eastAsia="Montserrat" w:hAnsi="Montserrat" w:cs="Montserrat"/>
        </w:rPr>
        <w:t>egalității</w:t>
      </w:r>
      <w:r w:rsidRPr="00176E9A">
        <w:rPr>
          <w:rFonts w:ascii="Montserrat" w:eastAsia="Montserrat" w:hAnsi="Montserrat" w:cs="Montserrat"/>
        </w:rPr>
        <w:t xml:space="preserve"> de </w:t>
      </w:r>
      <w:r w:rsidR="00641844" w:rsidRPr="00176E9A">
        <w:rPr>
          <w:rFonts w:ascii="Montserrat" w:eastAsia="Montserrat" w:hAnsi="Montserrat" w:cs="Montserrat"/>
        </w:rPr>
        <w:t>șanse</w:t>
      </w:r>
      <w:r w:rsidRPr="00176E9A">
        <w:rPr>
          <w:rFonts w:ascii="Montserrat" w:eastAsia="Montserrat" w:hAnsi="Montserrat" w:cs="Montserrat"/>
        </w:rPr>
        <w:t xml:space="preserve"> gen, </w:t>
      </w:r>
      <w:r w:rsidR="00641844" w:rsidRPr="00176E9A">
        <w:rPr>
          <w:rFonts w:ascii="Montserrat" w:eastAsia="Montserrat" w:hAnsi="Montserrat" w:cs="Montserrat"/>
        </w:rPr>
        <w:t>nediscriminării</w:t>
      </w:r>
      <w:r w:rsidRPr="00176E9A">
        <w:rPr>
          <w:rFonts w:ascii="Montserrat" w:eastAsia="Montserrat" w:hAnsi="Montserrat" w:cs="Montserrat"/>
        </w:rPr>
        <w:t xml:space="preserve"> și accesibilității persoanelor cu dizabilități. </w:t>
      </w:r>
    </w:p>
    <w:p w14:paraId="797F8B5B" w14:textId="7FAE2EC7" w:rsidR="003C6232" w:rsidRPr="00176E9A" w:rsidRDefault="003C6232" w:rsidP="00D012C9">
      <w:pPr>
        <w:pStyle w:val="NormalWeb"/>
        <w:spacing w:before="120" w:beforeAutospacing="0" w:after="120" w:afterAutospacing="0"/>
        <w:jc w:val="both"/>
        <w:rPr>
          <w:rFonts w:ascii="Montserrat" w:hAnsi="Montserrat"/>
          <w:color w:val="000000"/>
          <w:sz w:val="22"/>
          <w:szCs w:val="22"/>
        </w:rPr>
      </w:pPr>
      <w:r w:rsidRPr="00176E9A">
        <w:rPr>
          <w:rFonts w:ascii="Montserrat" w:hAnsi="Montserrat"/>
          <w:color w:val="000000"/>
          <w:sz w:val="22"/>
          <w:szCs w:val="22"/>
        </w:rPr>
        <w:t>Pentru stabilirea abordării optime în respectarea acestor principii, se recomandă utilizarea:</w:t>
      </w:r>
    </w:p>
    <w:p w14:paraId="2D121D9E"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 </w:t>
      </w:r>
      <w:r w:rsidRPr="00176E9A">
        <w:rPr>
          <w:rFonts w:ascii="Montserrat" w:eastAsia="Montserrat" w:hAnsi="Montserrat" w:cs="Montserrat"/>
          <w:i/>
          <w:u w:val="single"/>
        </w:rPr>
        <w:t>Convenția ONU privind drepturile persoanelor cu dizabilități</w:t>
      </w:r>
      <w:r w:rsidRPr="00176E9A">
        <w:rPr>
          <w:rFonts w:ascii="Montserrat" w:eastAsia="Montserrat" w:hAnsi="Montserrat" w:cs="Montserrat"/>
          <w:vertAlign w:val="superscript"/>
        </w:rPr>
        <w:footnoteReference w:id="8"/>
      </w:r>
      <w:r w:rsidRPr="00176E9A">
        <w:rPr>
          <w:rFonts w:ascii="Montserrat" w:eastAsia="Montserrat" w:hAnsi="Montserrat" w:cs="Montserrat"/>
        </w:rPr>
        <w:t xml:space="preserve"> inclusiv Ghidul privind reflectarea </w:t>
      </w:r>
      <w:r w:rsidRPr="00176E9A">
        <w:rPr>
          <w:rFonts w:ascii="Montserrat" w:eastAsia="Montserrat" w:hAnsi="Montserrat" w:cs="Montserrat"/>
          <w:i/>
          <w:u w:val="single"/>
        </w:rPr>
        <w:t>Convenției ONU privind drepturile persoanelor cu dizabilități în pregătirea și implementarea programelor și proiectelor cu finanțare nerambursabilă pentru perioada 2021-2027</w:t>
      </w:r>
      <w:r w:rsidRPr="00176E9A">
        <w:rPr>
          <w:rFonts w:ascii="Montserrat" w:eastAsia="Montserrat" w:hAnsi="Montserrat" w:cs="Montserrat"/>
          <w:vertAlign w:val="superscript"/>
        </w:rPr>
        <w:footnoteReference w:id="9"/>
      </w:r>
      <w:r w:rsidRPr="00176E9A">
        <w:rPr>
          <w:rFonts w:ascii="Montserrat" w:eastAsia="Montserrat" w:hAnsi="Montserrat" w:cs="Montserrat"/>
        </w:rPr>
        <w:t>, realizat de Ministerul Investițiilor și Proiectelor Europene, unde, la anexele 3 și 4 este listată legislația relevantă.</w:t>
      </w:r>
    </w:p>
    <w:p w14:paraId="2B0709A5"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 </w:t>
      </w:r>
      <w:r w:rsidRPr="00176E9A">
        <w:rPr>
          <w:rFonts w:ascii="Montserrat" w:eastAsia="Montserrat" w:hAnsi="Montserrat" w:cs="Montserrat"/>
          <w:i/>
          <w:u w:val="single"/>
        </w:rPr>
        <w:t>Carta Drepturilor fundamentale ale Uniunii Europene (2012/C 326/02)</w:t>
      </w:r>
      <w:r w:rsidRPr="00176E9A">
        <w:rPr>
          <w:rFonts w:ascii="Montserrat" w:eastAsia="Montserrat" w:hAnsi="Montserrat" w:cs="Montserrat"/>
          <w:vertAlign w:val="superscript"/>
        </w:rPr>
        <w:footnoteReference w:id="10"/>
      </w:r>
      <w:r w:rsidRPr="00176E9A">
        <w:rPr>
          <w:rFonts w:ascii="Montserrat" w:eastAsia="Montserrat" w:hAnsi="Montserrat" w:cs="Montserrat"/>
        </w:rPr>
        <w:t xml:space="preserve"> inclusiv </w:t>
      </w:r>
      <w:r w:rsidRPr="00176E9A">
        <w:rPr>
          <w:rFonts w:ascii="Montserrat" w:eastAsia="Montserrat" w:hAnsi="Montserrat" w:cs="Montserrat"/>
          <w:i/>
          <w:u w:val="single"/>
        </w:rPr>
        <w:t>Ghidul pentru aplicarea Cartei Drepturilor Fundamentale a UE în implementarea fondurilor europene nerambursabile</w:t>
      </w:r>
      <w:r w:rsidRPr="00176E9A">
        <w:rPr>
          <w:rFonts w:ascii="Montserrat" w:eastAsia="Montserrat" w:hAnsi="Montserrat" w:cs="Montserrat"/>
          <w:vertAlign w:val="superscript"/>
        </w:rPr>
        <w:footnoteReference w:id="11"/>
      </w:r>
      <w:r w:rsidRPr="00176E9A">
        <w:rPr>
          <w:rFonts w:ascii="Montserrat" w:eastAsia="Montserrat" w:hAnsi="Montserrat" w:cs="Montserrat"/>
        </w:rPr>
        <w:t>.</w:t>
      </w:r>
    </w:p>
    <w:p w14:paraId="4809D136" w14:textId="77777777" w:rsidR="003C6232" w:rsidRPr="00176E9A" w:rsidRDefault="003C6232" w:rsidP="003C6232">
      <w:pPr>
        <w:spacing w:before="120" w:after="120"/>
        <w:jc w:val="both"/>
        <w:rPr>
          <w:rFonts w:ascii="Montserrat" w:eastAsia="Montserrat" w:hAnsi="Montserrat" w:cs="Montserrat"/>
          <w:b/>
        </w:rPr>
      </w:pPr>
      <w:bookmarkStart w:id="73" w:name="_heading=h.338fx5o" w:colFirst="0" w:colLast="0"/>
      <w:bookmarkEnd w:id="73"/>
      <w:r w:rsidRPr="00176E9A">
        <w:rPr>
          <w:rFonts w:ascii="Montserrat" w:eastAsia="Montserrat" w:hAnsi="Montserrat" w:cs="Montserrat"/>
        </w:rPr>
        <w:t xml:space="preserve">Informații detaliate despre cadrul strategic, conceptual și prevederile legale de la nivel național și comunitar, se regăsesc în </w:t>
      </w:r>
      <w:hyperlink r:id="rId22">
        <w:r w:rsidRPr="00176E9A">
          <w:rPr>
            <w:rFonts w:ascii="Montserrat" w:eastAsia="Montserrat" w:hAnsi="Montserrat" w:cs="Montserrat"/>
            <w:i/>
            <w:color w:val="000000"/>
            <w:u w:val="single"/>
          </w:rPr>
          <w:t>Ghidul privind integrarea principiilor orizontale în cadrul proiectelor finanțate prin Programul Regional Nord-Est 2021-2027</w:t>
        </w:r>
      </w:hyperlink>
      <w:r w:rsidRPr="00176E9A">
        <w:rPr>
          <w:rFonts w:ascii="Montserrat" w:eastAsia="Montserrat" w:hAnsi="Montserrat" w:cs="Montserrat"/>
        </w:rPr>
        <w:t xml:space="preserve">, disponibil </w:t>
      </w:r>
      <w:bookmarkStart w:id="74" w:name="_Hlk155860915"/>
      <w:r w:rsidRPr="00176E9A">
        <w:rPr>
          <w:rFonts w:ascii="Montserrat" w:eastAsia="Montserrat" w:hAnsi="Montserrat" w:cs="Montserrat"/>
        </w:rPr>
        <w:t>pe pagina web Regio Nord-Est, Secțiunea Documente suport</w:t>
      </w:r>
      <w:bookmarkEnd w:id="74"/>
      <w:r w:rsidRPr="00176E9A">
        <w:rPr>
          <w:rFonts w:ascii="Montserrat" w:eastAsia="Montserrat" w:hAnsi="Montserrat" w:cs="Montserrat"/>
        </w:rPr>
        <w:t xml:space="preserve"> (</w:t>
      </w:r>
      <w:hyperlink r:id="rId23">
        <w:r w:rsidRPr="00176E9A">
          <w:rPr>
            <w:rFonts w:ascii="Montserrat" w:eastAsia="Montserrat" w:hAnsi="Montserrat" w:cs="Montserrat"/>
            <w:color w:val="0563C1"/>
            <w:u w:val="single"/>
          </w:rPr>
          <w:t>https://regionordest.ro/documente-suport/</w:t>
        </w:r>
      </w:hyperlink>
      <w:r w:rsidRPr="00176E9A">
        <w:rPr>
          <w:rFonts w:ascii="Montserrat" w:eastAsia="Montserrat" w:hAnsi="Montserrat" w:cs="Montserrat"/>
        </w:rPr>
        <w:t xml:space="preserve">). </w:t>
      </w:r>
    </w:p>
    <w:p w14:paraId="7DC9D47B" w14:textId="77777777" w:rsidR="00D417E6" w:rsidRPr="00176E9A" w:rsidRDefault="00D417E6" w:rsidP="00D417E6">
      <w:pPr>
        <w:spacing w:before="120" w:after="120"/>
        <w:jc w:val="both"/>
        <w:rPr>
          <w:rFonts w:ascii="Montserrat" w:eastAsia="Montserrat" w:hAnsi="Montserrat" w:cs="Montserrat"/>
        </w:rPr>
      </w:pPr>
      <w:r w:rsidRPr="00176E9A">
        <w:rPr>
          <w:rFonts w:ascii="Montserrat" w:eastAsia="Montserrat" w:hAnsi="Montserrat" w:cs="Montserrat"/>
        </w:rPr>
        <w:t xml:space="preserve">Solicitantul va descrie în secțiunea relevantă din cererea de finanțare modul în care sunt respectate obligațiile prevăzute de legislația specifică aplicabilă, precum și alte acțiuni suplimentare </w:t>
      </w:r>
      <w:r w:rsidRPr="00176E9A">
        <w:rPr>
          <w:rFonts w:ascii="Montserrat" w:eastAsia="Montserrat" w:hAnsi="Montserrat" w:cs="Montserrat"/>
          <w:i/>
        </w:rPr>
        <w:t>(dacă este cazul)</w:t>
      </w:r>
      <w:r w:rsidRPr="00176E9A">
        <w:rPr>
          <w:rFonts w:ascii="Montserrat" w:eastAsia="Montserrat" w:hAnsi="Montserrat" w:cs="Montserrat"/>
        </w:rPr>
        <w:t xml:space="preserve">. </w:t>
      </w:r>
    </w:p>
    <w:p w14:paraId="3BABEF64" w14:textId="77777777" w:rsidR="003C6232" w:rsidRPr="00176E9A" w:rsidRDefault="003C6232" w:rsidP="003C6232">
      <w:pPr>
        <w:spacing w:before="120" w:after="120"/>
        <w:jc w:val="both"/>
        <w:rPr>
          <w:rFonts w:ascii="Montserrat" w:eastAsia="Montserrat" w:hAnsi="Montserrat" w:cs="Montserrat"/>
        </w:rPr>
      </w:pPr>
      <w:bookmarkStart w:id="75" w:name="_Hlk176441192"/>
      <w:r w:rsidRPr="00176E9A">
        <w:rPr>
          <w:rFonts w:ascii="Montserrat" w:eastAsia="Montserrat" w:hAnsi="Montserrat" w:cs="Montserrat"/>
        </w:rPr>
        <w:t>O serie de posibile măsuri menite să garanteze egalitatea, incluziunea și nediscriminarea, pot viza colectarea de date privind persoanele cu dizabilități și persoanele care fac parte din grupuri dezavantajate din echipa de implementare a proiectului.</w:t>
      </w:r>
    </w:p>
    <w:p w14:paraId="2F771307"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6" w:name="_Toc178149784"/>
      <w:bookmarkEnd w:id="75"/>
      <w:r w:rsidRPr="00176E9A">
        <w:rPr>
          <w:rFonts w:ascii="Montserrat" w:eastAsia="Montserrat" w:hAnsi="Montserrat" w:cs="Montserrat"/>
          <w:b/>
          <w:color w:val="4472C4"/>
          <w:sz w:val="24"/>
          <w:szCs w:val="24"/>
        </w:rPr>
        <w:t>Teme secundare</w:t>
      </w:r>
      <w:bookmarkEnd w:id="76"/>
      <w:r w:rsidRPr="00176E9A">
        <w:rPr>
          <w:rFonts w:ascii="Montserrat" w:eastAsia="Montserrat" w:hAnsi="Montserrat" w:cs="Montserrat"/>
          <w:b/>
          <w:color w:val="4472C4"/>
          <w:sz w:val="24"/>
          <w:szCs w:val="24"/>
        </w:rPr>
        <w:t xml:space="preserve">  </w:t>
      </w:r>
    </w:p>
    <w:p w14:paraId="0621C9B7" w14:textId="13C98E6F" w:rsidR="003C6232" w:rsidRPr="00176E9A" w:rsidRDefault="003C6232" w:rsidP="003C6232">
      <w:pPr>
        <w:jc w:val="both"/>
        <w:rPr>
          <w:rFonts w:ascii="Montserrat" w:eastAsia="Montserrat" w:hAnsi="Montserrat" w:cs="Montserrat"/>
        </w:rPr>
      </w:pPr>
      <w:bookmarkStart w:id="77" w:name="_heading=h.42ddq1a" w:colFirst="0" w:colLast="0"/>
      <w:bookmarkEnd w:id="77"/>
      <w:r w:rsidRPr="00176E9A">
        <w:rPr>
          <w:rFonts w:ascii="Montserrat" w:eastAsia="Montserrat" w:hAnsi="Montserrat" w:cs="Montserrat"/>
        </w:rPr>
        <w:t>Nu se aplic</w:t>
      </w:r>
      <w:r w:rsidR="00020A8E" w:rsidRPr="00176E9A">
        <w:rPr>
          <w:rFonts w:ascii="Montserrat" w:eastAsia="Montserrat" w:hAnsi="Montserrat" w:cs="Montserrat"/>
        </w:rPr>
        <w:t>ă</w:t>
      </w:r>
      <w:r w:rsidRPr="00176E9A">
        <w:rPr>
          <w:rFonts w:ascii="Montserrat" w:eastAsia="Montserrat" w:hAnsi="Montserrat" w:cs="Montserrat"/>
        </w:rPr>
        <w:t xml:space="preserve"> prezentului apel.</w:t>
      </w:r>
    </w:p>
    <w:p w14:paraId="5944209C"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8" w:name="_Toc178149785"/>
      <w:r w:rsidRPr="00176E9A">
        <w:rPr>
          <w:rFonts w:ascii="Montserrat" w:eastAsia="Montserrat" w:hAnsi="Montserrat" w:cs="Montserrat"/>
          <w:b/>
          <w:color w:val="4472C4"/>
          <w:sz w:val="24"/>
          <w:szCs w:val="24"/>
        </w:rPr>
        <w:t>Informarea și vizibilitatea sprijinului din fonduri</w:t>
      </w:r>
      <w:bookmarkEnd w:id="78"/>
      <w:r w:rsidRPr="00176E9A">
        <w:rPr>
          <w:rFonts w:ascii="Montserrat" w:eastAsia="Montserrat" w:hAnsi="Montserrat" w:cs="Montserrat"/>
          <w:b/>
          <w:color w:val="4472C4"/>
          <w:sz w:val="24"/>
          <w:szCs w:val="24"/>
        </w:rPr>
        <w:t xml:space="preserve">  </w:t>
      </w:r>
    </w:p>
    <w:p w14:paraId="25A3E42E" w14:textId="74219E50"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Beneficiarii sunt responsabili pentru implementarea activităților de comunicare și vizibilitate în legătură cu asistența financiară nerambursabilă obținută prin Programul Regional Nord-Est 2021-2027, în conformitate cu cele declarate în cererea de finanțare și cu prevederile </w:t>
      </w:r>
      <w:r w:rsidR="00880698" w:rsidRPr="00176E9A">
        <w:rPr>
          <w:rFonts w:ascii="Montserrat" w:eastAsia="Montserrat" w:hAnsi="Montserrat" w:cs="Montserrat"/>
        </w:rPr>
        <w:t>a</w:t>
      </w:r>
      <w:r w:rsidRPr="00176E9A">
        <w:rPr>
          <w:rFonts w:ascii="Montserrat" w:eastAsia="Montserrat" w:hAnsi="Montserrat" w:cs="Montserrat"/>
        </w:rPr>
        <w:t>rt. 50 și Anexei IX din Regulamentul (UE) 2021/1060 al Parlamentului European și al Consiliului din 24 iunie 2021 de stabilire a dispozițiilor comune.</w:t>
      </w:r>
    </w:p>
    <w:p w14:paraId="1B757495" w14:textId="7819DBF0" w:rsidR="003C6232" w:rsidRPr="00176E9A" w:rsidRDefault="003C6232" w:rsidP="003C6232">
      <w:pPr>
        <w:spacing w:before="120" w:after="120"/>
        <w:jc w:val="both"/>
        <w:rPr>
          <w:rFonts w:ascii="Montserrat" w:eastAsia="Montserrat" w:hAnsi="Montserrat" w:cs="Montserrat"/>
        </w:rPr>
      </w:pPr>
      <w:bookmarkStart w:id="79" w:name="_Hlk155876456"/>
      <w:r w:rsidRPr="00176E9A">
        <w:rPr>
          <w:rFonts w:ascii="Montserrat" w:eastAsia="Montserrat" w:hAnsi="Montserrat" w:cs="Montserrat"/>
        </w:rPr>
        <w:t>În realizarea măsurilor de comunicare și vizibilitate, beneficiarii vor avea în vedere prevederile</w:t>
      </w:r>
      <w:r w:rsidR="003105D5" w:rsidRPr="00176E9A">
        <w:rPr>
          <w:rFonts w:ascii="Montserrat" w:eastAsia="Montserrat" w:hAnsi="Montserrat" w:cs="Montserrat"/>
        </w:rPr>
        <w:t xml:space="preserve"> </w:t>
      </w:r>
      <w:r w:rsidR="003105D5" w:rsidRPr="00176E9A">
        <w:rPr>
          <w:rFonts w:ascii="Montserrat" w:eastAsia="Montserrat" w:hAnsi="Montserrat" w:cs="Montserrat"/>
          <w:b/>
          <w:bCs/>
        </w:rPr>
        <w:t xml:space="preserve">Manualului de </w:t>
      </w:r>
      <w:r w:rsidR="00CA1FC8" w:rsidRPr="00176E9A">
        <w:rPr>
          <w:rFonts w:ascii="Montserrat" w:eastAsia="Montserrat" w:hAnsi="Montserrat" w:cs="Montserrat"/>
          <w:b/>
          <w:bCs/>
        </w:rPr>
        <w:t>I</w:t>
      </w:r>
      <w:r w:rsidR="003105D5" w:rsidRPr="00176E9A">
        <w:rPr>
          <w:rFonts w:ascii="Montserrat" w:eastAsia="Montserrat" w:hAnsi="Montserrat" w:cs="Montserrat"/>
          <w:b/>
          <w:bCs/>
        </w:rPr>
        <w:t xml:space="preserve">dentitate </w:t>
      </w:r>
      <w:r w:rsidR="00CA1FC8" w:rsidRPr="00176E9A">
        <w:rPr>
          <w:rFonts w:ascii="Montserrat" w:eastAsia="Montserrat" w:hAnsi="Montserrat" w:cs="Montserrat"/>
          <w:b/>
          <w:bCs/>
        </w:rPr>
        <w:t>V</w:t>
      </w:r>
      <w:r w:rsidR="003105D5" w:rsidRPr="00176E9A">
        <w:rPr>
          <w:rFonts w:ascii="Montserrat" w:eastAsia="Montserrat" w:hAnsi="Montserrat" w:cs="Montserrat"/>
          <w:b/>
          <w:bCs/>
        </w:rPr>
        <w:t xml:space="preserve">izuală </w:t>
      </w:r>
      <w:r w:rsidR="00302549" w:rsidRPr="00176E9A">
        <w:rPr>
          <w:rFonts w:ascii="Montserrat" w:eastAsia="Montserrat" w:hAnsi="Montserrat" w:cs="Montserrat"/>
          <w:b/>
          <w:bCs/>
        </w:rPr>
        <w:t xml:space="preserve">pentru </w:t>
      </w:r>
      <w:r w:rsidR="007F4C08" w:rsidRPr="00176E9A">
        <w:rPr>
          <w:rFonts w:ascii="Montserrat" w:eastAsia="Montserrat" w:hAnsi="Montserrat" w:cs="Montserrat"/>
          <w:b/>
          <w:bCs/>
        </w:rPr>
        <w:t>Programul Regional Nord Est 2021-2027</w:t>
      </w:r>
      <w:r w:rsidR="007F4C08" w:rsidRPr="00176E9A">
        <w:rPr>
          <w:rFonts w:ascii="Montserrat" w:eastAsia="Montserrat" w:hAnsi="Montserrat" w:cs="Montserrat"/>
        </w:rPr>
        <w:t xml:space="preserve"> </w:t>
      </w:r>
      <w:r w:rsidR="00B8226E" w:rsidRPr="00176E9A">
        <w:rPr>
          <w:rFonts w:ascii="Montserrat" w:eastAsia="Montserrat" w:hAnsi="Montserrat" w:cs="Montserrat"/>
        </w:rPr>
        <w:t xml:space="preserve">publicat </w:t>
      </w:r>
      <w:r w:rsidR="00880698" w:rsidRPr="00176E9A">
        <w:rPr>
          <w:rFonts w:ascii="Montserrat" w:eastAsia="Montserrat" w:hAnsi="Montserrat" w:cs="Montserrat"/>
        </w:rPr>
        <w:t>pe pagina web Regio Nord-Est</w:t>
      </w:r>
      <w:r w:rsidR="007F4C08" w:rsidRPr="00176E9A">
        <w:rPr>
          <w:rFonts w:ascii="Montserrat" w:eastAsia="Montserrat" w:hAnsi="Montserrat" w:cs="Montserrat"/>
        </w:rPr>
        <w:t>, Secțiunea Comunicare (</w:t>
      </w:r>
      <w:hyperlink r:id="rId24" w:history="1">
        <w:r w:rsidR="00023DB3" w:rsidRPr="00176E9A">
          <w:rPr>
            <w:rStyle w:val="Hyperlink"/>
            <w:rFonts w:ascii="Montserrat" w:eastAsia="Montserrat" w:hAnsi="Montserrat" w:cs="Montserrat"/>
          </w:rPr>
          <w:t>https://regionordest.ro/identitate-vizuala/</w:t>
        </w:r>
      </w:hyperlink>
      <w:r w:rsidR="007F4C08" w:rsidRPr="00176E9A">
        <w:rPr>
          <w:rFonts w:ascii="Montserrat" w:eastAsia="Montserrat" w:hAnsi="Montserrat" w:cs="Montserrat"/>
        </w:rPr>
        <w:t>)</w:t>
      </w:r>
      <w:r w:rsidR="00256263" w:rsidRPr="00176E9A">
        <w:rPr>
          <w:rFonts w:ascii="Montserrat" w:eastAsia="Montserrat" w:hAnsi="Montserrat" w:cs="Montserrat"/>
        </w:rPr>
        <w:t xml:space="preserve"> </w:t>
      </w:r>
      <w:r w:rsidR="00C33620" w:rsidRPr="00176E9A">
        <w:rPr>
          <w:rFonts w:ascii="Montserrat" w:eastAsia="Montserrat" w:hAnsi="Montserrat" w:cs="Montserrat"/>
        </w:rPr>
        <w:t>și ale</w:t>
      </w:r>
      <w:r w:rsidRPr="00176E9A">
        <w:rPr>
          <w:rFonts w:ascii="Montserrat" w:eastAsia="Montserrat" w:hAnsi="Montserrat" w:cs="Montserrat"/>
          <w:b/>
          <w:bCs/>
        </w:rPr>
        <w:t xml:space="preserve"> Ghidului de Identitate Vizuală 2021-2027</w:t>
      </w:r>
      <w:r w:rsidRPr="00176E9A">
        <w:rPr>
          <w:rFonts w:ascii="Montserrat" w:eastAsia="Montserrat" w:hAnsi="Montserrat" w:cs="Montserrat"/>
        </w:rPr>
        <w:t xml:space="preserve"> </w:t>
      </w:r>
      <w:r w:rsidR="00017251" w:rsidRPr="00176E9A">
        <w:rPr>
          <w:rFonts w:ascii="Montserrat" w:eastAsia="Montserrat" w:hAnsi="Montserrat" w:cs="Montserrat"/>
        </w:rPr>
        <w:t>adoptat prin Ordinul ministrului investițiilor și proiectelor europene nr. 5744/2023 și publicat în Monitorul Oficial nr. 1171/2023</w:t>
      </w:r>
      <w:r w:rsidRPr="00176E9A">
        <w:rPr>
          <w:rFonts w:ascii="Montserrat" w:eastAsia="Montserrat" w:hAnsi="Montserrat" w:cs="Montserrat"/>
        </w:rPr>
        <w:t>, cu modificările și completările ulterioare.</w:t>
      </w:r>
    </w:p>
    <w:bookmarkEnd w:id="79"/>
    <w:p w14:paraId="040630A1"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7C844250"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80" w:name="_Toc178149786"/>
      <w:r w:rsidRPr="00176E9A">
        <w:rPr>
          <w:rFonts w:ascii="Montserrat" w:eastAsia="Montserrat" w:hAnsi="Montserrat" w:cs="Montserrat"/>
          <w:b/>
          <w:color w:val="000000"/>
          <w:sz w:val="24"/>
          <w:szCs w:val="24"/>
        </w:rPr>
        <w:t>INFORMAȚII ADMINISTRATIVE DESPRE APELUL DE PROIECTE</w:t>
      </w:r>
      <w:bookmarkEnd w:id="80"/>
    </w:p>
    <w:p w14:paraId="196759E3" w14:textId="2AB832C9" w:rsidR="00BA18EF" w:rsidRPr="00176E9A" w:rsidRDefault="003C6232" w:rsidP="006E052D">
      <w:pPr>
        <w:pStyle w:val="Heading2"/>
        <w:numPr>
          <w:ilvl w:val="1"/>
          <w:numId w:val="23"/>
        </w:numPr>
        <w:pBdr>
          <w:top w:val="nil"/>
          <w:left w:val="nil"/>
          <w:bottom w:val="nil"/>
          <w:right w:val="nil"/>
          <w:between w:val="nil"/>
        </w:pBdr>
        <w:spacing w:before="240" w:after="240"/>
        <w:ind w:left="0" w:firstLine="0"/>
        <w:jc w:val="both"/>
        <w:rPr>
          <w:rFonts w:ascii="Montserrat" w:eastAsia="Montserrat" w:hAnsi="Montserrat" w:cs="Montserrat"/>
        </w:rPr>
      </w:pPr>
      <w:bookmarkStart w:id="81" w:name="_Toc178149787"/>
      <w:r w:rsidRPr="00176E9A">
        <w:rPr>
          <w:rFonts w:ascii="Montserrat" w:eastAsia="Montserrat" w:hAnsi="Montserrat" w:cs="Montserrat"/>
          <w:b/>
          <w:color w:val="4472C4"/>
          <w:sz w:val="24"/>
          <w:szCs w:val="24"/>
        </w:rPr>
        <w:t xml:space="preserve">Data deschiderii apelului de </w:t>
      </w:r>
      <w:r w:rsidRPr="002441CE">
        <w:rPr>
          <w:rFonts w:ascii="Montserrat" w:eastAsia="Montserrat" w:hAnsi="Montserrat" w:cs="Montserrat"/>
          <w:b/>
          <w:color w:val="4472C4"/>
          <w:sz w:val="24"/>
          <w:szCs w:val="24"/>
        </w:rPr>
        <w:t>proiecte</w:t>
      </w:r>
      <w:r w:rsidR="006E052D" w:rsidRPr="002441CE">
        <w:rPr>
          <w:rFonts w:ascii="Montserrat" w:eastAsia="Montserrat" w:hAnsi="Montserrat" w:cs="Montserrat"/>
          <w:b/>
          <w:color w:val="4472C4"/>
          <w:sz w:val="24"/>
          <w:szCs w:val="24"/>
        </w:rPr>
        <w:t xml:space="preserve">: </w:t>
      </w:r>
      <w:r w:rsidR="002441CE" w:rsidRPr="002441CE">
        <w:rPr>
          <w:rFonts w:ascii="Montserrat" w:eastAsia="Montserrat" w:hAnsi="Montserrat" w:cs="Montserrat"/>
          <w:b/>
          <w:color w:val="4472C4"/>
          <w:sz w:val="24"/>
          <w:szCs w:val="24"/>
        </w:rPr>
        <w:t>01</w:t>
      </w:r>
      <w:r w:rsidR="00BA18EF" w:rsidRPr="002441CE">
        <w:rPr>
          <w:rFonts w:ascii="Montserrat" w:eastAsia="Montserrat" w:hAnsi="Montserrat" w:cs="Montserrat"/>
          <w:b/>
          <w:color w:val="4472C4"/>
          <w:sz w:val="24"/>
          <w:szCs w:val="24"/>
        </w:rPr>
        <w:t>.</w:t>
      </w:r>
      <w:r w:rsidR="002441CE" w:rsidRPr="002441CE">
        <w:rPr>
          <w:rFonts w:ascii="Montserrat" w:eastAsia="Montserrat" w:hAnsi="Montserrat" w:cs="Montserrat"/>
          <w:b/>
          <w:color w:val="4472C4"/>
          <w:sz w:val="24"/>
          <w:szCs w:val="24"/>
        </w:rPr>
        <w:t>10</w:t>
      </w:r>
      <w:r w:rsidR="00BA18EF" w:rsidRPr="002441CE">
        <w:rPr>
          <w:rFonts w:ascii="Montserrat" w:eastAsia="Montserrat" w:hAnsi="Montserrat" w:cs="Montserrat"/>
          <w:b/>
          <w:color w:val="4472C4"/>
          <w:sz w:val="24"/>
          <w:szCs w:val="24"/>
        </w:rPr>
        <w:t>.2024</w:t>
      </w:r>
      <w:bookmarkEnd w:id="81"/>
    </w:p>
    <w:p w14:paraId="4E172B36" w14:textId="77777777" w:rsidR="003C6232" w:rsidRPr="00176E9A" w:rsidRDefault="003C6232">
      <w:pPr>
        <w:pStyle w:val="Heading2"/>
        <w:numPr>
          <w:ilvl w:val="1"/>
          <w:numId w:val="23"/>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82" w:name="_Toc178149788"/>
      <w:r w:rsidRPr="00176E9A">
        <w:rPr>
          <w:rFonts w:ascii="Montserrat" w:eastAsia="Montserrat" w:hAnsi="Montserrat" w:cs="Montserrat"/>
          <w:b/>
          <w:color w:val="4472C4"/>
          <w:sz w:val="24"/>
          <w:szCs w:val="24"/>
        </w:rPr>
        <w:t>Perioada de pregătire a proiectelor</w:t>
      </w:r>
      <w:bookmarkEnd w:id="82"/>
    </w:p>
    <w:p w14:paraId="64144CDE" w14:textId="22172BF4" w:rsidR="00586580" w:rsidRPr="00176E9A" w:rsidRDefault="00426BC3" w:rsidP="00586580">
      <w:pPr>
        <w:jc w:val="both"/>
        <w:rPr>
          <w:rFonts w:ascii="Montserrat" w:hAnsi="Montserrat"/>
          <w:color w:val="000000"/>
        </w:rPr>
      </w:pPr>
      <w:bookmarkStart w:id="83" w:name="_heading=h.4fsjm0b" w:colFirst="0" w:colLast="0"/>
      <w:bookmarkEnd w:id="83"/>
      <w:r w:rsidRPr="00176E9A">
        <w:rPr>
          <w:rFonts w:ascii="Montserrat" w:hAnsi="Montserrat"/>
          <w:color w:val="000000"/>
        </w:rPr>
        <w:t>În vederea pregătirii proiectelor se acordă perioad</w:t>
      </w:r>
      <w:r w:rsidR="002441CE">
        <w:rPr>
          <w:rFonts w:ascii="Montserrat" w:hAnsi="Montserrat"/>
          <w:color w:val="000000"/>
        </w:rPr>
        <w:t>a</w:t>
      </w:r>
      <w:r w:rsidRPr="00176E9A">
        <w:rPr>
          <w:rFonts w:ascii="Montserrat" w:hAnsi="Montserrat"/>
          <w:color w:val="000000"/>
        </w:rPr>
        <w:t xml:space="preserve"> </w:t>
      </w:r>
      <w:r w:rsidR="002441CE">
        <w:rPr>
          <w:rFonts w:ascii="Montserrat" w:hAnsi="Montserrat"/>
          <w:color w:val="000000"/>
        </w:rPr>
        <w:t>cuprinsă</w:t>
      </w:r>
      <w:r w:rsidRPr="00176E9A">
        <w:rPr>
          <w:rFonts w:ascii="Montserrat" w:hAnsi="Montserrat"/>
          <w:color w:val="000000"/>
        </w:rPr>
        <w:t xml:space="preserve"> între data publicării Ghidului solicitantului în formă finală pe pagina web </w:t>
      </w:r>
      <w:hyperlink r:id="rId25" w:history="1">
        <w:r w:rsidR="00FC7B33" w:rsidRPr="00176E9A">
          <w:rPr>
            <w:rStyle w:val="Hyperlink"/>
            <w:rFonts w:ascii="Montserrat" w:hAnsi="Montserrat"/>
          </w:rPr>
          <w:t>https://regionordest.ro/</w:t>
        </w:r>
      </w:hyperlink>
      <w:r w:rsidRPr="00176E9A">
        <w:rPr>
          <w:rFonts w:ascii="Montserrat" w:hAnsi="Montserrat"/>
          <w:color w:val="000000"/>
        </w:rPr>
        <w:t>,</w:t>
      </w:r>
      <w:r w:rsidR="00FC7B33" w:rsidRPr="00176E9A">
        <w:rPr>
          <w:rFonts w:ascii="Montserrat" w:hAnsi="Montserrat"/>
          <w:color w:val="000000"/>
        </w:rPr>
        <w:t xml:space="preserve"> </w:t>
      </w:r>
      <w:r w:rsidRPr="00176E9A">
        <w:rPr>
          <w:rFonts w:ascii="Montserrat" w:hAnsi="Montserrat"/>
          <w:color w:val="000000"/>
        </w:rPr>
        <w:t>și data lansării prezentului apel de proiecte în MySMIS+, respectiv începerea depunerii de proiecte</w:t>
      </w:r>
      <w:r w:rsidR="008B62A6" w:rsidRPr="00176E9A">
        <w:rPr>
          <w:rFonts w:ascii="Montserrat" w:hAnsi="Montserrat"/>
          <w:color w:val="000000"/>
        </w:rPr>
        <w:t>.</w:t>
      </w:r>
    </w:p>
    <w:p w14:paraId="5794B830" w14:textId="77777777" w:rsidR="00586580" w:rsidRPr="00FC1F02" w:rsidRDefault="003C6232" w:rsidP="00586580">
      <w:pPr>
        <w:pStyle w:val="Heading2"/>
        <w:numPr>
          <w:ilvl w:val="1"/>
          <w:numId w:val="23"/>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84" w:name="_Toc178149789"/>
      <w:r w:rsidRPr="00176E9A">
        <w:rPr>
          <w:rFonts w:ascii="Montserrat" w:eastAsia="Montserrat" w:hAnsi="Montserrat" w:cs="Montserrat"/>
          <w:b/>
          <w:color w:val="4472C4"/>
          <w:sz w:val="24"/>
          <w:szCs w:val="24"/>
        </w:rPr>
        <w:t xml:space="preserve">Perioada de depunere a </w:t>
      </w:r>
      <w:r w:rsidRPr="00FC1F02">
        <w:rPr>
          <w:rFonts w:ascii="Montserrat" w:eastAsia="Montserrat" w:hAnsi="Montserrat" w:cs="Montserrat"/>
          <w:b/>
          <w:color w:val="4472C4"/>
          <w:sz w:val="24"/>
          <w:szCs w:val="24"/>
        </w:rPr>
        <w:t>proiectelor</w:t>
      </w:r>
      <w:bookmarkEnd w:id="84"/>
      <w:r w:rsidRPr="00FC1F02">
        <w:rPr>
          <w:rFonts w:ascii="Montserrat" w:eastAsia="Montserrat" w:hAnsi="Montserrat" w:cs="Montserrat"/>
          <w:b/>
          <w:color w:val="4472C4"/>
          <w:sz w:val="24"/>
          <w:szCs w:val="24"/>
        </w:rPr>
        <w:t xml:space="preserve"> </w:t>
      </w:r>
    </w:p>
    <w:p w14:paraId="04086AB8" w14:textId="04782222" w:rsidR="00586580" w:rsidRPr="00FC1F02" w:rsidRDefault="003C6232" w:rsidP="00AB25DF">
      <w:pPr>
        <w:pStyle w:val="ListParagraph"/>
        <w:numPr>
          <w:ilvl w:val="0"/>
          <w:numId w:val="100"/>
        </w:numPr>
        <w:jc w:val="both"/>
        <w:rPr>
          <w:rFonts w:ascii="Montserrat" w:eastAsia="Montserrat" w:hAnsi="Montserrat" w:cs="Montserrat"/>
          <w:bCs/>
          <w:iCs/>
          <w:color w:val="4472C4"/>
        </w:rPr>
      </w:pPr>
      <w:r w:rsidRPr="00FC1F02">
        <w:rPr>
          <w:rFonts w:ascii="Montserrat" w:eastAsia="Montserrat" w:hAnsi="Montserrat" w:cs="Montserrat"/>
          <w:b/>
          <w:i/>
          <w:color w:val="4472C4"/>
        </w:rPr>
        <w:t>Data și ora pentru începerea depunerii de proiecte</w:t>
      </w:r>
      <w:r w:rsidRPr="00FC1F02">
        <w:rPr>
          <w:rFonts w:ascii="Montserrat" w:eastAsia="Montserrat" w:hAnsi="Montserrat" w:cs="Montserrat"/>
          <w:bCs/>
          <w:iCs/>
          <w:color w:val="4472C4"/>
        </w:rPr>
        <w:t xml:space="preserve">: </w:t>
      </w:r>
      <w:r w:rsidR="002441CE" w:rsidRPr="00FC1F02">
        <w:rPr>
          <w:rFonts w:ascii="Montserrat" w:eastAsia="Montserrat" w:hAnsi="Montserrat" w:cs="Montserrat"/>
          <w:bCs/>
          <w:iCs/>
          <w:color w:val="4472C4"/>
        </w:rPr>
        <w:t>01</w:t>
      </w:r>
      <w:r w:rsidRPr="00FC1F02">
        <w:rPr>
          <w:rFonts w:ascii="Montserrat" w:eastAsia="Montserrat" w:hAnsi="Montserrat" w:cs="Montserrat"/>
          <w:bCs/>
          <w:iCs/>
          <w:color w:val="4472C4"/>
        </w:rPr>
        <w:t>.</w:t>
      </w:r>
      <w:r w:rsidR="002441CE" w:rsidRPr="00FC1F02">
        <w:rPr>
          <w:rFonts w:ascii="Montserrat" w:eastAsia="Montserrat" w:hAnsi="Montserrat" w:cs="Montserrat"/>
          <w:bCs/>
          <w:iCs/>
          <w:color w:val="4472C4"/>
        </w:rPr>
        <w:t>10</w:t>
      </w:r>
      <w:r w:rsidRPr="00FC1F02">
        <w:rPr>
          <w:rFonts w:ascii="Montserrat" w:eastAsia="Montserrat" w:hAnsi="Montserrat" w:cs="Montserrat"/>
          <w:bCs/>
          <w:iCs/>
          <w:color w:val="4472C4"/>
        </w:rPr>
        <w:t>.2024, Ora: 1</w:t>
      </w:r>
      <w:r w:rsidR="006E052D" w:rsidRPr="00FC1F02">
        <w:rPr>
          <w:rFonts w:ascii="Montserrat" w:eastAsia="Montserrat" w:hAnsi="Montserrat" w:cs="Montserrat"/>
          <w:bCs/>
          <w:iCs/>
          <w:color w:val="4472C4"/>
        </w:rPr>
        <w:t>4</w:t>
      </w:r>
      <w:r w:rsidRPr="00FC1F02">
        <w:rPr>
          <w:rFonts w:ascii="Montserrat" w:eastAsia="Montserrat" w:hAnsi="Montserrat" w:cs="Montserrat"/>
          <w:bCs/>
          <w:iCs/>
          <w:color w:val="4472C4"/>
        </w:rPr>
        <w:t>:00</w:t>
      </w:r>
    </w:p>
    <w:p w14:paraId="5ECD282B" w14:textId="713750D9" w:rsidR="003C6232" w:rsidRPr="00FC1F02" w:rsidRDefault="003C6232" w:rsidP="00AB25DF">
      <w:pPr>
        <w:pStyle w:val="ListParagraph"/>
        <w:numPr>
          <w:ilvl w:val="0"/>
          <w:numId w:val="100"/>
        </w:numPr>
        <w:jc w:val="both"/>
        <w:rPr>
          <w:rFonts w:ascii="Montserrat" w:eastAsia="Montserrat" w:hAnsi="Montserrat" w:cs="Montserrat"/>
          <w:b/>
          <w:i/>
          <w:color w:val="4472C4"/>
        </w:rPr>
      </w:pPr>
      <w:r w:rsidRPr="00FC1F02">
        <w:rPr>
          <w:rFonts w:ascii="Montserrat" w:eastAsia="Montserrat" w:hAnsi="Montserrat" w:cs="Montserrat"/>
          <w:b/>
          <w:i/>
          <w:color w:val="4472C4"/>
        </w:rPr>
        <w:t>Data și ora închiderii apelului de proiecte</w:t>
      </w:r>
      <w:r w:rsidRPr="00FC1F02">
        <w:rPr>
          <w:rFonts w:ascii="Montserrat" w:eastAsia="Montserrat" w:hAnsi="Montserrat" w:cs="Montserrat"/>
          <w:bCs/>
          <w:iCs/>
          <w:color w:val="4472C4"/>
        </w:rPr>
        <w:t xml:space="preserve">: </w:t>
      </w:r>
      <w:r w:rsidR="002C084D" w:rsidRPr="00FC1F02">
        <w:rPr>
          <w:rFonts w:ascii="Montserrat" w:eastAsia="Montserrat" w:hAnsi="Montserrat" w:cs="Montserrat"/>
          <w:bCs/>
          <w:iCs/>
          <w:color w:val="4472C4"/>
        </w:rPr>
        <w:t>31</w:t>
      </w:r>
      <w:r w:rsidRPr="00FC1F02">
        <w:rPr>
          <w:rFonts w:ascii="Montserrat" w:eastAsia="Montserrat" w:hAnsi="Montserrat" w:cs="Montserrat"/>
          <w:bCs/>
          <w:iCs/>
          <w:color w:val="4472C4"/>
        </w:rPr>
        <w:t>.</w:t>
      </w:r>
      <w:r w:rsidR="002C084D" w:rsidRPr="00FC1F02">
        <w:rPr>
          <w:rFonts w:ascii="Montserrat" w:eastAsia="Montserrat" w:hAnsi="Montserrat" w:cs="Montserrat"/>
          <w:bCs/>
          <w:iCs/>
          <w:color w:val="4472C4"/>
        </w:rPr>
        <w:t>10</w:t>
      </w:r>
      <w:r w:rsidRPr="00FC1F02">
        <w:rPr>
          <w:rFonts w:ascii="Montserrat" w:eastAsia="Montserrat" w:hAnsi="Montserrat" w:cs="Montserrat"/>
          <w:bCs/>
          <w:iCs/>
          <w:color w:val="4472C4"/>
        </w:rPr>
        <w:t xml:space="preserve">.2024, Ora: </w:t>
      </w:r>
      <w:r w:rsidR="000F541C" w:rsidRPr="00FC1F02">
        <w:rPr>
          <w:rFonts w:ascii="Montserrat" w:eastAsia="Montserrat" w:hAnsi="Montserrat" w:cs="Montserrat"/>
          <w:bCs/>
          <w:iCs/>
          <w:color w:val="4472C4"/>
        </w:rPr>
        <w:t>01</w:t>
      </w:r>
      <w:r w:rsidRPr="00FC1F02">
        <w:rPr>
          <w:rFonts w:ascii="Montserrat" w:eastAsia="Montserrat" w:hAnsi="Montserrat" w:cs="Montserrat"/>
          <w:bCs/>
          <w:iCs/>
          <w:color w:val="4472C4"/>
        </w:rPr>
        <w:t>:</w:t>
      </w:r>
      <w:r w:rsidR="006E052D" w:rsidRPr="00FC1F02">
        <w:rPr>
          <w:rFonts w:ascii="Montserrat" w:eastAsia="Montserrat" w:hAnsi="Montserrat" w:cs="Montserrat"/>
          <w:bCs/>
          <w:iCs/>
          <w:color w:val="4472C4"/>
        </w:rPr>
        <w:t>00</w:t>
      </w:r>
      <w:r w:rsidR="003928AC" w:rsidRPr="00FC1F02">
        <w:rPr>
          <w:rFonts w:ascii="Montserrat" w:eastAsia="Montserrat" w:hAnsi="Montserrat" w:cs="Montserrat"/>
          <w:bCs/>
          <w:iCs/>
          <w:color w:val="4472C4"/>
        </w:rPr>
        <w:t xml:space="preserve"> </w:t>
      </w:r>
    </w:p>
    <w:p w14:paraId="7F8AF4BA" w14:textId="77777777" w:rsidR="003C6232" w:rsidRPr="00176E9A" w:rsidRDefault="003C6232">
      <w:pPr>
        <w:pStyle w:val="Heading2"/>
        <w:numPr>
          <w:ilvl w:val="1"/>
          <w:numId w:val="2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85" w:name="_Toc178149790"/>
      <w:r w:rsidRPr="00176E9A">
        <w:rPr>
          <w:rFonts w:ascii="Montserrat" w:eastAsia="Montserrat" w:hAnsi="Montserrat" w:cs="Montserrat"/>
          <w:b/>
          <w:color w:val="4472C4"/>
          <w:sz w:val="24"/>
          <w:szCs w:val="24"/>
        </w:rPr>
        <w:t>Modalitatea de depunere a proiectelor</w:t>
      </w:r>
      <w:bookmarkEnd w:id="85"/>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45EDAB04" w14:textId="77777777" w:rsidR="006E052D" w:rsidRPr="00176E9A" w:rsidRDefault="006E052D" w:rsidP="003C6232">
      <w:pPr>
        <w:spacing w:before="120" w:after="120"/>
        <w:jc w:val="both"/>
        <w:rPr>
          <w:rFonts w:ascii="Montserrat" w:eastAsia="Montserrat" w:hAnsi="Montserrat" w:cs="Montserrat"/>
        </w:rPr>
      </w:pPr>
      <w:r w:rsidRPr="00176E9A">
        <w:rPr>
          <w:rFonts w:ascii="Montserrat" w:eastAsia="Montserrat" w:hAnsi="Montserrat" w:cs="Montserrat"/>
        </w:rPr>
        <w:t>În cadrul prezentului apel, cererea de finanțare și documentele aferente (atât cele de la depunere cât și cele ulterioare) se vor transmite exclusiv prin sistemul informatic MySMIS2021/SMIS2021+ conform prevederilor de la secțiunea 7.</w:t>
      </w:r>
    </w:p>
    <w:p w14:paraId="16F00BF9" w14:textId="20EE3590" w:rsidR="006E052D" w:rsidRPr="00176E9A" w:rsidRDefault="006E052D" w:rsidP="003C6232">
      <w:pPr>
        <w:spacing w:before="120" w:after="120"/>
        <w:jc w:val="both"/>
        <w:rPr>
          <w:rFonts w:ascii="Montserrat" w:eastAsia="Montserrat" w:hAnsi="Montserrat" w:cs="Montserrat"/>
        </w:rPr>
      </w:pPr>
      <w:r w:rsidRPr="00176E9A">
        <w:rPr>
          <w:rFonts w:ascii="Montserrat" w:eastAsia="Montserrat" w:hAnsi="Montserrat" w:cs="Montserrat"/>
        </w:rPr>
        <w:t>Proiectele pot fi depuse în perioada menționată în cadrul Secțiunii 4.3 a prezentului document</w:t>
      </w:r>
      <w:r w:rsidR="00AE7C87">
        <w:rPr>
          <w:rFonts w:ascii="Montserrat" w:eastAsia="Montserrat" w:hAnsi="Montserrat" w:cs="Montserrat"/>
        </w:rPr>
        <w:t xml:space="preserve">, </w:t>
      </w:r>
      <w:r w:rsidR="00AE7C87" w:rsidRPr="00AE7C87">
        <w:rPr>
          <w:rFonts w:ascii="Montserrat" w:eastAsia="Montserrat" w:hAnsi="Montserrat" w:cs="Montserrat"/>
        </w:rPr>
        <w:t>cu posibilitate de prelungire</w:t>
      </w:r>
      <w:r w:rsidRPr="00176E9A">
        <w:rPr>
          <w:rFonts w:ascii="Montserrat" w:eastAsia="Montserrat" w:hAnsi="Montserrat" w:cs="Montserrat"/>
        </w:rPr>
        <w:t>.</w:t>
      </w:r>
    </w:p>
    <w:p w14:paraId="4D1C5A20" w14:textId="345542BA"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Data </w:t>
      </w:r>
      <w:r w:rsidR="00C7043B" w:rsidRPr="00176E9A">
        <w:rPr>
          <w:rFonts w:ascii="Montserrat" w:eastAsia="Montserrat" w:hAnsi="Montserrat" w:cs="Montserrat"/>
        </w:rPr>
        <w:t xml:space="preserve">și ora </w:t>
      </w:r>
      <w:r w:rsidRPr="00176E9A">
        <w:rPr>
          <w:rFonts w:ascii="Montserrat" w:eastAsia="Montserrat" w:hAnsi="Montserrat" w:cs="Montserrat"/>
        </w:rPr>
        <w:t xml:space="preserve">depunerii cererii de finanțare este considerată </w:t>
      </w:r>
      <w:r w:rsidR="0028786B" w:rsidRPr="00176E9A">
        <w:rPr>
          <w:rFonts w:ascii="Montserrat" w:eastAsia="Montserrat" w:hAnsi="Montserrat" w:cs="Montserrat"/>
        </w:rPr>
        <w:t>data și ora</w:t>
      </w:r>
      <w:r w:rsidRPr="00176E9A">
        <w:rPr>
          <w:rFonts w:ascii="Montserrat" w:eastAsia="Montserrat" w:hAnsi="Montserrat" w:cs="Montserrat"/>
        </w:rPr>
        <w:t xml:space="preserve"> transmiterii aplicației prin sistemul </w:t>
      </w:r>
      <w:r w:rsidR="00D67396" w:rsidRPr="00176E9A">
        <w:rPr>
          <w:rFonts w:ascii="Montserrat" w:eastAsia="Montserrat" w:hAnsi="Montserrat" w:cs="Montserrat"/>
        </w:rPr>
        <w:t>informatic</w:t>
      </w:r>
      <w:r w:rsidRPr="00176E9A">
        <w:rPr>
          <w:rFonts w:ascii="Montserrat" w:eastAsia="Montserrat" w:hAnsi="Montserrat" w:cs="Montserrat"/>
        </w:rPr>
        <w:t xml:space="preserve"> MySMIS2021/SMIS2021+.</w:t>
      </w:r>
    </w:p>
    <w:p w14:paraId="40C1179F" w14:textId="392C2990" w:rsidR="00665529" w:rsidRPr="00176E9A" w:rsidRDefault="00D012C9"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Cererea de finanțare respinsă într-una din etapele procesului de evaluare, selecție și contractare se poate redepune în cadrul aceluiași apel, cu condiția ca acesta să nu fi fost închis, considerându-se proiect nou depus. </w:t>
      </w:r>
      <w:r w:rsidR="00116411" w:rsidRPr="00176E9A">
        <w:rPr>
          <w:rFonts w:ascii="Montserrat" w:eastAsia="Montserrat" w:hAnsi="Montserrat" w:cs="Montserrat"/>
        </w:rPr>
        <w:t>Redepunerea,</w:t>
      </w:r>
      <w:r w:rsidR="00665529" w:rsidRPr="00176E9A">
        <w:rPr>
          <w:rFonts w:ascii="Montserrat" w:eastAsia="Montserrat" w:hAnsi="Montserrat" w:cs="Montserrat"/>
        </w:rPr>
        <w:t xml:space="preserve"> </w:t>
      </w:r>
      <w:r w:rsidR="00116411" w:rsidRPr="00176E9A">
        <w:rPr>
          <w:rFonts w:ascii="Montserrat" w:eastAsia="Montserrat" w:hAnsi="Montserrat" w:cs="Montserrat"/>
        </w:rPr>
        <w:t xml:space="preserve">pentru același proiect pentru care s-a primit o evaluare pozitivă a formularului de preînscriere, </w:t>
      </w:r>
      <w:r w:rsidR="00665529" w:rsidRPr="00176E9A">
        <w:rPr>
          <w:rFonts w:ascii="Montserrat" w:eastAsia="Montserrat" w:hAnsi="Montserrat" w:cs="Montserrat"/>
        </w:rPr>
        <w:t xml:space="preserve">se va face sub formă de </w:t>
      </w:r>
      <w:r w:rsidR="007C7FED" w:rsidRPr="00176E9A">
        <w:rPr>
          <w:rFonts w:ascii="Montserrat" w:eastAsia="Montserrat" w:hAnsi="Montserrat" w:cs="Montserrat"/>
        </w:rPr>
        <w:t xml:space="preserve">cerere de finanţare </w:t>
      </w:r>
      <w:r w:rsidR="00665529" w:rsidRPr="00176E9A">
        <w:rPr>
          <w:rFonts w:ascii="Montserrat" w:eastAsia="Montserrat" w:hAnsi="Montserrat" w:cs="Montserrat"/>
        </w:rPr>
        <w:t>nou</w:t>
      </w:r>
      <w:r w:rsidR="007C7FED" w:rsidRPr="00176E9A">
        <w:rPr>
          <w:rFonts w:ascii="Montserrat" w:eastAsia="Montserrat" w:hAnsi="Montserrat" w:cs="Montserrat"/>
        </w:rPr>
        <w:t>ă</w:t>
      </w:r>
      <w:r w:rsidR="00665529" w:rsidRPr="00176E9A">
        <w:rPr>
          <w:rFonts w:ascii="Montserrat" w:eastAsia="Montserrat" w:hAnsi="Montserrat" w:cs="Montserrat"/>
        </w:rPr>
        <w:t>.</w:t>
      </w:r>
    </w:p>
    <w:p w14:paraId="2C550C1D"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86" w:name="_Toc178149791"/>
      <w:r w:rsidRPr="00176E9A">
        <w:rPr>
          <w:rFonts w:ascii="Montserrat" w:eastAsia="Montserrat" w:hAnsi="Montserrat" w:cs="Montserrat"/>
          <w:b/>
          <w:color w:val="000000"/>
          <w:sz w:val="24"/>
          <w:szCs w:val="24"/>
        </w:rPr>
        <w:t>CONDIȚII DE  ELIGIBILITATE</w:t>
      </w:r>
      <w:bookmarkEnd w:id="86"/>
      <w:r w:rsidRPr="00176E9A">
        <w:rPr>
          <w:rFonts w:ascii="Montserrat" w:eastAsia="Montserrat" w:hAnsi="Montserrat" w:cs="Montserrat"/>
          <w:b/>
          <w:color w:val="000000"/>
          <w:sz w:val="24"/>
          <w:szCs w:val="24"/>
        </w:rPr>
        <w:tab/>
      </w:r>
    </w:p>
    <w:p w14:paraId="427531A7" w14:textId="77777777" w:rsidR="00D012C9" w:rsidRPr="00176E9A" w:rsidRDefault="003C6232" w:rsidP="00D012C9">
      <w:pPr>
        <w:spacing w:before="120" w:after="120"/>
        <w:jc w:val="both"/>
        <w:rPr>
          <w:rFonts w:ascii="Montserrat" w:eastAsia="Montserrat" w:hAnsi="Montserrat" w:cs="Montserrat"/>
        </w:rPr>
      </w:pPr>
      <w:bookmarkStart w:id="87" w:name="_heading=h.38czs75" w:colFirst="0" w:colLast="0"/>
      <w:bookmarkEnd w:id="87"/>
      <w:r w:rsidRPr="00176E9A">
        <w:rPr>
          <w:rFonts w:ascii="Montserrat" w:eastAsia="Montserrat" w:hAnsi="Montserrat" w:cs="Montserrat"/>
        </w:rPr>
        <w:t>Cererea de finanțare depusă (inclusiv anexele la aceasta) face obiectul verificării, pe baza criteriilor enumerate în continuare și incluse în grilele anexate la prezentul ghid.</w:t>
      </w:r>
    </w:p>
    <w:p w14:paraId="55BE8216" w14:textId="6898DF4C" w:rsidR="003C6232" w:rsidRPr="00176E9A" w:rsidRDefault="00D012C9"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Toate </w:t>
      </w:r>
      <w:r w:rsidRPr="00176E9A">
        <w:rPr>
          <w:rFonts w:ascii="Montserrat" w:eastAsia="Montserrat" w:hAnsi="Montserrat" w:cs="Montserrat"/>
          <w:b/>
        </w:rPr>
        <w:t>criteriile de eligibilitate</w:t>
      </w:r>
      <w:r w:rsidRPr="00176E9A">
        <w:rPr>
          <w:rFonts w:ascii="Montserrat" w:eastAsia="Montserrat" w:hAnsi="Montserrat" w:cs="Montserrat"/>
        </w:rPr>
        <w:t xml:space="preserve"> menționate în prezentul ghid </w:t>
      </w:r>
      <w:r w:rsidRPr="00176E9A">
        <w:rPr>
          <w:rFonts w:ascii="Montserrat" w:eastAsia="Montserrat" w:hAnsi="Montserrat" w:cs="Montserrat"/>
          <w:b/>
        </w:rPr>
        <w:t>se verifică doar pentru activitățile eligibile prevăzute în proiect</w:t>
      </w:r>
      <w:r w:rsidRPr="00176E9A">
        <w:rPr>
          <w:rFonts w:ascii="Montserrat" w:eastAsia="Montserrat" w:hAnsi="Montserrat" w:cs="Montserrat"/>
        </w:rPr>
        <w:t xml:space="preserve">, iar realizarea activităților ne-eligibile se află în răspunderea solicitantului, acesta urmând a se asigura de respectarea legislației în vigoare pentru realizarea lor. Se va avea în vedere faptul că, în situația în care obiectivele proiectului nu vor putea fi atinse, finanțarea acordată poate fi recuperată în conformitate cu prevederile din contractul de finanțare. </w:t>
      </w:r>
    </w:p>
    <w:tbl>
      <w:tblPr>
        <w:tblW w:w="9750" w:type="dxa"/>
        <w:tblLayout w:type="fixed"/>
        <w:tblLook w:val="0000" w:firstRow="0" w:lastRow="0" w:firstColumn="0" w:lastColumn="0" w:noHBand="0" w:noVBand="0"/>
      </w:tblPr>
      <w:tblGrid>
        <w:gridCol w:w="824"/>
        <w:gridCol w:w="8926"/>
      </w:tblGrid>
      <w:tr w:rsidR="003C6232" w:rsidRPr="00176E9A" w14:paraId="26E2F7E7" w14:textId="77777777" w:rsidTr="00F953E4">
        <w:trPr>
          <w:trHeight w:val="643"/>
        </w:trPr>
        <w:tc>
          <w:tcPr>
            <w:tcW w:w="824" w:type="dxa"/>
            <w:tcBorders>
              <w:right w:val="single" w:sz="4" w:space="0" w:color="000000"/>
            </w:tcBorders>
            <w:vAlign w:val="center"/>
          </w:tcPr>
          <w:p w14:paraId="4C13602E" w14:textId="77777777" w:rsidR="003C6232" w:rsidRPr="00176E9A" w:rsidRDefault="003C6232" w:rsidP="000B0DE5">
            <w:pPr>
              <w:jc w:val="both"/>
              <w:rPr>
                <w:rFonts w:ascii="Montserrat" w:eastAsia="Montserrat" w:hAnsi="Montserrat" w:cs="Montserrat"/>
                <w:i/>
              </w:rPr>
            </w:pPr>
            <w:r w:rsidRPr="00176E9A">
              <w:rPr>
                <w:rFonts w:ascii="Montserrat" w:eastAsia="Montserrat" w:hAnsi="Montserrat" w:cs="Montserrat"/>
                <w:noProof/>
                <w:lang w:val="en-US"/>
              </w:rPr>
              <w:drawing>
                <wp:inline distT="0" distB="0" distL="0" distR="0" wp14:anchorId="49D59FEA" wp14:editId="2364AFE9">
                  <wp:extent cx="342673" cy="350416"/>
                  <wp:effectExtent l="0" t="0" r="0" b="0"/>
                  <wp:docPr id="1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1E5DA239" w14:textId="77777777" w:rsidR="003C6232" w:rsidRPr="00176E9A" w:rsidRDefault="003C6232" w:rsidP="000B0DE5">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1D66907F" w14:textId="56810181" w:rsidR="00A22A38" w:rsidRPr="00176E9A" w:rsidRDefault="00D012C9" w:rsidP="00A22A38">
            <w:pPr>
              <w:widowControl w:val="0"/>
              <w:autoSpaceDE w:val="0"/>
              <w:autoSpaceDN w:val="0"/>
              <w:spacing w:line="276" w:lineRule="auto"/>
              <w:jc w:val="both"/>
              <w:rPr>
                <w:rFonts w:ascii="Montserrat" w:eastAsia="Carlito" w:hAnsi="Montserrat" w:cs="Arial"/>
                <w:b/>
                <w:bCs/>
              </w:rPr>
            </w:pPr>
            <w:r w:rsidRPr="00176E9A">
              <w:rPr>
                <w:rFonts w:ascii="Montserrat" w:eastAsia="Carlito" w:hAnsi="Montserrat" w:cs="Arial"/>
                <w:b/>
                <w:bCs/>
              </w:rPr>
              <w:t xml:space="preserve">Condițiile de eligibilitate trebuie respectate pe întreaga perioadă de la depunerea cererii de finanțare, pe parcursul procesului de evaluare, selecție </w:t>
            </w:r>
            <w:r w:rsidRPr="00176E9A">
              <w:rPr>
                <w:rFonts w:ascii="Montserrat" w:eastAsia="Carlito" w:hAnsi="Montserrat" w:cs="Arial"/>
                <w:b/>
                <w:bCs/>
              </w:rPr>
              <w:lastRenderedPageBreak/>
              <w:t>și contractare, precum și pe parcursul implementării proiectului și în perioada de durabilitate a contractului de finanțare, exceptând următoarele:</w:t>
            </w:r>
          </w:p>
          <w:p w14:paraId="007E3AE5" w14:textId="0087C7B5" w:rsidR="00D012C9" w:rsidRPr="00176E9A" w:rsidRDefault="00D012C9">
            <w:pPr>
              <w:pStyle w:val="ListParagraph"/>
              <w:widowControl w:val="0"/>
              <w:numPr>
                <w:ilvl w:val="0"/>
                <w:numId w:val="26"/>
              </w:numPr>
              <w:tabs>
                <w:tab w:val="left" w:pos="360"/>
              </w:tabs>
              <w:autoSpaceDE w:val="0"/>
              <w:autoSpaceDN w:val="0"/>
              <w:spacing w:before="120" w:after="120" w:line="276" w:lineRule="auto"/>
              <w:ind w:right="142"/>
              <w:jc w:val="both"/>
              <w:rPr>
                <w:rFonts w:ascii="Montserrat" w:eastAsia="Carlito" w:hAnsi="Montserrat" w:cs="Arial"/>
              </w:rPr>
            </w:pPr>
            <w:r w:rsidRPr="00176E9A">
              <w:rPr>
                <w:rFonts w:ascii="Montserrat" w:eastAsia="Carlito" w:hAnsi="Montserrat" w:cs="Arial"/>
              </w:rPr>
              <w:t>prevederile c</w:t>
            </w:r>
            <w:r w:rsidRPr="00176E9A">
              <w:rPr>
                <w:rFonts w:ascii="Montserrat" w:eastAsia="Carlito" w:hAnsi="Montserrat" w:cs="Arial"/>
                <w:i/>
                <w:iCs/>
              </w:rPr>
              <w:t>erinței 11 - Încadrarea valorii finanțării nerambursabile a proiectului în limitele minime și maxime</w:t>
            </w:r>
            <w:r w:rsidRPr="00176E9A">
              <w:rPr>
                <w:rFonts w:ascii="Montserrat" w:eastAsia="Carlito" w:hAnsi="Montserrat" w:cs="Arial"/>
              </w:rPr>
              <w:t xml:space="preserve"> trebuie respectate doar pe perioada de la depunerea cererii de finanțare și până la semnarea contractului de finanțare. Scăderea valorii eligibile a proiectului ca urmare a încheierii contractelor de achiziții publice nu va conduce la rezilierea contractului de finanțare.</w:t>
            </w:r>
          </w:p>
          <w:p w14:paraId="2A76B3F8" w14:textId="034B72C2" w:rsidR="00BC1D9E" w:rsidRPr="00176E9A" w:rsidRDefault="00CC12C4">
            <w:pPr>
              <w:pStyle w:val="ListParagraph"/>
              <w:widowControl w:val="0"/>
              <w:numPr>
                <w:ilvl w:val="0"/>
                <w:numId w:val="26"/>
              </w:numPr>
              <w:tabs>
                <w:tab w:val="left" w:pos="360"/>
              </w:tabs>
              <w:autoSpaceDE w:val="0"/>
              <w:autoSpaceDN w:val="0"/>
              <w:spacing w:before="120" w:after="120" w:line="276" w:lineRule="auto"/>
              <w:ind w:right="142"/>
              <w:jc w:val="both"/>
              <w:rPr>
                <w:rFonts w:ascii="Montserrat" w:eastAsia="Carlito" w:hAnsi="Montserrat" w:cs="Arial"/>
              </w:rPr>
            </w:pPr>
            <w:r w:rsidRPr="00176E9A">
              <w:rPr>
                <w:rFonts w:ascii="Montserrat" w:eastAsia="Carlito" w:hAnsi="Montserrat" w:cs="Arial"/>
                <w:i/>
                <w:iCs/>
              </w:rPr>
              <w:t>criteriul de eligibilitate referitor la încadrarea în categoria IMM-urilor</w:t>
            </w:r>
            <w:r w:rsidRPr="00176E9A">
              <w:rPr>
                <w:rFonts w:ascii="Montserrat" w:eastAsia="Carlito" w:hAnsi="Montserrat" w:cs="Arial"/>
              </w:rPr>
              <w:t xml:space="preserve"> (microîntreprinderi, întreprinderi mici, întreprinderi mijlocii), a cărui respectare este obligatorie până la momentul încheierii contractului de finanțare</w:t>
            </w:r>
            <w:r w:rsidR="006E052D" w:rsidRPr="00176E9A">
              <w:rPr>
                <w:rFonts w:ascii="Montserrat" w:eastAsia="Carlito" w:hAnsi="Montserrat" w:cs="Arial"/>
              </w:rPr>
              <w:t>.</w:t>
            </w:r>
            <w:r w:rsidRPr="00176E9A">
              <w:rPr>
                <w:rFonts w:ascii="Montserrat" w:eastAsia="Carlito" w:hAnsi="Montserrat" w:cs="Arial"/>
              </w:rPr>
              <w:t xml:space="preserve"> </w:t>
            </w:r>
          </w:p>
        </w:tc>
      </w:tr>
    </w:tbl>
    <w:p w14:paraId="6C4D2558" w14:textId="0B4BF6A2" w:rsidR="003C6232" w:rsidRPr="00176E9A" w:rsidRDefault="003C6232" w:rsidP="003C6232">
      <w:pPr>
        <w:spacing w:before="120" w:after="120"/>
        <w:jc w:val="both"/>
        <w:rPr>
          <w:rFonts w:ascii="Montserrat" w:eastAsia="Montserrat" w:hAnsi="Montserrat" w:cs="Montserrat"/>
        </w:rPr>
      </w:pPr>
      <w:bookmarkStart w:id="88" w:name="_heading=h.1nia2ey" w:colFirst="0" w:colLast="0"/>
      <w:bookmarkEnd w:id="88"/>
      <w:r w:rsidRPr="00176E9A">
        <w:rPr>
          <w:rFonts w:ascii="Montserrat" w:eastAsia="Montserrat" w:hAnsi="Montserrat" w:cs="Montserrat"/>
        </w:rPr>
        <w:lastRenderedPageBreak/>
        <w:t>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eligibilitate menționate în ghidul solicitantului de finanțare vor fi aduse, de către solicitant, la cunoștința AM, în termen de 5 zile lucrătoare de la luarea la cunoștință a situației respective</w:t>
      </w:r>
    </w:p>
    <w:p w14:paraId="669E854C" w14:textId="5025DD3E" w:rsidR="003C6232" w:rsidRPr="00176E9A" w:rsidRDefault="003C6232" w:rsidP="003C6232">
      <w:pPr>
        <w:spacing w:before="120" w:after="120"/>
        <w:jc w:val="both"/>
        <w:rPr>
          <w:rFonts w:ascii="Montserrat" w:eastAsia="Montserrat" w:hAnsi="Montserrat" w:cs="Montserrat"/>
          <w:highlight w:val="cyan"/>
        </w:rPr>
      </w:pPr>
      <w:r w:rsidRPr="00176E9A">
        <w:rPr>
          <w:rFonts w:ascii="Montserrat" w:eastAsia="Montserrat" w:hAnsi="Montserrat" w:cs="Montserrat"/>
        </w:rPr>
        <w:t xml:space="preserve">Prin cumulul </w:t>
      </w:r>
      <w:r w:rsidR="00502298" w:rsidRPr="00176E9A">
        <w:rPr>
          <w:rFonts w:ascii="Montserrat" w:eastAsia="Montserrat" w:hAnsi="Montserrat" w:cs="Montserrat"/>
        </w:rPr>
        <w:t xml:space="preserve">criteriilor </w:t>
      </w:r>
      <w:r w:rsidRPr="00176E9A">
        <w:rPr>
          <w:rFonts w:ascii="Montserrat" w:eastAsia="Montserrat" w:hAnsi="Montserrat" w:cs="Montserrat"/>
        </w:rPr>
        <w:t xml:space="preserve">de </w:t>
      </w:r>
      <w:r w:rsidR="001674F4" w:rsidRPr="00176E9A">
        <w:rPr>
          <w:rFonts w:ascii="Montserrat" w:eastAsia="Montserrat" w:hAnsi="Montserrat" w:cs="Montserrat"/>
        </w:rPr>
        <w:t xml:space="preserve">selecție și </w:t>
      </w:r>
      <w:r w:rsidRPr="00176E9A">
        <w:rPr>
          <w:rFonts w:ascii="Montserrat" w:eastAsia="Montserrat" w:hAnsi="Montserrat" w:cs="Montserrat"/>
        </w:rPr>
        <w:t>eligibilitate</w:t>
      </w:r>
      <w:r w:rsidR="00502298" w:rsidRPr="00176E9A">
        <w:rPr>
          <w:rFonts w:ascii="Montserrat" w:eastAsia="Montserrat" w:hAnsi="Montserrat" w:cs="Montserrat"/>
        </w:rPr>
        <w:t xml:space="preserve"> </w:t>
      </w:r>
      <w:r w:rsidRPr="00176E9A">
        <w:rPr>
          <w:rFonts w:ascii="Montserrat" w:eastAsia="Montserrat" w:hAnsi="Montserrat" w:cs="Montserrat"/>
        </w:rPr>
        <w:t>menționate mai jos, AM PR Nord-Est se asigură inclusiv de respectarea prevederilor art. 73 din Regulamentul 1060/2021.</w:t>
      </w:r>
    </w:p>
    <w:p w14:paraId="6A6C96D7" w14:textId="77777777" w:rsidR="003C6232" w:rsidRPr="00176E9A" w:rsidRDefault="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89" w:name="_Toc178149792"/>
      <w:r w:rsidRPr="00176E9A">
        <w:rPr>
          <w:rFonts w:ascii="Montserrat" w:eastAsia="Montserrat" w:hAnsi="Montserrat" w:cs="Montserrat"/>
          <w:b/>
          <w:color w:val="4472C4"/>
          <w:sz w:val="24"/>
          <w:szCs w:val="24"/>
        </w:rPr>
        <w:t>Eligibilitatea solicitanților și partenerilor</w:t>
      </w:r>
      <w:bookmarkEnd w:id="89"/>
      <w:r w:rsidRPr="00176E9A">
        <w:rPr>
          <w:rFonts w:ascii="Montserrat" w:eastAsia="Montserrat" w:hAnsi="Montserrat" w:cs="Montserrat"/>
          <w:b/>
          <w:color w:val="4472C4"/>
          <w:sz w:val="24"/>
          <w:szCs w:val="24"/>
        </w:rPr>
        <w:t xml:space="preserve">  </w:t>
      </w:r>
    </w:p>
    <w:p w14:paraId="62E394F6" w14:textId="77777777" w:rsidR="003C6232" w:rsidRPr="00176E9A" w:rsidRDefault="003C6232">
      <w:pPr>
        <w:pStyle w:val="Heading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90" w:name="_Toc178149793"/>
      <w:r w:rsidRPr="00176E9A">
        <w:rPr>
          <w:rFonts w:ascii="Montserrat" w:eastAsia="Montserrat" w:hAnsi="Montserrat" w:cs="Montserrat"/>
          <w:b/>
          <w:i/>
          <w:color w:val="4472C4"/>
          <w:sz w:val="22"/>
          <w:szCs w:val="22"/>
        </w:rPr>
        <w:t>Cerințe privind eligibilitatea solicitanților și partenerilor</w:t>
      </w:r>
      <w:bookmarkEnd w:id="90"/>
    </w:p>
    <w:p w14:paraId="4FD69FEC" w14:textId="514D3C4B" w:rsidR="003C6232" w:rsidRDefault="003C6232" w:rsidP="003C6232">
      <w:pPr>
        <w:pBdr>
          <w:top w:val="nil"/>
          <w:left w:val="nil"/>
          <w:bottom w:val="nil"/>
          <w:right w:val="nil"/>
          <w:between w:val="nil"/>
        </w:pBdr>
        <w:shd w:val="clear" w:color="auto" w:fill="E6E6E6"/>
        <w:spacing w:after="280" w:line="276" w:lineRule="auto"/>
        <w:jc w:val="both"/>
        <w:rPr>
          <w:rFonts w:ascii="Montserrat" w:eastAsia="Montserrat" w:hAnsi="Montserrat" w:cs="Montserrat"/>
          <w:color w:val="000000"/>
        </w:rPr>
      </w:pPr>
      <w:bookmarkStart w:id="91" w:name="_heading=h.11si5id" w:colFirst="0" w:colLast="0"/>
      <w:bookmarkEnd w:id="91"/>
      <w:r w:rsidRPr="00176E9A">
        <w:rPr>
          <w:rFonts w:ascii="Montserrat" w:eastAsia="Montserrat" w:hAnsi="Montserrat" w:cs="Montserrat"/>
          <w:b/>
          <w:color w:val="000000"/>
          <w:u w:val="single"/>
        </w:rPr>
        <w:t>Cerința 1.</w:t>
      </w:r>
      <w:r w:rsidRPr="00176E9A">
        <w:rPr>
          <w:rFonts w:ascii="Montserrat" w:eastAsia="Montserrat" w:hAnsi="Montserrat" w:cs="Montserrat"/>
          <w:b/>
          <w:color w:val="000000"/>
        </w:rPr>
        <w:t xml:space="preserve"> </w:t>
      </w:r>
      <w:r w:rsidR="005606F8" w:rsidRPr="00176E9A">
        <w:rPr>
          <w:rFonts w:ascii="Montserrat" w:eastAsia="Montserrat" w:hAnsi="Montserrat" w:cs="Montserrat"/>
          <w:color w:val="000000"/>
        </w:rPr>
        <w:t>Solicitantul de finanțare trebuie să fie societate comercială care se încadrează în categoria IMM (microîntreprinderi, întreprinderi mici, mijlocii), constituită în baza Legii nr. 31/1990 privind societățile, republicată, cu completările şi modificările ulterioare, cu sediul social/punct de lucru în regiunea Nord-Est</w:t>
      </w:r>
      <w:r w:rsidR="00B8226E" w:rsidRPr="00176E9A">
        <w:rPr>
          <w:rFonts w:ascii="Montserrat" w:eastAsia="Montserrat" w:hAnsi="Montserrat" w:cs="Montserrat"/>
          <w:color w:val="000000"/>
        </w:rPr>
        <w:t>, în conformitate cu mențiunile secțiunii 5.1.2. Categorii de solicitanți eligibili.</w:t>
      </w:r>
    </w:p>
    <w:p w14:paraId="15945CDD" w14:textId="77777777" w:rsidR="003E188C" w:rsidRPr="00176E9A" w:rsidRDefault="003E188C" w:rsidP="003E188C">
      <w:pPr>
        <w:pBdr>
          <w:top w:val="nil"/>
          <w:left w:val="nil"/>
          <w:bottom w:val="nil"/>
          <w:right w:val="nil"/>
          <w:between w:val="nil"/>
        </w:pBdr>
        <w:spacing w:after="280" w:line="276" w:lineRule="auto"/>
        <w:jc w:val="both"/>
        <w:rPr>
          <w:rFonts w:ascii="Montserrat" w:eastAsia="Montserrat" w:hAnsi="Montserrat" w:cs="Montserrat"/>
          <w:color w:val="000000"/>
        </w:rPr>
      </w:pPr>
    </w:p>
    <w:p w14:paraId="430052A5" w14:textId="595EE22A" w:rsidR="003C6232" w:rsidRPr="00176E9A" w:rsidRDefault="003C6232" w:rsidP="003C6232">
      <w:pPr>
        <w:pBdr>
          <w:top w:val="nil"/>
          <w:left w:val="nil"/>
          <w:bottom w:val="nil"/>
          <w:right w:val="nil"/>
          <w:between w:val="nil"/>
        </w:pBdr>
        <w:shd w:val="clear" w:color="auto" w:fill="E6E6E6"/>
        <w:spacing w:line="276" w:lineRule="auto"/>
        <w:jc w:val="both"/>
      </w:pPr>
      <w:bookmarkStart w:id="92" w:name="_heading=h.3ls5o66" w:colFirst="0" w:colLast="0"/>
      <w:bookmarkEnd w:id="92"/>
      <w:r w:rsidRPr="00176E9A">
        <w:rPr>
          <w:rFonts w:ascii="Montserrat" w:eastAsia="Montserrat" w:hAnsi="Montserrat" w:cs="Montserrat"/>
          <w:b/>
          <w:color w:val="000000"/>
          <w:u w:val="single"/>
        </w:rPr>
        <w:t>Cerința 2</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Solicitantul și reprezentantul său legal nu se încadrează în situațiile de excludere prezentate în Declarația Unică (</w:t>
      </w:r>
      <w:r w:rsidRPr="00176E9A">
        <w:rPr>
          <w:rFonts w:ascii="Montserrat" w:eastAsia="Montserrat" w:hAnsi="Montserrat" w:cs="Montserrat"/>
          <w:b/>
          <w:color w:val="000000"/>
        </w:rPr>
        <w:t>Anexa 2</w:t>
      </w:r>
      <w:r w:rsidRPr="00176E9A">
        <w:rPr>
          <w:rFonts w:ascii="Montserrat" w:eastAsia="Montserrat" w:hAnsi="Montserrat" w:cs="Montserrat"/>
          <w:color w:val="000000"/>
        </w:rPr>
        <w:t xml:space="preserve"> la </w:t>
      </w:r>
      <w:r w:rsidR="00705EB0" w:rsidRPr="00176E9A">
        <w:rPr>
          <w:rFonts w:ascii="Montserrat" w:eastAsia="Montserrat" w:hAnsi="Montserrat" w:cs="Montserrat"/>
          <w:color w:val="000000"/>
        </w:rPr>
        <w:t>G</w:t>
      </w:r>
      <w:r w:rsidRPr="00176E9A">
        <w:rPr>
          <w:rFonts w:ascii="Montserrat" w:eastAsia="Montserrat" w:hAnsi="Montserrat" w:cs="Montserrat"/>
          <w:color w:val="000000"/>
        </w:rPr>
        <w:t xml:space="preserve">hidul </w:t>
      </w:r>
      <w:r w:rsidR="00705EB0" w:rsidRPr="00176E9A">
        <w:rPr>
          <w:rFonts w:ascii="Montserrat" w:eastAsia="Montserrat" w:hAnsi="Montserrat" w:cs="Montserrat"/>
          <w:color w:val="000000"/>
        </w:rPr>
        <w:t>S</w:t>
      </w:r>
      <w:r w:rsidRPr="00176E9A">
        <w:rPr>
          <w:rFonts w:ascii="Montserrat" w:eastAsia="Montserrat" w:hAnsi="Montserrat" w:cs="Montserrat"/>
          <w:color w:val="000000"/>
        </w:rPr>
        <w:t>olicitantului)</w:t>
      </w:r>
    </w:p>
    <w:p w14:paraId="58C42467" w14:textId="3D82A637" w:rsidR="005E732E" w:rsidRPr="00176E9A" w:rsidRDefault="005E732E" w:rsidP="005E732E">
      <w:pPr>
        <w:widowControl w:val="0"/>
        <w:tabs>
          <w:tab w:val="left" w:pos="0"/>
        </w:tabs>
        <w:autoSpaceDE w:val="0"/>
        <w:autoSpaceDN w:val="0"/>
        <w:spacing w:before="160" w:line="276" w:lineRule="auto"/>
        <w:ind w:right="147"/>
        <w:jc w:val="both"/>
        <w:rPr>
          <w:rFonts w:ascii="Montserrat" w:eastAsia="Carlito" w:hAnsi="Montserrat" w:cs="Arial"/>
          <w:b/>
          <w:bCs/>
          <w:u w:val="single"/>
        </w:rPr>
      </w:pPr>
      <w:r w:rsidRPr="00176E9A">
        <w:rPr>
          <w:rFonts w:ascii="Montserrat" w:eastAsia="Carlito" w:hAnsi="Montserrat" w:cs="Arial"/>
          <w:b/>
          <w:bCs/>
          <w:u w:val="single"/>
        </w:rPr>
        <w:t>A. Solicitantul nu se află într-una din următoarele situații:</w:t>
      </w:r>
    </w:p>
    <w:p w14:paraId="77B55A42" w14:textId="77777777" w:rsidR="005E732E" w:rsidRPr="00176E9A" w:rsidRDefault="005E732E">
      <w:pPr>
        <w:widowControl w:val="0"/>
        <w:numPr>
          <w:ilvl w:val="1"/>
          <w:numId w:val="51"/>
        </w:numPr>
        <w:tabs>
          <w:tab w:val="left" w:pos="270"/>
        </w:tabs>
        <w:autoSpaceDE w:val="0"/>
        <w:autoSpaceDN w:val="0"/>
        <w:spacing w:before="153" w:after="0" w:line="276" w:lineRule="auto"/>
        <w:ind w:left="270" w:right="146" w:hanging="270"/>
        <w:jc w:val="both"/>
        <w:rPr>
          <w:rFonts w:ascii="Montserrat" w:eastAsia="Carlito" w:hAnsi="Montserrat" w:cs="Arial"/>
        </w:rPr>
      </w:pPr>
      <w:r w:rsidRPr="00176E9A">
        <w:rPr>
          <w:rFonts w:ascii="Montserrat" w:eastAsia="Carlito" w:hAnsi="Montserrat" w:cs="Arial"/>
        </w:rPr>
        <w:t>în</w:t>
      </w:r>
      <w:r w:rsidRPr="00176E9A">
        <w:rPr>
          <w:rFonts w:ascii="Montserrat" w:eastAsia="Carlito" w:hAnsi="Montserrat" w:cs="Arial"/>
          <w:spacing w:val="-9"/>
        </w:rPr>
        <w:t xml:space="preserve"> </w:t>
      </w:r>
      <w:r w:rsidRPr="00176E9A">
        <w:rPr>
          <w:rFonts w:ascii="Montserrat" w:eastAsia="Carlito" w:hAnsi="Montserrat" w:cs="Arial"/>
        </w:rPr>
        <w:t>stare</w:t>
      </w:r>
      <w:r w:rsidRPr="00176E9A">
        <w:rPr>
          <w:rFonts w:ascii="Montserrat" w:eastAsia="Carlito" w:hAnsi="Montserrat" w:cs="Arial"/>
          <w:spacing w:val="-8"/>
        </w:rPr>
        <w:t xml:space="preserve"> </w:t>
      </w:r>
      <w:r w:rsidRPr="00176E9A">
        <w:rPr>
          <w:rFonts w:ascii="Montserrat" w:eastAsia="Carlito" w:hAnsi="Montserrat" w:cs="Arial"/>
        </w:rPr>
        <w:t>de</w:t>
      </w:r>
      <w:r w:rsidRPr="00176E9A">
        <w:rPr>
          <w:rFonts w:ascii="Montserrat" w:eastAsia="Carlito" w:hAnsi="Montserrat" w:cs="Arial"/>
          <w:spacing w:val="-7"/>
        </w:rPr>
        <w:t xml:space="preserve"> </w:t>
      </w:r>
      <w:r w:rsidRPr="00176E9A">
        <w:rPr>
          <w:rFonts w:ascii="Montserrat" w:eastAsia="Carlito" w:hAnsi="Montserrat" w:cs="Arial"/>
        </w:rPr>
        <w:t>faliment/insolvență</w:t>
      </w:r>
      <w:r w:rsidRPr="00176E9A">
        <w:rPr>
          <w:rFonts w:ascii="Montserrat" w:eastAsia="Carlito" w:hAnsi="Montserrat" w:cs="Arial"/>
          <w:spacing w:val="-8"/>
        </w:rPr>
        <w:t xml:space="preserve"> </w:t>
      </w:r>
      <w:r w:rsidRPr="00176E9A">
        <w:rPr>
          <w:rFonts w:ascii="Montserrat" w:eastAsia="Carlito" w:hAnsi="Montserrat" w:cs="Arial"/>
        </w:rPr>
        <w:t>sau</w:t>
      </w:r>
      <w:r w:rsidRPr="00176E9A">
        <w:rPr>
          <w:rFonts w:ascii="Montserrat" w:eastAsia="Carlito" w:hAnsi="Montserrat" w:cs="Arial"/>
          <w:spacing w:val="-10"/>
        </w:rPr>
        <w:t xml:space="preserve"> </w:t>
      </w:r>
      <w:r w:rsidRPr="00176E9A">
        <w:rPr>
          <w:rFonts w:ascii="Montserrat" w:eastAsia="Carlito" w:hAnsi="Montserrat" w:cs="Arial"/>
        </w:rPr>
        <w:t>face</w:t>
      </w:r>
      <w:r w:rsidRPr="00176E9A">
        <w:rPr>
          <w:rFonts w:ascii="Montserrat" w:eastAsia="Carlito" w:hAnsi="Montserrat" w:cs="Arial"/>
          <w:spacing w:val="-7"/>
        </w:rPr>
        <w:t xml:space="preserve"> </w:t>
      </w:r>
      <w:r w:rsidRPr="00176E9A">
        <w:rPr>
          <w:rFonts w:ascii="Montserrat" w:eastAsia="Carlito" w:hAnsi="Montserrat" w:cs="Arial"/>
        </w:rPr>
        <w:t>obiectul</w:t>
      </w:r>
      <w:r w:rsidRPr="00176E9A">
        <w:rPr>
          <w:rFonts w:ascii="Montserrat" w:eastAsia="Carlito" w:hAnsi="Montserrat" w:cs="Arial"/>
          <w:spacing w:val="-6"/>
        </w:rPr>
        <w:t xml:space="preserve"> </w:t>
      </w:r>
      <w:r w:rsidRPr="00176E9A">
        <w:rPr>
          <w:rFonts w:ascii="Montserrat" w:eastAsia="Carlito" w:hAnsi="Montserrat" w:cs="Arial"/>
        </w:rPr>
        <w:t>unei</w:t>
      </w:r>
      <w:r w:rsidRPr="00176E9A">
        <w:rPr>
          <w:rFonts w:ascii="Montserrat" w:eastAsia="Carlito" w:hAnsi="Montserrat" w:cs="Arial"/>
          <w:spacing w:val="-6"/>
        </w:rPr>
        <w:t xml:space="preserve"> </w:t>
      </w:r>
      <w:r w:rsidRPr="00176E9A">
        <w:rPr>
          <w:rFonts w:ascii="Montserrat" w:eastAsia="Carlito" w:hAnsi="Montserrat" w:cs="Arial"/>
        </w:rPr>
        <w:t>proceduri</w:t>
      </w:r>
      <w:r w:rsidRPr="00176E9A">
        <w:rPr>
          <w:rFonts w:ascii="Montserrat" w:eastAsia="Carlito" w:hAnsi="Montserrat" w:cs="Arial"/>
          <w:spacing w:val="-6"/>
        </w:rPr>
        <w:t xml:space="preserve"> </w:t>
      </w:r>
      <w:r w:rsidRPr="00176E9A">
        <w:rPr>
          <w:rFonts w:ascii="Montserrat" w:eastAsia="Carlito" w:hAnsi="Montserrat" w:cs="Arial"/>
        </w:rPr>
        <w:t>de</w:t>
      </w:r>
      <w:r w:rsidRPr="00176E9A">
        <w:rPr>
          <w:rFonts w:ascii="Montserrat" w:eastAsia="Carlito" w:hAnsi="Montserrat" w:cs="Arial"/>
          <w:spacing w:val="-7"/>
        </w:rPr>
        <w:t xml:space="preserve"> </w:t>
      </w:r>
      <w:r w:rsidRPr="00176E9A">
        <w:rPr>
          <w:rFonts w:ascii="Montserrat" w:eastAsia="Carlito" w:hAnsi="Montserrat" w:cs="Arial"/>
        </w:rPr>
        <w:t>lichidare</w:t>
      </w:r>
      <w:r w:rsidRPr="00176E9A">
        <w:rPr>
          <w:rFonts w:ascii="Montserrat" w:eastAsia="Carlito" w:hAnsi="Montserrat" w:cs="Arial"/>
          <w:spacing w:val="-9"/>
        </w:rPr>
        <w:t xml:space="preserve"> </w:t>
      </w:r>
      <w:r w:rsidRPr="00176E9A">
        <w:rPr>
          <w:rFonts w:ascii="Montserrat" w:eastAsia="Carlito" w:hAnsi="Montserrat" w:cs="Arial"/>
        </w:rPr>
        <w:t>sau</w:t>
      </w:r>
      <w:r w:rsidRPr="00176E9A">
        <w:rPr>
          <w:rFonts w:ascii="Montserrat" w:eastAsia="Carlito" w:hAnsi="Montserrat" w:cs="Arial"/>
          <w:spacing w:val="-9"/>
        </w:rPr>
        <w:t xml:space="preserve"> </w:t>
      </w:r>
      <w:r w:rsidRPr="00176E9A">
        <w:rPr>
          <w:rFonts w:ascii="Montserrat" w:eastAsia="Carlito" w:hAnsi="Montserrat" w:cs="Arial"/>
        </w:rPr>
        <w:t>de administrare judiciară, a încheiat acorduri cu creditorii (în procedurile anterior menționate), și-a suspendat activitatea economică sau face obiectul unei proceduri în urma</w:t>
      </w:r>
      <w:r w:rsidRPr="00176E9A">
        <w:rPr>
          <w:rFonts w:ascii="Montserrat" w:eastAsia="Carlito" w:hAnsi="Montserrat" w:cs="Arial"/>
          <w:spacing w:val="-14"/>
        </w:rPr>
        <w:t xml:space="preserve"> </w:t>
      </w:r>
      <w:r w:rsidRPr="00176E9A">
        <w:rPr>
          <w:rFonts w:ascii="Montserrat" w:eastAsia="Carlito" w:hAnsi="Montserrat" w:cs="Arial"/>
        </w:rPr>
        <w:t>acestor</w:t>
      </w:r>
      <w:r w:rsidRPr="00176E9A">
        <w:rPr>
          <w:rFonts w:ascii="Montserrat" w:eastAsia="Carlito" w:hAnsi="Montserrat" w:cs="Arial"/>
          <w:spacing w:val="-14"/>
        </w:rPr>
        <w:t xml:space="preserve"> </w:t>
      </w:r>
      <w:r w:rsidRPr="00176E9A">
        <w:rPr>
          <w:rFonts w:ascii="Montserrat" w:eastAsia="Carlito" w:hAnsi="Montserrat" w:cs="Arial"/>
        </w:rPr>
        <w:t>situații</w:t>
      </w:r>
      <w:r w:rsidRPr="00176E9A">
        <w:rPr>
          <w:rFonts w:ascii="Montserrat" w:eastAsia="Carlito" w:hAnsi="Montserrat" w:cs="Arial"/>
          <w:spacing w:val="-11"/>
        </w:rPr>
        <w:t xml:space="preserve"> </w:t>
      </w:r>
      <w:r w:rsidRPr="00176E9A">
        <w:rPr>
          <w:rFonts w:ascii="Montserrat" w:eastAsia="Carlito" w:hAnsi="Montserrat" w:cs="Arial"/>
        </w:rPr>
        <w:t>sau</w:t>
      </w:r>
      <w:r w:rsidRPr="00176E9A">
        <w:rPr>
          <w:rFonts w:ascii="Montserrat" w:eastAsia="Carlito" w:hAnsi="Montserrat" w:cs="Arial"/>
          <w:spacing w:val="-15"/>
        </w:rPr>
        <w:t xml:space="preserve"> </w:t>
      </w:r>
      <w:r w:rsidRPr="00176E9A">
        <w:rPr>
          <w:rFonts w:ascii="Montserrat" w:eastAsia="Carlito" w:hAnsi="Montserrat" w:cs="Arial"/>
        </w:rPr>
        <w:t>se</w:t>
      </w:r>
      <w:r w:rsidRPr="00176E9A">
        <w:rPr>
          <w:rFonts w:ascii="Montserrat" w:eastAsia="Carlito" w:hAnsi="Montserrat" w:cs="Arial"/>
          <w:spacing w:val="-17"/>
        </w:rPr>
        <w:t xml:space="preserve"> </w:t>
      </w:r>
      <w:r w:rsidRPr="00176E9A">
        <w:rPr>
          <w:rFonts w:ascii="Montserrat" w:eastAsia="Carlito" w:hAnsi="Montserrat" w:cs="Arial"/>
        </w:rPr>
        <w:t>află</w:t>
      </w:r>
      <w:r w:rsidRPr="00176E9A">
        <w:rPr>
          <w:rFonts w:ascii="Montserrat" w:eastAsia="Carlito" w:hAnsi="Montserrat" w:cs="Arial"/>
          <w:spacing w:val="-19"/>
        </w:rPr>
        <w:t xml:space="preserve"> </w:t>
      </w:r>
      <w:r w:rsidRPr="00176E9A">
        <w:rPr>
          <w:rFonts w:ascii="Montserrat" w:eastAsia="Carlito" w:hAnsi="Montserrat" w:cs="Arial"/>
        </w:rPr>
        <w:t>în</w:t>
      </w:r>
      <w:r w:rsidRPr="00176E9A">
        <w:rPr>
          <w:rFonts w:ascii="Montserrat" w:eastAsia="Carlito" w:hAnsi="Montserrat" w:cs="Arial"/>
          <w:spacing w:val="-14"/>
        </w:rPr>
        <w:t xml:space="preserve"> </w:t>
      </w:r>
      <w:r w:rsidRPr="00176E9A">
        <w:rPr>
          <w:rFonts w:ascii="Montserrat" w:eastAsia="Carlito" w:hAnsi="Montserrat" w:cs="Arial"/>
        </w:rPr>
        <w:t>situații</w:t>
      </w:r>
      <w:r w:rsidRPr="00176E9A">
        <w:rPr>
          <w:rFonts w:ascii="Montserrat" w:eastAsia="Carlito" w:hAnsi="Montserrat" w:cs="Arial"/>
          <w:spacing w:val="-12"/>
        </w:rPr>
        <w:t xml:space="preserve"> </w:t>
      </w:r>
      <w:r w:rsidRPr="00176E9A">
        <w:rPr>
          <w:rFonts w:ascii="Montserrat" w:eastAsia="Carlito" w:hAnsi="Montserrat" w:cs="Arial"/>
        </w:rPr>
        <w:t>similare</w:t>
      </w:r>
      <w:r w:rsidRPr="00176E9A">
        <w:rPr>
          <w:rFonts w:ascii="Montserrat" w:eastAsia="Carlito" w:hAnsi="Montserrat" w:cs="Arial"/>
          <w:spacing w:val="-13"/>
        </w:rPr>
        <w:t xml:space="preserve"> </w:t>
      </w:r>
      <w:r w:rsidRPr="00176E9A">
        <w:rPr>
          <w:rFonts w:ascii="Montserrat" w:eastAsia="Carlito" w:hAnsi="Montserrat" w:cs="Arial"/>
        </w:rPr>
        <w:t>în</w:t>
      </w:r>
      <w:r w:rsidRPr="00176E9A">
        <w:rPr>
          <w:rFonts w:ascii="Montserrat" w:eastAsia="Carlito" w:hAnsi="Montserrat" w:cs="Arial"/>
          <w:spacing w:val="-15"/>
        </w:rPr>
        <w:t xml:space="preserve"> </w:t>
      </w:r>
      <w:r w:rsidRPr="00176E9A">
        <w:rPr>
          <w:rFonts w:ascii="Montserrat" w:eastAsia="Carlito" w:hAnsi="Montserrat" w:cs="Arial"/>
        </w:rPr>
        <w:t>urma</w:t>
      </w:r>
      <w:r w:rsidRPr="00176E9A">
        <w:rPr>
          <w:rFonts w:ascii="Montserrat" w:eastAsia="Carlito" w:hAnsi="Montserrat" w:cs="Arial"/>
          <w:spacing w:val="-13"/>
        </w:rPr>
        <w:t xml:space="preserve"> </w:t>
      </w:r>
      <w:r w:rsidRPr="00176E9A">
        <w:rPr>
          <w:rFonts w:ascii="Montserrat" w:eastAsia="Carlito" w:hAnsi="Montserrat" w:cs="Arial"/>
        </w:rPr>
        <w:t>unei</w:t>
      </w:r>
      <w:r w:rsidRPr="00176E9A">
        <w:rPr>
          <w:rFonts w:ascii="Montserrat" w:eastAsia="Carlito" w:hAnsi="Montserrat" w:cs="Arial"/>
          <w:spacing w:val="-12"/>
        </w:rPr>
        <w:t xml:space="preserve"> </w:t>
      </w:r>
      <w:r w:rsidRPr="00176E9A">
        <w:rPr>
          <w:rFonts w:ascii="Montserrat" w:eastAsia="Carlito" w:hAnsi="Montserrat" w:cs="Arial"/>
        </w:rPr>
        <w:t>proceduri</w:t>
      </w:r>
      <w:r w:rsidRPr="00176E9A">
        <w:rPr>
          <w:rFonts w:ascii="Montserrat" w:eastAsia="Carlito" w:hAnsi="Montserrat" w:cs="Arial"/>
          <w:spacing w:val="-12"/>
        </w:rPr>
        <w:t xml:space="preserve"> </w:t>
      </w:r>
      <w:r w:rsidRPr="00176E9A">
        <w:rPr>
          <w:rFonts w:ascii="Montserrat" w:eastAsia="Carlito" w:hAnsi="Montserrat" w:cs="Arial"/>
        </w:rPr>
        <w:t>de</w:t>
      </w:r>
      <w:r w:rsidRPr="00176E9A">
        <w:rPr>
          <w:rFonts w:ascii="Montserrat" w:eastAsia="Carlito" w:hAnsi="Montserrat" w:cs="Arial"/>
          <w:spacing w:val="-17"/>
        </w:rPr>
        <w:t xml:space="preserve"> </w:t>
      </w:r>
      <w:r w:rsidRPr="00176E9A">
        <w:rPr>
          <w:rFonts w:ascii="Montserrat" w:eastAsia="Carlito" w:hAnsi="Montserrat" w:cs="Arial"/>
        </w:rPr>
        <w:t>aceeași</w:t>
      </w:r>
      <w:r w:rsidRPr="00176E9A">
        <w:rPr>
          <w:rFonts w:ascii="Montserrat" w:eastAsia="Carlito" w:hAnsi="Montserrat" w:cs="Arial"/>
          <w:spacing w:val="-12"/>
        </w:rPr>
        <w:t xml:space="preserve"> </w:t>
      </w:r>
      <w:r w:rsidRPr="00176E9A">
        <w:rPr>
          <w:rFonts w:ascii="Montserrat" w:eastAsia="Carlito" w:hAnsi="Montserrat" w:cs="Arial"/>
        </w:rPr>
        <w:t>natură prevăzute de legislația sau de reglementările</w:t>
      </w:r>
      <w:r w:rsidRPr="00176E9A">
        <w:rPr>
          <w:rFonts w:ascii="Montserrat" w:eastAsia="Carlito" w:hAnsi="Montserrat" w:cs="Arial"/>
          <w:spacing w:val="-14"/>
        </w:rPr>
        <w:t xml:space="preserve"> </w:t>
      </w:r>
      <w:r w:rsidRPr="00176E9A">
        <w:rPr>
          <w:rFonts w:ascii="Montserrat" w:eastAsia="Carlito" w:hAnsi="Montserrat" w:cs="Arial"/>
        </w:rPr>
        <w:t>naționale;</w:t>
      </w:r>
    </w:p>
    <w:p w14:paraId="035483D3" w14:textId="77777777" w:rsidR="005E732E" w:rsidRPr="00176E9A" w:rsidRDefault="005E732E">
      <w:pPr>
        <w:widowControl w:val="0"/>
        <w:numPr>
          <w:ilvl w:val="1"/>
          <w:numId w:val="51"/>
        </w:numPr>
        <w:tabs>
          <w:tab w:val="left" w:pos="270"/>
        </w:tabs>
        <w:autoSpaceDE w:val="0"/>
        <w:autoSpaceDN w:val="0"/>
        <w:spacing w:after="0" w:line="276" w:lineRule="auto"/>
        <w:ind w:left="270" w:right="150" w:hanging="270"/>
        <w:jc w:val="both"/>
        <w:rPr>
          <w:rFonts w:ascii="Montserrat" w:eastAsia="Carlito" w:hAnsi="Montserrat" w:cs="Arial"/>
        </w:rPr>
      </w:pPr>
      <w:r w:rsidRPr="00176E9A">
        <w:rPr>
          <w:rFonts w:ascii="Montserrat" w:eastAsia="Carlito" w:hAnsi="Montserrat" w:cs="Arial"/>
        </w:rPr>
        <w:t>face</w:t>
      </w:r>
      <w:r w:rsidRPr="00176E9A">
        <w:rPr>
          <w:rFonts w:ascii="Montserrat" w:eastAsia="Carlito" w:hAnsi="Montserrat" w:cs="Arial"/>
          <w:spacing w:val="-13"/>
        </w:rPr>
        <w:t xml:space="preserve"> </w:t>
      </w:r>
      <w:r w:rsidRPr="00176E9A">
        <w:rPr>
          <w:rFonts w:ascii="Montserrat" w:eastAsia="Carlito" w:hAnsi="Montserrat" w:cs="Arial"/>
        </w:rPr>
        <w:t>obiectul</w:t>
      </w:r>
      <w:r w:rsidRPr="00176E9A">
        <w:rPr>
          <w:rFonts w:ascii="Montserrat" w:eastAsia="Carlito" w:hAnsi="Montserrat" w:cs="Arial"/>
          <w:spacing w:val="-12"/>
        </w:rPr>
        <w:t xml:space="preserve"> </w:t>
      </w:r>
      <w:r w:rsidRPr="00176E9A">
        <w:rPr>
          <w:rFonts w:ascii="Montserrat" w:eastAsia="Carlito" w:hAnsi="Montserrat" w:cs="Arial"/>
        </w:rPr>
        <w:t>unei</w:t>
      </w:r>
      <w:r w:rsidRPr="00176E9A">
        <w:rPr>
          <w:rFonts w:ascii="Montserrat" w:eastAsia="Carlito" w:hAnsi="Montserrat" w:cs="Arial"/>
          <w:spacing w:val="-11"/>
        </w:rPr>
        <w:t xml:space="preserve"> </w:t>
      </w:r>
      <w:r w:rsidRPr="00176E9A">
        <w:rPr>
          <w:rFonts w:ascii="Montserrat" w:eastAsia="Carlito" w:hAnsi="Montserrat" w:cs="Arial"/>
        </w:rPr>
        <w:t>proceduri</w:t>
      </w:r>
      <w:r w:rsidRPr="00176E9A">
        <w:rPr>
          <w:rFonts w:ascii="Montserrat" w:eastAsia="Carlito" w:hAnsi="Montserrat" w:cs="Arial"/>
          <w:spacing w:val="-12"/>
        </w:rPr>
        <w:t xml:space="preserve"> </w:t>
      </w:r>
      <w:r w:rsidRPr="00176E9A">
        <w:rPr>
          <w:rFonts w:ascii="Montserrat" w:eastAsia="Carlito" w:hAnsi="Montserrat" w:cs="Arial"/>
        </w:rPr>
        <w:t>legale</w:t>
      </w:r>
      <w:r w:rsidRPr="00176E9A">
        <w:rPr>
          <w:rFonts w:ascii="Montserrat" w:eastAsia="Carlito" w:hAnsi="Montserrat" w:cs="Arial"/>
          <w:spacing w:val="-17"/>
        </w:rPr>
        <w:t xml:space="preserve"> </w:t>
      </w:r>
      <w:r w:rsidRPr="00176E9A">
        <w:rPr>
          <w:rFonts w:ascii="Montserrat" w:eastAsia="Carlito" w:hAnsi="Montserrat" w:cs="Arial"/>
        </w:rPr>
        <w:t>pentru</w:t>
      </w:r>
      <w:r w:rsidRPr="00176E9A">
        <w:rPr>
          <w:rFonts w:ascii="Montserrat" w:eastAsia="Carlito" w:hAnsi="Montserrat" w:cs="Arial"/>
          <w:spacing w:val="-14"/>
        </w:rPr>
        <w:t xml:space="preserve"> </w:t>
      </w:r>
      <w:r w:rsidRPr="00176E9A">
        <w:rPr>
          <w:rFonts w:ascii="Montserrat" w:eastAsia="Carlito" w:hAnsi="Montserrat" w:cs="Arial"/>
        </w:rPr>
        <w:t>declararea</w:t>
      </w:r>
      <w:r w:rsidRPr="00176E9A">
        <w:rPr>
          <w:rFonts w:ascii="Montserrat" w:eastAsia="Carlito" w:hAnsi="Montserrat" w:cs="Arial"/>
          <w:spacing w:val="-13"/>
        </w:rPr>
        <w:t xml:space="preserve"> </w:t>
      </w:r>
      <w:r w:rsidRPr="00176E9A">
        <w:rPr>
          <w:rFonts w:ascii="Montserrat" w:eastAsia="Carlito" w:hAnsi="Montserrat" w:cs="Arial"/>
          <w:spacing w:val="-3"/>
        </w:rPr>
        <w:t>sa</w:t>
      </w:r>
      <w:r w:rsidRPr="00176E9A">
        <w:rPr>
          <w:rFonts w:ascii="Montserrat" w:eastAsia="Carlito" w:hAnsi="Montserrat" w:cs="Arial"/>
          <w:spacing w:val="-13"/>
        </w:rPr>
        <w:t xml:space="preserve"> </w:t>
      </w:r>
      <w:r w:rsidRPr="00176E9A">
        <w:rPr>
          <w:rFonts w:ascii="Montserrat" w:eastAsia="Carlito" w:hAnsi="Montserrat" w:cs="Arial"/>
        </w:rPr>
        <w:t>într-una</w:t>
      </w:r>
      <w:r w:rsidRPr="00176E9A">
        <w:rPr>
          <w:rFonts w:ascii="Montserrat" w:eastAsia="Carlito" w:hAnsi="Montserrat" w:cs="Arial"/>
          <w:spacing w:val="-14"/>
        </w:rPr>
        <w:t xml:space="preserve"> </w:t>
      </w:r>
      <w:r w:rsidRPr="00176E9A">
        <w:rPr>
          <w:rFonts w:ascii="Montserrat" w:eastAsia="Carlito" w:hAnsi="Montserrat" w:cs="Arial"/>
        </w:rPr>
        <w:t>din</w:t>
      </w:r>
      <w:r w:rsidRPr="00176E9A">
        <w:rPr>
          <w:rFonts w:ascii="Montserrat" w:eastAsia="Carlito" w:hAnsi="Montserrat" w:cs="Arial"/>
          <w:spacing w:val="-14"/>
        </w:rPr>
        <w:t xml:space="preserve"> </w:t>
      </w:r>
      <w:r w:rsidRPr="00176E9A">
        <w:rPr>
          <w:rFonts w:ascii="Montserrat" w:eastAsia="Carlito" w:hAnsi="Montserrat" w:cs="Arial"/>
        </w:rPr>
        <w:t>situațiile</w:t>
      </w:r>
      <w:r w:rsidRPr="00176E9A">
        <w:rPr>
          <w:rFonts w:ascii="Montserrat" w:eastAsia="Carlito" w:hAnsi="Montserrat" w:cs="Arial"/>
          <w:spacing w:val="-13"/>
        </w:rPr>
        <w:t xml:space="preserve"> </w:t>
      </w:r>
      <w:r w:rsidRPr="00176E9A">
        <w:rPr>
          <w:rFonts w:ascii="Montserrat" w:eastAsia="Carlito" w:hAnsi="Montserrat" w:cs="Arial"/>
        </w:rPr>
        <w:t>de</w:t>
      </w:r>
      <w:r w:rsidRPr="00176E9A">
        <w:rPr>
          <w:rFonts w:ascii="Montserrat" w:eastAsia="Carlito" w:hAnsi="Montserrat" w:cs="Arial"/>
          <w:spacing w:val="-17"/>
        </w:rPr>
        <w:t xml:space="preserve"> </w:t>
      </w:r>
      <w:r w:rsidRPr="00176E9A">
        <w:rPr>
          <w:rFonts w:ascii="Montserrat" w:eastAsia="Carlito" w:hAnsi="Montserrat" w:cs="Arial"/>
        </w:rPr>
        <w:t>la</w:t>
      </w:r>
      <w:r w:rsidRPr="00176E9A">
        <w:rPr>
          <w:rFonts w:ascii="Montserrat" w:eastAsia="Carlito" w:hAnsi="Montserrat" w:cs="Arial"/>
          <w:spacing w:val="-14"/>
        </w:rPr>
        <w:t xml:space="preserve"> </w:t>
      </w:r>
      <w:r w:rsidRPr="00176E9A">
        <w:rPr>
          <w:rFonts w:ascii="Montserrat" w:eastAsia="Carlito" w:hAnsi="Montserrat" w:cs="Arial"/>
        </w:rPr>
        <w:t>punctul a.;</w:t>
      </w:r>
    </w:p>
    <w:p w14:paraId="5C51F437" w14:textId="30BC41E6" w:rsidR="005E732E" w:rsidRPr="00176E9A" w:rsidRDefault="008515E0">
      <w:pPr>
        <w:widowControl w:val="0"/>
        <w:numPr>
          <w:ilvl w:val="1"/>
          <w:numId w:val="51"/>
        </w:numPr>
        <w:tabs>
          <w:tab w:val="left" w:pos="270"/>
        </w:tabs>
        <w:autoSpaceDE w:val="0"/>
        <w:autoSpaceDN w:val="0"/>
        <w:spacing w:after="0" w:line="276" w:lineRule="auto"/>
        <w:ind w:left="270" w:right="150" w:hanging="270"/>
        <w:jc w:val="both"/>
        <w:rPr>
          <w:rFonts w:ascii="Montserrat" w:eastAsia="Carlito" w:hAnsi="Montserrat" w:cs="Arial"/>
        </w:rPr>
      </w:pPr>
      <w:bookmarkStart w:id="93" w:name="_Hlk172109099"/>
      <w:r w:rsidRPr="00176E9A">
        <w:rPr>
          <w:rFonts w:ascii="Montserrat" w:eastAsia="Carlito" w:hAnsi="Montserrat" w:cs="Arial"/>
        </w:rPr>
        <w:t xml:space="preserve">este subiect al unui ordin de recuperare în urma unei decizii anterioare a organelor competente privind declararea unui ajutor ca fiind ilegal şi incompatibil cu </w:t>
      </w:r>
      <w:r w:rsidR="007230EE" w:rsidRPr="00176E9A">
        <w:rPr>
          <w:rFonts w:ascii="Montserrat" w:eastAsia="Carlito" w:hAnsi="Montserrat" w:cs="Arial"/>
        </w:rPr>
        <w:t>piața</w:t>
      </w:r>
      <w:r w:rsidRPr="00176E9A">
        <w:rPr>
          <w:rFonts w:ascii="Montserrat" w:eastAsia="Carlito" w:hAnsi="Montserrat" w:cs="Arial"/>
        </w:rPr>
        <w:t xml:space="preserve"> internă, sau, în cazul în care solicitantul a făcut obiectul unei astfel de decizii, aceasta </w:t>
      </w:r>
      <w:r w:rsidRPr="00176E9A">
        <w:rPr>
          <w:rFonts w:ascii="Montserrat" w:eastAsia="Carlito" w:hAnsi="Montserrat" w:cs="Arial"/>
        </w:rPr>
        <w:lastRenderedPageBreak/>
        <w:t xml:space="preserve">trebuie să fi fost deja executată şi </w:t>
      </w:r>
      <w:r w:rsidR="007230EE" w:rsidRPr="00176E9A">
        <w:rPr>
          <w:rFonts w:ascii="Montserrat" w:eastAsia="Carlito" w:hAnsi="Montserrat" w:cs="Arial"/>
        </w:rPr>
        <w:t>creanța</w:t>
      </w:r>
      <w:r w:rsidRPr="00176E9A">
        <w:rPr>
          <w:rFonts w:ascii="Montserrat" w:eastAsia="Carlito" w:hAnsi="Montserrat" w:cs="Arial"/>
        </w:rPr>
        <w:t xml:space="preserve"> integral recuperată, inclusiv dobânda de recuperare aferentă</w:t>
      </w:r>
      <w:bookmarkEnd w:id="93"/>
      <w:r w:rsidR="005E732E" w:rsidRPr="00176E9A">
        <w:rPr>
          <w:rFonts w:ascii="Montserrat" w:eastAsia="Carlito" w:hAnsi="Montserrat" w:cs="Arial"/>
        </w:rPr>
        <w:t>;</w:t>
      </w:r>
    </w:p>
    <w:p w14:paraId="4F12D586" w14:textId="77777777" w:rsidR="005E732E" w:rsidRPr="00176E9A" w:rsidRDefault="005E732E">
      <w:pPr>
        <w:widowControl w:val="0"/>
        <w:numPr>
          <w:ilvl w:val="1"/>
          <w:numId w:val="51"/>
        </w:numPr>
        <w:tabs>
          <w:tab w:val="left" w:pos="270"/>
        </w:tabs>
        <w:autoSpaceDE w:val="0"/>
        <w:autoSpaceDN w:val="0"/>
        <w:spacing w:before="1" w:after="0" w:line="276" w:lineRule="auto"/>
        <w:ind w:left="270" w:right="150" w:hanging="270"/>
        <w:jc w:val="both"/>
        <w:rPr>
          <w:rFonts w:ascii="Montserrat" w:eastAsia="Carlito" w:hAnsi="Montserrat" w:cs="Arial"/>
        </w:rPr>
      </w:pPr>
      <w:bookmarkStart w:id="94" w:name="_Hlk143855657"/>
      <w:r w:rsidRPr="00176E9A">
        <w:rPr>
          <w:rFonts w:ascii="Montserrat" w:eastAsia="Carlito" w:hAnsi="Montserrat" w:cs="Arial"/>
        </w:rPr>
        <w:t>a fost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w:t>
      </w:r>
      <w:r w:rsidRPr="00176E9A">
        <w:rPr>
          <w:rFonts w:ascii="Montserrat" w:eastAsia="Carlito" w:hAnsi="Montserrat" w:cs="Arial"/>
          <w:spacing w:val="-31"/>
        </w:rPr>
        <w:t xml:space="preserve"> </w:t>
      </w:r>
      <w:r w:rsidRPr="00176E9A">
        <w:rPr>
          <w:rFonts w:ascii="Montserrat" w:eastAsia="Carlito" w:hAnsi="Montserrat" w:cs="Arial"/>
        </w:rPr>
        <w:t>ulterioare;</w:t>
      </w:r>
    </w:p>
    <w:bookmarkEnd w:id="94"/>
    <w:p w14:paraId="2096439B" w14:textId="16984559" w:rsidR="005E732E" w:rsidRPr="00176E9A" w:rsidRDefault="005E732E">
      <w:pPr>
        <w:widowControl w:val="0"/>
        <w:numPr>
          <w:ilvl w:val="1"/>
          <w:numId w:val="51"/>
        </w:numPr>
        <w:tabs>
          <w:tab w:val="left" w:pos="270"/>
        </w:tabs>
        <w:autoSpaceDE w:val="0"/>
        <w:autoSpaceDN w:val="0"/>
        <w:spacing w:before="56" w:after="0" w:line="276" w:lineRule="auto"/>
        <w:ind w:left="270" w:right="150" w:hanging="270"/>
        <w:jc w:val="both"/>
        <w:rPr>
          <w:rFonts w:ascii="Montserrat" w:eastAsia="Carlito" w:hAnsi="Montserrat" w:cs="Arial"/>
        </w:rPr>
      </w:pPr>
      <w:r w:rsidRPr="00176E9A">
        <w:rPr>
          <w:rFonts w:ascii="Montserrat" w:eastAsia="Carlito" w:hAnsi="Montserrat" w:cs="Arial"/>
        </w:rPr>
        <w:t>în dificultate, în conformitate cu prevederile Regulamentului (UE) nr. 651/2014 al Comisiei din 17 iunie 2014 de declarare a anumitor categorii de ajutoare compatibile cu piața internă în aplicarea articolelor 107 și 108 din tratat</w:t>
      </w:r>
      <w:r w:rsidR="003F185E" w:rsidRPr="00176E9A">
        <w:rPr>
          <w:rFonts w:ascii="Montserrat" w:eastAsia="Carlito" w:hAnsi="Montserrat" w:cs="Arial"/>
        </w:rPr>
        <w:t>, și anume:</w:t>
      </w:r>
    </w:p>
    <w:p w14:paraId="308C25DE" w14:textId="4564851D" w:rsidR="001D24BE" w:rsidRPr="00176E9A" w:rsidRDefault="001D24BE" w:rsidP="001D24BE">
      <w:pPr>
        <w:pStyle w:val="ListParagraph"/>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 xml:space="preserve">În cazul unei societăți comerciale cu răspundere limitată </w:t>
      </w:r>
      <w:r w:rsidR="006505B1">
        <w:rPr>
          <w:rFonts w:ascii="Montserrat" w:eastAsia="Carlito" w:hAnsi="Montserrat" w:cs="Arial"/>
        </w:rPr>
        <w:t>(</w:t>
      </w:r>
      <w:r w:rsidRPr="00176E9A">
        <w:rPr>
          <w:rFonts w:ascii="Montserrat" w:eastAsia="Carlito" w:hAnsi="Montserrat" w:cs="Arial"/>
        </w:rPr>
        <w:t>alta decât un IMM care există de mai puțin de 3 ani</w:t>
      </w:r>
      <w:r w:rsidR="006505B1">
        <w:rPr>
          <w:rFonts w:ascii="Montserrat" w:eastAsia="Carlito" w:hAnsi="Montserrat" w:cs="Arial"/>
        </w:rPr>
        <w:t>)</w:t>
      </w:r>
      <w:r w:rsidRPr="00176E9A">
        <w:rPr>
          <w:rFonts w:ascii="Montserrat" w:eastAsia="Carlito" w:hAnsi="Montserrat" w:cs="Arial"/>
        </w:rPr>
        <w:t xml:space="preserve">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iar „capital social” include, dacă este cazul, orice capital suplimentar.</w:t>
      </w:r>
    </w:p>
    <w:p w14:paraId="0B958766" w14:textId="57F25DAA" w:rsidR="001D24BE" w:rsidRPr="00176E9A" w:rsidRDefault="001D24BE" w:rsidP="001D24BE">
      <w:pPr>
        <w:pStyle w:val="ListParagraph"/>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 xml:space="preserve">În cazul unei societăți comerciale în care cel puțin unii dintre asociați au răspundere nelimitată pentru creanțele societății </w:t>
      </w:r>
      <w:r w:rsidR="009719AD">
        <w:rPr>
          <w:rFonts w:ascii="Montserrat" w:eastAsia="Carlito" w:hAnsi="Montserrat" w:cs="Arial"/>
        </w:rPr>
        <w:t>(</w:t>
      </w:r>
      <w:r w:rsidRPr="00176E9A">
        <w:rPr>
          <w:rFonts w:ascii="Montserrat" w:eastAsia="Carlito" w:hAnsi="Montserrat" w:cs="Arial"/>
        </w:rPr>
        <w:t>alta decât un IMM care există de mai puțin de 3 ani</w:t>
      </w:r>
      <w:r w:rsidR="009719AD">
        <w:rPr>
          <w:rFonts w:ascii="Montserrat" w:eastAsia="Carlito" w:hAnsi="Montserrat" w:cs="Arial"/>
        </w:rPr>
        <w:t>)</w:t>
      </w:r>
      <w:r w:rsidRPr="00176E9A">
        <w:rPr>
          <w:rFonts w:ascii="Montserrat" w:eastAsia="Carlito" w:hAnsi="Montserrat" w:cs="Arial"/>
        </w:rPr>
        <w:t xml:space="preserve">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02780E0E" w14:textId="77777777" w:rsidR="001D24BE" w:rsidRPr="00176E9A" w:rsidRDefault="001D24BE" w:rsidP="001D24BE">
      <w:pPr>
        <w:pStyle w:val="ListParagraph"/>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Atunci când întreprinderea face obiectul unei proceduri colective de insolvență sau îndeplinește criteriile prevăzute în dreptul intern pentru ca o procedură colectivă de insolvență să fie deschisă la cererea creditorilor săi.</w:t>
      </w:r>
    </w:p>
    <w:p w14:paraId="76593324" w14:textId="2407DB26" w:rsidR="003F185E" w:rsidRPr="00176E9A" w:rsidRDefault="001D24BE" w:rsidP="001D24BE">
      <w:pPr>
        <w:pStyle w:val="ListParagraph"/>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Atunci când întreprinderea a primit ajutor pentru salvare și nu a rambursat încă împrumutul sau nu a încetat garanția sau a primit ajutoare pentru restructurare și face încă obiectul unui plan de restructurare</w:t>
      </w:r>
      <w:r w:rsidR="003F185E" w:rsidRPr="00176E9A">
        <w:rPr>
          <w:rFonts w:ascii="Montserrat" w:eastAsia="Carlito" w:hAnsi="Montserrat" w:cs="Arial"/>
        </w:rPr>
        <w:t>.</w:t>
      </w:r>
    </w:p>
    <w:p w14:paraId="555283AD" w14:textId="19A9F8E5" w:rsidR="005E732E" w:rsidRPr="00176E9A" w:rsidRDefault="005E732E" w:rsidP="005E74AF">
      <w:pPr>
        <w:widowControl w:val="0"/>
        <w:tabs>
          <w:tab w:val="left" w:pos="0"/>
          <w:tab w:val="left" w:pos="1608"/>
        </w:tabs>
        <w:autoSpaceDE w:val="0"/>
        <w:autoSpaceDN w:val="0"/>
        <w:spacing w:before="120" w:after="120" w:line="276" w:lineRule="auto"/>
        <w:ind w:left="425" w:right="153"/>
        <w:jc w:val="both"/>
        <w:rPr>
          <w:rFonts w:ascii="Montserrat" w:eastAsia="Carlito" w:hAnsi="Montserrat" w:cs="Arial"/>
        </w:rPr>
      </w:pPr>
      <w:r w:rsidRPr="00176E9A">
        <w:rPr>
          <w:rFonts w:ascii="Montserrat" w:eastAsia="Carlito" w:hAnsi="Montserrat" w:cs="Arial"/>
          <w:b/>
          <w:bCs/>
        </w:rPr>
        <w:t>Not</w:t>
      </w:r>
      <w:r w:rsidR="005E74AF" w:rsidRPr="00176E9A">
        <w:rPr>
          <w:rFonts w:ascii="Montserrat" w:eastAsia="Carlito" w:hAnsi="Montserrat" w:cs="Arial"/>
          <w:b/>
          <w:bCs/>
        </w:rPr>
        <w:t>ă</w:t>
      </w:r>
      <w:r w:rsidRPr="00176E9A">
        <w:rPr>
          <w:rFonts w:ascii="Montserrat" w:eastAsia="Carlito" w:hAnsi="Montserrat" w:cs="Arial"/>
        </w:rPr>
        <w:t xml:space="preserve">: Verificarea cu privire la categoria întreprinderilor în dificultate se va face pe baza datelor financiare din ultimul an fiscal încheiat, conform </w:t>
      </w:r>
      <w:r w:rsidRPr="00176E9A">
        <w:rPr>
          <w:rFonts w:ascii="Montserrat" w:eastAsia="Carlito" w:hAnsi="Montserrat" w:cs="Arial"/>
          <w:b/>
          <w:bCs/>
        </w:rPr>
        <w:t xml:space="preserve">Anexei </w:t>
      </w:r>
      <w:r w:rsidR="00EF0A73" w:rsidRPr="00176E9A">
        <w:rPr>
          <w:rFonts w:ascii="Montserrat" w:eastAsia="Carlito" w:hAnsi="Montserrat" w:cs="Arial"/>
          <w:b/>
          <w:bCs/>
        </w:rPr>
        <w:t>1</w:t>
      </w:r>
      <w:r w:rsidR="00404994" w:rsidRPr="00176E9A">
        <w:rPr>
          <w:rFonts w:ascii="Montserrat" w:eastAsia="Carlito" w:hAnsi="Montserrat" w:cs="Arial"/>
          <w:b/>
          <w:bCs/>
        </w:rPr>
        <w:t>2</w:t>
      </w:r>
      <w:r w:rsidRPr="00176E9A">
        <w:rPr>
          <w:rFonts w:ascii="Montserrat" w:eastAsia="Carlito" w:hAnsi="Montserrat" w:cs="Arial"/>
        </w:rPr>
        <w:t xml:space="preserve"> – </w:t>
      </w:r>
      <w:r w:rsidRPr="00176E9A">
        <w:rPr>
          <w:rFonts w:ascii="Montserrat" w:eastAsia="Carlito" w:hAnsi="Montserrat" w:cs="Arial"/>
          <w:i/>
          <w:iCs/>
        </w:rPr>
        <w:t>Macheta financiară</w:t>
      </w:r>
      <w:r w:rsidRPr="00176E9A">
        <w:rPr>
          <w:rFonts w:ascii="Montserrat" w:eastAsia="Carlito" w:hAnsi="Montserrat" w:cs="Arial"/>
        </w:rPr>
        <w:t xml:space="preserve"> – „Verificarea încadrării solicitantului în categoria întreprinderilor în dificultate”.</w:t>
      </w:r>
    </w:p>
    <w:p w14:paraId="5E354536" w14:textId="77777777" w:rsidR="005E732E" w:rsidRPr="00176E9A" w:rsidRDefault="005E732E">
      <w:pPr>
        <w:widowControl w:val="0"/>
        <w:numPr>
          <w:ilvl w:val="1"/>
          <w:numId w:val="51"/>
        </w:numPr>
        <w:tabs>
          <w:tab w:val="left" w:pos="270"/>
        </w:tabs>
        <w:autoSpaceDE w:val="0"/>
        <w:autoSpaceDN w:val="0"/>
        <w:spacing w:before="56" w:after="0" w:line="276" w:lineRule="auto"/>
        <w:ind w:left="270" w:right="150" w:hanging="270"/>
        <w:jc w:val="both"/>
        <w:rPr>
          <w:rFonts w:ascii="Montserrat" w:eastAsia="Carlito" w:hAnsi="Montserrat" w:cs="Arial"/>
        </w:rPr>
      </w:pPr>
      <w:r w:rsidRPr="00176E9A">
        <w:rPr>
          <w:rFonts w:ascii="Montserrat" w:eastAsia="Carlito" w:hAnsi="Montserrat" w:cs="Arial"/>
        </w:rPr>
        <w:t>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CAD2107" w14:textId="77777777" w:rsidR="005E732E" w:rsidRPr="00176E9A"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rPr>
      </w:pPr>
      <w:r w:rsidRPr="00176E9A">
        <w:rPr>
          <w:rFonts w:ascii="Montserrat" w:eastAsia="Carlito" w:hAnsi="Montserrat" w:cs="Arial"/>
        </w:rPr>
        <w:t>este rezident în scopuri fiscale sau înmatriculat în temeiul legilor din jurisdicțiile care figurează pe lista Uniunii Europene a jurisdicțiilor necooperante în scopuri fiscale;</w:t>
      </w:r>
    </w:p>
    <w:p w14:paraId="58D8DF69" w14:textId="77777777" w:rsidR="005E732E" w:rsidRPr="00176E9A"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rPr>
      </w:pPr>
      <w:r w:rsidRPr="00176E9A">
        <w:rPr>
          <w:rFonts w:ascii="Montserrat" w:eastAsia="Carlito" w:hAnsi="Montserrat" w:cs="Arial"/>
        </w:rPr>
        <w:t xml:space="preserve">este controlat, direct sau indirect, de către acționarii din jurisdicțiile care </w:t>
      </w:r>
      <w:r w:rsidRPr="00176E9A">
        <w:rPr>
          <w:rFonts w:ascii="Montserrat" w:eastAsia="Carlito" w:hAnsi="Montserrat" w:cs="Arial"/>
        </w:rPr>
        <w:lastRenderedPageBreak/>
        <w:t>figurează pe lista Uniunii Europene a jurisdicțiilor necooperante, analiza mergând până la beneficiarul real, așa cum este acesta definit în art. 3 punctul 6 din Directiva 2015/849;</w:t>
      </w:r>
    </w:p>
    <w:p w14:paraId="12FF9F21" w14:textId="77777777" w:rsidR="005E732E" w:rsidRPr="00176E9A"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rPr>
      </w:pPr>
      <w:r w:rsidRPr="00176E9A">
        <w:rPr>
          <w:rFonts w:ascii="Montserrat" w:eastAsia="Carlito" w:hAnsi="Montserrat" w:cs="Arial"/>
        </w:rPr>
        <w:t>controlează, direct sau indirect, filialele sau nu dețin unități permanente proprii în jurisdicțiile care figurează pe lista Uniunii Europene a jurisdicțiilor necooperante în scopuri fiscale; și</w:t>
      </w:r>
    </w:p>
    <w:p w14:paraId="7388829C" w14:textId="77777777" w:rsidR="005E732E" w:rsidRPr="00176E9A"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rPr>
      </w:pPr>
      <w:r w:rsidRPr="00176E9A">
        <w:rPr>
          <w:rFonts w:ascii="Montserrat" w:eastAsia="Carlito" w:hAnsi="Montserrat" w:cs="Arial"/>
        </w:rPr>
        <w:t>exercită dreptul de proprietate în comun cu întreprinderile din jurisdicțiile care figurează pe lista Uniunii Europene a jurisdicțiilor necooperante în scopuri fiscale.</w:t>
      </w:r>
    </w:p>
    <w:p w14:paraId="5707A1C4" w14:textId="77777777" w:rsidR="005E732E" w:rsidRPr="00176E9A" w:rsidRDefault="005E732E" w:rsidP="005E732E">
      <w:pPr>
        <w:widowControl w:val="0"/>
        <w:tabs>
          <w:tab w:val="left" w:pos="0"/>
        </w:tabs>
        <w:autoSpaceDE w:val="0"/>
        <w:autoSpaceDN w:val="0"/>
        <w:spacing w:before="160" w:line="276" w:lineRule="auto"/>
        <w:ind w:right="147"/>
        <w:jc w:val="both"/>
        <w:rPr>
          <w:rFonts w:ascii="Montserrat" w:eastAsia="Carlito" w:hAnsi="Montserrat" w:cs="Arial"/>
          <w:b/>
          <w:bCs/>
          <w:u w:val="single"/>
        </w:rPr>
      </w:pPr>
      <w:r w:rsidRPr="00176E9A">
        <w:rPr>
          <w:rFonts w:ascii="Montserrat" w:eastAsia="Carlito" w:hAnsi="Montserrat" w:cs="Arial"/>
          <w:b/>
          <w:bCs/>
          <w:u w:val="single"/>
        </w:rPr>
        <w:t>B. Reprezentantul legal care își exercită atribuțiile de drept pe perioada procesului de evaluare, selecție și contractare, nu se află într-una din situațiile de mai jos:</w:t>
      </w:r>
    </w:p>
    <w:p w14:paraId="5AD5C939" w14:textId="00AE36FA" w:rsidR="005E732E" w:rsidRPr="00176E9A" w:rsidRDefault="005E732E">
      <w:pPr>
        <w:widowControl w:val="0"/>
        <w:numPr>
          <w:ilvl w:val="0"/>
          <w:numId w:val="52"/>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 xml:space="preserve">în situația de a induce grav în eroare Autoritatea de Management sau comisiile de </w:t>
      </w:r>
      <w:r w:rsidR="0041191F">
        <w:rPr>
          <w:rFonts w:ascii="Montserrat" w:eastAsia="Carlito" w:hAnsi="Montserrat" w:cs="Arial"/>
        </w:rPr>
        <w:t>verificare</w:t>
      </w:r>
      <w:r w:rsidRPr="00176E9A">
        <w:rPr>
          <w:rFonts w:ascii="Montserrat" w:eastAsia="Carlito" w:hAnsi="Montserrat" w:cs="Arial"/>
        </w:rPr>
        <w:t>, prin furnizarea de informații incorecte în cadrul prezentului apel de proiecte sau a altor apeluri de proiecte derulate în cadrul PR Nord-Est;</w:t>
      </w:r>
    </w:p>
    <w:p w14:paraId="5695748F" w14:textId="78A0416D" w:rsidR="005E732E" w:rsidRPr="00176E9A" w:rsidRDefault="005E732E">
      <w:pPr>
        <w:widowControl w:val="0"/>
        <w:numPr>
          <w:ilvl w:val="0"/>
          <w:numId w:val="52"/>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 xml:space="preserve">în situația de a încerca/ de a fi încercat să obțină informații confidențiale sau să influențeze comisiile de </w:t>
      </w:r>
      <w:r w:rsidR="0041191F">
        <w:rPr>
          <w:rFonts w:ascii="Montserrat" w:eastAsia="Carlito" w:hAnsi="Montserrat" w:cs="Arial"/>
        </w:rPr>
        <w:t>verificare</w:t>
      </w:r>
      <w:r w:rsidRPr="00176E9A">
        <w:rPr>
          <w:rFonts w:ascii="Montserrat" w:eastAsia="Carlito" w:hAnsi="Montserrat" w:cs="Arial"/>
        </w:rPr>
        <w:t xml:space="preserve"> și selecție sau Autoritatea de Management pe parcursul procesului de admisibilitate și selecție a prezentului apel de proiecte sau a altor apeluri de proiecte derulate în cadrul PR Nord-Est;</w:t>
      </w:r>
    </w:p>
    <w:p w14:paraId="4F8B343D" w14:textId="40E63285" w:rsidR="005E74AF" w:rsidRPr="00176E9A" w:rsidRDefault="005E732E" w:rsidP="002846C6">
      <w:pPr>
        <w:widowControl w:val="0"/>
        <w:numPr>
          <w:ilvl w:val="0"/>
          <w:numId w:val="52"/>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a suferit condamnări definitive în cauze referitoare la obținerea și utilizarea fondurilor europene și/sau a fondurilor publice naționale aferente acestora.</w:t>
      </w:r>
    </w:p>
    <w:p w14:paraId="34C3B924" w14:textId="77777777" w:rsidR="005E732E" w:rsidRPr="00176E9A" w:rsidRDefault="005E732E" w:rsidP="005E732E">
      <w:pPr>
        <w:widowControl w:val="0"/>
        <w:tabs>
          <w:tab w:val="left" w:pos="0"/>
        </w:tabs>
        <w:autoSpaceDE w:val="0"/>
        <w:autoSpaceDN w:val="0"/>
        <w:spacing w:before="160" w:line="276" w:lineRule="auto"/>
        <w:ind w:right="147"/>
        <w:jc w:val="both"/>
        <w:rPr>
          <w:rFonts w:ascii="Montserrat" w:eastAsia="Carlito" w:hAnsi="Montserrat" w:cs="Arial"/>
          <w:b/>
          <w:bCs/>
          <w:u w:val="single"/>
        </w:rPr>
      </w:pPr>
      <w:r w:rsidRPr="00176E9A">
        <w:rPr>
          <w:rFonts w:ascii="Montserrat" w:eastAsia="Carlito" w:hAnsi="Montserrat" w:cs="Arial"/>
          <w:b/>
          <w:bCs/>
          <w:u w:val="single"/>
        </w:rPr>
        <w:t>C. Solicitantul trebuie să se regăsească în următoarele situații:</w:t>
      </w:r>
    </w:p>
    <w:p w14:paraId="53A27950" w14:textId="77777777" w:rsidR="005E732E" w:rsidRPr="00176E9A" w:rsidRDefault="005E732E">
      <w:pPr>
        <w:widowControl w:val="0"/>
        <w:numPr>
          <w:ilvl w:val="0"/>
          <w:numId w:val="53"/>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În cazul solicitantului pentru care au fost stabilite debite în sarcina sa ca urmare a măsurilor legale întreprinse de autoritatea de management, acesta va putea încheia contractul de finanţare în următoarele situaţii:</w:t>
      </w:r>
    </w:p>
    <w:p w14:paraId="1B14C6BC" w14:textId="66D94372" w:rsidR="005E732E" w:rsidRPr="00176E9A" w:rsidRDefault="00B63CB3" w:rsidP="00631088">
      <w:pPr>
        <w:pStyle w:val="ListParagraph"/>
        <w:widowControl w:val="0"/>
        <w:numPr>
          <w:ilvl w:val="0"/>
          <w:numId w:val="102"/>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recunoaște</w:t>
      </w:r>
      <w:r w:rsidR="005E732E" w:rsidRPr="00176E9A">
        <w:rPr>
          <w:rFonts w:ascii="Montserrat" w:eastAsia="Carlito" w:hAnsi="Montserrat" w:cs="Arial"/>
        </w:rPr>
        <w:t xml:space="preserve"> debitul stabilit în sarcina sa de Autoritatea de Management pentru PR Nord-Est şi îl achită integral, </w:t>
      </w:r>
      <w:r w:rsidRPr="00176E9A">
        <w:rPr>
          <w:rFonts w:ascii="Montserrat" w:eastAsia="Carlito" w:hAnsi="Montserrat" w:cs="Arial"/>
        </w:rPr>
        <w:t>atașând</w:t>
      </w:r>
      <w:r w:rsidR="005E732E" w:rsidRPr="00176E9A">
        <w:rPr>
          <w:rFonts w:ascii="Montserrat" w:eastAsia="Carlito" w:hAnsi="Montserrat" w:cs="Arial"/>
        </w:rPr>
        <w:t xml:space="preserve"> dovezi în acest sens, cu excepția proiectelor aflate în implementare, pentru care </w:t>
      </w:r>
      <w:r w:rsidRPr="00176E9A">
        <w:rPr>
          <w:rFonts w:ascii="Montserrat" w:eastAsia="Carlito" w:hAnsi="Montserrat" w:cs="Arial"/>
        </w:rPr>
        <w:t>recunoaște</w:t>
      </w:r>
      <w:r w:rsidR="005E732E" w:rsidRPr="00176E9A">
        <w:rPr>
          <w:rFonts w:ascii="Montserrat" w:eastAsia="Carlito" w:hAnsi="Montserrat" w:cs="Arial"/>
        </w:rPr>
        <w:t xml:space="preserve"> debitul stabilit şi îl achită integral sau </w:t>
      </w:r>
      <w:r w:rsidRPr="00176E9A">
        <w:rPr>
          <w:rFonts w:ascii="Montserrat" w:eastAsia="Carlito" w:hAnsi="Montserrat" w:cs="Arial"/>
        </w:rPr>
        <w:t>își</w:t>
      </w:r>
      <w:r w:rsidR="005E732E" w:rsidRPr="00176E9A">
        <w:rPr>
          <w:rFonts w:ascii="Montserrat" w:eastAsia="Carlito" w:hAnsi="Montserrat" w:cs="Arial"/>
        </w:rPr>
        <w:t xml:space="preserve"> exprimă acordul cu privire la stingerea acestuia din valoarea cererilor de rambursare ulterioare, aferente proiectului în cadrul căruia a fost constatat.</w:t>
      </w:r>
    </w:p>
    <w:p w14:paraId="0718D784" w14:textId="0EF7E9B0" w:rsidR="005E732E" w:rsidRPr="00176E9A" w:rsidRDefault="005E732E" w:rsidP="00631088">
      <w:pPr>
        <w:pStyle w:val="ListParagraph"/>
        <w:widowControl w:val="0"/>
        <w:numPr>
          <w:ilvl w:val="0"/>
          <w:numId w:val="102"/>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 xml:space="preserve">a contestat în </w:t>
      </w:r>
      <w:r w:rsidR="00B63CB3" w:rsidRPr="00176E9A">
        <w:rPr>
          <w:rFonts w:ascii="Montserrat" w:eastAsia="Carlito" w:hAnsi="Montserrat" w:cs="Arial"/>
        </w:rPr>
        <w:t>instanță</w:t>
      </w:r>
      <w:r w:rsidRPr="00176E9A">
        <w:rPr>
          <w:rFonts w:ascii="Montserrat" w:eastAsia="Carlito" w:hAnsi="Montserrat" w:cs="Arial"/>
        </w:rPr>
        <w:t xml:space="preserve"> notificările/procesele verbale/notele de constatare a unor debite și prin decizie a instanțelor de judecată acestea au fost suspendate de la executare, anexând dovezi în acest sens.</w:t>
      </w:r>
    </w:p>
    <w:p w14:paraId="49501198" w14:textId="5A1EE1E7" w:rsidR="00631088" w:rsidRPr="00176E9A" w:rsidRDefault="005E732E" w:rsidP="00631088">
      <w:pPr>
        <w:widowControl w:val="0"/>
        <w:numPr>
          <w:ilvl w:val="0"/>
          <w:numId w:val="53"/>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(la momentul etapei de contractare) să fi achitat obligațiile de plată nete (diferența dintre obligațiile de plată restante la buget și sumele de recuperat de la buget) către bugetul de stat și respectiv bugetul local, în cuantumul stabilit de legislația în vigoare.</w:t>
      </w:r>
    </w:p>
    <w:p w14:paraId="1CB51120" w14:textId="6AC2AC12" w:rsidR="005E732E" w:rsidRPr="00176E9A" w:rsidRDefault="005E732E">
      <w:pPr>
        <w:widowControl w:val="0"/>
        <w:numPr>
          <w:ilvl w:val="0"/>
          <w:numId w:val="53"/>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deține dreptul legal de a desfășura activitățile prevăzute în cadrul proiectului.</w:t>
      </w:r>
    </w:p>
    <w:p w14:paraId="71E36B8D" w14:textId="2D814CB9" w:rsidR="00F40BA8" w:rsidRPr="00176E9A" w:rsidRDefault="00F40BA8" w:rsidP="00F40BA8">
      <w:pPr>
        <w:pBdr>
          <w:top w:val="nil"/>
          <w:left w:val="nil"/>
          <w:bottom w:val="nil"/>
          <w:right w:val="nil"/>
          <w:between w:val="nil"/>
        </w:pBdr>
        <w:shd w:val="clear" w:color="auto" w:fill="E6E6E6"/>
        <w:spacing w:before="120" w:line="276" w:lineRule="auto"/>
        <w:jc w:val="both"/>
        <w:rPr>
          <w:rFonts w:ascii="Montserrat" w:eastAsia="Montserrat" w:hAnsi="Montserrat" w:cs="Montserrat"/>
          <w:b/>
          <w:color w:val="000000"/>
          <w:u w:val="single"/>
        </w:rPr>
      </w:pPr>
      <w:r w:rsidRPr="00176E9A">
        <w:rPr>
          <w:rFonts w:ascii="Montserrat" w:eastAsia="Montserrat" w:hAnsi="Montserrat" w:cs="Montserrat"/>
          <w:b/>
          <w:color w:val="000000"/>
          <w:u w:val="single"/>
        </w:rPr>
        <w:t>Cerința 3.</w:t>
      </w:r>
      <w:r w:rsidRPr="00176E9A">
        <w:rPr>
          <w:rFonts w:ascii="Montserrat" w:eastAsia="Montserrat" w:hAnsi="Montserrat" w:cs="Montserrat"/>
          <w:bCs/>
          <w:color w:val="000000"/>
        </w:rPr>
        <w:t xml:space="preserve"> Solicitantul a desfășurat activitate pe o perioadă corespunzătoare cel puțin unui an fiscal integral, nu a avut activitatea suspendată temporar oricând în anul curent depunerii cererii de finanțare și în anul fiscal anterior și a înregistrat profit din exploatare (&gt;0 lei) în ultimul an fiscal încheiat pentru care există situații financiare aprobate.</w:t>
      </w:r>
    </w:p>
    <w:p w14:paraId="73AAA50E" w14:textId="77777777" w:rsidR="00B8226E" w:rsidRPr="00176E9A" w:rsidRDefault="000460ED" w:rsidP="00F40BA8">
      <w:pPr>
        <w:widowControl w:val="0"/>
        <w:autoSpaceDE w:val="0"/>
        <w:autoSpaceDN w:val="0"/>
        <w:spacing w:before="117" w:line="276" w:lineRule="auto"/>
        <w:ind w:right="150"/>
        <w:jc w:val="both"/>
        <w:rPr>
          <w:rFonts w:ascii="Montserrat" w:eastAsia="Carlito" w:hAnsi="Montserrat" w:cs="Arial"/>
        </w:rPr>
      </w:pPr>
      <w:r w:rsidRPr="00176E9A">
        <w:rPr>
          <w:rFonts w:ascii="Montserrat" w:eastAsia="Carlito" w:hAnsi="Montserrat" w:cs="Arial"/>
        </w:rPr>
        <w:t xml:space="preserve">De exemplu, o </w:t>
      </w:r>
      <w:r w:rsidR="00F40BA8" w:rsidRPr="00176E9A">
        <w:rPr>
          <w:rFonts w:ascii="Montserrat" w:eastAsia="Carlito" w:hAnsi="Montserrat" w:cs="Arial"/>
        </w:rPr>
        <w:t xml:space="preserve">întreprindere care depune cererea de finanțare în cursul anului </w:t>
      </w:r>
      <w:r w:rsidR="00F40BA8" w:rsidRPr="00176E9A">
        <w:rPr>
          <w:rFonts w:ascii="Montserrat" w:eastAsia="Carlito" w:hAnsi="Montserrat" w:cs="Arial"/>
        </w:rPr>
        <w:lastRenderedPageBreak/>
        <w:t>2024</w:t>
      </w:r>
      <w:r w:rsidR="00B8226E" w:rsidRPr="00176E9A">
        <w:rPr>
          <w:rFonts w:ascii="Montserrat" w:eastAsia="Carlito" w:hAnsi="Montserrat" w:cs="Arial"/>
        </w:rPr>
        <w:t>:</w:t>
      </w:r>
    </w:p>
    <w:p w14:paraId="79DD2FD3" w14:textId="7AD3C694" w:rsidR="00B8226E" w:rsidRPr="00176E9A" w:rsidRDefault="00F40BA8" w:rsidP="00B8226E">
      <w:pPr>
        <w:pStyle w:val="ListParagraph"/>
        <w:widowControl w:val="0"/>
        <w:numPr>
          <w:ilvl w:val="0"/>
          <w:numId w:val="106"/>
        </w:numPr>
        <w:autoSpaceDE w:val="0"/>
        <w:autoSpaceDN w:val="0"/>
        <w:spacing w:before="117" w:line="276" w:lineRule="auto"/>
        <w:ind w:right="150"/>
        <w:jc w:val="both"/>
        <w:rPr>
          <w:rFonts w:ascii="Montserrat" w:eastAsia="Carlito" w:hAnsi="Montserrat" w:cs="Arial"/>
        </w:rPr>
      </w:pPr>
      <w:r w:rsidRPr="00176E9A">
        <w:rPr>
          <w:rFonts w:ascii="Montserrat" w:eastAsia="Carlito" w:hAnsi="Montserrat" w:cs="Arial"/>
        </w:rPr>
        <w:t>trebuie să fi fost înființată cel mai</w:t>
      </w:r>
      <w:r w:rsidRPr="00176E9A">
        <w:rPr>
          <w:rFonts w:ascii="Montserrat" w:eastAsia="Carlito" w:hAnsi="Montserrat" w:cs="Arial"/>
          <w:spacing w:val="-5"/>
        </w:rPr>
        <w:t xml:space="preserve"> </w:t>
      </w:r>
      <w:r w:rsidRPr="00176E9A">
        <w:rPr>
          <w:rFonts w:ascii="Montserrat" w:eastAsia="Carlito" w:hAnsi="Montserrat" w:cs="Arial"/>
        </w:rPr>
        <w:t>târziu</w:t>
      </w:r>
      <w:r w:rsidRPr="00176E9A">
        <w:rPr>
          <w:rFonts w:ascii="Montserrat" w:eastAsia="Carlito" w:hAnsi="Montserrat" w:cs="Arial"/>
          <w:spacing w:val="-7"/>
        </w:rPr>
        <w:t xml:space="preserve"> </w:t>
      </w:r>
      <w:r w:rsidRPr="00176E9A">
        <w:rPr>
          <w:rFonts w:ascii="Montserrat" w:eastAsia="Carlito" w:hAnsi="Montserrat" w:cs="Arial"/>
        </w:rPr>
        <w:t>la</w:t>
      </w:r>
      <w:r w:rsidRPr="00176E9A">
        <w:rPr>
          <w:rFonts w:ascii="Montserrat" w:eastAsia="Carlito" w:hAnsi="Montserrat" w:cs="Arial"/>
          <w:spacing w:val="-5"/>
        </w:rPr>
        <w:t xml:space="preserve"> </w:t>
      </w:r>
      <w:r w:rsidRPr="00176E9A">
        <w:rPr>
          <w:rFonts w:ascii="Montserrat" w:eastAsia="Carlito" w:hAnsi="Montserrat" w:cs="Arial"/>
        </w:rPr>
        <w:t>3</w:t>
      </w:r>
      <w:r w:rsidRPr="00176E9A">
        <w:rPr>
          <w:rFonts w:ascii="Montserrat" w:eastAsia="Carlito" w:hAnsi="Montserrat" w:cs="Arial"/>
          <w:spacing w:val="-2"/>
        </w:rPr>
        <w:t xml:space="preserve"> </w:t>
      </w:r>
      <w:r w:rsidRPr="00176E9A">
        <w:rPr>
          <w:rFonts w:ascii="Montserrat" w:eastAsia="Carlito" w:hAnsi="Montserrat" w:cs="Arial"/>
        </w:rPr>
        <w:t>ianuarie</w:t>
      </w:r>
      <w:r w:rsidRPr="00176E9A">
        <w:rPr>
          <w:rFonts w:ascii="Montserrat" w:eastAsia="Carlito" w:hAnsi="Montserrat" w:cs="Arial"/>
          <w:spacing w:val="-6"/>
        </w:rPr>
        <w:t xml:space="preserve"> </w:t>
      </w:r>
      <w:r w:rsidRPr="00176E9A">
        <w:rPr>
          <w:rFonts w:ascii="Montserrat" w:eastAsia="Carlito" w:hAnsi="Montserrat" w:cs="Arial"/>
        </w:rPr>
        <w:t>2023</w:t>
      </w:r>
      <w:r w:rsidRPr="00176E9A">
        <w:rPr>
          <w:rFonts w:ascii="Montserrat" w:eastAsia="Carlito" w:hAnsi="Montserrat" w:cs="Arial"/>
          <w:spacing w:val="-3"/>
        </w:rPr>
        <w:t xml:space="preserve"> </w:t>
      </w:r>
      <w:r w:rsidRPr="00176E9A">
        <w:rPr>
          <w:rFonts w:ascii="Montserrat" w:eastAsia="Carlito" w:hAnsi="Montserrat" w:cs="Arial"/>
        </w:rPr>
        <w:t>(prima</w:t>
      </w:r>
      <w:r w:rsidRPr="00176E9A">
        <w:rPr>
          <w:rFonts w:ascii="Montserrat" w:eastAsia="Carlito" w:hAnsi="Montserrat" w:cs="Arial"/>
          <w:spacing w:val="-7"/>
        </w:rPr>
        <w:t xml:space="preserve"> </w:t>
      </w:r>
      <w:r w:rsidRPr="00176E9A">
        <w:rPr>
          <w:rFonts w:ascii="Montserrat" w:eastAsia="Carlito" w:hAnsi="Montserrat" w:cs="Arial"/>
        </w:rPr>
        <w:t>zi</w:t>
      </w:r>
      <w:r w:rsidRPr="00176E9A">
        <w:rPr>
          <w:rFonts w:ascii="Montserrat" w:eastAsia="Carlito" w:hAnsi="Montserrat" w:cs="Arial"/>
          <w:spacing w:val="-4"/>
        </w:rPr>
        <w:t xml:space="preserve"> </w:t>
      </w:r>
      <w:r w:rsidRPr="00176E9A">
        <w:rPr>
          <w:rFonts w:ascii="Montserrat" w:eastAsia="Carlito" w:hAnsi="Montserrat" w:cs="Arial"/>
        </w:rPr>
        <w:t>lucrătoare</w:t>
      </w:r>
      <w:r w:rsidRPr="00176E9A">
        <w:rPr>
          <w:rFonts w:ascii="Montserrat" w:eastAsia="Carlito" w:hAnsi="Montserrat" w:cs="Arial"/>
          <w:spacing w:val="-2"/>
        </w:rPr>
        <w:t xml:space="preserve"> </w:t>
      </w:r>
      <w:r w:rsidRPr="00176E9A">
        <w:rPr>
          <w:rFonts w:ascii="Montserrat" w:eastAsia="Carlito" w:hAnsi="Montserrat" w:cs="Arial"/>
        </w:rPr>
        <w:t>din</w:t>
      </w:r>
      <w:r w:rsidRPr="00176E9A">
        <w:rPr>
          <w:rFonts w:ascii="Montserrat" w:eastAsia="Carlito" w:hAnsi="Montserrat" w:cs="Arial"/>
          <w:spacing w:val="-7"/>
        </w:rPr>
        <w:t xml:space="preserve"> </w:t>
      </w:r>
      <w:r w:rsidRPr="00176E9A">
        <w:rPr>
          <w:rFonts w:ascii="Montserrat" w:eastAsia="Carlito" w:hAnsi="Montserrat" w:cs="Arial"/>
        </w:rPr>
        <w:t>anul</w:t>
      </w:r>
      <w:r w:rsidRPr="00176E9A">
        <w:rPr>
          <w:rFonts w:ascii="Montserrat" w:eastAsia="Carlito" w:hAnsi="Montserrat" w:cs="Arial"/>
          <w:spacing w:val="-5"/>
        </w:rPr>
        <w:t xml:space="preserve"> </w:t>
      </w:r>
      <w:r w:rsidRPr="00176E9A">
        <w:rPr>
          <w:rFonts w:ascii="Montserrat" w:eastAsia="Carlito" w:hAnsi="Montserrat" w:cs="Arial"/>
        </w:rPr>
        <w:t>2023)</w:t>
      </w:r>
      <w:r w:rsidRPr="00176E9A">
        <w:rPr>
          <w:rFonts w:ascii="Montserrat" w:eastAsia="Carlito" w:hAnsi="Montserrat" w:cs="Arial"/>
          <w:spacing w:val="-1"/>
        </w:rPr>
        <w:t xml:space="preserve"> </w:t>
      </w:r>
      <w:r w:rsidRPr="00176E9A">
        <w:rPr>
          <w:rFonts w:ascii="Montserrat" w:eastAsia="Carlito" w:hAnsi="Montserrat" w:cs="Arial"/>
        </w:rPr>
        <w:t>și</w:t>
      </w:r>
      <w:r w:rsidRPr="00176E9A">
        <w:rPr>
          <w:rFonts w:ascii="Montserrat" w:eastAsia="Carlito" w:hAnsi="Montserrat" w:cs="Arial"/>
          <w:spacing w:val="-5"/>
        </w:rPr>
        <w:t xml:space="preserve"> </w:t>
      </w:r>
      <w:r w:rsidRPr="00176E9A">
        <w:rPr>
          <w:rFonts w:ascii="Montserrat" w:eastAsia="Carlito" w:hAnsi="Montserrat" w:cs="Arial"/>
        </w:rPr>
        <w:t>să</w:t>
      </w:r>
      <w:r w:rsidRPr="00176E9A">
        <w:rPr>
          <w:rFonts w:ascii="Montserrat" w:eastAsia="Carlito" w:hAnsi="Montserrat" w:cs="Arial"/>
          <w:spacing w:val="-2"/>
        </w:rPr>
        <w:t xml:space="preserve"> </w:t>
      </w:r>
      <w:r w:rsidRPr="00176E9A">
        <w:rPr>
          <w:rFonts w:ascii="Montserrat" w:eastAsia="Carlito" w:hAnsi="Montserrat" w:cs="Arial"/>
        </w:rPr>
        <w:t>fi</w:t>
      </w:r>
      <w:r w:rsidRPr="00176E9A">
        <w:rPr>
          <w:rFonts w:ascii="Montserrat" w:eastAsia="Carlito" w:hAnsi="Montserrat" w:cs="Arial"/>
          <w:spacing w:val="-5"/>
        </w:rPr>
        <w:t xml:space="preserve"> </w:t>
      </w:r>
      <w:r w:rsidRPr="00176E9A">
        <w:rPr>
          <w:rFonts w:ascii="Montserrat" w:eastAsia="Carlito" w:hAnsi="Montserrat" w:cs="Arial"/>
        </w:rPr>
        <w:t>înregistrat</w:t>
      </w:r>
      <w:r w:rsidRPr="00176E9A">
        <w:rPr>
          <w:rFonts w:ascii="Montserrat" w:eastAsia="Carlito" w:hAnsi="Montserrat" w:cs="Arial"/>
          <w:spacing w:val="-8"/>
        </w:rPr>
        <w:t xml:space="preserve"> </w:t>
      </w:r>
      <w:r w:rsidRPr="00176E9A">
        <w:rPr>
          <w:rFonts w:ascii="Montserrat" w:eastAsia="Carlito" w:hAnsi="Montserrat" w:cs="Arial"/>
        </w:rPr>
        <w:t>profit</w:t>
      </w:r>
      <w:r w:rsidRPr="00176E9A">
        <w:rPr>
          <w:rFonts w:ascii="Montserrat" w:eastAsia="Carlito" w:hAnsi="Montserrat" w:cs="Arial"/>
          <w:spacing w:val="-9"/>
        </w:rPr>
        <w:t xml:space="preserve"> </w:t>
      </w:r>
      <w:r w:rsidRPr="00176E9A">
        <w:rPr>
          <w:rFonts w:ascii="Montserrat" w:eastAsia="Carlito" w:hAnsi="Montserrat" w:cs="Arial"/>
        </w:rPr>
        <w:t>din</w:t>
      </w:r>
      <w:r w:rsidRPr="00176E9A">
        <w:rPr>
          <w:rFonts w:ascii="Montserrat" w:eastAsia="Carlito" w:hAnsi="Montserrat" w:cs="Arial"/>
          <w:spacing w:val="-2"/>
        </w:rPr>
        <w:t xml:space="preserve"> </w:t>
      </w:r>
      <w:r w:rsidRPr="00176E9A">
        <w:rPr>
          <w:rFonts w:ascii="Montserrat" w:eastAsia="Carlito" w:hAnsi="Montserrat" w:cs="Arial"/>
        </w:rPr>
        <w:t>exploatare la 31 decembrie</w:t>
      </w:r>
      <w:r w:rsidRPr="00176E9A">
        <w:rPr>
          <w:rFonts w:ascii="Montserrat" w:eastAsia="Carlito" w:hAnsi="Montserrat" w:cs="Arial"/>
          <w:spacing w:val="-9"/>
        </w:rPr>
        <w:t xml:space="preserve"> </w:t>
      </w:r>
      <w:r w:rsidRPr="00176E9A">
        <w:rPr>
          <w:rFonts w:ascii="Montserrat" w:eastAsia="Carlito" w:hAnsi="Montserrat" w:cs="Arial"/>
        </w:rPr>
        <w:t xml:space="preserve">2023. </w:t>
      </w:r>
    </w:p>
    <w:p w14:paraId="3BD36BC4" w14:textId="30B70F92" w:rsidR="00F40BA8" w:rsidRPr="00176E9A" w:rsidRDefault="00F40BA8" w:rsidP="00B8226E">
      <w:pPr>
        <w:pStyle w:val="ListParagraph"/>
        <w:widowControl w:val="0"/>
        <w:numPr>
          <w:ilvl w:val="0"/>
          <w:numId w:val="106"/>
        </w:numPr>
        <w:autoSpaceDE w:val="0"/>
        <w:autoSpaceDN w:val="0"/>
        <w:spacing w:before="117" w:line="276" w:lineRule="auto"/>
        <w:ind w:right="150"/>
        <w:jc w:val="both"/>
        <w:rPr>
          <w:rFonts w:ascii="Montserrat" w:eastAsia="Carlito" w:hAnsi="Montserrat" w:cs="Arial"/>
        </w:rPr>
      </w:pPr>
      <w:r w:rsidRPr="00176E9A">
        <w:rPr>
          <w:rFonts w:ascii="Montserrat" w:eastAsia="Carlito" w:hAnsi="Montserrat" w:cs="Arial"/>
        </w:rPr>
        <w:t>nu trebuie să fi avut activitatea suspendată pe perioada ultimului an fiscal încheiat (anul 2023) sau în cursul anului 2024.</w:t>
      </w:r>
      <w:r w:rsidR="00F6531E" w:rsidRPr="00176E9A">
        <w:rPr>
          <w:rFonts w:ascii="Montserrat" w:eastAsia="Carlito" w:hAnsi="Montserrat" w:cs="Arial"/>
        </w:rPr>
        <w:t xml:space="preserve"> </w:t>
      </w:r>
    </w:p>
    <w:p w14:paraId="74C422F8" w14:textId="7D30D81E" w:rsidR="00F6531E" w:rsidRPr="00176E9A" w:rsidRDefault="00F6531E" w:rsidP="00F40BA8">
      <w:pPr>
        <w:widowControl w:val="0"/>
        <w:autoSpaceDE w:val="0"/>
        <w:autoSpaceDN w:val="0"/>
        <w:spacing w:before="117" w:line="276" w:lineRule="auto"/>
        <w:ind w:right="150"/>
        <w:jc w:val="both"/>
        <w:rPr>
          <w:rFonts w:ascii="Montserrat" w:eastAsia="Carlito" w:hAnsi="Montserrat" w:cs="Arial"/>
        </w:rPr>
      </w:pPr>
      <w:r w:rsidRPr="00176E9A">
        <w:rPr>
          <w:rFonts w:ascii="Montserrat" w:eastAsia="Carlito" w:hAnsi="Montserrat" w:cs="Arial"/>
        </w:rPr>
        <w:t>Criteriile privind durata de activitate și profitul din exploatare se referă la întreaga activitate a solicitantului.</w:t>
      </w:r>
    </w:p>
    <w:p w14:paraId="0D1C8855" w14:textId="1CDFE2AD" w:rsidR="008B63A5" w:rsidRPr="00176E9A" w:rsidRDefault="008B63A5" w:rsidP="008B63A5">
      <w:pPr>
        <w:shd w:val="clear" w:color="auto" w:fill="E7E6E6" w:themeFill="background2"/>
        <w:jc w:val="both"/>
        <w:rPr>
          <w:rFonts w:ascii="Montserrat" w:hAnsi="Montserrat"/>
          <w:b/>
          <w:bCs/>
        </w:rPr>
      </w:pPr>
      <w:r w:rsidRPr="00176E9A">
        <w:rPr>
          <w:rFonts w:ascii="Montserrat" w:eastAsia="Montserrat" w:hAnsi="Montserrat" w:cs="Montserrat"/>
          <w:b/>
          <w:color w:val="000000"/>
          <w:u w:val="single"/>
        </w:rPr>
        <w:t>Cerința 4.</w:t>
      </w:r>
      <w:r w:rsidRPr="00176E9A">
        <w:rPr>
          <w:rFonts w:ascii="Montserrat" w:eastAsia="Montserrat" w:hAnsi="Montserrat" w:cs="Montserrat"/>
          <w:b/>
          <w:color w:val="000000"/>
        </w:rPr>
        <w:t xml:space="preserve"> </w:t>
      </w:r>
      <w:r w:rsidRPr="00176E9A">
        <w:rPr>
          <w:rFonts w:ascii="Montserrat" w:hAnsi="Montserrat"/>
        </w:rPr>
        <w:t xml:space="preserve">Solicitantul </w:t>
      </w:r>
      <w:r w:rsidR="00E96E76" w:rsidRPr="00176E9A">
        <w:rPr>
          <w:rFonts w:ascii="Montserrat" w:hAnsi="Montserrat"/>
        </w:rPr>
        <w:t>are</w:t>
      </w:r>
      <w:r w:rsidRPr="00176E9A">
        <w:rPr>
          <w:rFonts w:ascii="Montserrat" w:hAnsi="Montserrat"/>
        </w:rPr>
        <w:t xml:space="preserve"> înscris/e în obiectul de activitate:</w:t>
      </w:r>
    </w:p>
    <w:p w14:paraId="1AA6CB9F" w14:textId="5E76461F" w:rsidR="008B63A5" w:rsidRPr="00176E9A" w:rsidRDefault="00174A6D" w:rsidP="008B63A5">
      <w:pPr>
        <w:shd w:val="clear" w:color="auto" w:fill="E7E6E6" w:themeFill="background2"/>
        <w:ind w:left="540"/>
        <w:jc w:val="both"/>
        <w:rPr>
          <w:rFonts w:ascii="Montserrat" w:hAnsi="Montserrat"/>
          <w:b/>
          <w:bCs/>
        </w:rPr>
      </w:pPr>
      <w:r w:rsidRPr="00176E9A">
        <w:rPr>
          <w:rFonts w:ascii="Montserrat" w:hAnsi="Montserrat"/>
          <w:b/>
          <w:bCs/>
        </w:rPr>
        <w:t>4</w:t>
      </w:r>
      <w:r w:rsidR="008B63A5" w:rsidRPr="00176E9A">
        <w:rPr>
          <w:rFonts w:ascii="Montserrat" w:hAnsi="Montserrat"/>
          <w:b/>
          <w:bCs/>
        </w:rPr>
        <w:t xml:space="preserve">.1. </w:t>
      </w:r>
      <w:r w:rsidR="008B63A5" w:rsidRPr="00176E9A">
        <w:rPr>
          <w:rFonts w:ascii="Montserrat" w:hAnsi="Montserrat"/>
        </w:rPr>
        <w:t xml:space="preserve">un cod CAEN din </w:t>
      </w:r>
      <w:r w:rsidR="008B63A5" w:rsidRPr="00176E9A">
        <w:rPr>
          <w:rFonts w:ascii="Montserrat" w:eastAsia="Montserrat" w:hAnsi="Montserrat" w:cs="Montserrat"/>
          <w:color w:val="000000"/>
        </w:rPr>
        <w:t>diviziunea 72</w:t>
      </w:r>
      <w:r w:rsidR="008B63A5" w:rsidRPr="00176E9A">
        <w:rPr>
          <w:rFonts w:ascii="Montserrat" w:hAnsi="Montserrat"/>
          <w:vertAlign w:val="superscript"/>
        </w:rPr>
        <w:footnoteReference w:id="12"/>
      </w:r>
      <w:r w:rsidR="008B63A5" w:rsidRPr="00176E9A">
        <w:rPr>
          <w:rFonts w:ascii="Montserrat" w:eastAsia="Montserrat" w:hAnsi="Montserrat" w:cs="Montserrat"/>
          <w:color w:val="000000"/>
        </w:rPr>
        <w:t>, indiferent dacă acesta reprezintă activitatea principală sau secundară a întreprinderii</w:t>
      </w:r>
      <w:r w:rsidR="008B63A5" w:rsidRPr="00176E9A">
        <w:rPr>
          <w:rFonts w:ascii="Montserrat" w:hAnsi="Montserrat"/>
        </w:rPr>
        <w:t>;</w:t>
      </w:r>
    </w:p>
    <w:p w14:paraId="0BDE42B8" w14:textId="42351492" w:rsidR="008B63A5" w:rsidRPr="00176E9A" w:rsidRDefault="00174A6D" w:rsidP="008B63A5">
      <w:pPr>
        <w:shd w:val="clear" w:color="auto" w:fill="E7E6E6" w:themeFill="background2"/>
        <w:ind w:left="540"/>
        <w:jc w:val="both"/>
        <w:rPr>
          <w:rFonts w:ascii="Montserrat" w:hAnsi="Montserrat"/>
        </w:rPr>
      </w:pPr>
      <w:r w:rsidRPr="00176E9A">
        <w:rPr>
          <w:rFonts w:ascii="Montserrat" w:hAnsi="Montserrat"/>
          <w:b/>
          <w:bCs/>
        </w:rPr>
        <w:t>4</w:t>
      </w:r>
      <w:r w:rsidR="008B63A5" w:rsidRPr="00176E9A">
        <w:rPr>
          <w:rFonts w:ascii="Montserrat" w:hAnsi="Montserrat"/>
          <w:b/>
          <w:bCs/>
        </w:rPr>
        <w:t xml:space="preserve">.2. </w:t>
      </w:r>
      <w:r w:rsidR="008B63A5" w:rsidRPr="00176E9A">
        <w:rPr>
          <w:rFonts w:ascii="Montserrat" w:hAnsi="Montserrat"/>
        </w:rPr>
        <w:t>unul sau mai multe cod/uri CAEN asociat/e domeniului/domeniilor de specializare inteligentă din regiunea Nord-Est vizat/e de investiție.</w:t>
      </w:r>
    </w:p>
    <w:p w14:paraId="4CF853EA" w14:textId="1774BB8B" w:rsidR="00677CE5" w:rsidRPr="00176E9A" w:rsidRDefault="00677CE5" w:rsidP="00677CE5">
      <w:pPr>
        <w:spacing w:before="120" w:after="120"/>
        <w:jc w:val="both"/>
        <w:rPr>
          <w:rFonts w:ascii="Montserrat" w:hAnsi="Montserrat"/>
        </w:rPr>
      </w:pPr>
      <w:r w:rsidRPr="00176E9A">
        <w:rPr>
          <w:rFonts w:ascii="Montserrat" w:hAnsi="Montserrat"/>
        </w:rPr>
        <w:t>Înscrierea și autorizarea codului</w:t>
      </w:r>
      <w:r w:rsidR="001674F4" w:rsidRPr="00176E9A">
        <w:rPr>
          <w:rFonts w:ascii="Montserrat" w:hAnsi="Montserrat"/>
        </w:rPr>
        <w:t>/rilor</w:t>
      </w:r>
      <w:r w:rsidRPr="00176E9A">
        <w:rPr>
          <w:rFonts w:ascii="Montserrat" w:hAnsi="Montserrat"/>
        </w:rPr>
        <w:t xml:space="preserve"> CAEN vizat de investiție poate exista la momentul depunerii cererii de finanțare sau poate fi realizată ulterior.</w:t>
      </w:r>
    </w:p>
    <w:p w14:paraId="1ACA4AE9" w14:textId="0131AD36" w:rsidR="008B63A5" w:rsidRPr="00176E9A" w:rsidRDefault="008B63A5" w:rsidP="008B63A5">
      <w:pPr>
        <w:widowControl w:val="0"/>
        <w:pBdr>
          <w:top w:val="nil"/>
          <w:left w:val="nil"/>
          <w:bottom w:val="nil"/>
          <w:right w:val="nil"/>
          <w:between w:val="nil"/>
        </w:pBdr>
        <w:spacing w:after="120"/>
        <w:ind w:right="150"/>
        <w:jc w:val="both"/>
        <w:rPr>
          <w:rFonts w:ascii="Montserrat" w:eastAsia="Montserrat" w:hAnsi="Montserrat" w:cs="Montserrat"/>
          <w:bCs/>
          <w:color w:val="000000"/>
        </w:rPr>
      </w:pPr>
      <w:r w:rsidRPr="00176E9A">
        <w:rPr>
          <w:rFonts w:ascii="Montserrat" w:eastAsia="Montserrat" w:hAnsi="Montserrat" w:cs="Montserrat"/>
          <w:bCs/>
          <w:color w:val="000000"/>
        </w:rPr>
        <w:t xml:space="preserve">În situația în care solicitantul nu are, la momentul depunerii cererii de finanțare, domeniul/iile de activitate (clasa/e CAEN) menționate mai sus, </w:t>
      </w:r>
      <w:r w:rsidRPr="00176E9A">
        <w:rPr>
          <w:rFonts w:ascii="Montserrat" w:eastAsia="Montserrat" w:hAnsi="Montserrat" w:cs="Montserrat"/>
          <w:b/>
          <w:color w:val="000000"/>
        </w:rPr>
        <w:t>înscris/e</w:t>
      </w:r>
      <w:r w:rsidRPr="00176E9A">
        <w:rPr>
          <w:rFonts w:ascii="Montserrat" w:eastAsia="Montserrat" w:hAnsi="Montserrat" w:cs="Montserrat"/>
          <w:bCs/>
          <w:color w:val="000000"/>
        </w:rPr>
        <w:t xml:space="preserve"> </w:t>
      </w:r>
      <w:r w:rsidR="00631088" w:rsidRPr="00176E9A">
        <w:rPr>
          <w:rFonts w:ascii="Montserrat" w:eastAsia="Montserrat" w:hAnsi="Montserrat" w:cs="Montserrat"/>
          <w:bCs/>
          <w:color w:val="000000"/>
        </w:rPr>
        <w:t>în obiectul de activitate</w:t>
      </w:r>
      <w:r w:rsidRPr="00176E9A">
        <w:rPr>
          <w:rFonts w:ascii="Montserrat" w:eastAsia="Montserrat" w:hAnsi="Montserrat" w:cs="Montserrat"/>
          <w:bCs/>
          <w:color w:val="000000"/>
        </w:rPr>
        <w:t xml:space="preserve">, acesta se va angaja (prin Anexa 2 - Declarația Unică) </w:t>
      </w:r>
      <w:bookmarkStart w:id="95" w:name="_Hlk168995528"/>
      <w:r w:rsidRPr="00176E9A">
        <w:rPr>
          <w:rFonts w:ascii="Montserrat" w:eastAsia="Montserrat" w:hAnsi="Montserrat" w:cs="Montserrat"/>
          <w:bCs/>
          <w:color w:val="000000"/>
        </w:rPr>
        <w:t xml:space="preserve">să le înscrie </w:t>
      </w:r>
      <w:r w:rsidR="00774C29" w:rsidRPr="00176E9A">
        <w:rPr>
          <w:rFonts w:ascii="Montserrat" w:eastAsia="Montserrat" w:hAnsi="Montserrat" w:cs="Montserrat"/>
          <w:bCs/>
          <w:color w:val="000000"/>
        </w:rPr>
        <w:t>în obiectul de activitate</w:t>
      </w:r>
      <w:r w:rsidRPr="00176E9A">
        <w:rPr>
          <w:rFonts w:ascii="Montserrat" w:eastAsia="Montserrat" w:hAnsi="Montserrat" w:cs="Montserrat"/>
          <w:bCs/>
          <w:color w:val="000000"/>
        </w:rPr>
        <w:t xml:space="preserve">, </w:t>
      </w:r>
      <w:r w:rsidRPr="00176E9A">
        <w:rPr>
          <w:rFonts w:ascii="Montserrat" w:eastAsia="Montserrat" w:hAnsi="Montserrat" w:cs="Montserrat"/>
          <w:b/>
          <w:color w:val="000000"/>
        </w:rPr>
        <w:t>până la semnarea contractului de finanțare</w:t>
      </w:r>
      <w:r w:rsidRPr="00176E9A">
        <w:rPr>
          <w:rFonts w:ascii="Montserrat" w:eastAsia="Montserrat" w:hAnsi="Montserrat" w:cs="Montserrat"/>
          <w:bCs/>
          <w:color w:val="000000"/>
        </w:rPr>
        <w:t>.</w:t>
      </w:r>
      <w:bookmarkEnd w:id="95"/>
    </w:p>
    <w:p w14:paraId="25A6A728" w14:textId="6B5F1547" w:rsidR="008B63A5" w:rsidRPr="00176E9A" w:rsidRDefault="008B63A5" w:rsidP="008B63A5">
      <w:pPr>
        <w:widowControl w:val="0"/>
        <w:pBdr>
          <w:top w:val="nil"/>
          <w:left w:val="nil"/>
          <w:bottom w:val="nil"/>
          <w:right w:val="nil"/>
          <w:between w:val="nil"/>
        </w:pBdr>
        <w:spacing w:after="120"/>
        <w:ind w:right="150"/>
        <w:jc w:val="both"/>
        <w:rPr>
          <w:rFonts w:ascii="Montserrat" w:eastAsia="Montserrat" w:hAnsi="Montserrat" w:cs="Montserrat"/>
          <w:bCs/>
          <w:color w:val="000000"/>
        </w:rPr>
      </w:pPr>
      <w:r w:rsidRPr="00176E9A">
        <w:rPr>
          <w:rFonts w:ascii="Montserrat" w:eastAsia="Montserrat" w:hAnsi="Montserrat" w:cs="Montserrat"/>
          <w:bCs/>
          <w:color w:val="000000"/>
        </w:rPr>
        <w:t xml:space="preserve">În situația în care solicitantul nu are, la momentul depunerii cererii de finanțare, domeniul/iile de activitate (clasa/e CAEN) menționate mai sus, </w:t>
      </w:r>
      <w:r w:rsidRPr="00176E9A">
        <w:rPr>
          <w:rFonts w:ascii="Montserrat" w:eastAsia="Montserrat" w:hAnsi="Montserrat" w:cs="Montserrat"/>
          <w:b/>
          <w:color w:val="000000"/>
        </w:rPr>
        <w:t>autorizat/e</w:t>
      </w:r>
      <w:r w:rsidRPr="00176E9A">
        <w:rPr>
          <w:rFonts w:ascii="Montserrat" w:eastAsia="Montserrat" w:hAnsi="Montserrat" w:cs="Montserrat"/>
          <w:bCs/>
          <w:color w:val="000000"/>
        </w:rPr>
        <w:t xml:space="preserve"> la</w:t>
      </w:r>
      <w:bookmarkStart w:id="96" w:name="_Hlk168995732"/>
      <w:r w:rsidRPr="00176E9A">
        <w:rPr>
          <w:rFonts w:ascii="Montserrat" w:eastAsia="Montserrat" w:hAnsi="Montserrat" w:cs="Montserrat"/>
          <w:bCs/>
          <w:color w:val="000000"/>
        </w:rPr>
        <w:t xml:space="preserve"> sediul (principal sau secundar)</w:t>
      </w:r>
      <w:r w:rsidR="00F36413" w:rsidRPr="00176E9A">
        <w:rPr>
          <w:rFonts w:ascii="Montserrat" w:eastAsia="Montserrat" w:hAnsi="Montserrat" w:cs="Montserrat"/>
          <w:color w:val="000000"/>
        </w:rPr>
        <w:t>/punct de lucru</w:t>
      </w:r>
      <w:r w:rsidRPr="00176E9A">
        <w:rPr>
          <w:rFonts w:ascii="Montserrat" w:eastAsia="Montserrat" w:hAnsi="Montserrat" w:cs="Montserrat"/>
          <w:bCs/>
          <w:color w:val="000000"/>
        </w:rPr>
        <w:t xml:space="preserve"> identificat ca loc de implementare a proiectului, </w:t>
      </w:r>
      <w:bookmarkEnd w:id="96"/>
      <w:r w:rsidRPr="00176E9A">
        <w:rPr>
          <w:rFonts w:ascii="Montserrat" w:eastAsia="Montserrat" w:hAnsi="Montserrat" w:cs="Montserrat"/>
          <w:bCs/>
          <w:color w:val="000000"/>
        </w:rPr>
        <w:t>acesta se va angaja (prin Anexa 2 - Declarația Unică) să autorizeze la locul de implementare:</w:t>
      </w:r>
    </w:p>
    <w:p w14:paraId="05677EE1" w14:textId="239EF212" w:rsidR="008B63A5" w:rsidRPr="00176E9A" w:rsidRDefault="008B63A5" w:rsidP="008B63A5">
      <w:pPr>
        <w:pStyle w:val="ListParagraph"/>
        <w:widowControl w:val="0"/>
        <w:numPr>
          <w:ilvl w:val="5"/>
          <w:numId w:val="57"/>
        </w:numPr>
        <w:pBdr>
          <w:top w:val="nil"/>
          <w:left w:val="nil"/>
          <w:bottom w:val="nil"/>
          <w:right w:val="nil"/>
          <w:between w:val="nil"/>
        </w:pBdr>
        <w:spacing w:before="120" w:after="120" w:line="240" w:lineRule="auto"/>
        <w:ind w:right="150"/>
        <w:jc w:val="both"/>
        <w:rPr>
          <w:rFonts w:ascii="Montserrat" w:eastAsia="Montserrat" w:hAnsi="Montserrat" w:cs="Montserrat"/>
          <w:bCs/>
          <w:color w:val="000000"/>
        </w:rPr>
      </w:pPr>
      <w:r w:rsidRPr="00176E9A">
        <w:rPr>
          <w:rFonts w:ascii="Montserrat" w:eastAsia="Montserrat" w:hAnsi="Montserrat" w:cs="Montserrat"/>
          <w:bCs/>
          <w:color w:val="000000"/>
        </w:rPr>
        <w:t xml:space="preserve">codul CAEN din diviziunea 72, </w:t>
      </w:r>
      <w:bookmarkStart w:id="97" w:name="_Hlk168995831"/>
      <w:r w:rsidRPr="00176E9A">
        <w:rPr>
          <w:rFonts w:ascii="Montserrat" w:eastAsia="Montserrat" w:hAnsi="Montserrat" w:cs="Montserrat"/>
          <w:b/>
          <w:color w:val="000000"/>
        </w:rPr>
        <w:t>înaintea demarării activităților de CD</w:t>
      </w:r>
      <w:bookmarkEnd w:id="97"/>
      <w:r w:rsidR="00A34F70" w:rsidRPr="00176E9A">
        <w:rPr>
          <w:rFonts w:ascii="Montserrat" w:eastAsia="Montserrat" w:hAnsi="Montserrat" w:cs="Montserrat"/>
          <w:b/>
          <w:color w:val="000000"/>
        </w:rPr>
        <w:t>I</w:t>
      </w:r>
      <w:r w:rsidRPr="00176E9A">
        <w:rPr>
          <w:rFonts w:ascii="Montserrat" w:eastAsia="Montserrat" w:hAnsi="Montserrat" w:cs="Montserrat"/>
          <w:bCs/>
          <w:color w:val="000000"/>
        </w:rPr>
        <w:t>;</w:t>
      </w:r>
    </w:p>
    <w:p w14:paraId="6E7B2CF1" w14:textId="77777777" w:rsidR="008B63A5" w:rsidRPr="00176E9A" w:rsidRDefault="008B63A5" w:rsidP="008B63A5">
      <w:pPr>
        <w:pStyle w:val="ListParagraph"/>
        <w:widowControl w:val="0"/>
        <w:numPr>
          <w:ilvl w:val="5"/>
          <w:numId w:val="57"/>
        </w:numPr>
        <w:pBdr>
          <w:top w:val="nil"/>
          <w:left w:val="nil"/>
          <w:bottom w:val="nil"/>
          <w:right w:val="nil"/>
          <w:between w:val="nil"/>
        </w:pBdr>
        <w:spacing w:before="120" w:after="120" w:line="240" w:lineRule="auto"/>
        <w:ind w:right="150"/>
        <w:jc w:val="both"/>
        <w:rPr>
          <w:rFonts w:ascii="Montserrat" w:eastAsia="Montserrat" w:hAnsi="Montserrat" w:cs="Montserrat"/>
          <w:bCs/>
          <w:color w:val="000000"/>
        </w:rPr>
      </w:pPr>
      <w:r w:rsidRPr="00176E9A">
        <w:rPr>
          <w:rFonts w:ascii="Montserrat" w:eastAsia="Montserrat" w:hAnsi="Montserrat" w:cs="Montserrat"/>
          <w:bCs/>
          <w:color w:val="000000"/>
        </w:rPr>
        <w:t>unul sau mai multe cod/uri CAEN asociat/e domeniului/domeniilor de specializare inteligentă din regiunea Nord-Est vizat/e de investiție</w:t>
      </w:r>
      <w:bookmarkStart w:id="98" w:name="_Hlk168996036"/>
      <w:r w:rsidRPr="00176E9A">
        <w:rPr>
          <w:rFonts w:ascii="Montserrat" w:eastAsia="Montserrat" w:hAnsi="Montserrat" w:cs="Montserrat"/>
          <w:bCs/>
          <w:color w:val="000000"/>
        </w:rPr>
        <w:t xml:space="preserve">, </w:t>
      </w:r>
      <w:r w:rsidRPr="00176E9A">
        <w:rPr>
          <w:rFonts w:ascii="Montserrat" w:eastAsia="Montserrat" w:hAnsi="Montserrat" w:cs="Montserrat"/>
          <w:b/>
          <w:color w:val="000000"/>
        </w:rPr>
        <w:t>până la finalizarea implementării proiectului</w:t>
      </w:r>
      <w:r w:rsidRPr="00176E9A">
        <w:rPr>
          <w:rFonts w:ascii="Montserrat" w:eastAsia="Montserrat" w:hAnsi="Montserrat" w:cs="Montserrat"/>
          <w:bCs/>
          <w:color w:val="000000"/>
        </w:rPr>
        <w:t>.</w:t>
      </w:r>
      <w:bookmarkEnd w:id="98"/>
    </w:p>
    <w:p w14:paraId="1C282580" w14:textId="22D9A846" w:rsidR="003C6232" w:rsidRPr="00176E9A" w:rsidRDefault="003C6232" w:rsidP="00D90587">
      <w:pPr>
        <w:pBdr>
          <w:top w:val="nil"/>
          <w:left w:val="nil"/>
          <w:bottom w:val="nil"/>
          <w:right w:val="nil"/>
          <w:between w:val="nil"/>
        </w:pBdr>
        <w:shd w:val="clear" w:color="auto" w:fill="E6E6E6"/>
        <w:spacing w:before="120" w:line="276" w:lineRule="auto"/>
        <w:jc w:val="both"/>
        <w:rPr>
          <w:rFonts w:ascii="Montserrat" w:eastAsia="Montserrat" w:hAnsi="Montserrat" w:cs="Montserrat"/>
          <w:color w:val="000000"/>
          <w:u w:val="single"/>
        </w:rPr>
      </w:pPr>
      <w:bookmarkStart w:id="99" w:name="_heading=h.3z7bk57" w:colFirst="0" w:colLast="0"/>
      <w:bookmarkStart w:id="100" w:name="_Hlk160178559"/>
      <w:bookmarkEnd w:id="99"/>
      <w:r w:rsidRPr="00176E9A">
        <w:rPr>
          <w:rFonts w:ascii="Montserrat" w:eastAsia="Montserrat" w:hAnsi="Montserrat" w:cs="Montserrat"/>
          <w:b/>
          <w:color w:val="000000"/>
          <w:u w:val="single"/>
        </w:rPr>
        <w:t xml:space="preserve">Cerința </w:t>
      </w:r>
      <w:r w:rsidR="008B63A5" w:rsidRPr="00176E9A">
        <w:rPr>
          <w:rFonts w:ascii="Montserrat" w:eastAsia="Montserrat" w:hAnsi="Montserrat" w:cs="Montserrat"/>
          <w:b/>
          <w:color w:val="000000"/>
          <w:u w:val="single"/>
        </w:rPr>
        <w:t>5</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 xml:space="preserve">Solicitantul </w:t>
      </w:r>
      <w:bookmarkStart w:id="101" w:name="_heading=h.2eclud0" w:colFirst="0" w:colLast="0"/>
      <w:bookmarkEnd w:id="101"/>
      <w:r w:rsidR="003D5188" w:rsidRPr="00176E9A">
        <w:rPr>
          <w:rFonts w:ascii="Montserrat" w:eastAsia="Montserrat" w:hAnsi="Montserrat" w:cs="Montserrat"/>
          <w:color w:val="000000"/>
        </w:rPr>
        <w:t>deține</w:t>
      </w:r>
      <w:r w:rsidR="008D1FFB" w:rsidRPr="00176E9A">
        <w:rPr>
          <w:rFonts w:ascii="Montserrat" w:eastAsia="Montserrat" w:hAnsi="Montserrat" w:cs="Montserrat"/>
          <w:color w:val="000000"/>
        </w:rPr>
        <w:t xml:space="preserve"> drepturi de proprietate sau de utilizare  asupra imobilului/imobilelor și asupra altor bunuri mobile și/sau imobile necesare, după caz, ce fac obiectul proiectului</w:t>
      </w:r>
    </w:p>
    <w:bookmarkEnd w:id="100"/>
    <w:p w14:paraId="7384D8F3" w14:textId="62176EFD" w:rsidR="00C620B6" w:rsidRPr="00176E9A" w:rsidRDefault="00520082" w:rsidP="00C620B6">
      <w:pPr>
        <w:pStyle w:val="criterii"/>
        <w:shd w:val="clear" w:color="auto" w:fill="auto"/>
        <w:tabs>
          <w:tab w:val="left" w:pos="360"/>
        </w:tabs>
        <w:spacing w:before="0" w:after="0"/>
        <w:ind w:left="90"/>
        <w:rPr>
          <w:rFonts w:ascii="Montserrat" w:hAnsi="Montserrat" w:cstheme="minorBidi"/>
          <w:b w:val="0"/>
          <w:bCs w:val="0"/>
          <w:noProof w:val="0"/>
          <w:snapToGrid/>
        </w:rPr>
      </w:pPr>
      <w:r w:rsidRPr="00176E9A">
        <w:rPr>
          <w:rFonts w:ascii="Montserrat" w:hAnsi="Montserrat" w:cstheme="minorBidi"/>
          <w:b w:val="0"/>
          <w:bCs w:val="0"/>
          <w:noProof w:val="0"/>
          <w:snapToGrid/>
        </w:rPr>
        <w:t>Solicitantul de finanțare trebuie să dețină unul din următoarele drepturi asupra imobilului (teren și/sau clădiri), la momentul depunerii cererii de finanțare și pe perioada de evaluare, selecție și contractare, astfel</w:t>
      </w:r>
      <w:r w:rsidR="00C620B6" w:rsidRPr="00176E9A">
        <w:rPr>
          <w:rFonts w:ascii="Montserrat" w:hAnsi="Montserrat" w:cstheme="minorBidi"/>
          <w:b w:val="0"/>
          <w:bCs w:val="0"/>
          <w:noProof w:val="0"/>
          <w:snapToGrid/>
        </w:rPr>
        <w:t>:</w:t>
      </w:r>
    </w:p>
    <w:p w14:paraId="3DB75B56" w14:textId="77777777"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dreptul de proprietate privată, </w:t>
      </w:r>
    </w:p>
    <w:p w14:paraId="3E37B454" w14:textId="77777777"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dreptul de concesiune, </w:t>
      </w:r>
    </w:p>
    <w:p w14:paraId="7A0DDC4B" w14:textId="77777777"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dreptul de superficie, </w:t>
      </w:r>
    </w:p>
    <w:p w14:paraId="00C92B07" w14:textId="77777777"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dreptul de uzufruct, </w:t>
      </w:r>
    </w:p>
    <w:p w14:paraId="40844FBC" w14:textId="77777777"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împrumutul de folosință (comodat) sau </w:t>
      </w:r>
    </w:p>
    <w:p w14:paraId="55888291" w14:textId="2806FD5D"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dreptul de închiriere/locațiune. </w:t>
      </w:r>
    </w:p>
    <w:p w14:paraId="467A1B9E" w14:textId="77777777" w:rsidR="005C0C29" w:rsidRPr="00176E9A" w:rsidRDefault="005C0C29" w:rsidP="005C0C29">
      <w:pPr>
        <w:autoSpaceDE w:val="0"/>
        <w:autoSpaceDN w:val="0"/>
        <w:adjustRightInd w:val="0"/>
        <w:spacing w:after="0" w:line="240" w:lineRule="auto"/>
        <w:ind w:left="986"/>
        <w:rPr>
          <w:rFonts w:ascii="Montserrat" w:eastAsia="Times New Roman" w:hAnsi="Montserrat" w:cs="Arial"/>
          <w:bCs/>
          <w:snapToGrid w:val="0"/>
        </w:rPr>
      </w:pPr>
    </w:p>
    <w:p w14:paraId="7105E18B" w14:textId="7BC98417" w:rsidR="00C620B6" w:rsidRPr="00176E9A" w:rsidRDefault="00C620B6" w:rsidP="00C620B6">
      <w:pPr>
        <w:autoSpaceDE w:val="0"/>
        <w:autoSpaceDN w:val="0"/>
        <w:spacing w:line="276" w:lineRule="auto"/>
        <w:jc w:val="both"/>
        <w:rPr>
          <w:rFonts w:ascii="Montserrat" w:eastAsia="Carlito" w:hAnsi="Montserrat" w:cs="Arial"/>
          <w:bCs/>
        </w:rPr>
      </w:pPr>
      <w:bookmarkStart w:id="102" w:name="_Hlk136263572"/>
      <w:bookmarkStart w:id="103" w:name="_Hlk131063691"/>
      <w:r w:rsidRPr="00176E9A">
        <w:rPr>
          <w:rFonts w:ascii="Montserrat" w:eastAsia="Carlito" w:hAnsi="Montserrat" w:cs="Arial"/>
          <w:bCs/>
        </w:rPr>
        <w:lastRenderedPageBreak/>
        <w:t>Spațiul destinat implementării proiectului este, de regulă, imobilul (terenul și/sau construcția) în care activele achiziționate prin proiect (</w:t>
      </w:r>
      <w:r w:rsidR="00F6531E" w:rsidRPr="00176E9A">
        <w:rPr>
          <w:rFonts w:ascii="Montserrat" w:eastAsia="Carlito" w:hAnsi="Montserrat" w:cs="Arial"/>
          <w:bCs/>
        </w:rPr>
        <w:t>de exemplu:</w:t>
      </w:r>
      <w:r w:rsidRPr="00176E9A">
        <w:rPr>
          <w:rFonts w:ascii="Montserrat" w:eastAsia="Carlito" w:hAnsi="Montserrat" w:cs="Arial"/>
          <w:bCs/>
        </w:rPr>
        <w:t xml:space="preserve"> utilaje, echipamente) sunt instalate, montate și/sau în care aceste bunuri sunt utilizate. În cazul acelor domenii de activitate ce implică utilizarea echipamentelor, utilajelor în locuri diferite (</w:t>
      </w:r>
      <w:r w:rsidR="00F6531E" w:rsidRPr="00176E9A">
        <w:rPr>
          <w:rFonts w:ascii="Montserrat" w:eastAsia="Carlito" w:hAnsi="Montserrat" w:cs="Arial"/>
          <w:bCs/>
        </w:rPr>
        <w:t>de exemplu:</w:t>
      </w:r>
      <w:r w:rsidRPr="00176E9A">
        <w:rPr>
          <w:rFonts w:ascii="Montserrat" w:eastAsia="Carlito" w:hAnsi="Montserrat" w:cs="Arial"/>
          <w:bCs/>
        </w:rPr>
        <w:t xml:space="preserve"> activitatea de construcții), spațiul destinat implementării proiectului va fi considerat spațiul în care echipamentele, utilajele sunt depozitate, garate. </w:t>
      </w:r>
    </w:p>
    <w:p w14:paraId="09AA8EC8" w14:textId="77777777" w:rsidR="00C620B6" w:rsidRPr="00176E9A" w:rsidRDefault="00C620B6" w:rsidP="00C620B6">
      <w:pPr>
        <w:autoSpaceDE w:val="0"/>
        <w:autoSpaceDN w:val="0"/>
        <w:spacing w:line="276" w:lineRule="auto"/>
        <w:jc w:val="both"/>
        <w:rPr>
          <w:rFonts w:ascii="Montserrat" w:eastAsia="Carlito" w:hAnsi="Montserrat" w:cs="Arial"/>
          <w:bCs/>
        </w:rPr>
      </w:pPr>
      <w:r w:rsidRPr="00176E9A">
        <w:rPr>
          <w:rFonts w:ascii="Montserrat" w:eastAsia="Carlito" w:hAnsi="Montserrat" w:cs="Arial"/>
          <w:b/>
          <w:bCs/>
        </w:rPr>
        <w:t>Spațiul trebuie să fie adecvat desfășurării activității pentru care sunt achiziționate activele</w:t>
      </w:r>
      <w:r w:rsidRPr="00176E9A">
        <w:rPr>
          <w:rFonts w:ascii="Montserrat" w:eastAsia="Carlito" w:hAnsi="Montserrat" w:cs="Arial"/>
          <w:bCs/>
        </w:rPr>
        <w:t>, respectiv să îndeplinească următoarele cerințe cumulative:</w:t>
      </w:r>
    </w:p>
    <w:p w14:paraId="6F3436BE" w14:textId="77777777" w:rsidR="00C620B6" w:rsidRPr="00176E9A" w:rsidRDefault="00C620B6">
      <w:pPr>
        <w:pStyle w:val="ListParagraph"/>
        <w:numPr>
          <w:ilvl w:val="0"/>
          <w:numId w:val="58"/>
        </w:numPr>
        <w:autoSpaceDE w:val="0"/>
        <w:autoSpaceDN w:val="0"/>
        <w:spacing w:after="0" w:line="276" w:lineRule="auto"/>
        <w:contextualSpacing w:val="0"/>
        <w:jc w:val="both"/>
        <w:rPr>
          <w:rFonts w:ascii="Montserrat" w:hAnsi="Montserrat" w:cs="Arial"/>
          <w:bCs/>
        </w:rPr>
      </w:pPr>
      <w:r w:rsidRPr="00176E9A">
        <w:rPr>
          <w:rFonts w:ascii="Montserrat" w:hAnsi="Montserrat" w:cs="Arial"/>
          <w:bCs/>
        </w:rPr>
        <w:t>să aibă o suprafață care să permită instalarea/depozitarea/gararea activelor achiziționate prin proiect;</w:t>
      </w:r>
    </w:p>
    <w:p w14:paraId="4124F7AE" w14:textId="6EEA5607" w:rsidR="00C620B6" w:rsidRPr="00176E9A" w:rsidRDefault="00C620B6">
      <w:pPr>
        <w:pStyle w:val="ListParagraph"/>
        <w:numPr>
          <w:ilvl w:val="0"/>
          <w:numId w:val="58"/>
        </w:numPr>
        <w:autoSpaceDE w:val="0"/>
        <w:autoSpaceDN w:val="0"/>
        <w:spacing w:after="0" w:line="276" w:lineRule="auto"/>
        <w:contextualSpacing w:val="0"/>
        <w:jc w:val="both"/>
        <w:rPr>
          <w:rFonts w:ascii="Montserrat" w:hAnsi="Montserrat" w:cs="Arial"/>
          <w:bCs/>
        </w:rPr>
      </w:pPr>
      <w:r w:rsidRPr="00176E9A">
        <w:rPr>
          <w:rFonts w:ascii="Montserrat" w:hAnsi="Montserrat" w:cs="Arial"/>
          <w:bCs/>
        </w:rPr>
        <w:t>să fie racordat la toate utilitățile necesare funcționării (de ex.  energie electrică, alimentare cu apă, canalizare, gaze naturale, etc)</w:t>
      </w:r>
      <w:r w:rsidR="002846C6" w:rsidRPr="00176E9A">
        <w:rPr>
          <w:rFonts w:ascii="Montserrat" w:hAnsi="Montserrat" w:cs="Arial"/>
          <w:bCs/>
        </w:rPr>
        <w:t>;</w:t>
      </w:r>
      <w:r w:rsidRPr="00176E9A">
        <w:rPr>
          <w:rFonts w:ascii="Montserrat" w:hAnsi="Montserrat" w:cs="Arial"/>
          <w:bCs/>
        </w:rPr>
        <w:t xml:space="preserve"> </w:t>
      </w:r>
    </w:p>
    <w:p w14:paraId="423EB457" w14:textId="77777777" w:rsidR="00C620B6" w:rsidRPr="00176E9A" w:rsidRDefault="00C620B6">
      <w:pPr>
        <w:pStyle w:val="ListParagraph"/>
        <w:numPr>
          <w:ilvl w:val="0"/>
          <w:numId w:val="58"/>
        </w:numPr>
        <w:autoSpaceDE w:val="0"/>
        <w:autoSpaceDN w:val="0"/>
        <w:spacing w:after="0" w:line="276" w:lineRule="auto"/>
        <w:contextualSpacing w:val="0"/>
        <w:jc w:val="both"/>
        <w:rPr>
          <w:rFonts w:ascii="Montserrat" w:hAnsi="Montserrat" w:cs="Arial"/>
          <w:bCs/>
        </w:rPr>
      </w:pPr>
      <w:r w:rsidRPr="00176E9A">
        <w:rPr>
          <w:rFonts w:ascii="Montserrat" w:hAnsi="Montserrat" w:cs="Arial"/>
          <w:bCs/>
        </w:rPr>
        <w:t>să nu fie ocupat de alți utilizatori;</w:t>
      </w:r>
    </w:p>
    <w:p w14:paraId="7A99372F" w14:textId="77777777" w:rsidR="00C620B6" w:rsidRPr="00176E9A" w:rsidRDefault="00C620B6">
      <w:pPr>
        <w:pStyle w:val="ListParagraph"/>
        <w:widowControl w:val="0"/>
        <w:numPr>
          <w:ilvl w:val="0"/>
          <w:numId w:val="58"/>
        </w:numPr>
        <w:autoSpaceDE w:val="0"/>
        <w:autoSpaceDN w:val="0"/>
        <w:spacing w:after="0" w:line="276" w:lineRule="auto"/>
        <w:contextualSpacing w:val="0"/>
        <w:jc w:val="both"/>
        <w:rPr>
          <w:rFonts w:ascii="Montserrat" w:hAnsi="Montserrat" w:cs="Arial"/>
          <w:bCs/>
        </w:rPr>
      </w:pPr>
      <w:r w:rsidRPr="00176E9A">
        <w:rPr>
          <w:rFonts w:ascii="Montserrat" w:hAnsi="Montserrat" w:cs="Arial"/>
          <w:bCs/>
        </w:rPr>
        <w:t>să existe o cale de acces direct la acesta.</w:t>
      </w:r>
    </w:p>
    <w:bookmarkEnd w:id="102"/>
    <w:bookmarkEnd w:id="103"/>
    <w:p w14:paraId="504B0D2F" w14:textId="679FAEB2" w:rsidR="00C620B6" w:rsidRPr="00176E9A" w:rsidRDefault="00C620B6" w:rsidP="00C620B6">
      <w:pPr>
        <w:widowControl w:val="0"/>
        <w:autoSpaceDE w:val="0"/>
        <w:autoSpaceDN w:val="0"/>
        <w:spacing w:before="120" w:after="120" w:line="276" w:lineRule="auto"/>
        <w:jc w:val="both"/>
        <w:rPr>
          <w:rFonts w:ascii="Montserrat" w:eastAsia="Carlito" w:hAnsi="Montserrat" w:cs="Arial"/>
        </w:rPr>
      </w:pPr>
      <w:r w:rsidRPr="00176E9A">
        <w:rPr>
          <w:rFonts w:ascii="Montserrat" w:eastAsia="Carlito" w:hAnsi="Montserrat" w:cs="Arial"/>
        </w:rPr>
        <w:t>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73FF227A" w14:textId="77777777" w:rsidR="00704467" w:rsidRPr="00176E9A" w:rsidRDefault="00704467" w:rsidP="00704467">
      <w:pPr>
        <w:widowControl w:val="0"/>
        <w:autoSpaceDE w:val="0"/>
        <w:autoSpaceDN w:val="0"/>
        <w:spacing w:before="120" w:after="120" w:line="276" w:lineRule="auto"/>
        <w:jc w:val="both"/>
        <w:rPr>
          <w:rFonts w:ascii="Montserrat" w:eastAsia="Carlito" w:hAnsi="Montserrat" w:cs="Arial"/>
          <w:bCs/>
        </w:rPr>
      </w:pPr>
      <w:r w:rsidRPr="00176E9A">
        <w:rPr>
          <w:rFonts w:ascii="Montserrat" w:eastAsia="Carlito" w:hAnsi="Montserrat" w:cs="Arial"/>
          <w:bCs/>
        </w:rPr>
        <w:t>Solicitantul trebuie să demonstreze deținerea dreptului de proprietate privată/  concesiune/ superficie/ uzufruct/ comodat/ închiriere/ locațiune, după caz, pe o perioadă care acoperă perioada de implementare și perioada de durabilitate a investiției (perioada de 3 ani de la data previzionată pentru efectuarea plății finale în cadrul proiectului).</w:t>
      </w:r>
    </w:p>
    <w:p w14:paraId="6A4594B2" w14:textId="7B644C90" w:rsidR="00C620B6" w:rsidRPr="00176E9A" w:rsidRDefault="00704467" w:rsidP="00C620B6">
      <w:pPr>
        <w:widowControl w:val="0"/>
        <w:autoSpaceDE w:val="0"/>
        <w:autoSpaceDN w:val="0"/>
        <w:spacing w:before="120" w:after="120" w:line="276" w:lineRule="auto"/>
        <w:jc w:val="both"/>
        <w:rPr>
          <w:rFonts w:ascii="Montserrat" w:eastAsia="Carlito" w:hAnsi="Montserrat" w:cs="Arial"/>
          <w:bCs/>
        </w:rPr>
      </w:pPr>
      <w:r w:rsidRPr="00176E9A">
        <w:rPr>
          <w:rFonts w:ascii="Montserrat" w:eastAsia="Carlito" w:hAnsi="Montserrat" w:cs="Arial"/>
          <w:bCs/>
        </w:rPr>
        <w:t>Este permisă modificarea locației de implementare a proiectului, cu respectarea condițiilor de eligibilitate.</w:t>
      </w:r>
      <w:r w:rsidR="00026FA8" w:rsidRPr="00176E9A">
        <w:t xml:space="preserve"> </w:t>
      </w:r>
      <w:r w:rsidR="00026FA8" w:rsidRPr="00176E9A">
        <w:rPr>
          <w:rFonts w:ascii="Montserrat" w:eastAsia="Carlito" w:hAnsi="Montserrat" w:cs="Arial"/>
          <w:bCs/>
        </w:rPr>
        <w:t>Dacă modificarea locației intervine în perioada dintre depunerea cererii de finanțare și semnarea contractului de finanțare, solicitantul are obligația, la momentul contractării, să transmită orice document din lista celor anexate la formularul cererii de finanțare, actualizat, dacă au intervenit modificări.</w:t>
      </w:r>
    </w:p>
    <w:p w14:paraId="2F2FB206" w14:textId="6EF2F936" w:rsidR="003C6232" w:rsidRPr="00176E9A" w:rsidRDefault="003C6232">
      <w:pPr>
        <w:pStyle w:val="Heading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4" w:name="_Toc178149794"/>
      <w:r w:rsidRPr="00176E9A">
        <w:rPr>
          <w:rFonts w:ascii="Montserrat" w:eastAsia="Montserrat" w:hAnsi="Montserrat" w:cs="Montserrat"/>
          <w:b/>
          <w:i/>
          <w:color w:val="4472C4"/>
          <w:sz w:val="22"/>
          <w:szCs w:val="22"/>
        </w:rPr>
        <w:t>Categorii de solicitanți eligibili</w:t>
      </w:r>
      <w:bookmarkEnd w:id="104"/>
      <w:r w:rsidRPr="00176E9A">
        <w:rPr>
          <w:rFonts w:ascii="Montserrat" w:eastAsia="Montserrat" w:hAnsi="Montserrat" w:cs="Montserrat"/>
          <w:b/>
          <w:i/>
          <w:color w:val="4472C4"/>
          <w:sz w:val="22"/>
          <w:szCs w:val="22"/>
        </w:rPr>
        <w:t xml:space="preserve">     </w:t>
      </w:r>
    </w:p>
    <w:p w14:paraId="6F121081" w14:textId="56B66A02" w:rsidR="00B8226E" w:rsidRPr="00176E9A" w:rsidRDefault="00B8226E" w:rsidP="00B8226E">
      <w:pPr>
        <w:spacing w:before="120" w:after="120"/>
        <w:jc w:val="both"/>
        <w:rPr>
          <w:rFonts w:ascii="Montserrat" w:eastAsia="Carlito" w:hAnsi="Montserrat" w:cs="Arial"/>
        </w:rPr>
      </w:pPr>
      <w:bookmarkStart w:id="105" w:name="_heading=h.2rrrqc1" w:colFirst="0" w:colLast="0"/>
      <w:bookmarkEnd w:id="105"/>
      <w:r w:rsidRPr="00176E9A">
        <w:rPr>
          <w:rFonts w:ascii="Montserrat" w:eastAsia="Carlito" w:hAnsi="Montserrat" w:cs="Arial"/>
        </w:rPr>
        <w:t>Pentru a fi eligibil pentru prezentul apel de proiecte, solicitantul de finanțare trebuie să fie societate comercială înregistrat</w:t>
      </w:r>
      <w:r w:rsidR="007272DD" w:rsidRPr="00176E9A">
        <w:rPr>
          <w:rFonts w:ascii="Montserrat" w:eastAsia="Carlito" w:hAnsi="Montserrat" w:cs="Arial"/>
        </w:rPr>
        <w:t>ă</w:t>
      </w:r>
      <w:r w:rsidRPr="00176E9A">
        <w:rPr>
          <w:rFonts w:ascii="Montserrat" w:eastAsia="Carlito" w:hAnsi="Montserrat" w:cs="Arial"/>
        </w:rPr>
        <w:t xml:space="preserve"> în baza Legii nr. 31/1990 privind societăţile, republicată, cu completările şi modificările ulterioare care se încadrează în categoria IMM (microîntreprinderi, întreprinderi mici, mijlocii), </w:t>
      </w:r>
      <w:r w:rsidR="007272DD" w:rsidRPr="00176E9A">
        <w:rPr>
          <w:rFonts w:ascii="Montserrat" w:eastAsia="Carlito" w:hAnsi="Montserrat" w:cs="Arial"/>
        </w:rPr>
        <w:t xml:space="preserve">și are înregistrat </w:t>
      </w:r>
      <w:r w:rsidRPr="00176E9A">
        <w:rPr>
          <w:rFonts w:ascii="Montserrat" w:eastAsia="Carlito" w:hAnsi="Montserrat" w:cs="Arial"/>
        </w:rPr>
        <w:t>sediul social</w:t>
      </w:r>
      <w:r w:rsidRPr="00176E9A">
        <w:rPr>
          <w:rFonts w:ascii="Montserrat" w:eastAsia="Montserrat" w:hAnsi="Montserrat" w:cs="Montserrat"/>
          <w:color w:val="000000"/>
        </w:rPr>
        <w:t>/punct de lucru</w:t>
      </w:r>
      <w:r w:rsidRPr="00176E9A">
        <w:rPr>
          <w:rFonts w:ascii="Montserrat" w:eastAsia="Carlito" w:hAnsi="Montserrat" w:cs="Arial"/>
        </w:rPr>
        <w:t xml:space="preserve"> în regiunea Nord-Est.</w:t>
      </w:r>
    </w:p>
    <w:p w14:paraId="79A833EC" w14:textId="1A7000F7" w:rsidR="00B8226E" w:rsidRPr="00176E9A" w:rsidRDefault="00B8226E" w:rsidP="007272DD">
      <w:pPr>
        <w:widowControl w:val="0"/>
        <w:autoSpaceDE w:val="0"/>
        <w:autoSpaceDN w:val="0"/>
        <w:spacing w:before="120" w:after="120" w:line="276" w:lineRule="auto"/>
        <w:ind w:right="155"/>
        <w:jc w:val="both"/>
        <w:rPr>
          <w:rFonts w:ascii="Montserrat" w:eastAsia="Carlito" w:hAnsi="Montserrat" w:cs="Arial"/>
        </w:rPr>
      </w:pPr>
      <w:r w:rsidRPr="00176E9A">
        <w:rPr>
          <w:rFonts w:ascii="Montserrat" w:eastAsia="Carlito" w:hAnsi="Montserrat" w:cs="Arial"/>
        </w:rPr>
        <w:t>În situația în care, la depunerea cererii de finanțare, solicitantul nu are sediul social</w:t>
      </w:r>
      <w:r w:rsidRPr="00176E9A">
        <w:rPr>
          <w:rFonts w:ascii="Montserrat" w:eastAsia="Montserrat" w:hAnsi="Montserrat" w:cs="Montserrat"/>
          <w:color w:val="000000"/>
        </w:rPr>
        <w:t>/punct de lucru</w:t>
      </w:r>
      <w:r w:rsidRPr="00176E9A">
        <w:rPr>
          <w:rFonts w:ascii="Montserrat" w:eastAsia="Carlito" w:hAnsi="Montserrat" w:cs="Arial"/>
        </w:rPr>
        <w:t xml:space="preserve"> în Regiunea Nord-Est, solicitantul se va angaja (prin Declarația unică) să înregistreze, până la momentul primei plăți a ajutorului, sediul social</w:t>
      </w:r>
      <w:r w:rsidRPr="00176E9A">
        <w:rPr>
          <w:rFonts w:ascii="Montserrat" w:eastAsia="Montserrat" w:hAnsi="Montserrat" w:cs="Montserrat"/>
          <w:color w:val="000000"/>
        </w:rPr>
        <w:t>/punct de lucru</w:t>
      </w:r>
      <w:r w:rsidRPr="00176E9A">
        <w:rPr>
          <w:rFonts w:ascii="Montserrat" w:eastAsia="Carlito" w:hAnsi="Montserrat" w:cs="Arial"/>
        </w:rPr>
        <w:t xml:space="preserve"> în Regiunea Nord-Est.</w:t>
      </w:r>
    </w:p>
    <w:p w14:paraId="5646AA6D" w14:textId="359A60E2" w:rsidR="00C149DA" w:rsidRPr="00176E9A" w:rsidRDefault="00357526" w:rsidP="009051F8">
      <w:pPr>
        <w:jc w:val="both"/>
        <w:rPr>
          <w:rFonts w:ascii="Montserrat" w:hAnsi="Montserrat"/>
        </w:rPr>
      </w:pPr>
      <w:r w:rsidRPr="00176E9A">
        <w:rPr>
          <w:rFonts w:ascii="Montserrat" w:hAnsi="Montserrat"/>
        </w:rPr>
        <w:t xml:space="preserve">Se va completa </w:t>
      </w:r>
      <w:r w:rsidRPr="00176E9A">
        <w:rPr>
          <w:rFonts w:ascii="Montserrat" w:hAnsi="Montserrat"/>
          <w:b/>
          <w:bCs/>
        </w:rPr>
        <w:t xml:space="preserve">Anexa </w:t>
      </w:r>
      <w:r w:rsidR="0044731F" w:rsidRPr="00176E9A">
        <w:rPr>
          <w:rFonts w:ascii="Montserrat" w:hAnsi="Montserrat"/>
          <w:b/>
          <w:bCs/>
        </w:rPr>
        <w:t>6</w:t>
      </w:r>
      <w:r w:rsidRPr="00176E9A">
        <w:rPr>
          <w:rFonts w:ascii="Montserrat" w:hAnsi="Montserrat"/>
          <w:b/>
          <w:bCs/>
        </w:rPr>
        <w:t xml:space="preserve"> </w:t>
      </w:r>
      <w:r w:rsidRPr="00176E9A">
        <w:rPr>
          <w:rFonts w:ascii="Montserrat" w:hAnsi="Montserrat"/>
        </w:rPr>
        <w:t xml:space="preserve">- </w:t>
      </w:r>
      <w:r w:rsidRPr="00176E9A">
        <w:rPr>
          <w:rFonts w:ascii="Montserrat" w:hAnsi="Montserrat"/>
          <w:i/>
          <w:iCs/>
        </w:rPr>
        <w:t>Declarația privind încadrarea întreprinderii în categoria IMM</w:t>
      </w:r>
      <w:r w:rsidRPr="00176E9A">
        <w:rPr>
          <w:rFonts w:ascii="Montserrat" w:hAnsi="Montserrat"/>
        </w:rPr>
        <w:t xml:space="preserve"> </w:t>
      </w:r>
      <w:bookmarkStart w:id="106" w:name="_Hlk160523751"/>
      <w:r w:rsidRPr="00176E9A">
        <w:rPr>
          <w:rFonts w:ascii="Montserrat" w:hAnsi="Montserrat"/>
        </w:rPr>
        <w:t xml:space="preserve">în conformitate cu </w:t>
      </w:r>
      <w:r w:rsidRPr="00176E9A">
        <w:rPr>
          <w:rFonts w:ascii="Montserrat" w:hAnsi="Montserrat"/>
          <w:b/>
          <w:bCs/>
        </w:rPr>
        <w:t xml:space="preserve">Anexa </w:t>
      </w:r>
      <w:r w:rsidR="00404994" w:rsidRPr="00176E9A">
        <w:rPr>
          <w:rFonts w:ascii="Montserrat" w:hAnsi="Montserrat"/>
          <w:b/>
          <w:bCs/>
        </w:rPr>
        <w:t>7</w:t>
      </w:r>
      <w:r w:rsidRPr="00176E9A">
        <w:rPr>
          <w:rFonts w:ascii="Montserrat" w:hAnsi="Montserrat"/>
        </w:rPr>
        <w:t xml:space="preserve"> - </w:t>
      </w:r>
      <w:r w:rsidRPr="00176E9A">
        <w:rPr>
          <w:rFonts w:ascii="Montserrat" w:hAnsi="Montserrat"/>
          <w:i/>
          <w:iCs/>
        </w:rPr>
        <w:t>Îndrumar privind încadrarea în categoria IMM</w:t>
      </w:r>
      <w:r w:rsidRPr="00176E9A">
        <w:rPr>
          <w:rFonts w:ascii="Montserrat" w:hAnsi="Montserrat"/>
        </w:rPr>
        <w:t xml:space="preserve">. Recomandăm consultarea </w:t>
      </w:r>
      <w:r w:rsidRPr="00176E9A">
        <w:rPr>
          <w:rFonts w:ascii="Montserrat" w:hAnsi="Montserrat"/>
          <w:b/>
          <w:bCs/>
        </w:rPr>
        <w:t xml:space="preserve">Anexei </w:t>
      </w:r>
      <w:r w:rsidR="00F475D6" w:rsidRPr="00176E9A">
        <w:rPr>
          <w:rFonts w:ascii="Montserrat" w:hAnsi="Montserrat"/>
          <w:b/>
          <w:bCs/>
        </w:rPr>
        <w:t>19</w:t>
      </w:r>
      <w:r w:rsidRPr="00176E9A">
        <w:rPr>
          <w:rFonts w:ascii="Montserrat" w:hAnsi="Montserrat"/>
        </w:rPr>
        <w:t xml:space="preserve"> – </w:t>
      </w:r>
      <w:r w:rsidRPr="00176E9A">
        <w:rPr>
          <w:rFonts w:ascii="Montserrat" w:hAnsi="Montserrat"/>
          <w:i/>
          <w:iCs/>
        </w:rPr>
        <w:t>Grila de verificare a încadrării în categoria IMM</w:t>
      </w:r>
      <w:r w:rsidRPr="00176E9A">
        <w:rPr>
          <w:rFonts w:ascii="Montserrat" w:hAnsi="Montserrat"/>
        </w:rPr>
        <w:t>.</w:t>
      </w:r>
      <w:bookmarkEnd w:id="106"/>
    </w:p>
    <w:p w14:paraId="2F61A5B1" w14:textId="77777777" w:rsidR="003C6232" w:rsidRPr="00176E9A" w:rsidRDefault="003C6232">
      <w:pPr>
        <w:pStyle w:val="Heading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7" w:name="_Toc178149795"/>
      <w:r w:rsidRPr="00176E9A">
        <w:rPr>
          <w:rFonts w:ascii="Montserrat" w:eastAsia="Montserrat" w:hAnsi="Montserrat" w:cs="Montserrat"/>
          <w:b/>
          <w:i/>
          <w:color w:val="4472C4"/>
          <w:sz w:val="22"/>
          <w:szCs w:val="22"/>
        </w:rPr>
        <w:t>Categorii de parteneri eligibili</w:t>
      </w:r>
      <w:bookmarkEnd w:id="107"/>
      <w:r w:rsidRPr="00176E9A">
        <w:rPr>
          <w:rFonts w:ascii="Montserrat" w:eastAsia="Montserrat" w:hAnsi="Montserrat" w:cs="Montserrat"/>
          <w:b/>
          <w:i/>
          <w:color w:val="4472C4"/>
          <w:sz w:val="22"/>
          <w:szCs w:val="22"/>
        </w:rPr>
        <w:t xml:space="preserve">  </w:t>
      </w:r>
    </w:p>
    <w:p w14:paraId="095CF064" w14:textId="2AD3393E" w:rsidR="006A4F46" w:rsidRPr="00176E9A" w:rsidRDefault="006A4F46" w:rsidP="006A4F46">
      <w:pPr>
        <w:spacing w:before="120" w:after="120"/>
        <w:jc w:val="both"/>
        <w:rPr>
          <w:rFonts w:ascii="Montserrat" w:eastAsia="Montserrat" w:hAnsi="Montserrat" w:cs="Montserrat"/>
        </w:rPr>
      </w:pPr>
      <w:bookmarkStart w:id="108" w:name="_heading=h.3qwpj7n" w:colFirst="0" w:colLast="0"/>
      <w:bookmarkEnd w:id="108"/>
      <w:r w:rsidRPr="00176E9A">
        <w:rPr>
          <w:rFonts w:ascii="Montserrat" w:eastAsia="Montserrat" w:hAnsi="Montserrat" w:cs="Montserrat"/>
        </w:rPr>
        <w:t xml:space="preserve">Nu se aplică </w:t>
      </w:r>
      <w:r w:rsidR="009B5332" w:rsidRPr="00176E9A">
        <w:rPr>
          <w:rFonts w:ascii="Montserrat" w:eastAsia="Montserrat" w:hAnsi="Montserrat" w:cs="Montserrat"/>
        </w:rPr>
        <w:t xml:space="preserve">prezentului </w:t>
      </w:r>
      <w:r w:rsidRPr="00176E9A">
        <w:rPr>
          <w:rFonts w:ascii="Montserrat" w:eastAsia="Montserrat" w:hAnsi="Montserrat" w:cs="Montserrat"/>
        </w:rPr>
        <w:t>apel.</w:t>
      </w:r>
    </w:p>
    <w:p w14:paraId="32BD4A8D" w14:textId="77777777" w:rsidR="003C6232" w:rsidRPr="00176E9A" w:rsidRDefault="003C6232">
      <w:pPr>
        <w:pStyle w:val="Heading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9" w:name="_Toc178149796"/>
      <w:r w:rsidRPr="00176E9A">
        <w:rPr>
          <w:rFonts w:ascii="Montserrat" w:eastAsia="Montserrat" w:hAnsi="Montserrat" w:cs="Montserrat"/>
          <w:b/>
          <w:i/>
          <w:color w:val="4472C4"/>
          <w:sz w:val="22"/>
          <w:szCs w:val="22"/>
        </w:rPr>
        <w:lastRenderedPageBreak/>
        <w:t>Reguli și cerințe privind parteneriatul</w:t>
      </w:r>
      <w:bookmarkEnd w:id="109"/>
    </w:p>
    <w:p w14:paraId="4BC88654" w14:textId="53D7AFDF" w:rsidR="009E58AE" w:rsidRPr="00176E9A" w:rsidRDefault="009E58AE" w:rsidP="009E58AE">
      <w:pPr>
        <w:spacing w:before="120" w:after="120"/>
        <w:jc w:val="both"/>
        <w:rPr>
          <w:rFonts w:ascii="Montserrat" w:eastAsia="Montserrat" w:hAnsi="Montserrat" w:cs="Montserrat"/>
        </w:rPr>
      </w:pPr>
      <w:bookmarkStart w:id="110" w:name="_heading=h.l7a3n9" w:colFirst="0" w:colLast="0"/>
      <w:bookmarkEnd w:id="110"/>
      <w:r w:rsidRPr="00176E9A">
        <w:rPr>
          <w:rFonts w:ascii="Montserrat" w:eastAsia="Montserrat" w:hAnsi="Montserrat" w:cs="Montserrat"/>
        </w:rPr>
        <w:t xml:space="preserve">Nu se aplică </w:t>
      </w:r>
      <w:r w:rsidR="009B5332" w:rsidRPr="00176E9A">
        <w:rPr>
          <w:rFonts w:ascii="Montserrat" w:eastAsia="Montserrat" w:hAnsi="Montserrat" w:cs="Montserrat"/>
        </w:rPr>
        <w:t xml:space="preserve">prezentului </w:t>
      </w:r>
      <w:r w:rsidRPr="00176E9A">
        <w:rPr>
          <w:rFonts w:ascii="Montserrat" w:eastAsia="Montserrat" w:hAnsi="Montserrat" w:cs="Montserrat"/>
        </w:rPr>
        <w:t>apel.</w:t>
      </w:r>
    </w:p>
    <w:p w14:paraId="4966F479" w14:textId="77777777" w:rsidR="003C6232" w:rsidRPr="00176E9A" w:rsidRDefault="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11" w:name="_Toc178149797"/>
      <w:r w:rsidRPr="00176E9A">
        <w:rPr>
          <w:rFonts w:ascii="Montserrat" w:eastAsia="Montserrat" w:hAnsi="Montserrat" w:cs="Montserrat"/>
          <w:b/>
          <w:color w:val="4472C4"/>
          <w:sz w:val="24"/>
          <w:szCs w:val="24"/>
        </w:rPr>
        <w:t>Eligibilitatea activităților</w:t>
      </w:r>
      <w:bookmarkEnd w:id="111"/>
    </w:p>
    <w:p w14:paraId="0DBDA665" w14:textId="77777777" w:rsidR="003C6232" w:rsidRPr="00176E9A" w:rsidRDefault="003C6232">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12" w:name="_Toc178149798"/>
      <w:r w:rsidRPr="00176E9A">
        <w:rPr>
          <w:rFonts w:ascii="Montserrat" w:eastAsia="Montserrat" w:hAnsi="Montserrat" w:cs="Montserrat"/>
          <w:b/>
          <w:i/>
          <w:color w:val="4472C4"/>
          <w:sz w:val="22"/>
          <w:szCs w:val="22"/>
        </w:rPr>
        <w:t>Cerințe generale privind eligibilitatea activităților</w:t>
      </w:r>
      <w:bookmarkEnd w:id="112"/>
    </w:p>
    <w:p w14:paraId="70E8C51E" w14:textId="131B96E9" w:rsidR="003C6232" w:rsidRPr="00176E9A" w:rsidRDefault="003C6232" w:rsidP="003C6232">
      <w:pPr>
        <w:pBdr>
          <w:top w:val="nil"/>
          <w:left w:val="nil"/>
          <w:bottom w:val="nil"/>
          <w:right w:val="nil"/>
          <w:between w:val="nil"/>
        </w:pBdr>
        <w:shd w:val="clear" w:color="auto" w:fill="E6E6E6"/>
        <w:spacing w:after="120" w:line="276" w:lineRule="auto"/>
        <w:jc w:val="both"/>
        <w:rPr>
          <w:rFonts w:ascii="Montserrat" w:eastAsia="Montserrat" w:hAnsi="Montserrat" w:cs="Montserrat"/>
          <w:color w:val="000000"/>
        </w:rPr>
      </w:pPr>
      <w:r w:rsidRPr="00176E9A">
        <w:rPr>
          <w:rFonts w:ascii="Montserrat" w:eastAsia="Montserrat" w:hAnsi="Montserrat" w:cs="Montserrat"/>
          <w:b/>
          <w:color w:val="000000"/>
          <w:u w:val="single"/>
        </w:rPr>
        <w:t>Cerința 6.</w:t>
      </w:r>
      <w:r w:rsidRPr="00176E9A">
        <w:rPr>
          <w:rFonts w:ascii="Montserrat" w:eastAsia="Montserrat" w:hAnsi="Montserrat" w:cs="Montserrat"/>
          <w:b/>
          <w:color w:val="000000"/>
        </w:rPr>
        <w:t xml:space="preserve"> </w:t>
      </w:r>
      <w:r w:rsidR="00C35D09" w:rsidRPr="00176E9A">
        <w:rPr>
          <w:rFonts w:ascii="Montserrat" w:eastAsia="Montserrat" w:hAnsi="Montserrat" w:cs="Montserrat"/>
          <w:color w:val="000000"/>
        </w:rPr>
        <w:t xml:space="preserve">Solicitantul demonstrează că a participat la </w:t>
      </w:r>
      <w:r w:rsidR="00EB1FC5" w:rsidRPr="00176E9A">
        <w:rPr>
          <w:rFonts w:ascii="Montserrat" w:eastAsia="Montserrat" w:hAnsi="Montserrat" w:cs="Montserrat"/>
          <w:color w:val="000000"/>
        </w:rPr>
        <w:t>apelul interregional VInnovate  2024 (Vanguard)</w:t>
      </w:r>
      <w:r w:rsidR="00C35D09" w:rsidRPr="00176E9A">
        <w:rPr>
          <w:rFonts w:ascii="Montserrat" w:eastAsia="Montserrat" w:hAnsi="Montserrat" w:cs="Montserrat"/>
          <w:color w:val="000000"/>
        </w:rPr>
        <w:t>, conceput de Inițiativa Vanguard, și a obținut un aviz pozitiv din partea Secretariatului VInnovate</w:t>
      </w:r>
    </w:p>
    <w:p w14:paraId="06FA5970" w14:textId="5A046AB9" w:rsidR="003E2C5C" w:rsidRPr="00176E9A" w:rsidRDefault="003E2C5C" w:rsidP="003E2C5C">
      <w:pPr>
        <w:jc w:val="both"/>
        <w:rPr>
          <w:rFonts w:ascii="Montserrat" w:eastAsia="Montserrat" w:hAnsi="Montserrat" w:cs="Montserrat"/>
          <w:bCs/>
          <w:color w:val="000000"/>
        </w:rPr>
      </w:pPr>
      <w:bookmarkStart w:id="113" w:name="_Hlk164864389"/>
      <w:r w:rsidRPr="00176E9A">
        <w:rPr>
          <w:rFonts w:ascii="Montserrat" w:eastAsia="Montserrat" w:hAnsi="Montserrat" w:cs="Montserrat"/>
          <w:bCs/>
          <w:color w:val="000000"/>
        </w:rPr>
        <w:t xml:space="preserve">Pentru a demonstra participarea la </w:t>
      </w:r>
      <w:r w:rsidR="0050751A" w:rsidRPr="00176E9A">
        <w:rPr>
          <w:rFonts w:ascii="Montserrat" w:eastAsia="Montserrat" w:hAnsi="Montserrat" w:cs="Montserrat"/>
          <w:color w:val="000000"/>
        </w:rPr>
        <w:t>apelul interregional VInnovate  2024 (Vanguard)</w:t>
      </w:r>
      <w:r w:rsidRPr="00176E9A">
        <w:rPr>
          <w:rFonts w:ascii="Montserrat" w:eastAsia="Montserrat" w:hAnsi="Montserrat" w:cs="Montserrat"/>
          <w:bCs/>
          <w:color w:val="000000"/>
        </w:rPr>
        <w:t xml:space="preserve">, solicitantul trebuie să fi depus un formular de preînscriere a proiectului în cadrul </w:t>
      </w:r>
      <w:r w:rsidR="0050751A" w:rsidRPr="00176E9A">
        <w:rPr>
          <w:rFonts w:ascii="Montserrat" w:eastAsia="Montserrat" w:hAnsi="Montserrat" w:cs="Montserrat"/>
          <w:color w:val="000000"/>
        </w:rPr>
        <w:t>apelului interregional VInnovate  2024 (Vanguard)</w:t>
      </w:r>
      <w:r w:rsidR="003218A2" w:rsidRPr="00176E9A">
        <w:rPr>
          <w:rFonts w:ascii="Montserrat" w:eastAsia="Montserrat" w:hAnsi="Montserrat" w:cs="Montserrat"/>
          <w:bCs/>
          <w:color w:val="000000"/>
        </w:rPr>
        <w:t>,</w:t>
      </w:r>
      <w:r w:rsidRPr="00176E9A">
        <w:rPr>
          <w:rFonts w:ascii="Montserrat" w:eastAsia="Montserrat" w:hAnsi="Montserrat" w:cs="Montserrat"/>
          <w:bCs/>
          <w:color w:val="000000"/>
        </w:rPr>
        <w:t xml:space="preserve"> și să fi obținut o evaluare pozitivă din partea Secretariatului VInnovate.</w:t>
      </w:r>
    </w:p>
    <w:bookmarkEnd w:id="113"/>
    <w:p w14:paraId="0C813265" w14:textId="77777777" w:rsidR="003E2C5C" w:rsidRPr="00176E9A" w:rsidRDefault="003E2C5C" w:rsidP="003E2C5C">
      <w:pPr>
        <w:jc w:val="both"/>
        <w:rPr>
          <w:rFonts w:ascii="Montserrat" w:eastAsia="Montserrat" w:hAnsi="Montserrat" w:cs="Montserrat"/>
          <w:bCs/>
          <w:color w:val="000000"/>
        </w:rPr>
      </w:pPr>
      <w:r w:rsidRPr="00176E9A">
        <w:rPr>
          <w:rFonts w:ascii="Montserrat" w:eastAsia="Montserrat" w:hAnsi="Montserrat" w:cs="Montserrat"/>
          <w:bCs/>
          <w:color w:val="000000"/>
        </w:rPr>
        <w:t>Dovada evaluării pozitive se face prin depunerea următoarelor documente:</w:t>
      </w:r>
    </w:p>
    <w:p w14:paraId="19D22654" w14:textId="77777777" w:rsidR="003E2C5C" w:rsidRPr="00176E9A" w:rsidRDefault="003E2C5C">
      <w:pPr>
        <w:pStyle w:val="ListParagraph"/>
        <w:numPr>
          <w:ilvl w:val="0"/>
          <w:numId w:val="66"/>
        </w:numPr>
        <w:jc w:val="both"/>
        <w:rPr>
          <w:rFonts w:ascii="Montserrat" w:eastAsia="Montserrat" w:hAnsi="Montserrat" w:cs="Montserrat"/>
          <w:bCs/>
          <w:color w:val="000000"/>
        </w:rPr>
      </w:pPr>
      <w:r w:rsidRPr="00176E9A">
        <w:rPr>
          <w:rFonts w:ascii="Montserrat" w:eastAsia="Montserrat" w:hAnsi="Montserrat" w:cs="Montserrat"/>
          <w:b/>
          <w:color w:val="000000"/>
        </w:rPr>
        <w:t>Formularul de preînscriere a proiectului</w:t>
      </w:r>
      <w:r w:rsidRPr="00176E9A">
        <w:rPr>
          <w:rFonts w:ascii="Montserrat" w:eastAsia="Montserrat" w:hAnsi="Montserrat" w:cs="Montserrat"/>
          <w:bCs/>
          <w:color w:val="000000"/>
        </w:rPr>
        <w:t>, semnat de toți partenerii și depus de liderul de parteneriat către Secretariatul VInnovate.</w:t>
      </w:r>
    </w:p>
    <w:p w14:paraId="5A1A86B5" w14:textId="06797B8B" w:rsidR="006E5750" w:rsidRPr="00176E9A" w:rsidRDefault="003E2C5C" w:rsidP="006E5750">
      <w:pPr>
        <w:pStyle w:val="ListParagraph"/>
        <w:numPr>
          <w:ilvl w:val="0"/>
          <w:numId w:val="66"/>
        </w:numPr>
        <w:jc w:val="both"/>
        <w:rPr>
          <w:rFonts w:ascii="Montserrat" w:eastAsia="Montserrat" w:hAnsi="Montserrat" w:cs="Montserrat"/>
          <w:bCs/>
          <w:color w:val="000000"/>
        </w:rPr>
      </w:pPr>
      <w:r w:rsidRPr="00176E9A">
        <w:rPr>
          <w:rFonts w:ascii="Montserrat" w:eastAsia="Montserrat" w:hAnsi="Montserrat" w:cs="Montserrat"/>
          <w:b/>
          <w:color w:val="000000"/>
        </w:rPr>
        <w:t>Comunicarea de la Secretariatul VInnovate care confirmă evaluarea pozitivă</w:t>
      </w:r>
      <w:r w:rsidRPr="00176E9A">
        <w:rPr>
          <w:rFonts w:ascii="Montserrat" w:eastAsia="Montserrat" w:hAnsi="Montserrat" w:cs="Montserrat"/>
          <w:bCs/>
          <w:color w:val="000000"/>
        </w:rPr>
        <w:t xml:space="preserve"> a formularului de preînscriere </w:t>
      </w:r>
      <w:r w:rsidR="00987FE3" w:rsidRPr="00176E9A">
        <w:rPr>
          <w:rFonts w:ascii="Montserrat" w:eastAsia="Montserrat" w:hAnsi="Montserrat" w:cs="Montserrat"/>
          <w:bCs/>
          <w:color w:val="000000"/>
        </w:rPr>
        <w:t>și că proiectul a fost selectat pentru a participa la etapa următoare, și anume depunerea cererii de finanțare la nivelul regiunii Nord- Est</w:t>
      </w:r>
      <w:r w:rsidRPr="00176E9A">
        <w:rPr>
          <w:rFonts w:ascii="Montserrat" w:eastAsia="Montserrat" w:hAnsi="Montserrat" w:cs="Montserrat"/>
          <w:bCs/>
          <w:color w:val="000000"/>
        </w:rPr>
        <w:t>.</w:t>
      </w:r>
      <w:r w:rsidR="003E473D" w:rsidRPr="00176E9A">
        <w:rPr>
          <w:rFonts w:ascii="Montserrat" w:eastAsia="Montserrat" w:hAnsi="Montserrat" w:cs="Montserrat"/>
          <w:bCs/>
          <w:color w:val="000000"/>
        </w:rPr>
        <w:t xml:space="preserve"> </w:t>
      </w:r>
      <w:r w:rsidR="006E5750" w:rsidRPr="00176E9A">
        <w:rPr>
          <w:rFonts w:ascii="Montserrat" w:eastAsia="Montserrat" w:hAnsi="Montserrat" w:cs="Montserrat"/>
          <w:bCs/>
          <w:color w:val="000000"/>
        </w:rPr>
        <w:t xml:space="preserve">Solicitantul va primi o notificare oficială prin e-mail, </w:t>
      </w:r>
      <w:r w:rsidR="00B11511" w:rsidRPr="00176E9A">
        <w:rPr>
          <w:rFonts w:ascii="Montserrat" w:eastAsia="Montserrat" w:hAnsi="Montserrat" w:cs="Montserrat"/>
          <w:bCs/>
          <w:color w:val="000000"/>
        </w:rPr>
        <w:t xml:space="preserve">prin care se </w:t>
      </w:r>
      <w:r w:rsidR="006E5750" w:rsidRPr="00176E9A">
        <w:rPr>
          <w:rFonts w:ascii="Montserrat" w:eastAsia="Montserrat" w:hAnsi="Montserrat" w:cs="Montserrat"/>
          <w:bCs/>
          <w:color w:val="000000"/>
        </w:rPr>
        <w:t xml:space="preserve">va confirma dacă proiectul a fost selectat pentru a trece la următoarea etapă. Această notificare </w:t>
      </w:r>
      <w:r w:rsidR="00671C3D" w:rsidRPr="00176E9A">
        <w:rPr>
          <w:rFonts w:ascii="Montserrat" w:eastAsia="Montserrat" w:hAnsi="Montserrat" w:cs="Montserrat"/>
          <w:bCs/>
          <w:color w:val="000000"/>
        </w:rPr>
        <w:t>poate</w:t>
      </w:r>
      <w:r w:rsidR="006E5750" w:rsidRPr="00176E9A">
        <w:rPr>
          <w:rFonts w:ascii="Montserrat" w:eastAsia="Montserrat" w:hAnsi="Montserrat" w:cs="Montserrat"/>
          <w:bCs/>
          <w:color w:val="000000"/>
        </w:rPr>
        <w:t xml:space="preserve"> include:</w:t>
      </w:r>
    </w:p>
    <w:p w14:paraId="46AEB741" w14:textId="60BDAC68" w:rsidR="006E5750" w:rsidRPr="00176E9A" w:rsidRDefault="006E5750" w:rsidP="005721C4">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Rezultatul evaluării formularului de preînscriere</w:t>
      </w:r>
      <w:r w:rsidR="004D6304" w:rsidRPr="00176E9A">
        <w:rPr>
          <w:rFonts w:ascii="Montserrat" w:eastAsia="Montserrat" w:hAnsi="Montserrat" w:cs="Montserrat"/>
          <w:bCs/>
          <w:color w:val="000000"/>
        </w:rPr>
        <w:t>;</w:t>
      </w:r>
    </w:p>
    <w:p w14:paraId="37B908DD" w14:textId="332FB7A4" w:rsidR="006E5750" w:rsidRPr="00176E9A" w:rsidRDefault="006E5750" w:rsidP="005721C4">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 xml:space="preserve">Detalii privind conformitatea proiectului cu criteriile de eligibilitate ale </w:t>
      </w:r>
      <w:r w:rsidR="00B11511" w:rsidRPr="00176E9A">
        <w:rPr>
          <w:rFonts w:ascii="Montserrat" w:eastAsia="Montserrat" w:hAnsi="Montserrat" w:cs="Montserrat"/>
          <w:bCs/>
          <w:color w:val="000000"/>
        </w:rPr>
        <w:t>a</w:t>
      </w:r>
      <w:r w:rsidRPr="00176E9A">
        <w:rPr>
          <w:rFonts w:ascii="Montserrat" w:eastAsia="Montserrat" w:hAnsi="Montserrat" w:cs="Montserrat"/>
          <w:bCs/>
          <w:color w:val="000000"/>
        </w:rPr>
        <w:t>pelul</w:t>
      </w:r>
      <w:r w:rsidR="00B11511" w:rsidRPr="00176E9A">
        <w:rPr>
          <w:rFonts w:ascii="Montserrat" w:eastAsia="Montserrat" w:hAnsi="Montserrat" w:cs="Montserrat"/>
          <w:bCs/>
          <w:color w:val="000000"/>
        </w:rPr>
        <w:t>ui</w:t>
      </w:r>
      <w:r w:rsidRPr="00176E9A">
        <w:rPr>
          <w:rFonts w:ascii="Montserrat" w:eastAsia="Montserrat" w:hAnsi="Montserrat" w:cs="Montserrat"/>
          <w:bCs/>
          <w:color w:val="000000"/>
        </w:rPr>
        <w:t xml:space="preserve"> interregional VInnovate 2024 (Vanguard)</w:t>
      </w:r>
    </w:p>
    <w:p w14:paraId="5095CE5E" w14:textId="75922E6F" w:rsidR="006E5750" w:rsidRPr="00176E9A" w:rsidRDefault="006E5750" w:rsidP="005721C4">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Observații suplimentare ale evalua</w:t>
      </w:r>
      <w:r w:rsidR="004D6304" w:rsidRPr="00176E9A">
        <w:rPr>
          <w:rFonts w:ascii="Montserrat" w:eastAsia="Montserrat" w:hAnsi="Montserrat" w:cs="Montserrat"/>
          <w:bCs/>
          <w:color w:val="000000"/>
        </w:rPr>
        <w:t>torilor din cadrul Secretariatului Vanguard</w:t>
      </w:r>
      <w:r w:rsidR="00B11511" w:rsidRPr="00176E9A">
        <w:rPr>
          <w:rFonts w:ascii="Montserrat" w:eastAsia="Montserrat" w:hAnsi="Montserrat" w:cs="Montserrat"/>
          <w:bCs/>
          <w:color w:val="000000"/>
        </w:rPr>
        <w:t>, dacă este cazul</w:t>
      </w:r>
      <w:r w:rsidR="004D6304" w:rsidRPr="00176E9A">
        <w:rPr>
          <w:rFonts w:ascii="Montserrat" w:eastAsia="Montserrat" w:hAnsi="Montserrat" w:cs="Montserrat"/>
          <w:bCs/>
          <w:color w:val="000000"/>
        </w:rPr>
        <w:t>;</w:t>
      </w:r>
    </w:p>
    <w:p w14:paraId="1E1ABBF3" w14:textId="7A82BB7D" w:rsidR="006E5750" w:rsidRPr="00176E9A" w:rsidRDefault="006E5750" w:rsidP="005721C4">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Informații privind pașii următori și termenele limită.</w:t>
      </w:r>
    </w:p>
    <w:p w14:paraId="2F37444F" w14:textId="1E573091" w:rsidR="00740148" w:rsidRPr="00176E9A" w:rsidRDefault="00740148" w:rsidP="00740148">
      <w:pPr>
        <w:pBdr>
          <w:top w:val="nil"/>
          <w:left w:val="nil"/>
          <w:bottom w:val="nil"/>
          <w:right w:val="nil"/>
          <w:between w:val="nil"/>
        </w:pBdr>
        <w:shd w:val="clear" w:color="auto" w:fill="E6E6E6"/>
        <w:spacing w:line="276" w:lineRule="auto"/>
        <w:jc w:val="both"/>
        <w:rPr>
          <w:rFonts w:ascii="Montserrat" w:eastAsia="Montserrat" w:hAnsi="Montserrat" w:cs="Montserrat"/>
          <w:bCs/>
          <w:color w:val="000000"/>
        </w:rPr>
      </w:pPr>
      <w:r w:rsidRPr="00176E9A">
        <w:rPr>
          <w:rFonts w:ascii="Montserrat" w:eastAsia="Montserrat" w:hAnsi="Montserrat" w:cs="Montserrat"/>
          <w:b/>
          <w:color w:val="000000"/>
          <w:u w:val="single"/>
        </w:rPr>
        <w:t>Cerința 7.</w:t>
      </w:r>
      <w:r w:rsidRPr="00176E9A">
        <w:rPr>
          <w:rFonts w:ascii="Montserrat" w:eastAsia="Montserrat" w:hAnsi="Montserrat" w:cs="Montserrat"/>
          <w:bCs/>
          <w:color w:val="000000"/>
        </w:rPr>
        <w:t xml:space="preserve"> </w:t>
      </w:r>
      <w:bookmarkStart w:id="114" w:name="_Hlk163030370"/>
      <w:r w:rsidR="002657BF" w:rsidRPr="00176E9A">
        <w:rPr>
          <w:rFonts w:ascii="Montserrat" w:eastAsia="Montserrat" w:hAnsi="Montserrat" w:cs="Montserrat"/>
          <w:bCs/>
          <w:color w:val="000000"/>
        </w:rPr>
        <w:t xml:space="preserve">Solicitantul asigură contribuția proprie la valoarea cheltuielilor eligibile de minimum 10% </w:t>
      </w:r>
      <w:r w:rsidR="00046034" w:rsidRPr="00176E9A">
        <w:rPr>
          <w:rFonts w:ascii="Montserrat" w:eastAsia="Montserrat" w:hAnsi="Montserrat" w:cs="Montserrat"/>
          <w:bCs/>
          <w:color w:val="000000"/>
        </w:rPr>
        <w:t>ș</w:t>
      </w:r>
      <w:r w:rsidR="002657BF" w:rsidRPr="00176E9A">
        <w:rPr>
          <w:rFonts w:ascii="Montserrat" w:eastAsia="Montserrat" w:hAnsi="Montserrat" w:cs="Montserrat"/>
          <w:bCs/>
          <w:color w:val="000000"/>
        </w:rPr>
        <w:t xml:space="preserve">i acoperirea cheltuielilor neeligibile ale proiectului, resursele </w:t>
      </w:r>
      <w:r w:rsidR="00046034" w:rsidRPr="00176E9A">
        <w:rPr>
          <w:rFonts w:ascii="Montserrat" w:eastAsia="Montserrat" w:hAnsi="Montserrat" w:cs="Montserrat"/>
          <w:bCs/>
          <w:color w:val="000000"/>
        </w:rPr>
        <w:t>ș</w:t>
      </w:r>
      <w:r w:rsidR="002657BF" w:rsidRPr="00176E9A">
        <w:rPr>
          <w:rFonts w:ascii="Montserrat" w:eastAsia="Montserrat" w:hAnsi="Montserrat" w:cs="Montserrat"/>
          <w:bCs/>
          <w:color w:val="000000"/>
        </w:rPr>
        <w:t>i mecanismele financiare necesare implementării optime a proiectului, precum și cele pentru buna funcționare a acestuia în perioada de durabilitate</w:t>
      </w:r>
      <w:r w:rsidR="00EA1CFF" w:rsidRPr="00176E9A">
        <w:rPr>
          <w:rFonts w:ascii="Montserrat" w:eastAsia="Montserrat" w:hAnsi="Montserrat" w:cs="Montserrat"/>
          <w:bCs/>
          <w:color w:val="000000"/>
        </w:rPr>
        <w:t xml:space="preserve">. </w:t>
      </w:r>
      <w:bookmarkEnd w:id="114"/>
    </w:p>
    <w:p w14:paraId="40566FE5" w14:textId="4D48216D" w:rsidR="00BC3E24" w:rsidRPr="00176E9A" w:rsidRDefault="00BC3E24" w:rsidP="00BC3E24">
      <w:pPr>
        <w:pBdr>
          <w:top w:val="nil"/>
          <w:left w:val="nil"/>
          <w:bottom w:val="nil"/>
          <w:right w:val="nil"/>
          <w:between w:val="nil"/>
        </w:pBdr>
        <w:spacing w:after="120"/>
        <w:jc w:val="both"/>
        <w:rPr>
          <w:rFonts w:ascii="Montserrat" w:eastAsia="Montserrat" w:hAnsi="Montserrat" w:cs="Montserrat"/>
          <w:bCs/>
          <w:color w:val="000000"/>
        </w:rPr>
      </w:pPr>
      <w:r w:rsidRPr="00176E9A">
        <w:rPr>
          <w:rFonts w:ascii="Montserrat" w:eastAsia="Montserrat" w:hAnsi="Montserrat" w:cs="Montserrat"/>
          <w:color w:val="000000"/>
        </w:rPr>
        <w:t xml:space="preserve">Contribuția proprie a solicitantului este de minimum 10%, cu condiția încadrării în valoarea maximă totală a ajutoarelor de minimis de care poate beneficia întreprinderea unică. </w:t>
      </w:r>
    </w:p>
    <w:tbl>
      <w:tblPr>
        <w:tblW w:w="9682" w:type="dxa"/>
        <w:tblLayout w:type="fixed"/>
        <w:tblLook w:val="0000" w:firstRow="0" w:lastRow="0" w:firstColumn="0" w:lastColumn="0" w:noHBand="0" w:noVBand="0"/>
      </w:tblPr>
      <w:tblGrid>
        <w:gridCol w:w="759"/>
        <w:gridCol w:w="8923"/>
      </w:tblGrid>
      <w:tr w:rsidR="00BC3E24" w:rsidRPr="00176E9A" w14:paraId="53A30E0B" w14:textId="77777777" w:rsidTr="00BC3E24">
        <w:trPr>
          <w:trHeight w:val="657"/>
        </w:trPr>
        <w:tc>
          <w:tcPr>
            <w:tcW w:w="759" w:type="dxa"/>
            <w:tcBorders>
              <w:right w:val="single" w:sz="4" w:space="0" w:color="000000"/>
            </w:tcBorders>
            <w:vAlign w:val="center"/>
          </w:tcPr>
          <w:p w14:paraId="57F2F12B" w14:textId="77777777" w:rsidR="00BC3E24" w:rsidRPr="00176E9A" w:rsidRDefault="00BC3E24" w:rsidP="00B82E1A">
            <w:pPr>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315E8B32" wp14:editId="130ED6C8">
                  <wp:extent cx="342673" cy="350416"/>
                  <wp:effectExtent l="0" t="0" r="0" b="0"/>
                  <wp:docPr id="210830946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6"/>
                          <a:srcRect l="76240" t="18170" r="2964" b="28511"/>
                          <a:stretch>
                            <a:fillRect/>
                          </a:stretch>
                        </pic:blipFill>
                        <pic:spPr>
                          <a:xfrm>
                            <a:off x="0" y="0"/>
                            <a:ext cx="342673" cy="350416"/>
                          </a:xfrm>
                          <a:prstGeom prst="rect">
                            <a:avLst/>
                          </a:prstGeom>
                          <a:ln/>
                        </pic:spPr>
                      </pic:pic>
                    </a:graphicData>
                  </a:graphic>
                </wp:inline>
              </w:drawing>
            </w:r>
          </w:p>
        </w:tc>
        <w:tc>
          <w:tcPr>
            <w:tcW w:w="8923" w:type="dxa"/>
            <w:tcBorders>
              <w:left w:val="single" w:sz="4" w:space="0" w:color="000000"/>
            </w:tcBorders>
            <w:vAlign w:val="center"/>
          </w:tcPr>
          <w:p w14:paraId="1E1AE054" w14:textId="77777777" w:rsidR="00BC3E24" w:rsidRPr="00176E9A" w:rsidRDefault="00BC3E24" w:rsidP="00B82E1A">
            <w:pPr>
              <w:pBdr>
                <w:top w:val="nil"/>
                <w:left w:val="nil"/>
                <w:bottom w:val="nil"/>
                <w:right w:val="nil"/>
                <w:between w:val="nil"/>
              </w:pBdr>
              <w:jc w:val="both"/>
              <w:rPr>
                <w:rFonts w:ascii="Montserrat" w:eastAsia="Montserrat" w:hAnsi="Montserrat" w:cs="Montserrat"/>
                <w:b/>
                <w:color w:val="0C0C0C"/>
              </w:rPr>
            </w:pPr>
            <w:r w:rsidRPr="00176E9A">
              <w:rPr>
                <w:rFonts w:ascii="Montserrat" w:eastAsia="Montserrat" w:hAnsi="Montserrat" w:cs="Montserrat"/>
                <w:b/>
                <w:color w:val="0C0C0C"/>
              </w:rPr>
              <w:t>Atenție!</w:t>
            </w:r>
          </w:p>
          <w:p w14:paraId="081CCAF7" w14:textId="7330F9B1" w:rsidR="00BC3E24" w:rsidRPr="00176E9A" w:rsidRDefault="00BC3E24" w:rsidP="00B82E1A">
            <w:pPr>
              <w:pBdr>
                <w:top w:val="nil"/>
                <w:left w:val="nil"/>
                <w:bottom w:val="nil"/>
                <w:right w:val="nil"/>
                <w:between w:val="nil"/>
              </w:pBdr>
              <w:jc w:val="both"/>
              <w:rPr>
                <w:rFonts w:ascii="Montserrat" w:eastAsia="Montserrat" w:hAnsi="Montserrat" w:cs="Montserrat"/>
                <w:color w:val="0C0C0C"/>
              </w:rPr>
            </w:pPr>
            <w:r w:rsidRPr="00176E9A">
              <w:rPr>
                <w:rFonts w:ascii="Montserrat" w:eastAsia="Montserrat" w:hAnsi="Montserrat" w:cs="Montserrat"/>
                <w:color w:val="0C0C0C"/>
              </w:rPr>
              <w:t>Contribuția financiară proprie a solicitantului pentru implementarea proiectului este constituită fie din resurse proprii, fie din resurse atrase, sub o formă care să nu facă obiectul niciunui alt ajutor public. Această prevedere trebuie interpretată în sensul normelor de ajutor de minimis pentru a nu constitui ajutor de minimis și pentru a nu fi  aplicabile regulile de cumul pentru aceleași cheltuieli, pentru a nu depăși intensitatea maximă admisă pentru  solicitant.</w:t>
            </w:r>
          </w:p>
        </w:tc>
      </w:tr>
    </w:tbl>
    <w:p w14:paraId="3D2B9A92" w14:textId="77777777" w:rsidR="002657BF" w:rsidRPr="00176E9A" w:rsidRDefault="002657BF" w:rsidP="009707EE">
      <w:pPr>
        <w:pBdr>
          <w:top w:val="nil"/>
          <w:left w:val="nil"/>
          <w:bottom w:val="nil"/>
          <w:right w:val="nil"/>
          <w:between w:val="nil"/>
        </w:pBdr>
        <w:spacing w:after="0" w:line="240" w:lineRule="auto"/>
        <w:jc w:val="both"/>
        <w:rPr>
          <w:rFonts w:ascii="Montserrat" w:eastAsia="Montserrat" w:hAnsi="Montserrat" w:cs="Montserrat"/>
          <w:bCs/>
          <w:color w:val="000000"/>
        </w:rPr>
      </w:pPr>
    </w:p>
    <w:p w14:paraId="07C03D4A" w14:textId="6A864C57" w:rsidR="003C6232" w:rsidRPr="00176E9A" w:rsidRDefault="003C6232" w:rsidP="00EA1CFF">
      <w:pPr>
        <w:pBdr>
          <w:top w:val="nil"/>
          <w:left w:val="nil"/>
          <w:bottom w:val="nil"/>
          <w:right w:val="nil"/>
          <w:between w:val="nil"/>
        </w:pBdr>
        <w:shd w:val="clear" w:color="auto" w:fill="E6E6E6"/>
        <w:spacing w:line="276" w:lineRule="auto"/>
        <w:jc w:val="both"/>
        <w:rPr>
          <w:rFonts w:ascii="Montserrat" w:eastAsia="Montserrat" w:hAnsi="Montserrat" w:cs="Montserrat"/>
          <w:b/>
          <w:color w:val="000000"/>
          <w:u w:val="single"/>
        </w:rPr>
      </w:pPr>
      <w:r w:rsidRPr="00176E9A">
        <w:rPr>
          <w:rFonts w:ascii="Montserrat" w:eastAsia="Montserrat" w:hAnsi="Montserrat" w:cs="Montserrat"/>
          <w:b/>
          <w:color w:val="000000"/>
          <w:u w:val="single"/>
        </w:rPr>
        <w:t xml:space="preserve">Cerința </w:t>
      </w:r>
      <w:r w:rsidR="00B560EC" w:rsidRPr="00176E9A">
        <w:rPr>
          <w:rFonts w:ascii="Montserrat" w:eastAsia="Montserrat" w:hAnsi="Montserrat" w:cs="Montserrat"/>
          <w:b/>
          <w:color w:val="000000"/>
          <w:u w:val="single"/>
        </w:rPr>
        <w:t>8</w:t>
      </w:r>
      <w:r w:rsidRPr="00176E9A">
        <w:rPr>
          <w:rFonts w:ascii="Montserrat" w:eastAsia="Montserrat" w:hAnsi="Montserrat" w:cs="Montserrat"/>
          <w:b/>
          <w:color w:val="000000"/>
          <w:u w:val="single"/>
        </w:rPr>
        <w:t>.</w:t>
      </w:r>
      <w:r w:rsidRPr="00176E9A">
        <w:rPr>
          <w:rFonts w:ascii="Montserrat" w:eastAsia="Montserrat" w:hAnsi="Montserrat" w:cs="Montserrat"/>
          <w:bCs/>
          <w:color w:val="000000"/>
        </w:rPr>
        <w:t xml:space="preserve"> Locul de implementare a proiectului este situat în regiunea Nord-Est</w:t>
      </w:r>
      <w:r w:rsidR="006D2C24" w:rsidRPr="00176E9A">
        <w:rPr>
          <w:rFonts w:ascii="Montserrat" w:eastAsia="Montserrat" w:hAnsi="Montserrat" w:cs="Montserrat"/>
          <w:bCs/>
          <w:color w:val="000000"/>
        </w:rPr>
        <w:t>, în mediul urban și/sau rural.</w:t>
      </w:r>
    </w:p>
    <w:p w14:paraId="7B22EB27" w14:textId="1D8382C3" w:rsidR="00BC3E24" w:rsidRPr="00176E9A" w:rsidRDefault="00BC3E24" w:rsidP="004401BF">
      <w:pPr>
        <w:widowControl w:val="0"/>
        <w:autoSpaceDE w:val="0"/>
        <w:autoSpaceDN w:val="0"/>
        <w:spacing w:before="154" w:line="276" w:lineRule="auto"/>
        <w:ind w:right="148"/>
        <w:jc w:val="both"/>
        <w:rPr>
          <w:rFonts w:ascii="Montserrat" w:eastAsia="Carlito" w:hAnsi="Montserrat" w:cs="Arial"/>
        </w:rPr>
      </w:pPr>
      <w:r w:rsidRPr="00176E9A">
        <w:rPr>
          <w:rFonts w:ascii="Montserrat" w:eastAsia="Carlito" w:hAnsi="Montserrat" w:cs="Arial"/>
        </w:rPr>
        <w:lastRenderedPageBreak/>
        <w:t>Locul/locurile de implementare a/ale proiectului este/sunt situat/e în mediul urban și/sau rural din Regiunea Nord-Est.</w:t>
      </w:r>
    </w:p>
    <w:p w14:paraId="5471B5EF" w14:textId="59D27D6F" w:rsidR="00A30670" w:rsidRPr="00176E9A" w:rsidRDefault="000C526F" w:rsidP="004401BF">
      <w:pPr>
        <w:widowControl w:val="0"/>
        <w:autoSpaceDE w:val="0"/>
        <w:autoSpaceDN w:val="0"/>
        <w:spacing w:before="154" w:line="276" w:lineRule="auto"/>
        <w:ind w:right="148"/>
        <w:jc w:val="both"/>
        <w:rPr>
          <w:rFonts w:ascii="Montserrat" w:eastAsia="Carlito" w:hAnsi="Montserrat" w:cs="Arial"/>
        </w:rPr>
      </w:pPr>
      <w:r w:rsidRPr="00176E9A">
        <w:rPr>
          <w:rFonts w:ascii="Montserrat" w:eastAsia="Carlito" w:hAnsi="Montserrat" w:cs="Arial"/>
        </w:rPr>
        <w:t xml:space="preserve">Locul de implementare este locul în care sunt preconizate a se desfășura/se desfășoară activitățile proiectului. </w:t>
      </w:r>
    </w:p>
    <w:p w14:paraId="3ED2FDC1" w14:textId="05960F63" w:rsidR="00BC3E24" w:rsidRPr="00176E9A" w:rsidRDefault="00BC3E24" w:rsidP="00BC3E24">
      <w:pPr>
        <w:pBdr>
          <w:top w:val="nil"/>
          <w:left w:val="nil"/>
          <w:bottom w:val="nil"/>
          <w:right w:val="nil"/>
          <w:between w:val="nil"/>
        </w:pBdr>
        <w:jc w:val="both"/>
        <w:rPr>
          <w:rFonts w:ascii="Montserrat" w:eastAsia="Arial" w:hAnsi="Montserrat" w:cs="Arial"/>
          <w:color w:val="000000"/>
        </w:rPr>
      </w:pPr>
      <w:r w:rsidRPr="00176E9A">
        <w:rPr>
          <w:rFonts w:ascii="Montserrat" w:eastAsia="Arial" w:hAnsi="Montserrat" w:cs="Arial"/>
          <w:color w:val="000000"/>
        </w:rPr>
        <w:t>Înregistrarea locului de implementare a proiectului poate exista la momentul depunerii cererii de finanțare sau poate fi realizată ulterior.</w:t>
      </w:r>
    </w:p>
    <w:p w14:paraId="4FF9D7A7" w14:textId="32FFEFA1" w:rsidR="00BC3E24" w:rsidRPr="00176E9A" w:rsidRDefault="00BC3E24" w:rsidP="00BC3E24">
      <w:pPr>
        <w:pBdr>
          <w:top w:val="nil"/>
          <w:left w:val="nil"/>
          <w:bottom w:val="nil"/>
          <w:right w:val="nil"/>
          <w:between w:val="nil"/>
        </w:pBdr>
        <w:jc w:val="both"/>
        <w:rPr>
          <w:rFonts w:ascii="Montserrat" w:eastAsia="Montserrat" w:hAnsi="Montserrat" w:cs="Montserrat"/>
          <w:color w:val="000000"/>
        </w:rPr>
      </w:pPr>
      <w:r w:rsidRPr="00176E9A">
        <w:rPr>
          <w:rFonts w:ascii="Montserrat" w:eastAsia="Arial" w:hAnsi="Montserrat" w:cs="Arial"/>
          <w:color w:val="000000"/>
        </w:rPr>
        <w:t xml:space="preserve">În cazul în care înregistrarea locului de implementare a proiectului nu există la momentul depunerii cererii de finanțare si prin proiect se vizează înființarea unui punct de lucru ca loc de implementare a proiectului, solicitantul se va angaja prin Declarația Unică să înregistreze punctul de lucru cel mai târziu la </w:t>
      </w:r>
      <w:r w:rsidRPr="00176E9A">
        <w:rPr>
          <w:rFonts w:ascii="Montserrat" w:eastAsia="Montserrat" w:hAnsi="Montserrat" w:cs="Montserrat"/>
          <w:color w:val="000000"/>
        </w:rPr>
        <w:t>finalizarea implementării proiectului.</w:t>
      </w:r>
    </w:p>
    <w:p w14:paraId="11EECA9B" w14:textId="682C004E" w:rsidR="00CA459C" w:rsidRPr="00176E9A" w:rsidRDefault="00CA459C" w:rsidP="00CA459C">
      <w:pPr>
        <w:pBdr>
          <w:top w:val="nil"/>
          <w:left w:val="nil"/>
          <w:bottom w:val="nil"/>
          <w:right w:val="nil"/>
          <w:between w:val="nil"/>
        </w:pBdr>
        <w:shd w:val="clear" w:color="auto" w:fill="E6E6E6"/>
        <w:spacing w:line="276" w:lineRule="auto"/>
        <w:jc w:val="both"/>
        <w:rPr>
          <w:rFonts w:ascii="Montserrat" w:eastAsia="Montserrat" w:hAnsi="Montserrat" w:cs="Montserrat"/>
          <w:bCs/>
          <w:color w:val="000000"/>
        </w:rPr>
      </w:pPr>
      <w:r w:rsidRPr="00176E9A">
        <w:rPr>
          <w:rFonts w:ascii="Montserrat" w:eastAsia="Montserrat" w:hAnsi="Montserrat" w:cs="Montserrat"/>
          <w:b/>
          <w:color w:val="000000"/>
          <w:u w:val="single"/>
        </w:rPr>
        <w:t xml:space="preserve">Cerința </w:t>
      </w:r>
      <w:r w:rsidR="00C67BA5" w:rsidRPr="00176E9A">
        <w:rPr>
          <w:rFonts w:ascii="Montserrat" w:eastAsia="Montserrat" w:hAnsi="Montserrat" w:cs="Montserrat"/>
          <w:b/>
          <w:color w:val="000000"/>
          <w:u w:val="single"/>
        </w:rPr>
        <w:t>9</w:t>
      </w:r>
      <w:r w:rsidRPr="00176E9A">
        <w:rPr>
          <w:rFonts w:ascii="Montserrat" w:eastAsia="Montserrat" w:hAnsi="Montserrat" w:cs="Montserrat"/>
          <w:b/>
          <w:color w:val="000000"/>
        </w:rPr>
        <w:t xml:space="preserve">. </w:t>
      </w:r>
      <w:r w:rsidR="008767D3" w:rsidRPr="00176E9A">
        <w:rPr>
          <w:rFonts w:ascii="Montserrat" w:eastAsia="Montserrat" w:hAnsi="Montserrat" w:cs="Montserrat"/>
          <w:bCs/>
          <w:color w:val="000000"/>
        </w:rPr>
        <w:t xml:space="preserve">Proiectul </w:t>
      </w:r>
      <w:r w:rsidR="0041191F">
        <w:rPr>
          <w:rFonts w:ascii="Montserrat" w:eastAsia="Montserrat" w:hAnsi="Montserrat" w:cs="Montserrat"/>
          <w:bCs/>
          <w:color w:val="000000"/>
        </w:rPr>
        <w:t xml:space="preserve">și activitățile sale </w:t>
      </w:r>
      <w:r w:rsidR="008767D3" w:rsidRPr="00176E9A">
        <w:rPr>
          <w:rFonts w:ascii="Montserrat" w:eastAsia="Montserrat" w:hAnsi="Montserrat" w:cs="Montserrat"/>
          <w:bCs/>
          <w:color w:val="000000"/>
        </w:rPr>
        <w:t>vizează cel puțin unul din domeniile de specializare inteligentă ale Regiunii Nord-Est</w:t>
      </w:r>
    </w:p>
    <w:p w14:paraId="1AE273AE" w14:textId="77777777" w:rsidR="000A640A" w:rsidRPr="00176E9A" w:rsidRDefault="000A640A" w:rsidP="000A640A">
      <w:pPr>
        <w:widowControl w:val="0"/>
        <w:pBdr>
          <w:top w:val="nil"/>
          <w:left w:val="nil"/>
          <w:bottom w:val="nil"/>
          <w:right w:val="nil"/>
          <w:between w:val="nil"/>
        </w:pBdr>
        <w:ind w:right="150"/>
        <w:jc w:val="both"/>
        <w:rPr>
          <w:rFonts w:ascii="Montserrat" w:eastAsia="Montserrat" w:hAnsi="Montserrat" w:cs="Montserrat"/>
          <w:bCs/>
        </w:rPr>
      </w:pPr>
      <w:r w:rsidRPr="00176E9A">
        <w:rPr>
          <w:rFonts w:ascii="Montserrat" w:eastAsia="Montserrat" w:hAnsi="Montserrat" w:cs="Montserrat"/>
          <w:bCs/>
          <w:color w:val="000000"/>
        </w:rPr>
        <w:t>Proiectul poate viza una sau mai multe clase (coduri) CAEN, înregistrate la Registrul Comerțului în condițiile Legii 265 din 22 iulie 2022, în situația în care aceste activități se completează, dezvoltă sau se optimizează reciproc</w:t>
      </w:r>
      <w:r w:rsidRPr="00176E9A">
        <w:rPr>
          <w:rFonts w:ascii="Montserrat" w:eastAsia="Montserrat" w:hAnsi="Montserrat" w:cs="Montserrat"/>
          <w:bCs/>
        </w:rPr>
        <w:t xml:space="preserve">. </w:t>
      </w:r>
    </w:p>
    <w:p w14:paraId="38434A09" w14:textId="3395F4F0" w:rsidR="000A640A" w:rsidRPr="00176E9A" w:rsidRDefault="000A640A" w:rsidP="000A640A">
      <w:pPr>
        <w:widowControl w:val="0"/>
        <w:pBdr>
          <w:top w:val="nil"/>
          <w:left w:val="nil"/>
          <w:bottom w:val="nil"/>
          <w:right w:val="nil"/>
          <w:between w:val="nil"/>
        </w:pBdr>
        <w:ind w:right="150"/>
        <w:jc w:val="both"/>
        <w:rPr>
          <w:rFonts w:ascii="Montserrat" w:eastAsia="Carlito" w:hAnsi="Montserrat" w:cs="Arial"/>
          <w:highlight w:val="yellow"/>
        </w:rPr>
      </w:pPr>
      <w:r w:rsidRPr="00176E9A">
        <w:rPr>
          <w:rFonts w:ascii="Montserrat" w:eastAsia="Carlito" w:hAnsi="Montserrat" w:cs="Arial"/>
        </w:rPr>
        <w:t>Solicitantul va selecta un cod CAEN relevant pentru proiect, celelalte fiind menționate în cadrul justificării cererii de finanţare, în condițiile în care proiectul are impact şi asupra altor coduri CAEN.</w:t>
      </w:r>
    </w:p>
    <w:p w14:paraId="14CC3055" w14:textId="717ADEB4" w:rsidR="00D11AAB" w:rsidRDefault="000A640A" w:rsidP="000A640A">
      <w:pPr>
        <w:widowControl w:val="0"/>
        <w:autoSpaceDE w:val="0"/>
        <w:autoSpaceDN w:val="0"/>
        <w:spacing w:before="154" w:line="276" w:lineRule="auto"/>
        <w:ind w:right="148"/>
        <w:jc w:val="both"/>
        <w:rPr>
          <w:rFonts w:ascii="Montserrat" w:eastAsia="Montserrat" w:hAnsi="Montserrat" w:cs="Montserrat"/>
          <w:bCs/>
          <w:color w:val="000000"/>
        </w:rPr>
      </w:pPr>
      <w:r w:rsidRPr="00176E9A">
        <w:rPr>
          <w:rFonts w:ascii="Montserrat" w:eastAsia="Montserrat" w:hAnsi="Montserrat" w:cs="Montserrat"/>
          <w:b/>
          <w:color w:val="000000"/>
        </w:rPr>
        <w:t>Domeniul/iile de activitate eligibil/e</w:t>
      </w:r>
      <w:r w:rsidRPr="00176E9A">
        <w:rPr>
          <w:rFonts w:ascii="Montserrat" w:eastAsia="Montserrat" w:hAnsi="Montserrat" w:cs="Montserrat"/>
          <w:bCs/>
          <w:color w:val="000000"/>
        </w:rPr>
        <w:t xml:space="preserve"> (clasa/e CAEN) vizat/e de investiție trebuie să fie </w:t>
      </w:r>
      <w:r w:rsidRPr="00176E9A">
        <w:rPr>
          <w:rFonts w:ascii="Montserrat" w:eastAsia="Montserrat" w:hAnsi="Montserrat" w:cs="Montserrat"/>
          <w:b/>
          <w:color w:val="000000"/>
        </w:rPr>
        <w:t>asociat/e cu un domeniu de specializare inteligentă a Regiunii Nord-Est</w:t>
      </w:r>
      <w:r w:rsidRPr="00176E9A">
        <w:rPr>
          <w:rFonts w:ascii="Montserrat" w:eastAsia="Montserrat" w:hAnsi="Montserrat" w:cs="Montserrat"/>
          <w:bCs/>
          <w:color w:val="000000"/>
        </w:rPr>
        <w:t xml:space="preserve"> (Anexa 4 - Lista domenii și subdomenii RIS3 NE).</w:t>
      </w:r>
    </w:p>
    <w:p w14:paraId="2101DAE3" w14:textId="77777777" w:rsidR="00CD55AC" w:rsidRPr="00176E9A" w:rsidRDefault="003C6232" w:rsidP="00CD55AC">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15" w:name="_Toc178149799"/>
      <w:r w:rsidRPr="00176E9A">
        <w:rPr>
          <w:rFonts w:ascii="Montserrat" w:eastAsia="Montserrat" w:hAnsi="Montserrat" w:cs="Montserrat"/>
          <w:b/>
          <w:i/>
          <w:color w:val="4472C4"/>
          <w:sz w:val="22"/>
          <w:szCs w:val="22"/>
        </w:rPr>
        <w:t>Activități eligibile</w:t>
      </w:r>
      <w:bookmarkEnd w:id="115"/>
      <w:r w:rsidRPr="00176E9A">
        <w:rPr>
          <w:rFonts w:ascii="Montserrat" w:eastAsia="Montserrat" w:hAnsi="Montserrat" w:cs="Montserrat"/>
          <w:b/>
          <w:i/>
          <w:color w:val="4472C4"/>
          <w:sz w:val="22"/>
          <w:szCs w:val="22"/>
        </w:rPr>
        <w:t xml:space="preserve">  </w:t>
      </w:r>
    </w:p>
    <w:p w14:paraId="34BC819F" w14:textId="7503F48B" w:rsidR="00CD55AC" w:rsidRPr="00176E9A" w:rsidRDefault="00CD55AC" w:rsidP="00DD671A">
      <w:pPr>
        <w:pStyle w:val="NormalWeb"/>
        <w:spacing w:before="0" w:beforeAutospacing="0" w:after="160" w:afterAutospacing="0"/>
        <w:jc w:val="both"/>
      </w:pPr>
      <w:r w:rsidRPr="00176E9A">
        <w:rPr>
          <w:rFonts w:ascii="Montserrat" w:hAnsi="Montserrat"/>
          <w:color w:val="000000"/>
          <w:sz w:val="22"/>
          <w:szCs w:val="22"/>
        </w:rPr>
        <w:t>Proiectul trebuie să vizeze realizarea unor activități de cercetare-dezvoltare-inovare care să conducă la dezvoltarea de procese, produse sau servicii noi sau semnificativ îmbunătățite, pregătite pentru comercializare în perioada de durabilitate a proiectului. Obiectivul este atingerea unui nivel de maturitate tehnologică de TRL 7 sau TRL 8.</w:t>
      </w:r>
    </w:p>
    <w:p w14:paraId="36B53BFE" w14:textId="3EC57B17" w:rsidR="00CD55AC" w:rsidRPr="00176E9A" w:rsidRDefault="00CD55AC" w:rsidP="00CD55AC">
      <w:pPr>
        <w:pStyle w:val="NormalWeb"/>
        <w:spacing w:before="120" w:beforeAutospacing="0" w:after="120" w:afterAutospacing="0"/>
        <w:jc w:val="both"/>
        <w:rPr>
          <w:rFonts w:ascii="Montserrat" w:hAnsi="Montserrat"/>
          <w:color w:val="000000"/>
          <w:sz w:val="22"/>
          <w:szCs w:val="22"/>
        </w:rPr>
      </w:pPr>
      <w:r w:rsidRPr="00176E9A">
        <w:rPr>
          <w:rFonts w:ascii="Montserrat" w:hAnsi="Montserrat"/>
          <w:color w:val="000000"/>
          <w:sz w:val="22"/>
          <w:szCs w:val="22"/>
        </w:rPr>
        <w:t xml:space="preserve">Solicitantul trebuie să demonstreze, la momentul depunerii cererii de finanțare, că proiectul are un nivel de maturitate tehnologică de </w:t>
      </w:r>
      <w:r w:rsidRPr="00176E9A">
        <w:rPr>
          <w:rFonts w:ascii="Montserrat" w:hAnsi="Montserrat"/>
          <w:b/>
          <w:bCs/>
          <w:color w:val="000000"/>
          <w:sz w:val="22"/>
          <w:szCs w:val="22"/>
        </w:rPr>
        <w:t>minimum TRL 6</w:t>
      </w:r>
      <w:r w:rsidRPr="00176E9A">
        <w:rPr>
          <w:rFonts w:ascii="Montserrat" w:hAnsi="Montserrat"/>
          <w:color w:val="000000"/>
          <w:sz w:val="22"/>
          <w:szCs w:val="22"/>
        </w:rPr>
        <w:t xml:space="preserve">. Acest lucru se va face prin completarea </w:t>
      </w:r>
      <w:r w:rsidRPr="00176E9A">
        <w:rPr>
          <w:rFonts w:ascii="Montserrat" w:hAnsi="Montserrat"/>
          <w:b/>
          <w:bCs/>
          <w:color w:val="000000"/>
          <w:sz w:val="22"/>
          <w:szCs w:val="22"/>
        </w:rPr>
        <w:t>Anexei 10</w:t>
      </w:r>
      <w:r w:rsidRPr="00176E9A">
        <w:rPr>
          <w:rFonts w:ascii="Montserrat" w:hAnsi="Montserrat"/>
          <w:color w:val="000000"/>
          <w:sz w:val="22"/>
          <w:szCs w:val="22"/>
        </w:rPr>
        <w:t xml:space="preserve"> - </w:t>
      </w:r>
      <w:r w:rsidRPr="00176E9A">
        <w:rPr>
          <w:rFonts w:ascii="Montserrat" w:hAnsi="Montserrat"/>
          <w:i/>
          <w:iCs/>
          <w:color w:val="000000"/>
          <w:sz w:val="22"/>
          <w:szCs w:val="22"/>
        </w:rPr>
        <w:t>Raport TRL</w:t>
      </w:r>
      <w:r w:rsidRPr="00176E9A">
        <w:rPr>
          <w:rFonts w:ascii="Montserrat" w:hAnsi="Montserrat"/>
          <w:color w:val="000000"/>
          <w:sz w:val="22"/>
          <w:szCs w:val="22"/>
        </w:rPr>
        <w:t xml:space="preserve"> (model orientativ).</w:t>
      </w:r>
    </w:p>
    <w:p w14:paraId="61CB4375" w14:textId="77777777" w:rsidR="00CD55AC" w:rsidRPr="00176E9A" w:rsidRDefault="00CD55AC" w:rsidP="00CD55AC">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Dacă este cazul, activitățile aferente </w:t>
      </w:r>
      <w:r w:rsidRPr="00176E9A">
        <w:rPr>
          <w:rFonts w:ascii="Montserrat" w:eastAsia="Montserrat" w:hAnsi="Montserrat" w:cs="Montserrat"/>
          <w:b/>
          <w:bCs/>
        </w:rPr>
        <w:t>TRL5</w:t>
      </w:r>
      <w:r w:rsidRPr="00176E9A">
        <w:rPr>
          <w:rFonts w:ascii="Montserrat" w:eastAsia="Montserrat" w:hAnsi="Montserrat" w:cs="Montserrat"/>
        </w:rPr>
        <w:t xml:space="preserve"> pot fi eligibile pentru finanțare în prezentul apel, cu condiția ca o parte semnificativă a proiectului (peste 50% din costurile totale) să se axeze pe activități asociate nivelelor TRL superioare (TRL7 și / sau TRL8). Aceasta înseamnă că proiectul trebuie să demonstreze un plan clar de dezvoltare a tehnologiei de la stadiul de concept (TRL5) la un sistem complet și operațional (TRL8).</w:t>
      </w:r>
    </w:p>
    <w:p w14:paraId="4DE7C495" w14:textId="77777777" w:rsidR="00CD55AC" w:rsidRPr="00176E9A" w:rsidRDefault="00CD55AC" w:rsidP="00CD55AC">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Activitățile eligibile ce presupun parcurgerea etapelor de maturitate tehnologică de la TRL 6 la TRL 7 și/sau TRL 8 pot fi definite astfel:</w:t>
      </w:r>
    </w:p>
    <w:p w14:paraId="4F6D633E" w14:textId="77777777" w:rsidR="00CD55AC" w:rsidRPr="00176E9A" w:rsidRDefault="00CD55AC" w:rsidP="00CD55AC">
      <w:pPr>
        <w:numPr>
          <w:ilvl w:val="0"/>
          <w:numId w:val="47"/>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TRL 6 (Model sau prototip demonstrativ)</w:t>
      </w:r>
      <w:r w:rsidRPr="00176E9A">
        <w:rPr>
          <w:rFonts w:ascii="Montserrat" w:eastAsia="Montserrat" w:hAnsi="Montserrat" w:cs="Montserrat"/>
          <w:color w:val="000000"/>
        </w:rPr>
        <w:t>: Activitățile pot include dezvoltarea și testarea unui model sau prototip funcțional al unei tehnologii sau produse, într-un mediu de laborator sau pilot, pentru a demonstra viabilitatea și funcționalitatea conceptului. De asemenea, aceste activități pot implica evaluarea și optimizarea performanței și fiabilității prototipului în condiții controlate.</w:t>
      </w:r>
    </w:p>
    <w:p w14:paraId="32851691" w14:textId="77777777" w:rsidR="00CD55AC" w:rsidRPr="00176E9A" w:rsidRDefault="00CD55AC" w:rsidP="00CD55AC">
      <w:pPr>
        <w:numPr>
          <w:ilvl w:val="0"/>
          <w:numId w:val="47"/>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TRL 7 (Demonstrare a tehnologiei într-un mediu operațional)</w:t>
      </w:r>
      <w:r w:rsidRPr="00176E9A">
        <w:rPr>
          <w:rFonts w:ascii="Montserrat" w:eastAsia="Montserrat" w:hAnsi="Montserrat" w:cs="Montserrat"/>
          <w:color w:val="000000"/>
        </w:rPr>
        <w:t xml:space="preserve">: Activitățile pot consta în testarea și validarea tehnologiei sau produsului într-un mediu </w:t>
      </w:r>
      <w:r w:rsidRPr="00176E9A">
        <w:rPr>
          <w:rFonts w:ascii="Montserrat" w:eastAsia="Montserrat" w:hAnsi="Montserrat" w:cs="Montserrat"/>
          <w:color w:val="000000"/>
        </w:rPr>
        <w:lastRenderedPageBreak/>
        <w:t>operațional relevant, cu scopul de a demonstra performanța și eficacitatea acestuia în condiții reale de utilizare. Aceste activități pot implica implementarea și monitorizarea unui pilot sau a unei demonstrații la scară reală într-un mediu adecvat, pentru a evalua comportamentul tehnologiei în condiții de operare normale.</w:t>
      </w:r>
    </w:p>
    <w:p w14:paraId="36BF98BC" w14:textId="77777777" w:rsidR="00CD55AC" w:rsidRPr="00176E9A" w:rsidRDefault="00CD55AC" w:rsidP="00CD55AC">
      <w:pPr>
        <w:numPr>
          <w:ilvl w:val="0"/>
          <w:numId w:val="47"/>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TRL 8 (Sistem complet și operațional)</w:t>
      </w:r>
      <w:r w:rsidRPr="00176E9A">
        <w:rPr>
          <w:rFonts w:ascii="Montserrat" w:eastAsia="Montserrat" w:hAnsi="Montserrat" w:cs="Montserrat"/>
          <w:color w:val="000000"/>
        </w:rPr>
        <w:t>: Activitățile pot viza finalizarea și validarea unui sistem sau produs complet și operațional, pregătit pentru implementare comercială. Aceste activități pot include optimizarea finală a tehnologiei sau produsului, precum și evaluarea performanței și fiabilității acestuia în condiții de utilizare reale. De asemenea, aceste activități pot implica obținerea și validarea certificărilor și aprobărilor necesare pentru comercializare și implementare pe piață.</w:t>
      </w:r>
    </w:p>
    <w:p w14:paraId="70497B0F" w14:textId="748E28DA" w:rsidR="003C6232" w:rsidRPr="00176E9A"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rPr>
      </w:pPr>
      <w:bookmarkStart w:id="116" w:name="_heading=h.4hr1b5p" w:colFirst="0" w:colLast="0"/>
      <w:bookmarkEnd w:id="116"/>
      <w:r w:rsidRPr="00176E9A">
        <w:rPr>
          <w:rFonts w:ascii="Montserrat" w:eastAsia="Montserrat" w:hAnsi="Montserrat" w:cs="Montserrat"/>
          <w:b/>
          <w:color w:val="000000"/>
          <w:u w:val="single"/>
        </w:rPr>
        <w:t>Cerința 1</w:t>
      </w:r>
      <w:r w:rsidR="00C67BA5" w:rsidRPr="00176E9A">
        <w:rPr>
          <w:rFonts w:ascii="Montserrat" w:eastAsia="Montserrat" w:hAnsi="Montserrat" w:cs="Montserrat"/>
          <w:b/>
          <w:color w:val="000000"/>
          <w:u w:val="single"/>
        </w:rPr>
        <w:t>0</w:t>
      </w:r>
      <w:r w:rsidRPr="00176E9A">
        <w:rPr>
          <w:rFonts w:ascii="Montserrat" w:eastAsia="Montserrat" w:hAnsi="Montserrat" w:cs="Montserrat"/>
          <w:b/>
          <w:color w:val="000000"/>
          <w:u w:val="single"/>
        </w:rPr>
        <w:t xml:space="preserve">. </w:t>
      </w:r>
      <w:r w:rsidRPr="00176E9A">
        <w:t xml:space="preserve"> </w:t>
      </w:r>
      <w:r w:rsidR="00F72424" w:rsidRPr="00176E9A">
        <w:rPr>
          <w:rFonts w:ascii="Montserrat" w:eastAsia="Montserrat" w:hAnsi="Montserrat" w:cs="Montserrat"/>
          <w:color w:val="000000"/>
        </w:rPr>
        <w:t>Proiectul și activitățile sale se încadrează în acțiunile sprijinite în cadrul Priorității 1, Obiectivului specific 1.1, Operațiunea 4</w:t>
      </w:r>
    </w:p>
    <w:p w14:paraId="5FC9E297" w14:textId="541D4082" w:rsidR="003C6232" w:rsidRPr="00176E9A" w:rsidRDefault="007F503B" w:rsidP="003C6232">
      <w:pPr>
        <w:jc w:val="both"/>
        <w:rPr>
          <w:rFonts w:ascii="Montserrat" w:eastAsia="Montserrat" w:hAnsi="Montserrat" w:cs="Montserrat"/>
          <w:bCs/>
        </w:rPr>
      </w:pPr>
      <w:r w:rsidRPr="00176E9A">
        <w:rPr>
          <w:rFonts w:ascii="Montserrat" w:eastAsia="Montserrat" w:hAnsi="Montserrat" w:cs="Montserrat"/>
          <w:bCs/>
        </w:rPr>
        <w:t xml:space="preserve">Activitățile propuse vor avea drept scop </w:t>
      </w:r>
      <w:r w:rsidR="00B62440" w:rsidRPr="00176E9A">
        <w:rPr>
          <w:rFonts w:ascii="Montserrat" w:eastAsia="Montserrat" w:hAnsi="Montserrat" w:cs="Montserrat"/>
          <w:bCs/>
        </w:rPr>
        <w:t xml:space="preserve">creșterea gradului de inovare al companiei prin validarea sau dezvoltarea unui prototip/produs/tehnologie în domeniile de specializare inteligentă  RIS3 Nord-Est și </w:t>
      </w:r>
      <w:r w:rsidRPr="00176E9A">
        <w:rPr>
          <w:rFonts w:ascii="Montserrat" w:eastAsia="Montserrat" w:hAnsi="Montserrat" w:cs="Montserrat"/>
          <w:bCs/>
        </w:rPr>
        <w:t xml:space="preserve">trebuie să se </w:t>
      </w:r>
      <w:r w:rsidR="00DD671A" w:rsidRPr="00176E9A">
        <w:rPr>
          <w:rFonts w:ascii="Montserrat" w:eastAsia="Montserrat" w:hAnsi="Montserrat" w:cs="Montserrat"/>
          <w:bCs/>
        </w:rPr>
        <w:t>încadreze</w:t>
      </w:r>
      <w:r w:rsidRPr="00176E9A">
        <w:rPr>
          <w:rFonts w:ascii="Montserrat" w:eastAsia="Montserrat" w:hAnsi="Montserrat" w:cs="Montserrat"/>
          <w:bCs/>
        </w:rPr>
        <w:t xml:space="preserve"> </w:t>
      </w:r>
      <w:r w:rsidR="00B62440" w:rsidRPr="00176E9A">
        <w:rPr>
          <w:rFonts w:ascii="Montserrat" w:eastAsia="Montserrat" w:hAnsi="Montserrat" w:cs="Montserrat"/>
          <w:bCs/>
        </w:rPr>
        <w:t xml:space="preserve">următoarele </w:t>
      </w:r>
      <w:r w:rsidRPr="00176E9A">
        <w:rPr>
          <w:rFonts w:ascii="Montserrat" w:eastAsia="Montserrat" w:hAnsi="Montserrat" w:cs="Montserrat"/>
          <w:bCs/>
        </w:rPr>
        <w:t>categorii</w:t>
      </w:r>
      <w:r w:rsidR="00B62440" w:rsidRPr="00176E9A">
        <w:rPr>
          <w:rFonts w:ascii="Montserrat" w:eastAsia="Montserrat" w:hAnsi="Montserrat" w:cs="Montserrat"/>
          <w:bCs/>
        </w:rPr>
        <w:t>:</w:t>
      </w:r>
    </w:p>
    <w:p w14:paraId="73BE7EF7" w14:textId="1C447348" w:rsidR="00C32676" w:rsidRPr="00176E9A" w:rsidRDefault="00B62440">
      <w:pPr>
        <w:pStyle w:val="ListParagraph"/>
        <w:numPr>
          <w:ilvl w:val="0"/>
          <w:numId w:val="61"/>
        </w:numPr>
        <w:pBdr>
          <w:top w:val="nil"/>
          <w:left w:val="nil"/>
          <w:bottom w:val="nil"/>
          <w:right w:val="nil"/>
          <w:between w:val="nil"/>
        </w:pBdr>
        <w:spacing w:before="120" w:line="240" w:lineRule="auto"/>
        <w:ind w:left="0" w:firstLine="0"/>
        <w:jc w:val="both"/>
        <w:rPr>
          <w:rFonts w:ascii="Montserrat" w:eastAsia="Montserrat" w:hAnsi="Montserrat" w:cs="Montserrat"/>
          <w:b/>
          <w:i/>
          <w:iCs/>
          <w:color w:val="000000"/>
          <w:u w:val="single"/>
        </w:rPr>
      </w:pPr>
      <w:bookmarkStart w:id="117" w:name="_heading=h.2wwbldi" w:colFirst="0" w:colLast="0"/>
      <w:bookmarkStart w:id="118" w:name="_heading=h.1c1lvlb" w:colFirst="0" w:colLast="0"/>
      <w:bookmarkStart w:id="119" w:name="_Hlk164677508"/>
      <w:bookmarkEnd w:id="117"/>
      <w:bookmarkEnd w:id="118"/>
      <w:r w:rsidRPr="00176E9A">
        <w:rPr>
          <w:rFonts w:ascii="Montserrat" w:eastAsia="Montserrat" w:hAnsi="Montserrat" w:cs="Montserrat"/>
          <w:b/>
          <w:color w:val="000000"/>
          <w:u w:val="single"/>
        </w:rPr>
        <w:t xml:space="preserve">Activități de cercetare - dezvoltare </w:t>
      </w:r>
      <w:r w:rsidR="00C32676" w:rsidRPr="00176E9A">
        <w:rPr>
          <w:rFonts w:ascii="Montserrat" w:eastAsia="Montserrat" w:hAnsi="Montserrat" w:cs="Montserrat"/>
          <w:b/>
          <w:color w:val="000000"/>
          <w:u w:val="single"/>
        </w:rPr>
        <w:t>– inovare (CDI</w:t>
      </w:r>
      <w:r w:rsidR="00C32676" w:rsidRPr="00176E9A">
        <w:rPr>
          <w:rFonts w:ascii="Montserrat" w:eastAsia="Montserrat" w:hAnsi="Montserrat" w:cs="Montserrat"/>
          <w:bCs/>
          <w:color w:val="000000"/>
        </w:rPr>
        <w:t xml:space="preserve">) </w:t>
      </w:r>
      <w:r w:rsidRPr="00176E9A">
        <w:rPr>
          <w:rFonts w:ascii="Montserrat" w:eastAsia="Montserrat" w:hAnsi="Montserrat" w:cs="Montserrat"/>
          <w:bCs/>
          <w:color w:val="000000"/>
        </w:rPr>
        <w:t>(minimum TRL 6</w:t>
      </w:r>
      <w:r w:rsidR="003A3307" w:rsidRPr="00176E9A">
        <w:rPr>
          <w:rStyle w:val="FootnoteReference"/>
          <w:rFonts w:ascii="Montserrat" w:eastAsia="Montserrat" w:hAnsi="Montserrat" w:cs="Montserrat"/>
          <w:bCs/>
          <w:color w:val="000000"/>
        </w:rPr>
        <w:footnoteReference w:id="13"/>
      </w:r>
      <w:r w:rsidRPr="00176E9A">
        <w:rPr>
          <w:rFonts w:ascii="Montserrat" w:eastAsia="Montserrat" w:hAnsi="Montserrat" w:cs="Montserrat"/>
          <w:bCs/>
          <w:color w:val="000000"/>
        </w:rPr>
        <w:t xml:space="preserve"> – TRL 7 și/sau TRL 8)</w:t>
      </w:r>
      <w:r w:rsidR="00C32676" w:rsidRPr="00176E9A">
        <w:rPr>
          <w:rFonts w:ascii="Montserrat" w:eastAsia="Montserrat" w:hAnsi="Montserrat" w:cs="Montserrat"/>
          <w:bCs/>
          <w:color w:val="000000"/>
        </w:rPr>
        <w:t>,</w:t>
      </w:r>
      <w:r w:rsidR="00586468" w:rsidRPr="00176E9A">
        <w:rPr>
          <w:rFonts w:ascii="Montserrat" w:eastAsia="Montserrat" w:hAnsi="Montserrat" w:cs="Montserrat"/>
          <w:bCs/>
          <w:color w:val="000000"/>
        </w:rPr>
        <w:t xml:space="preserve"> de tipul:</w:t>
      </w:r>
      <w:r w:rsidR="00C32676" w:rsidRPr="00176E9A">
        <w:rPr>
          <w:rFonts w:ascii="Montserrat" w:eastAsia="Montserrat" w:hAnsi="Montserrat" w:cs="Montserrat"/>
          <w:bCs/>
          <w:color w:val="000000"/>
        </w:rPr>
        <w:t xml:space="preserve"> cercetare industrială, dezvoltare experimentală și inovare </w:t>
      </w:r>
      <w:r w:rsidR="00C32676" w:rsidRPr="00176E9A">
        <w:rPr>
          <w:rFonts w:ascii="Montserrat" w:eastAsia="Montserrat" w:hAnsi="Montserrat" w:cs="Montserrat"/>
          <w:bCs/>
          <w:i/>
          <w:iCs/>
          <w:color w:val="000000"/>
        </w:rPr>
        <w:t>(obligatoriu)</w:t>
      </w:r>
    </w:p>
    <w:bookmarkEnd w:id="119"/>
    <w:p w14:paraId="262AE0DC" w14:textId="4687D954" w:rsidR="00B62440" w:rsidRPr="00176E9A" w:rsidRDefault="00B62440">
      <w:pPr>
        <w:pStyle w:val="ListParagraph"/>
        <w:numPr>
          <w:ilvl w:val="0"/>
          <w:numId w:val="61"/>
        </w:numPr>
        <w:pBdr>
          <w:top w:val="nil"/>
          <w:left w:val="nil"/>
          <w:bottom w:val="nil"/>
          <w:right w:val="nil"/>
          <w:between w:val="nil"/>
        </w:pBdr>
        <w:spacing w:before="120" w:line="240" w:lineRule="auto"/>
        <w:ind w:left="0" w:firstLine="0"/>
        <w:jc w:val="both"/>
        <w:rPr>
          <w:rFonts w:ascii="Montserrat" w:eastAsia="Montserrat" w:hAnsi="Montserrat" w:cs="Montserrat"/>
          <w:b/>
          <w:color w:val="000000"/>
          <w:u w:val="single"/>
        </w:rPr>
      </w:pPr>
      <w:r w:rsidRPr="00176E9A">
        <w:rPr>
          <w:rFonts w:ascii="Montserrat" w:eastAsia="Montserrat" w:hAnsi="Montserrat" w:cs="Montserrat"/>
          <w:b/>
          <w:color w:val="000000"/>
          <w:u w:val="single"/>
        </w:rPr>
        <w:t>Activități specifice realizării de investiții strict necesare activității de CDI:</w:t>
      </w:r>
    </w:p>
    <w:p w14:paraId="56010F5E" w14:textId="4CFEC3EB" w:rsidR="00B62440" w:rsidRPr="00176E9A" w:rsidRDefault="00B62440">
      <w:pPr>
        <w:pStyle w:val="ListParagraph"/>
        <w:numPr>
          <w:ilvl w:val="0"/>
          <w:numId w:val="63"/>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Dotarea cu active corporale, de natura mijloacelor fixe</w:t>
      </w:r>
      <w:r w:rsidR="00E57C97" w:rsidRPr="00176E9A">
        <w:rPr>
          <w:rFonts w:ascii="Montserrat" w:eastAsia="Montserrat" w:hAnsi="Montserrat" w:cs="Montserrat"/>
          <w:bCs/>
          <w:color w:val="000000"/>
        </w:rPr>
        <w:t xml:space="preserve"> (obligatoriu)</w:t>
      </w:r>
      <w:r w:rsidR="00AF16D9" w:rsidRPr="00176E9A">
        <w:rPr>
          <w:rFonts w:ascii="Montserrat" w:eastAsia="Montserrat" w:hAnsi="Montserrat" w:cs="Montserrat"/>
          <w:bCs/>
          <w:color w:val="000000"/>
        </w:rPr>
        <w:t>, de tipul:</w:t>
      </w:r>
      <w:r w:rsidR="00AF16D9" w:rsidRPr="00176E9A">
        <w:t xml:space="preserve"> </w:t>
      </w:r>
      <w:r w:rsidR="00AF16D9" w:rsidRPr="00176E9A">
        <w:rPr>
          <w:rFonts w:ascii="Montserrat" w:eastAsia="Montserrat" w:hAnsi="Montserrat" w:cs="Montserrat"/>
          <w:bCs/>
          <w:color w:val="000000"/>
        </w:rPr>
        <w:t>echipamente tehnologice, instalații de lucru, echipamente informatice etc.</w:t>
      </w:r>
      <w:r w:rsidRPr="00176E9A">
        <w:rPr>
          <w:rFonts w:ascii="Montserrat" w:eastAsia="Montserrat" w:hAnsi="Montserrat" w:cs="Montserrat"/>
          <w:bCs/>
          <w:color w:val="000000"/>
        </w:rPr>
        <w:t>;</w:t>
      </w:r>
    </w:p>
    <w:p w14:paraId="01B772E0" w14:textId="27195229" w:rsidR="00B62440" w:rsidRPr="00176E9A" w:rsidRDefault="00B62440">
      <w:pPr>
        <w:pStyle w:val="ListParagraph"/>
        <w:numPr>
          <w:ilvl w:val="0"/>
          <w:numId w:val="63"/>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 xml:space="preserve">Dotarea cu active necorporale </w:t>
      </w:r>
      <w:r w:rsidR="00903190" w:rsidRPr="00176E9A">
        <w:rPr>
          <w:rFonts w:ascii="Montserrat" w:eastAsia="Montserrat" w:hAnsi="Montserrat" w:cs="Montserrat"/>
          <w:bCs/>
          <w:color w:val="000000"/>
        </w:rPr>
        <w:t>de tipul: cunoștințe tehnice, brevete, drepturi de utilizare, licențe, mărci comerciale, programe informatice, alte drepturi şi active similare, strict necesare pentru atingerea obiectivelor proiectului</w:t>
      </w:r>
      <w:r w:rsidRPr="00176E9A">
        <w:rPr>
          <w:rFonts w:ascii="Montserrat" w:eastAsia="Montserrat" w:hAnsi="Montserrat" w:cs="Montserrat"/>
          <w:bCs/>
          <w:color w:val="000000"/>
        </w:rPr>
        <w:t>.</w:t>
      </w:r>
    </w:p>
    <w:p w14:paraId="0DE4CC90" w14:textId="1797F434" w:rsidR="00947924" w:rsidRPr="00176E9A" w:rsidRDefault="00B62440">
      <w:pPr>
        <w:pStyle w:val="ListParagraph"/>
        <w:numPr>
          <w:ilvl w:val="0"/>
          <w:numId w:val="61"/>
        </w:numPr>
        <w:pBdr>
          <w:top w:val="nil"/>
          <w:left w:val="nil"/>
          <w:bottom w:val="nil"/>
          <w:right w:val="nil"/>
          <w:between w:val="nil"/>
        </w:pBdr>
        <w:spacing w:before="120" w:line="240" w:lineRule="auto"/>
        <w:ind w:left="0" w:firstLine="0"/>
        <w:jc w:val="both"/>
        <w:rPr>
          <w:rFonts w:ascii="Montserrat" w:eastAsia="Montserrat" w:hAnsi="Montserrat" w:cs="Montserrat"/>
          <w:b/>
          <w:color w:val="000000"/>
          <w:u w:val="single"/>
        </w:rPr>
      </w:pPr>
      <w:r w:rsidRPr="00176E9A">
        <w:rPr>
          <w:rFonts w:ascii="Montserrat" w:eastAsia="Montserrat" w:hAnsi="Montserrat" w:cs="Montserrat"/>
          <w:b/>
          <w:color w:val="000000"/>
          <w:u w:val="single"/>
        </w:rPr>
        <w:t>Activități aferente CD</w:t>
      </w:r>
      <w:r w:rsidR="00020121" w:rsidRPr="00176E9A">
        <w:rPr>
          <w:rFonts w:ascii="Montserrat" w:eastAsia="Montserrat" w:hAnsi="Montserrat" w:cs="Montserrat"/>
          <w:b/>
          <w:color w:val="000000"/>
          <w:u w:val="single"/>
        </w:rPr>
        <w:t>I</w:t>
      </w:r>
      <w:r w:rsidRPr="00176E9A">
        <w:rPr>
          <w:rFonts w:ascii="Montserrat" w:eastAsia="Montserrat" w:hAnsi="Montserrat" w:cs="Montserrat"/>
          <w:b/>
          <w:color w:val="000000"/>
          <w:u w:val="single"/>
        </w:rPr>
        <w:t xml:space="preserve"> contractuale</w:t>
      </w:r>
      <w:r w:rsidR="00E57C97" w:rsidRPr="00176E9A">
        <w:rPr>
          <w:rFonts w:ascii="Montserrat" w:eastAsia="Montserrat" w:hAnsi="Montserrat" w:cs="Montserrat"/>
          <w:b/>
          <w:color w:val="000000"/>
          <w:u w:val="single"/>
        </w:rPr>
        <w:t>, realizate de entități selectate de către beneficiar în condiții de concurență deplină și</w:t>
      </w:r>
      <w:r w:rsidRPr="00176E9A">
        <w:rPr>
          <w:rFonts w:ascii="Montserrat" w:eastAsia="Montserrat" w:hAnsi="Montserrat" w:cs="Montserrat"/>
          <w:b/>
          <w:color w:val="000000"/>
          <w:u w:val="single"/>
        </w:rPr>
        <w:t xml:space="preserve"> folosite exclusiv pentru proiect, ca de exemplu</w:t>
      </w:r>
      <w:r w:rsidR="00947924" w:rsidRPr="00176E9A">
        <w:rPr>
          <w:rFonts w:ascii="Montserrat" w:eastAsia="Montserrat" w:hAnsi="Montserrat" w:cs="Montserrat"/>
          <w:b/>
          <w:color w:val="000000"/>
          <w:u w:val="single"/>
        </w:rPr>
        <w:t xml:space="preserve"> servicii de tipul:</w:t>
      </w:r>
    </w:p>
    <w:p w14:paraId="1D887566" w14:textId="77777777" w:rsidR="00947924" w:rsidRPr="00176E9A" w:rsidRDefault="00947924">
      <w:pPr>
        <w:pStyle w:val="ListParagraph"/>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Testare, măsurători, analize de laborator;</w:t>
      </w:r>
    </w:p>
    <w:p w14:paraId="170C8FAA" w14:textId="77777777" w:rsidR="00947924" w:rsidRPr="00176E9A" w:rsidRDefault="00947924">
      <w:pPr>
        <w:pStyle w:val="ListParagraph"/>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Asistență și consultanță tehnică la aplicarea unor rezultate ale cercetării;</w:t>
      </w:r>
    </w:p>
    <w:p w14:paraId="57F03CC8" w14:textId="77777777" w:rsidR="00947924" w:rsidRPr="00176E9A" w:rsidRDefault="00947924">
      <w:pPr>
        <w:pStyle w:val="ListParagraph"/>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Asistență pentru obținerea, validarea și protejarea proprietății industriale și/sau intelectuale;</w:t>
      </w:r>
    </w:p>
    <w:p w14:paraId="36589E32" w14:textId="77777777" w:rsidR="00947924" w:rsidRPr="00176E9A" w:rsidRDefault="00947924">
      <w:pPr>
        <w:pStyle w:val="ListParagraph"/>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Asistență pentru omologarea, certificarea și standardizarea produselor/ proceselor noi sau îmbunătățite</w:t>
      </w:r>
    </w:p>
    <w:p w14:paraId="58EAC9D3" w14:textId="77777777" w:rsidR="00B62440" w:rsidRPr="00176E9A" w:rsidRDefault="00B62440">
      <w:pPr>
        <w:pStyle w:val="ListParagraph"/>
        <w:numPr>
          <w:ilvl w:val="0"/>
          <w:numId w:val="61"/>
        </w:numPr>
        <w:pBdr>
          <w:top w:val="nil"/>
          <w:left w:val="nil"/>
          <w:bottom w:val="nil"/>
          <w:right w:val="nil"/>
          <w:between w:val="nil"/>
        </w:pBdr>
        <w:spacing w:before="240" w:line="240" w:lineRule="auto"/>
        <w:ind w:left="0" w:firstLine="0"/>
        <w:jc w:val="both"/>
        <w:rPr>
          <w:rFonts w:ascii="Montserrat" w:eastAsia="Montserrat" w:hAnsi="Montserrat" w:cs="Montserrat"/>
          <w:b/>
          <w:color w:val="000000"/>
          <w:u w:val="single"/>
        </w:rPr>
      </w:pPr>
      <w:r w:rsidRPr="00176E9A">
        <w:rPr>
          <w:rFonts w:ascii="Montserrat" w:eastAsia="Montserrat" w:hAnsi="Montserrat" w:cs="Montserrat"/>
          <w:b/>
          <w:color w:val="000000"/>
          <w:u w:val="single"/>
        </w:rPr>
        <w:t xml:space="preserve">Alte activități ce pot fi realizate ca parte integrantă a proiectului, ca de exemplu: </w:t>
      </w:r>
    </w:p>
    <w:p w14:paraId="74D88F43" w14:textId="77777777" w:rsidR="003C46F2" w:rsidRPr="00176E9A" w:rsidRDefault="003C46F2">
      <w:pPr>
        <w:pStyle w:val="ListParagraph"/>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Cooperare externă pentru schimbul de cunoștințe, expertiză și resurse, în vederea dezvoltării și testării prototipurilor sau tehnologiilor (de ex. crearea de parteneriate strategice cu alte companii, universități și centre de cercetare; participarea la rețele de cooperare interregională și internațională);</w:t>
      </w:r>
    </w:p>
    <w:p w14:paraId="32FCE797" w14:textId="4B0AC458" w:rsidR="003C46F2" w:rsidRPr="00176E9A" w:rsidRDefault="003C46F2">
      <w:pPr>
        <w:pStyle w:val="ListParagraph"/>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Internaționalizare (</w:t>
      </w:r>
      <w:r w:rsidR="00DC726F" w:rsidRPr="00176E9A">
        <w:rPr>
          <w:rFonts w:ascii="Montserrat" w:eastAsia="Montserrat" w:hAnsi="Montserrat" w:cs="Montserrat"/>
          <w:bCs/>
          <w:color w:val="000000"/>
        </w:rPr>
        <w:t xml:space="preserve">de ex. </w:t>
      </w:r>
      <w:r w:rsidRPr="00176E9A">
        <w:rPr>
          <w:rFonts w:ascii="Montserrat" w:eastAsia="Montserrat" w:hAnsi="Montserrat" w:cs="Montserrat"/>
          <w:bCs/>
          <w:color w:val="000000"/>
        </w:rPr>
        <w:t>participarea la nivel internațional, la târguri, misiuni comerciale, expoziții, în calitate de expozant)</w:t>
      </w:r>
      <w:r w:rsidR="000E02FD" w:rsidRPr="00176E9A">
        <w:rPr>
          <w:rFonts w:ascii="Montserrat" w:eastAsia="Montserrat" w:hAnsi="Montserrat" w:cs="Montserrat"/>
          <w:bCs/>
          <w:color w:val="000000"/>
        </w:rPr>
        <w:t>;</w:t>
      </w:r>
    </w:p>
    <w:p w14:paraId="2B4D5536" w14:textId="77777777" w:rsidR="003C46F2" w:rsidRPr="00176E9A" w:rsidRDefault="003C46F2">
      <w:pPr>
        <w:pStyle w:val="ListParagraph"/>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Comunicarea și diseminarea rezultatelor (de ex. organizarea de conferințe, ateliere de lucru și alte evenimente de diseminare a rezultatelor proiectului)</w:t>
      </w:r>
    </w:p>
    <w:p w14:paraId="50CACBC9" w14:textId="250E59CF" w:rsidR="003C46F2" w:rsidRPr="00176E9A" w:rsidRDefault="003C46F2">
      <w:pPr>
        <w:pStyle w:val="ListParagraph"/>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Activități de comunicare și vizibilitate obligatorii privind proiectul</w:t>
      </w:r>
      <w:r w:rsidR="003E1179" w:rsidRPr="00176E9A">
        <w:rPr>
          <w:rFonts w:ascii="Montserrat" w:eastAsia="Montserrat" w:hAnsi="Montserrat" w:cs="Montserrat"/>
          <w:bCs/>
          <w:color w:val="000000"/>
        </w:rPr>
        <w:t xml:space="preserve"> </w:t>
      </w:r>
      <w:r w:rsidR="003E1179" w:rsidRPr="00176E9A">
        <w:rPr>
          <w:rFonts w:ascii="Montserrat" w:eastAsia="Montserrat" w:hAnsi="Montserrat" w:cs="Montserrat"/>
          <w:color w:val="000000"/>
        </w:rPr>
        <w:t xml:space="preserve"> (</w:t>
      </w:r>
      <w:r w:rsidR="003E1179" w:rsidRPr="00176E9A">
        <w:rPr>
          <w:rFonts w:ascii="Montserrat" w:eastAsia="Montserrat" w:hAnsi="Montserrat" w:cs="Montserrat"/>
          <w:i/>
          <w:iCs/>
          <w:color w:val="000000"/>
        </w:rPr>
        <w:t>obligatoriu</w:t>
      </w:r>
      <w:r w:rsidR="003E1179" w:rsidRPr="00176E9A">
        <w:rPr>
          <w:rFonts w:ascii="Montserrat" w:eastAsia="Montserrat" w:hAnsi="Montserrat" w:cs="Montserrat"/>
          <w:color w:val="000000"/>
        </w:rPr>
        <w:t>)</w:t>
      </w:r>
    </w:p>
    <w:p w14:paraId="0EF8CFB0" w14:textId="77777777" w:rsidR="003C46F2" w:rsidRPr="00176E9A" w:rsidRDefault="003C46F2">
      <w:pPr>
        <w:pStyle w:val="ListParagraph"/>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Management de proiect</w:t>
      </w:r>
    </w:p>
    <w:p w14:paraId="6EBE27F2" w14:textId="5493237A" w:rsidR="00110544" w:rsidRPr="00176E9A" w:rsidRDefault="003C6232" w:rsidP="003C6232">
      <w:pPr>
        <w:spacing w:before="120" w:after="120"/>
        <w:jc w:val="both"/>
        <w:rPr>
          <w:rFonts w:ascii="Montserrat" w:eastAsia="Montserrat" w:hAnsi="Montserrat" w:cs="Montserrat"/>
          <w:b/>
        </w:rPr>
      </w:pPr>
      <w:bookmarkStart w:id="120" w:name="_heading=h.3nqndbk" w:colFirst="0" w:colLast="0"/>
      <w:bookmarkEnd w:id="120"/>
      <w:r w:rsidRPr="00176E9A">
        <w:rPr>
          <w:rFonts w:ascii="Montserrat" w:eastAsia="Montserrat" w:hAnsi="Montserrat" w:cs="Montserrat"/>
          <w:b/>
        </w:rPr>
        <w:lastRenderedPageBreak/>
        <w:t xml:space="preserve">Pentru a fi eligibil proiectul trebuie să includă obligatoriu </w:t>
      </w:r>
      <w:r w:rsidRPr="00176E9A">
        <w:rPr>
          <w:rFonts w:ascii="Montserrat" w:eastAsia="Montserrat" w:hAnsi="Montserrat" w:cs="Montserrat"/>
        </w:rPr>
        <w:t>activitățile prevăzute la punctele</w:t>
      </w:r>
      <w:r w:rsidRPr="00176E9A">
        <w:rPr>
          <w:rFonts w:ascii="Montserrat" w:eastAsia="Montserrat" w:hAnsi="Montserrat" w:cs="Montserrat"/>
          <w:b/>
        </w:rPr>
        <w:t xml:space="preserve"> </w:t>
      </w:r>
      <w:r w:rsidR="00F6130B" w:rsidRPr="00176E9A">
        <w:rPr>
          <w:rFonts w:ascii="Montserrat" w:eastAsia="Montserrat" w:hAnsi="Montserrat" w:cs="Montserrat"/>
          <w:b/>
        </w:rPr>
        <w:t>A</w:t>
      </w:r>
      <w:r w:rsidRPr="00176E9A">
        <w:rPr>
          <w:rFonts w:ascii="Montserrat" w:eastAsia="Montserrat" w:hAnsi="Montserrat" w:cs="Montserrat"/>
          <w:b/>
        </w:rPr>
        <w:t xml:space="preserve"> </w:t>
      </w:r>
      <w:r w:rsidR="008F4B85" w:rsidRPr="00176E9A">
        <w:rPr>
          <w:rFonts w:ascii="Montserrat" w:eastAsia="Montserrat" w:hAnsi="Montserrat" w:cs="Montserrat"/>
          <w:b/>
        </w:rPr>
        <w:t xml:space="preserve">și </w:t>
      </w:r>
      <w:r w:rsidR="00F6130B" w:rsidRPr="00176E9A">
        <w:rPr>
          <w:rFonts w:ascii="Montserrat" w:eastAsia="Montserrat" w:hAnsi="Montserrat" w:cs="Montserrat"/>
          <w:b/>
        </w:rPr>
        <w:t>D</w:t>
      </w:r>
      <w:r w:rsidR="00E93C84" w:rsidRPr="00176E9A">
        <w:rPr>
          <w:rFonts w:ascii="Montserrat" w:eastAsia="Montserrat" w:hAnsi="Montserrat" w:cs="Montserrat"/>
          <w:b/>
        </w:rPr>
        <w:t xml:space="preserve"> (</w:t>
      </w:r>
      <w:r w:rsidR="00855DA0" w:rsidRPr="00176E9A">
        <w:rPr>
          <w:rFonts w:ascii="Montserrat" w:eastAsia="Montserrat" w:hAnsi="Montserrat" w:cs="Montserrat"/>
          <w:b/>
        </w:rPr>
        <w:t>d</w:t>
      </w:r>
      <w:r w:rsidR="00E93C84" w:rsidRPr="00176E9A">
        <w:rPr>
          <w:rFonts w:ascii="Montserrat" w:eastAsia="Montserrat" w:hAnsi="Montserrat" w:cs="Montserrat"/>
          <w:b/>
        </w:rPr>
        <w:t>)</w:t>
      </w:r>
      <w:r w:rsidRPr="00176E9A">
        <w:rPr>
          <w:rFonts w:ascii="Montserrat" w:eastAsia="Montserrat" w:hAnsi="Montserrat" w:cs="Montserrat"/>
          <w:b/>
        </w:rPr>
        <w:t xml:space="preserve"> </w:t>
      </w:r>
    </w:p>
    <w:p w14:paraId="21800443" w14:textId="0381A71C" w:rsidR="00A11697" w:rsidRPr="00176E9A" w:rsidRDefault="00A11697" w:rsidP="003C6232">
      <w:pPr>
        <w:spacing w:before="120" w:after="120"/>
        <w:jc w:val="both"/>
        <w:rPr>
          <w:rFonts w:ascii="Montserrat" w:eastAsia="Montserrat" w:hAnsi="Montserrat" w:cs="Montserrat"/>
          <w:b/>
        </w:rPr>
      </w:pPr>
      <w:bookmarkStart w:id="121" w:name="_heading=h.22vxnjd" w:colFirst="0" w:colLast="0"/>
      <w:bookmarkEnd w:id="121"/>
      <w:r w:rsidRPr="00176E9A">
        <w:rPr>
          <w:rFonts w:ascii="Montserrat" w:eastAsia="Montserrat" w:hAnsi="Montserrat" w:cs="Montserrat"/>
          <w:b/>
        </w:rPr>
        <w:t>Nu sunt eligibile proiectele care implică doar investiții în active necorporale</w:t>
      </w:r>
      <w:r w:rsidR="002143DA" w:rsidRPr="00176E9A">
        <w:rPr>
          <w:rFonts w:ascii="Montserrat" w:eastAsia="Montserrat" w:hAnsi="Montserrat" w:cs="Montserrat"/>
          <w:b/>
        </w:rPr>
        <w:t>.</w:t>
      </w:r>
    </w:p>
    <w:tbl>
      <w:tblPr>
        <w:tblW w:w="9639" w:type="dxa"/>
        <w:tblLayout w:type="fixed"/>
        <w:tblLook w:val="0000" w:firstRow="0" w:lastRow="0" w:firstColumn="0" w:lastColumn="0" w:noHBand="0" w:noVBand="0"/>
      </w:tblPr>
      <w:tblGrid>
        <w:gridCol w:w="756"/>
        <w:gridCol w:w="8883"/>
      </w:tblGrid>
      <w:tr w:rsidR="002143DA" w:rsidRPr="00176E9A" w14:paraId="48A6F8B8" w14:textId="77777777" w:rsidTr="00A14134">
        <w:tc>
          <w:tcPr>
            <w:tcW w:w="756" w:type="dxa"/>
            <w:tcBorders>
              <w:right w:val="single" w:sz="4" w:space="0" w:color="000000"/>
            </w:tcBorders>
            <w:vAlign w:val="center"/>
          </w:tcPr>
          <w:p w14:paraId="4755DD05" w14:textId="77777777" w:rsidR="002143DA" w:rsidRPr="00176E9A" w:rsidRDefault="002143DA" w:rsidP="00A14134">
            <w:pPr>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48A07FD0" wp14:editId="505427A7">
                  <wp:extent cx="342673" cy="350416"/>
                  <wp:effectExtent l="0" t="0" r="0" b="0"/>
                  <wp:docPr id="160097820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440CECEC" w14:textId="77777777" w:rsidR="002143DA" w:rsidRPr="00176E9A" w:rsidRDefault="002143DA" w:rsidP="00A14134">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49E6A9B7" w14:textId="0F7ECF06" w:rsidR="000C3647" w:rsidRPr="00176E9A" w:rsidRDefault="000C3647" w:rsidP="002143DA">
            <w:pPr>
              <w:spacing w:before="120"/>
              <w:jc w:val="both"/>
              <w:rPr>
                <w:rFonts w:ascii="Montserrat" w:eastAsia="Montserrat" w:hAnsi="Montserrat" w:cs="Montserrat"/>
              </w:rPr>
            </w:pPr>
            <w:r w:rsidRPr="00176E9A">
              <w:rPr>
                <w:rFonts w:ascii="Montserrat" w:eastAsia="Montserrat" w:hAnsi="Montserrat" w:cs="Montserrat"/>
              </w:rPr>
              <w:t xml:space="preserve">Este obligația solicitantului să demonstreze că proiectul are în vedere realizarea unor activități de cercetare </w:t>
            </w:r>
            <w:r w:rsidR="0060311A" w:rsidRPr="00176E9A">
              <w:rPr>
                <w:rFonts w:ascii="Montserrat" w:eastAsia="Montserrat" w:hAnsi="Montserrat" w:cs="Montserrat"/>
              </w:rPr>
              <w:t>–</w:t>
            </w:r>
            <w:r w:rsidRPr="00176E9A">
              <w:rPr>
                <w:rFonts w:ascii="Montserrat" w:eastAsia="Montserrat" w:hAnsi="Montserrat" w:cs="Montserrat"/>
              </w:rPr>
              <w:t xml:space="preserve"> dezvoltare</w:t>
            </w:r>
            <w:r w:rsidR="0060311A" w:rsidRPr="00176E9A">
              <w:rPr>
                <w:rFonts w:ascii="Montserrat" w:eastAsia="Montserrat" w:hAnsi="Montserrat" w:cs="Montserrat"/>
              </w:rPr>
              <w:t xml:space="preserve"> - inovare</w:t>
            </w:r>
            <w:r w:rsidRPr="00176E9A">
              <w:rPr>
                <w:rFonts w:ascii="Montserrat" w:eastAsia="Montserrat" w:hAnsi="Montserrat" w:cs="Montserrat"/>
              </w:rPr>
              <w:t xml:space="preserve"> cu scopul de a parcurge etapele de maturitate tehnologică de la TRL 6 la TRL 7 și/sau TRL8.</w:t>
            </w:r>
          </w:p>
          <w:p w14:paraId="531E3368" w14:textId="7FDFD424" w:rsidR="002143DA" w:rsidRPr="00176E9A" w:rsidRDefault="002143DA" w:rsidP="002143DA">
            <w:pPr>
              <w:spacing w:before="120" w:after="120"/>
              <w:jc w:val="both"/>
              <w:rPr>
                <w:rFonts w:ascii="Montserrat" w:eastAsia="Montserrat" w:hAnsi="Montserrat" w:cs="Montserrat"/>
              </w:rPr>
            </w:pPr>
            <w:r w:rsidRPr="00176E9A">
              <w:rPr>
                <w:rFonts w:ascii="Montserrat" w:eastAsia="Montserrat" w:hAnsi="Montserrat" w:cs="Montserrat"/>
              </w:rPr>
              <w:t xml:space="preserve">Proiectul trebuie să vizeze dezvoltarea de procese, produse sau servicii noi sau semnificativ îmbunătățite. </w:t>
            </w:r>
          </w:p>
        </w:tc>
      </w:tr>
    </w:tbl>
    <w:p w14:paraId="41837148" w14:textId="77777777" w:rsidR="003C6232" w:rsidRPr="00176E9A" w:rsidRDefault="003C6232">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22" w:name="_Toc178149800"/>
      <w:r w:rsidRPr="00176E9A">
        <w:rPr>
          <w:rFonts w:ascii="Montserrat" w:eastAsia="Montserrat" w:hAnsi="Montserrat" w:cs="Montserrat"/>
          <w:b/>
          <w:i/>
          <w:color w:val="4472C4"/>
          <w:sz w:val="22"/>
          <w:szCs w:val="22"/>
        </w:rPr>
        <w:t>Activitatea de bază</w:t>
      </w:r>
      <w:bookmarkEnd w:id="122"/>
      <w:r w:rsidRPr="00176E9A">
        <w:rPr>
          <w:rFonts w:ascii="Montserrat" w:eastAsia="Montserrat" w:hAnsi="Montserrat" w:cs="Montserrat"/>
          <w:b/>
          <w:i/>
          <w:color w:val="4472C4"/>
          <w:sz w:val="22"/>
          <w:szCs w:val="22"/>
        </w:rPr>
        <w:t xml:space="preserve">   </w:t>
      </w:r>
      <w:r w:rsidRPr="00176E9A">
        <w:rPr>
          <w:rFonts w:ascii="Montserrat" w:eastAsia="Montserrat" w:hAnsi="Montserrat" w:cs="Montserrat"/>
          <w:b/>
          <w:i/>
          <w:color w:val="4472C4"/>
          <w:sz w:val="22"/>
          <w:szCs w:val="22"/>
        </w:rPr>
        <w:tab/>
      </w:r>
    </w:p>
    <w:p w14:paraId="1905F1CF" w14:textId="5DC93D96" w:rsidR="003C6232" w:rsidRPr="00176E9A" w:rsidRDefault="003C6232" w:rsidP="003C6232">
      <w:pPr>
        <w:spacing w:before="280" w:after="280"/>
        <w:jc w:val="both"/>
        <w:rPr>
          <w:rFonts w:ascii="Montserrat" w:eastAsia="Montserrat" w:hAnsi="Montserrat" w:cs="Montserrat"/>
        </w:rPr>
      </w:pPr>
      <w:bookmarkStart w:id="123" w:name="_heading=h.320vgez" w:colFirst="0" w:colLast="0"/>
      <w:bookmarkEnd w:id="123"/>
      <w:r w:rsidRPr="00176E9A">
        <w:rPr>
          <w:rFonts w:ascii="Montserrat" w:eastAsia="Montserrat" w:hAnsi="Montserrat" w:cs="Montserrat"/>
        </w:rPr>
        <w:t xml:space="preserve">Pentru acest apel de proiecte, toate activitățile eligibile detaliate la </w:t>
      </w:r>
      <w:r w:rsidRPr="00176E9A">
        <w:rPr>
          <w:rFonts w:ascii="Montserrat" w:eastAsia="Montserrat" w:hAnsi="Montserrat" w:cs="Montserrat"/>
          <w:b/>
        </w:rPr>
        <w:t>Secțiunea 5.2.2</w:t>
      </w:r>
      <w:r w:rsidRPr="00176E9A">
        <w:rPr>
          <w:rFonts w:ascii="Montserrat" w:eastAsia="Montserrat" w:hAnsi="Montserrat" w:cs="Montserrat"/>
        </w:rPr>
        <w:t xml:space="preserve"> „Activități eligibile”, sunt activități de bază în conformitate cu prevederile OUG 23/2023.</w:t>
      </w:r>
    </w:p>
    <w:p w14:paraId="141A4F6B" w14:textId="77777777" w:rsidR="003C6232" w:rsidRPr="00176E9A" w:rsidRDefault="003C6232">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24" w:name="_Toc178149801"/>
      <w:r w:rsidRPr="00176E9A">
        <w:rPr>
          <w:rFonts w:ascii="Montserrat" w:eastAsia="Montserrat" w:hAnsi="Montserrat" w:cs="Montserrat"/>
          <w:b/>
          <w:i/>
          <w:color w:val="4472C4"/>
          <w:sz w:val="22"/>
          <w:szCs w:val="22"/>
        </w:rPr>
        <w:t>Activități neeligibile</w:t>
      </w:r>
      <w:bookmarkEnd w:id="124"/>
      <w:r w:rsidRPr="00176E9A">
        <w:rPr>
          <w:rFonts w:ascii="Montserrat" w:eastAsia="Montserrat" w:hAnsi="Montserrat" w:cs="Montserrat"/>
          <w:b/>
          <w:i/>
          <w:color w:val="4472C4"/>
          <w:sz w:val="22"/>
          <w:szCs w:val="22"/>
        </w:rPr>
        <w:t xml:space="preserve">   </w:t>
      </w:r>
      <w:r w:rsidRPr="00176E9A">
        <w:rPr>
          <w:rFonts w:ascii="Montserrat" w:eastAsia="Montserrat" w:hAnsi="Montserrat" w:cs="Montserrat"/>
          <w:b/>
          <w:i/>
          <w:color w:val="4472C4"/>
          <w:sz w:val="22"/>
          <w:szCs w:val="22"/>
        </w:rPr>
        <w:tab/>
      </w:r>
    </w:p>
    <w:p w14:paraId="50657EB5" w14:textId="4AB4B3CE" w:rsidR="003C6232" w:rsidRPr="00176E9A" w:rsidRDefault="003C6232" w:rsidP="002370FD">
      <w:pPr>
        <w:jc w:val="both"/>
        <w:rPr>
          <w:rFonts w:ascii="Montserrat" w:eastAsia="Montserrat" w:hAnsi="Montserrat" w:cs="Montserrat"/>
        </w:rPr>
      </w:pPr>
      <w:r w:rsidRPr="00176E9A">
        <w:rPr>
          <w:rFonts w:ascii="Montserrat" w:eastAsia="Montserrat" w:hAnsi="Montserrat" w:cs="Montserrat"/>
        </w:rPr>
        <w:t xml:space="preserve">În cadrul prezentului apel de proiecte </w:t>
      </w:r>
      <w:r w:rsidRPr="00176E9A">
        <w:rPr>
          <w:rFonts w:ascii="Montserrat" w:eastAsia="Montserrat" w:hAnsi="Montserrat" w:cs="Montserrat"/>
          <w:b/>
        </w:rPr>
        <w:t>nu sunt eligibile</w:t>
      </w:r>
      <w:r w:rsidRPr="00176E9A">
        <w:rPr>
          <w:rFonts w:ascii="Montserrat" w:eastAsia="Montserrat" w:hAnsi="Montserrat" w:cs="Montserrat"/>
        </w:rPr>
        <w:t xml:space="preserve"> </w:t>
      </w:r>
      <w:r w:rsidRPr="00176E9A">
        <w:rPr>
          <w:rFonts w:ascii="Montserrat" w:eastAsia="Montserrat" w:hAnsi="Montserrat" w:cs="Montserrat"/>
          <w:b/>
          <w:bCs/>
        </w:rPr>
        <w:t>proiecte care:</w:t>
      </w:r>
    </w:p>
    <w:p w14:paraId="53562397" w14:textId="1F7755A6" w:rsidR="0090121A" w:rsidRPr="00176E9A" w:rsidRDefault="00340D04">
      <w:pPr>
        <w:numPr>
          <w:ilvl w:val="0"/>
          <w:numId w:val="16"/>
        </w:numPr>
        <w:pBdr>
          <w:top w:val="nil"/>
          <w:left w:val="nil"/>
          <w:bottom w:val="nil"/>
          <w:right w:val="nil"/>
          <w:between w:val="nil"/>
        </w:pBdr>
        <w:spacing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vizează </w:t>
      </w:r>
      <w:r w:rsidR="0090121A" w:rsidRPr="00176E9A">
        <w:rPr>
          <w:rFonts w:ascii="Montserrat" w:eastAsia="Montserrat" w:hAnsi="Montserrat" w:cs="Montserrat"/>
          <w:color w:val="000000"/>
        </w:rPr>
        <w:t>activități de producție de serie sau de comercializare a produselor sau tehnologiilor existente</w:t>
      </w:r>
      <w:r w:rsidR="008D711F" w:rsidRPr="00176E9A">
        <w:rPr>
          <w:rFonts w:ascii="Montserrat" w:eastAsia="Montserrat" w:hAnsi="Montserrat" w:cs="Montserrat"/>
          <w:color w:val="000000"/>
        </w:rPr>
        <w:t>;</w:t>
      </w:r>
    </w:p>
    <w:p w14:paraId="0F86C2E4" w14:textId="24416A82" w:rsidR="0090121A" w:rsidRPr="00176E9A" w:rsidRDefault="00340D04">
      <w:pPr>
        <w:numPr>
          <w:ilvl w:val="0"/>
          <w:numId w:val="16"/>
        </w:numPr>
        <w:pBdr>
          <w:top w:val="nil"/>
          <w:left w:val="nil"/>
          <w:bottom w:val="nil"/>
          <w:right w:val="nil"/>
          <w:between w:val="nil"/>
        </w:pBdr>
        <w:spacing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vizează </w:t>
      </w:r>
      <w:r w:rsidR="0090121A" w:rsidRPr="00176E9A">
        <w:rPr>
          <w:rFonts w:ascii="Montserrat" w:eastAsia="Montserrat" w:hAnsi="Montserrat" w:cs="Montserrat"/>
          <w:color w:val="000000"/>
        </w:rPr>
        <w:t>activități de rutină de îmbunătățire a calității sau de mentenanță a produselor sau tehnologiilor existente</w:t>
      </w:r>
      <w:r w:rsidR="008D711F" w:rsidRPr="00176E9A">
        <w:rPr>
          <w:rFonts w:ascii="Montserrat" w:eastAsia="Montserrat" w:hAnsi="Montserrat" w:cs="Montserrat"/>
          <w:color w:val="000000"/>
        </w:rPr>
        <w:t>;</w:t>
      </w:r>
    </w:p>
    <w:p w14:paraId="2887E4B7" w14:textId="46729D79" w:rsidR="007B3834" w:rsidRPr="00176E9A" w:rsidRDefault="00EC7CB9" w:rsidP="00D40785">
      <w:pPr>
        <w:pStyle w:val="ListParagraph"/>
        <w:numPr>
          <w:ilvl w:val="0"/>
          <w:numId w:val="16"/>
        </w:numPr>
        <w:rPr>
          <w:rFonts w:ascii="Montserrat" w:eastAsia="Montserrat" w:hAnsi="Montserrat" w:cs="Montserrat"/>
          <w:color w:val="000000"/>
        </w:rPr>
      </w:pPr>
      <w:r w:rsidRPr="00176E9A">
        <w:rPr>
          <w:rFonts w:ascii="Montserrat" w:eastAsia="Montserrat" w:hAnsi="Montserrat" w:cs="Montserrat"/>
          <w:color w:val="000000"/>
        </w:rPr>
        <w:t>includ investiții demarate (a fost dată o comandă fermă de bunuri) înainte de depunerea cererii de finanțare.</w:t>
      </w:r>
    </w:p>
    <w:p w14:paraId="60339033" w14:textId="77777777" w:rsidR="00C13F81" w:rsidRPr="00176E9A" w:rsidRDefault="00C13F81" w:rsidP="00C13F81">
      <w:pPr>
        <w:spacing w:before="120" w:after="120"/>
        <w:jc w:val="both"/>
        <w:rPr>
          <w:rFonts w:ascii="Montserrat" w:eastAsia="Montserrat" w:hAnsi="Montserrat" w:cs="Montserrat"/>
        </w:rPr>
      </w:pPr>
      <w:r w:rsidRPr="00176E9A">
        <w:rPr>
          <w:rFonts w:ascii="Montserrat" w:eastAsia="Montserrat" w:hAnsi="Montserrat" w:cs="Montserrat"/>
        </w:rPr>
        <w:t xml:space="preserve">Se vor avea în vedere inclusiv condiționările cu privire la activitățile proiectelor din </w:t>
      </w:r>
      <w:r w:rsidRPr="00176E9A">
        <w:rPr>
          <w:rFonts w:ascii="Montserrat" w:eastAsia="Montserrat" w:hAnsi="Montserrat" w:cs="Montserrat"/>
          <w:b/>
        </w:rPr>
        <w:t>secțiunea 5.2.2</w:t>
      </w:r>
      <w:r w:rsidRPr="00176E9A">
        <w:rPr>
          <w:rFonts w:ascii="Montserrat" w:eastAsia="Montserrat" w:hAnsi="Montserrat" w:cs="Montserrat"/>
        </w:rPr>
        <w:t xml:space="preserve"> a prezentului ghid.</w:t>
      </w:r>
    </w:p>
    <w:p w14:paraId="4BF89025" w14:textId="77777777" w:rsidR="003C6232" w:rsidRPr="00176E9A" w:rsidRDefault="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25" w:name="_Toc178149802"/>
      <w:r w:rsidRPr="00176E9A">
        <w:rPr>
          <w:rFonts w:ascii="Montserrat" w:eastAsia="Montserrat" w:hAnsi="Montserrat" w:cs="Montserrat"/>
          <w:b/>
          <w:color w:val="4472C4"/>
          <w:sz w:val="24"/>
          <w:szCs w:val="24"/>
        </w:rPr>
        <w:t>Eligibilitatea cheltuielilor</w:t>
      </w:r>
      <w:bookmarkEnd w:id="125"/>
    </w:p>
    <w:p w14:paraId="19BEBF53"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26" w:name="_Toc178149803"/>
      <w:r w:rsidRPr="00176E9A">
        <w:rPr>
          <w:rFonts w:ascii="Montserrat" w:eastAsia="Montserrat" w:hAnsi="Montserrat" w:cs="Montserrat"/>
          <w:b/>
          <w:i/>
          <w:color w:val="4472C4"/>
          <w:sz w:val="22"/>
          <w:szCs w:val="22"/>
        </w:rPr>
        <w:t>Baza legală pentru stabilirea eligibilității cheltuielilor</w:t>
      </w:r>
      <w:bookmarkEnd w:id="126"/>
    </w:p>
    <w:p w14:paraId="155198AA" w14:textId="77777777" w:rsidR="002F43AB" w:rsidRPr="00176E9A" w:rsidRDefault="002F43AB" w:rsidP="002F43AB">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Regulamentul (UE, Euratom) 2093/2020 al Consiliului din 17 decembrie 2020 de stabilire a cadrului financiar multianual pentru perioada 2021-2027;</w:t>
      </w:r>
    </w:p>
    <w:p w14:paraId="43DECF68" w14:textId="77777777" w:rsidR="0007765F" w:rsidRPr="00176E9A"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Regulamentul (UE) 1058/2021 al Parlamentului European și al Consiliului din 24 iunie 2021 privind Fondul european de dezvoltare regională și Fondul de coeziune;</w:t>
      </w:r>
    </w:p>
    <w:p w14:paraId="519C5562" w14:textId="591FF6DE" w:rsidR="002143DA" w:rsidRPr="00176E9A" w:rsidRDefault="0007765F" w:rsidP="00F61DD9">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D40785" w:rsidRPr="00176E9A">
        <w:rPr>
          <w:rFonts w:ascii="Montserrat" w:hAnsi="Montserrat"/>
          <w:color w:val="000000"/>
          <w:sz w:val="22"/>
          <w:szCs w:val="22"/>
        </w:rPr>
        <w:t>, cu modificările și completările ulterioare</w:t>
      </w:r>
      <w:r w:rsidRPr="00176E9A">
        <w:rPr>
          <w:rFonts w:ascii="Montserrat" w:hAnsi="Montserrat"/>
          <w:color w:val="000000"/>
          <w:sz w:val="22"/>
          <w:szCs w:val="22"/>
        </w:rPr>
        <w:t>; </w:t>
      </w:r>
    </w:p>
    <w:p w14:paraId="1975AE4B" w14:textId="046F1504" w:rsidR="0007765F" w:rsidRPr="00176E9A"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Regulamentul </w:t>
      </w:r>
      <w:r w:rsidR="00B95ECE" w:rsidRPr="00176E9A">
        <w:rPr>
          <w:rFonts w:ascii="Montserrat" w:hAnsi="Montserrat"/>
          <w:color w:val="000000"/>
          <w:sz w:val="22"/>
          <w:szCs w:val="22"/>
        </w:rPr>
        <w:t>(UE)</w:t>
      </w:r>
      <w:r w:rsidRPr="00176E9A">
        <w:rPr>
          <w:rFonts w:ascii="Montserrat" w:hAnsi="Montserrat"/>
          <w:color w:val="000000"/>
          <w:sz w:val="22"/>
          <w:szCs w:val="22"/>
        </w:rPr>
        <w:t>. 2831/2023 al Comisiei din 13.12.2023 privind aplicarea articolelor 107 și 108 din Tratatul privind funcționarea Uniunii Europene ajutoarelor de minimis;</w:t>
      </w:r>
    </w:p>
    <w:p w14:paraId="7C9A9D77" w14:textId="3485DCFF" w:rsidR="00E76B7D" w:rsidRPr="00176E9A" w:rsidRDefault="00B95ECE" w:rsidP="00E76B7D">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Hotărârea Guvernului </w:t>
      </w:r>
      <w:r w:rsidR="00E76B7D" w:rsidRPr="00176E9A">
        <w:rPr>
          <w:rFonts w:ascii="Montserrat" w:hAnsi="Montserrat"/>
          <w:color w:val="000000"/>
          <w:sz w:val="22"/>
          <w:szCs w:val="22"/>
        </w:rPr>
        <w:t>nr. 829/2022 pentru aprobarea Normelor metodologice de aplicare a prevederilor Ordonanței de urgenta a Guvernului nr. 133/17.12.2021;</w:t>
      </w:r>
    </w:p>
    <w:p w14:paraId="52AC370E" w14:textId="77777777" w:rsidR="0007765F" w:rsidRPr="00176E9A"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Hotărârea Guvernului nr. 873/2022 pentru stabilirea cadrului legal privind eligibilitatea cheltuielilor efectuate de beneficiari în cadrul operațiunilor finanțate în </w:t>
      </w:r>
      <w:r w:rsidRPr="00176E9A">
        <w:rPr>
          <w:rFonts w:ascii="Montserrat" w:hAnsi="Montserrat"/>
          <w:color w:val="000000"/>
          <w:sz w:val="22"/>
          <w:szCs w:val="22"/>
        </w:rPr>
        <w:lastRenderedPageBreak/>
        <w:t>perioada de programare 2021-2027 prin Fondul european de dezvoltare regională, Fondul social european Plus, Fondul de coeziune și Fondul pentru o tranziție justă;</w:t>
      </w:r>
    </w:p>
    <w:p w14:paraId="5B0C8D6B" w14:textId="7349E291" w:rsidR="00E76B7D" w:rsidRPr="00176E9A" w:rsidRDefault="00E76B7D" w:rsidP="00E76B7D">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Ordonanța de </w:t>
      </w:r>
      <w:r w:rsidR="009E367B" w:rsidRPr="00176E9A">
        <w:rPr>
          <w:rFonts w:ascii="Montserrat" w:hAnsi="Montserrat"/>
          <w:color w:val="000000"/>
          <w:sz w:val="22"/>
          <w:szCs w:val="22"/>
        </w:rPr>
        <w:t xml:space="preserve">urgență </w:t>
      </w:r>
      <w:r w:rsidRPr="00176E9A">
        <w:rPr>
          <w:rFonts w:ascii="Montserrat" w:hAnsi="Montserrat"/>
          <w:color w:val="000000"/>
          <w:sz w:val="22"/>
          <w:szCs w:val="22"/>
        </w:rPr>
        <w:t>a Guvernului nr. 101 din 25 iunie 2020 privind unele măsuri pentru implementarea proiectelor cu finanțare din fonduri europene  în vederea evitării riscului de dezangajare pentru perioada de programare 2014-2020, cu modificările și completările ulterioare;</w:t>
      </w:r>
    </w:p>
    <w:p w14:paraId="5741D16A" w14:textId="7437B535" w:rsidR="0007765F" w:rsidRPr="00176E9A"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Ordonanța de </w:t>
      </w:r>
      <w:r w:rsidR="009E367B" w:rsidRPr="00176E9A">
        <w:rPr>
          <w:rFonts w:ascii="Montserrat" w:hAnsi="Montserrat"/>
          <w:color w:val="000000"/>
          <w:sz w:val="22"/>
          <w:szCs w:val="22"/>
        </w:rPr>
        <w:t xml:space="preserve">urgență </w:t>
      </w:r>
      <w:r w:rsidRPr="00176E9A">
        <w:rPr>
          <w:rFonts w:ascii="Montserrat" w:hAnsi="Montserrat"/>
          <w:color w:val="000000"/>
          <w:sz w:val="22"/>
          <w:szCs w:val="22"/>
        </w:rPr>
        <w:t>a Guvernului nr. 133/17.12.2021 privind gestionarea financiară a fondurilor europene pentru perioada de programare 2021-2027 alocate României din Fondul european de dezvoltare regională, Fondul de coeziune, Fondul social european Plus, Fondul pentru o tranziție justă</w:t>
      </w:r>
      <w:r w:rsidR="00B36B6C" w:rsidRPr="00176E9A">
        <w:rPr>
          <w:rFonts w:ascii="Montserrat" w:hAnsi="Montserrat"/>
          <w:color w:val="000000"/>
          <w:sz w:val="22"/>
          <w:szCs w:val="22"/>
        </w:rPr>
        <w:t>, cu modificările și completările ulterioare</w:t>
      </w:r>
      <w:r w:rsidRPr="00176E9A">
        <w:rPr>
          <w:rFonts w:ascii="Montserrat" w:hAnsi="Montserrat"/>
          <w:color w:val="000000"/>
          <w:sz w:val="22"/>
          <w:szCs w:val="22"/>
        </w:rPr>
        <w:t>;</w:t>
      </w:r>
    </w:p>
    <w:p w14:paraId="44FEA3E1" w14:textId="4A05D2EF" w:rsidR="0007765F" w:rsidRPr="00176E9A"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Ordonanța de </w:t>
      </w:r>
      <w:r w:rsidR="009E367B" w:rsidRPr="00176E9A">
        <w:rPr>
          <w:rFonts w:ascii="Montserrat" w:hAnsi="Montserrat"/>
          <w:color w:val="000000"/>
          <w:sz w:val="22"/>
          <w:szCs w:val="22"/>
        </w:rPr>
        <w:t xml:space="preserve">urgență </w:t>
      </w:r>
      <w:r w:rsidRPr="00176E9A">
        <w:rPr>
          <w:rFonts w:ascii="Montserrat" w:hAnsi="Montserrat"/>
          <w:color w:val="000000"/>
          <w:sz w:val="22"/>
          <w:szCs w:val="22"/>
        </w:rPr>
        <w:t>a Guvernului nr. 23/2023 din 12 aprilie 2023 privind instituirea unor măsuri de simplificare și digitalizare pentru gestionarea fondurilor europene aferente Politicii de coeziune 2021 – 2027, cu modificările și completările ulterioare;</w:t>
      </w:r>
    </w:p>
    <w:p w14:paraId="4A8B32ED" w14:textId="77777777" w:rsidR="00C80A39" w:rsidRPr="00176E9A" w:rsidRDefault="00C80A39" w:rsidP="00C80A39">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Ordinul comun MIPE 4013/23.10.2023/ OMF5316/27.11.2023 privind aprobarea Instrucțiunilor de aplicare a prevederilor art.9 alin (1) si (2) din HG 873/2002;</w:t>
      </w:r>
    </w:p>
    <w:p w14:paraId="2ADBB2D2" w14:textId="103FB4FC" w:rsidR="0007765F" w:rsidRPr="00176E9A" w:rsidRDefault="0007765F" w:rsidP="003C460C">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Schemă de ajutor de minimis</w:t>
      </w:r>
      <w:r w:rsidR="007D2D45" w:rsidRPr="00176E9A">
        <w:rPr>
          <w:rFonts w:ascii="Montserrat" w:hAnsi="Montserrat"/>
          <w:color w:val="000000"/>
          <w:sz w:val="22"/>
          <w:szCs w:val="22"/>
        </w:rPr>
        <w:t xml:space="preserve"> Investiții pentru proiecte interregionale finanțate sub Inițiativa Vanguard-VInnovate 2024</w:t>
      </w:r>
      <w:r w:rsidR="007F0CB0">
        <w:rPr>
          <w:rFonts w:ascii="Montserrat" w:hAnsi="Montserrat"/>
          <w:color w:val="000000"/>
          <w:sz w:val="22"/>
          <w:szCs w:val="22"/>
        </w:rPr>
        <w:t>.</w:t>
      </w:r>
    </w:p>
    <w:p w14:paraId="0904A08A" w14:textId="77777777" w:rsidR="003C6232" w:rsidRPr="00176E9A" w:rsidRDefault="003C6232" w:rsidP="003C6232">
      <w:pPr>
        <w:spacing w:before="240" w:after="200" w:line="276" w:lineRule="auto"/>
        <w:jc w:val="both"/>
        <w:rPr>
          <w:rFonts w:ascii="Montserrat" w:eastAsia="Montserrat" w:hAnsi="Montserrat" w:cs="Montserrat"/>
          <w:b/>
        </w:rPr>
      </w:pPr>
      <w:r w:rsidRPr="00176E9A">
        <w:rPr>
          <w:rFonts w:ascii="Montserrat" w:eastAsia="Montserrat" w:hAnsi="Montserrat" w:cs="Montserrat"/>
          <w:b/>
        </w:rPr>
        <w:t>Condițiile cumulative de eligibilitate a cheltuielilor:</w:t>
      </w:r>
    </w:p>
    <w:p w14:paraId="118F9432" w14:textId="1CB813D1" w:rsidR="003C6232" w:rsidRPr="00176E9A" w:rsidRDefault="003C6232">
      <w:pPr>
        <w:numPr>
          <w:ilvl w:val="0"/>
          <w:numId w:val="9"/>
        </w:numPr>
        <w:spacing w:before="120" w:after="0" w:line="276" w:lineRule="auto"/>
        <w:ind w:left="284" w:hanging="284"/>
        <w:jc w:val="both"/>
        <w:rPr>
          <w:rFonts w:ascii="Montserrat" w:eastAsia="Montserrat" w:hAnsi="Montserrat" w:cs="Montserrat"/>
        </w:rPr>
      </w:pPr>
      <w:bookmarkStart w:id="127" w:name="_heading=h.uy4fl9kec5w2" w:colFirst="0" w:colLast="0"/>
      <w:bookmarkEnd w:id="127"/>
      <w:r w:rsidRPr="00176E9A">
        <w:rPr>
          <w:rFonts w:ascii="Montserrat" w:eastAsia="Montserrat" w:hAnsi="Montserrat" w:cs="Montserrat"/>
        </w:rPr>
        <w:t xml:space="preserve">să respecte prevederile articolului 63 și, după caz, ale art. 20 alin. (1) lit. </w:t>
      </w:r>
      <w:r w:rsidR="00AF1B49" w:rsidRPr="00176E9A">
        <w:rPr>
          <w:rFonts w:ascii="Montserrat" w:eastAsia="Montserrat" w:hAnsi="Montserrat" w:cs="Montserrat"/>
        </w:rPr>
        <w:t>b</w:t>
      </w:r>
      <w:r w:rsidRPr="00176E9A">
        <w:rPr>
          <w:rFonts w:ascii="Montserrat" w:eastAsia="Montserrat" w:hAnsi="Montserrat" w:cs="Montserrat"/>
        </w:rPr>
        <w:t xml:space="preserve">)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C34EF45" w14:textId="09652ACA" w:rsidR="003C6232" w:rsidRPr="00176E9A" w:rsidRDefault="00AE1585">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 xml:space="preserve">să </w:t>
      </w:r>
      <w:r w:rsidR="003C6232" w:rsidRPr="00176E9A">
        <w:rPr>
          <w:rFonts w:ascii="Montserrat" w:eastAsia="Montserrat" w:hAnsi="Montserrat" w:cs="Montserrat"/>
        </w:rPr>
        <w:t xml:space="preserve">fie suportate de un beneficiar și plătite în cadrul implementării operațiunilor, între data transmiterii programului către Comisie sau data de 1 ianuarie 2021, oricare dintre aceste date survine prima, și 31 decembrie 2029 (art. 63 din Regulamentul UE 160/2021, alin. (2)); </w:t>
      </w:r>
    </w:p>
    <w:p w14:paraId="25CC113F" w14:textId="77777777"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să fie însoțită de facturi emise în conformitate cu prevederile </w:t>
      </w:r>
      <w:hyperlink r:id="rId27">
        <w:r w:rsidRPr="00176E9A">
          <w:rPr>
            <w:rFonts w:ascii="Montserrat" w:eastAsia="Montserrat" w:hAnsi="Montserrat" w:cs="Montserrat"/>
          </w:rPr>
          <w:t>Legii nr. 227/2015 privind Codul fiscal</w:t>
        </w:r>
      </w:hyperlink>
      <w:r w:rsidRPr="00176E9A">
        <w:rPr>
          <w:rFonts w:ascii="Montserrat" w:eastAsia="Montserrat" w:hAnsi="Montserrat" w:cs="Montserrat"/>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 </w:t>
      </w:r>
    </w:p>
    <w:p w14:paraId="20BE55EF" w14:textId="77777777"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40F38692" w14:textId="77777777"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să fie în conformitate cu prevederile programului;</w:t>
      </w:r>
    </w:p>
    <w:p w14:paraId="597E5339" w14:textId="77777777"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să fie în conformitate cu prevederile contractului/deciziei de finanțare;</w:t>
      </w:r>
    </w:p>
    <w:p w14:paraId="5E4B96C9" w14:textId="0D9C9AD3"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 xml:space="preserve">să fie rezonabilă </w:t>
      </w:r>
      <w:r w:rsidR="00194326" w:rsidRPr="00176E9A">
        <w:rPr>
          <w:rFonts w:ascii="Montserrat" w:eastAsia="Montserrat" w:hAnsi="Montserrat" w:cs="Montserrat"/>
        </w:rPr>
        <w:t>ș</w:t>
      </w:r>
      <w:r w:rsidRPr="00176E9A">
        <w:rPr>
          <w:rFonts w:ascii="Montserrat" w:eastAsia="Montserrat" w:hAnsi="Montserrat" w:cs="Montserrat"/>
        </w:rPr>
        <w:t>i necesară realizării operațiunii;</w:t>
      </w:r>
    </w:p>
    <w:p w14:paraId="14E47823" w14:textId="161F9779"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 xml:space="preserve">să respecte prevederile legislației Uniunii Europene </w:t>
      </w:r>
      <w:r w:rsidR="00194326" w:rsidRPr="00176E9A">
        <w:rPr>
          <w:rFonts w:ascii="Montserrat" w:eastAsia="Montserrat" w:hAnsi="Montserrat" w:cs="Montserrat"/>
        </w:rPr>
        <w:t>ș</w:t>
      </w:r>
      <w:r w:rsidRPr="00176E9A">
        <w:rPr>
          <w:rFonts w:ascii="Montserrat" w:eastAsia="Montserrat" w:hAnsi="Montserrat" w:cs="Montserrat"/>
        </w:rPr>
        <w:t>i na</w:t>
      </w:r>
      <w:r w:rsidR="00194326" w:rsidRPr="00176E9A">
        <w:rPr>
          <w:rFonts w:ascii="Montserrat" w:eastAsia="Montserrat" w:hAnsi="Montserrat" w:cs="Montserrat"/>
        </w:rPr>
        <w:t>ț</w:t>
      </w:r>
      <w:r w:rsidRPr="00176E9A">
        <w:rPr>
          <w:rFonts w:ascii="Montserrat" w:eastAsia="Montserrat" w:hAnsi="Montserrat" w:cs="Montserrat"/>
        </w:rPr>
        <w:t>ionale aplicabile;</w:t>
      </w:r>
    </w:p>
    <w:p w14:paraId="1BE18566" w14:textId="082C879F"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 xml:space="preserve">să fie înregistrată în contabilitatea beneficiarului, cu respectarea  prevederilor art. 74 alin. (1) lit. </w:t>
      </w:r>
      <w:r w:rsidR="005E40FA" w:rsidRPr="00176E9A">
        <w:rPr>
          <w:rFonts w:ascii="Montserrat" w:eastAsia="Montserrat" w:hAnsi="Montserrat" w:cs="Montserrat"/>
        </w:rPr>
        <w:t>a</w:t>
      </w:r>
      <w:r w:rsidRPr="00176E9A">
        <w:rPr>
          <w:rFonts w:ascii="Montserrat" w:eastAsia="Montserrat" w:hAnsi="Montserrat" w:cs="Montserrat"/>
        </w:rPr>
        <w:t>) pct. (i) din Regulamentul (UE) nr. 1.060/2021, cu excepția formelor de sprijin prevăzute la art. 5 din HG 873/2022.</w:t>
      </w:r>
    </w:p>
    <w:p w14:paraId="3AE4C158" w14:textId="57088F23" w:rsidR="003C6232" w:rsidRPr="00176E9A" w:rsidRDefault="003C6232">
      <w:pPr>
        <w:numPr>
          <w:ilvl w:val="0"/>
          <w:numId w:val="34"/>
        </w:numPr>
        <w:spacing w:before="240" w:after="0" w:line="276" w:lineRule="auto"/>
        <w:jc w:val="both"/>
        <w:rPr>
          <w:rFonts w:ascii="Montserrat" w:eastAsia="Montserrat" w:hAnsi="Montserrat" w:cs="Montserrat"/>
        </w:rPr>
      </w:pPr>
      <w:r w:rsidRPr="00176E9A">
        <w:rPr>
          <w:rFonts w:ascii="Montserrat" w:eastAsia="Montserrat" w:hAnsi="Montserrat" w:cs="Montserrat"/>
        </w:rPr>
        <w:lastRenderedPageBreak/>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w:t>
      </w:r>
      <w:r w:rsidR="00194326" w:rsidRPr="00176E9A">
        <w:rPr>
          <w:rFonts w:ascii="Montserrat" w:eastAsia="Montserrat" w:hAnsi="Montserrat" w:cs="Montserrat"/>
        </w:rPr>
        <w:t>s</w:t>
      </w:r>
      <w:r w:rsidRPr="00176E9A">
        <w:rPr>
          <w:rFonts w:ascii="Montserrat" w:eastAsia="Montserrat" w:hAnsi="Montserrat" w:cs="Montserrat"/>
        </w:rPr>
        <w:t>olicitant</w:t>
      </w:r>
      <w:r w:rsidR="00194326" w:rsidRPr="00176E9A">
        <w:rPr>
          <w:rFonts w:ascii="Montserrat" w:eastAsia="Montserrat" w:hAnsi="Montserrat" w:cs="Montserrat"/>
        </w:rPr>
        <w:t>ul</w:t>
      </w:r>
      <w:r w:rsidRPr="00176E9A">
        <w:rPr>
          <w:rFonts w:ascii="Montserrat" w:eastAsia="Montserrat" w:hAnsi="Montserrat" w:cs="Montserrat"/>
        </w:rPr>
        <w:t xml:space="preserve"> care își include în bugetul proiectului TVA eligibilă, are obligația depunerii la Autoritatea de Management, la depunerea unei cereri de rambursare/plată, a unei declarații pe propria răspundere (Anexa 1 la Ordinul comun MIPE 4013/23.10.2023 / OMF5316/27.11.2023</w:t>
      </w:r>
      <w:r w:rsidR="00C63EAD" w:rsidRPr="00176E9A">
        <w:rPr>
          <w:rFonts w:ascii="Montserrat" w:eastAsia="Montserrat" w:hAnsi="Montserrat" w:cs="Montserrat"/>
        </w:rPr>
        <w:t xml:space="preserve"> – </w:t>
      </w:r>
      <w:r w:rsidR="00C63EAD" w:rsidRPr="00176E9A">
        <w:rPr>
          <w:rFonts w:ascii="Montserrat" w:eastAsia="Montserrat" w:hAnsi="Montserrat" w:cs="Montserrat"/>
          <w:b/>
          <w:bCs/>
        </w:rPr>
        <w:t xml:space="preserve">Anexa </w:t>
      </w:r>
      <w:r w:rsidR="00194326" w:rsidRPr="00176E9A">
        <w:rPr>
          <w:rFonts w:ascii="Montserrat" w:eastAsia="Montserrat" w:hAnsi="Montserrat" w:cs="Montserrat"/>
          <w:b/>
          <w:bCs/>
        </w:rPr>
        <w:t>16</w:t>
      </w:r>
      <w:r w:rsidR="003B1DBB" w:rsidRPr="00176E9A">
        <w:rPr>
          <w:rFonts w:ascii="Montserrat" w:eastAsia="Montserrat" w:hAnsi="Montserrat" w:cs="Montserrat"/>
          <w:b/>
          <w:bCs/>
        </w:rPr>
        <w:t xml:space="preserve"> </w:t>
      </w:r>
      <w:r w:rsidR="00C63EAD" w:rsidRPr="00176E9A">
        <w:rPr>
          <w:rFonts w:ascii="Montserrat" w:eastAsia="Montserrat" w:hAnsi="Montserrat" w:cs="Montserrat"/>
        </w:rPr>
        <w:t xml:space="preserve">la </w:t>
      </w:r>
      <w:r w:rsidR="00194326" w:rsidRPr="00176E9A">
        <w:rPr>
          <w:rFonts w:ascii="Montserrat" w:eastAsia="Montserrat" w:hAnsi="Montserrat" w:cs="Montserrat"/>
        </w:rPr>
        <w:t>G</w:t>
      </w:r>
      <w:r w:rsidR="00C63EAD" w:rsidRPr="00176E9A">
        <w:rPr>
          <w:rFonts w:ascii="Montserrat" w:eastAsia="Montserrat" w:hAnsi="Montserrat" w:cs="Montserrat"/>
        </w:rPr>
        <w:t xml:space="preserve">hidul </w:t>
      </w:r>
      <w:r w:rsidR="00194326" w:rsidRPr="00176E9A">
        <w:rPr>
          <w:rFonts w:ascii="Montserrat" w:eastAsia="Montserrat" w:hAnsi="Montserrat" w:cs="Montserrat"/>
        </w:rPr>
        <w:t>S</w:t>
      </w:r>
      <w:r w:rsidR="00C63EAD" w:rsidRPr="00176E9A">
        <w:rPr>
          <w:rFonts w:ascii="Montserrat" w:eastAsia="Montserrat" w:hAnsi="Montserrat" w:cs="Montserrat"/>
        </w:rPr>
        <w:t>olicitantului</w:t>
      </w:r>
      <w:r w:rsidRPr="00176E9A">
        <w:rPr>
          <w:rFonts w:ascii="Montserrat" w:eastAsia="Montserrat" w:hAnsi="Montserrat" w:cs="Montserrat"/>
        </w:rPr>
        <w:t xml:space="preserve">) din care să rezulte că TVA solicitată la rambursare/plată nu a fost și nu va fi solicitată la rambursare conform legislației naţionale în domeniul fiscal. </w:t>
      </w:r>
    </w:p>
    <w:p w14:paraId="707A0015" w14:textId="77777777" w:rsidR="003C6232" w:rsidRPr="00176E9A" w:rsidRDefault="003C6232">
      <w:pPr>
        <w:numPr>
          <w:ilvl w:val="0"/>
          <w:numId w:val="34"/>
        </w:numPr>
        <w:spacing w:after="0" w:line="276" w:lineRule="auto"/>
        <w:jc w:val="both"/>
        <w:rPr>
          <w:rFonts w:ascii="Montserrat" w:eastAsia="Montserrat" w:hAnsi="Montserrat" w:cs="Montserrat"/>
        </w:rPr>
      </w:pPr>
      <w:r w:rsidRPr="00176E9A">
        <w:rPr>
          <w:rFonts w:ascii="Montserrat" w:eastAsia="Montserrat" w:hAnsi="Montserrat" w:cs="Montserrat"/>
        </w:rPr>
        <w:t>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w:t>
      </w:r>
    </w:p>
    <w:p w14:paraId="1362266F" w14:textId="6A0225B4" w:rsidR="003C6232" w:rsidRPr="00176E9A" w:rsidRDefault="003C6232">
      <w:pPr>
        <w:numPr>
          <w:ilvl w:val="0"/>
          <w:numId w:val="34"/>
        </w:numPr>
        <w:spacing w:after="240" w:line="276" w:lineRule="auto"/>
        <w:jc w:val="both"/>
        <w:rPr>
          <w:rFonts w:ascii="Montserrat" w:eastAsia="Montserrat" w:hAnsi="Montserrat" w:cs="Montserrat"/>
        </w:rPr>
      </w:pPr>
      <w:r w:rsidRPr="00176E9A">
        <w:rPr>
          <w:rFonts w:ascii="Montserrat" w:eastAsia="Montserrat" w:hAnsi="Montserrat" w:cs="Montserrat"/>
        </w:rPr>
        <w:t>Pentru a fi eligibile cheltuielile, procedurile de achiziție trebuie s</w:t>
      </w:r>
      <w:r w:rsidR="00EE75C4" w:rsidRPr="00176E9A">
        <w:rPr>
          <w:rFonts w:ascii="Montserrat" w:eastAsia="Montserrat" w:hAnsi="Montserrat" w:cs="Montserrat"/>
        </w:rPr>
        <w:t>ă</w:t>
      </w:r>
      <w:r w:rsidRPr="00176E9A">
        <w:rPr>
          <w:rFonts w:ascii="Montserrat" w:eastAsia="Montserrat" w:hAnsi="Montserrat" w:cs="Montserrat"/>
        </w:rPr>
        <w:t xml:space="preserve"> fie lansate după publicarea Ghidului solicitantului în consultare publică</w:t>
      </w:r>
      <w:r w:rsidR="000F166B" w:rsidRPr="00176E9A">
        <w:rPr>
          <w:rFonts w:ascii="Montserrat" w:eastAsia="Montserrat" w:hAnsi="Montserrat" w:cs="Montserrat"/>
        </w:rPr>
        <w:t xml:space="preserve"> (de exemplu: solicitantul poate lansa achiziția și semna contractul de achiziții, dar nu poate demara investiția, în sensul lansării comenzii)</w:t>
      </w:r>
      <w:r w:rsidR="00E64E46" w:rsidRPr="00176E9A">
        <w:rPr>
          <w:rFonts w:ascii="Montserrat" w:hAnsi="Montserrat"/>
        </w:rPr>
        <w:t>.</w:t>
      </w:r>
    </w:p>
    <w:p w14:paraId="37692D18"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28" w:name="_Toc178149804"/>
      <w:r w:rsidRPr="00176E9A">
        <w:rPr>
          <w:rFonts w:ascii="Montserrat" w:eastAsia="Montserrat" w:hAnsi="Montserrat" w:cs="Montserrat"/>
          <w:b/>
          <w:i/>
          <w:color w:val="4472C4"/>
          <w:sz w:val="22"/>
          <w:szCs w:val="22"/>
        </w:rPr>
        <w:t>Categorii și plafoane de cheltuieli eligibile</w:t>
      </w:r>
      <w:bookmarkEnd w:id="128"/>
      <w:r w:rsidRPr="00176E9A">
        <w:rPr>
          <w:rFonts w:ascii="Montserrat" w:eastAsia="Montserrat" w:hAnsi="Montserrat" w:cs="Montserrat"/>
          <w:b/>
          <w:i/>
          <w:color w:val="4472C4"/>
          <w:sz w:val="22"/>
          <w:szCs w:val="22"/>
        </w:rPr>
        <w:t xml:space="preserve"> </w:t>
      </w:r>
    </w:p>
    <w:p w14:paraId="58F3B11B" w14:textId="2A78BC3E" w:rsidR="003C6232" w:rsidRPr="00176E9A" w:rsidRDefault="003C6232" w:rsidP="00C31B2D">
      <w:pPr>
        <w:jc w:val="both"/>
        <w:rPr>
          <w:rFonts w:ascii="Montserrat" w:hAnsi="Montserrat"/>
          <w:color w:val="000000"/>
        </w:rPr>
      </w:pPr>
      <w:bookmarkStart w:id="129" w:name="_heading=h.3fg1ce0" w:colFirst="0" w:colLast="0"/>
      <w:bookmarkEnd w:id="129"/>
      <w:r w:rsidRPr="00176E9A">
        <w:rPr>
          <w:rFonts w:ascii="Montserrat" w:eastAsia="Montserrat" w:hAnsi="Montserrat" w:cs="Montserrat"/>
        </w:rPr>
        <w:t xml:space="preserve">Detalierea plafoanelor maxime aferente cheltuielilor eligibile aplicabile acestui apel de proiecte, se regăsesc în </w:t>
      </w:r>
      <w:r w:rsidRPr="00176E9A">
        <w:rPr>
          <w:rFonts w:ascii="Montserrat" w:eastAsia="Montserrat" w:hAnsi="Montserrat" w:cs="Montserrat"/>
          <w:b/>
        </w:rPr>
        <w:t xml:space="preserve">Anexa </w:t>
      </w:r>
      <w:r w:rsidR="00C47085" w:rsidRPr="00176E9A">
        <w:rPr>
          <w:rFonts w:ascii="Montserrat" w:eastAsia="Montserrat" w:hAnsi="Montserrat" w:cs="Montserrat"/>
          <w:b/>
        </w:rPr>
        <w:t>15</w:t>
      </w:r>
      <w:r w:rsidRPr="00176E9A">
        <w:rPr>
          <w:rFonts w:ascii="Montserrat" w:eastAsia="Montserrat" w:hAnsi="Montserrat" w:cs="Montserrat"/>
        </w:rPr>
        <w:t xml:space="preserve"> - </w:t>
      </w:r>
      <w:r w:rsidRPr="00176E9A">
        <w:rPr>
          <w:rFonts w:ascii="Montserrat" w:eastAsia="Montserrat" w:hAnsi="Montserrat" w:cs="Montserrat"/>
          <w:i/>
          <w:iCs/>
        </w:rPr>
        <w:t>Categorii și plafoane de cheltuieli eligibile</w:t>
      </w:r>
      <w:r w:rsidR="00C31B2D" w:rsidRPr="00176E9A">
        <w:rPr>
          <w:rFonts w:ascii="Montserrat" w:hAnsi="Montserrat"/>
          <w:color w:val="000000"/>
        </w:rPr>
        <w:t>,</w:t>
      </w:r>
      <w:r w:rsidR="00C31B2D" w:rsidRPr="00176E9A">
        <w:rPr>
          <w:rFonts w:ascii="Montserrat" w:hAnsi="Montserrat"/>
          <w:b/>
          <w:bCs/>
          <w:color w:val="000000"/>
        </w:rPr>
        <w:t xml:space="preserve"> </w:t>
      </w:r>
      <w:r w:rsidR="00C31B2D" w:rsidRPr="00176E9A">
        <w:rPr>
          <w:rFonts w:ascii="Montserrat" w:hAnsi="Montserrat"/>
          <w:color w:val="000000"/>
        </w:rPr>
        <w:t>la prezentul ghid.</w:t>
      </w:r>
    </w:p>
    <w:p w14:paraId="6DE187FC" w14:textId="65B2A3A8" w:rsidR="002F5FDD" w:rsidRPr="00176E9A" w:rsidRDefault="002F5FDD" w:rsidP="002F5FDD">
      <w:pPr>
        <w:spacing w:before="120" w:after="120"/>
        <w:jc w:val="both"/>
        <w:rPr>
          <w:rFonts w:ascii="Montserrat" w:eastAsia="Montserrat" w:hAnsi="Montserrat" w:cs="Montserrat"/>
        </w:rPr>
      </w:pPr>
      <w:bookmarkStart w:id="130" w:name="_Hlk167703065"/>
      <w:r w:rsidRPr="00176E9A">
        <w:rPr>
          <w:rFonts w:ascii="Montserrat" w:eastAsia="Montserrat" w:hAnsi="Montserrat" w:cs="Montserrat"/>
        </w:rPr>
        <w:t>Activitățile la TRL5 pot fi eligibile pentru finanțare în prezentul apel, cu condiția ca o parte semnificativă a proiectului (peste 50% din costurile totale) să se axeze pe activități asociate nivelelor TRL superioare (TRL7 și / sau TRL8).</w:t>
      </w:r>
      <w:bookmarkEnd w:id="130"/>
    </w:p>
    <w:p w14:paraId="17DE4C47"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1" w:name="_Toc178149805"/>
      <w:r w:rsidRPr="00176E9A">
        <w:rPr>
          <w:rFonts w:ascii="Montserrat" w:eastAsia="Montserrat" w:hAnsi="Montserrat" w:cs="Montserrat"/>
          <w:b/>
          <w:i/>
          <w:color w:val="4472C4"/>
          <w:sz w:val="22"/>
          <w:szCs w:val="22"/>
        </w:rPr>
        <w:t>Categorii de cheltuieli neeligibile</w:t>
      </w:r>
      <w:bookmarkEnd w:id="131"/>
      <w:r w:rsidRPr="00176E9A">
        <w:rPr>
          <w:rFonts w:ascii="Montserrat" w:eastAsia="Montserrat" w:hAnsi="Montserrat" w:cs="Montserrat"/>
          <w:b/>
          <w:i/>
          <w:color w:val="4472C4"/>
          <w:sz w:val="22"/>
          <w:szCs w:val="22"/>
        </w:rPr>
        <w:t xml:space="preserve">  </w:t>
      </w:r>
    </w:p>
    <w:p w14:paraId="4620EFBF" w14:textId="791D6A22" w:rsidR="003C6232" w:rsidRPr="00176E9A" w:rsidRDefault="003C6232" w:rsidP="003C6232">
      <w:pPr>
        <w:spacing w:before="240" w:after="240" w:line="276" w:lineRule="auto"/>
        <w:jc w:val="both"/>
        <w:rPr>
          <w:rFonts w:ascii="Montserrat" w:eastAsia="Montserrat" w:hAnsi="Montserrat" w:cs="Montserrat"/>
        </w:rPr>
      </w:pPr>
      <w:r w:rsidRPr="00176E9A">
        <w:rPr>
          <w:rFonts w:ascii="Montserrat" w:eastAsia="Montserrat" w:hAnsi="Montserrat" w:cs="Montserrat"/>
        </w:rPr>
        <w:t>În cadrul acestui apel de proiecte sunt neeligibile:</w:t>
      </w:r>
    </w:p>
    <w:p w14:paraId="789A55D0" w14:textId="77777777" w:rsidR="003C6232" w:rsidRPr="00176E9A" w:rsidRDefault="003C6232">
      <w:pPr>
        <w:numPr>
          <w:ilvl w:val="0"/>
          <w:numId w:val="13"/>
        </w:numPr>
        <w:spacing w:before="240" w:after="0" w:line="276" w:lineRule="auto"/>
        <w:ind w:left="426" w:hanging="426"/>
        <w:jc w:val="both"/>
        <w:rPr>
          <w:rFonts w:ascii="Montserrat" w:eastAsia="Montserrat" w:hAnsi="Montserrat" w:cs="Montserrat"/>
        </w:rPr>
      </w:pPr>
      <w:r w:rsidRPr="00176E9A">
        <w:rPr>
          <w:rFonts w:ascii="Montserrat" w:eastAsia="Montserrat" w:hAnsi="Montserrat" w:cs="Montserrat"/>
        </w:rPr>
        <w:t>categoriile de cheltuieli prevăzute la art.10 din H.G.nr.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și următoarele:</w:t>
      </w:r>
    </w:p>
    <w:p w14:paraId="53DB0E30" w14:textId="77777777" w:rsidR="003C6232" w:rsidRPr="00176E9A"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rPr>
      </w:pPr>
      <w:r w:rsidRPr="00176E9A">
        <w:rPr>
          <w:rFonts w:ascii="Montserrat" w:eastAsia="Montserrat" w:hAnsi="Montserrat" w:cs="Montserrat"/>
        </w:rPr>
        <w:t>cheltuielile prevăzute la art. 64 din Regulamentul (UE) 2021/1.060;</w:t>
      </w:r>
    </w:p>
    <w:p w14:paraId="15BC2A92" w14:textId="77777777" w:rsidR="003C6232" w:rsidRPr="00176E9A"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rPr>
      </w:pPr>
      <w:r w:rsidRPr="00176E9A">
        <w:rPr>
          <w:rFonts w:ascii="Montserrat" w:eastAsia="Montserrat" w:hAnsi="Montserrat" w:cs="Montserrat"/>
        </w:rPr>
        <w:t>costuri privind relocarea potrivit art. 66 din Regulamentul (UE) 2021/1.060;</w:t>
      </w:r>
    </w:p>
    <w:p w14:paraId="6EB9E26D" w14:textId="77777777" w:rsidR="003C6232" w:rsidRPr="00176E9A" w:rsidRDefault="003C6232">
      <w:pPr>
        <w:numPr>
          <w:ilvl w:val="0"/>
          <w:numId w:val="5"/>
        </w:numPr>
        <w:pBdr>
          <w:top w:val="nil"/>
          <w:left w:val="nil"/>
          <w:bottom w:val="nil"/>
          <w:right w:val="nil"/>
          <w:between w:val="nil"/>
        </w:pBdr>
        <w:spacing w:line="240" w:lineRule="auto"/>
        <w:ind w:left="426" w:firstLine="0"/>
        <w:jc w:val="both"/>
        <w:rPr>
          <w:rFonts w:ascii="Montserrat" w:eastAsia="Montserrat" w:hAnsi="Montserrat" w:cs="Montserrat"/>
        </w:rPr>
      </w:pPr>
      <w:r w:rsidRPr="00176E9A">
        <w:rPr>
          <w:rFonts w:ascii="Montserrat" w:eastAsia="Montserrat" w:hAnsi="Montserrat" w:cs="Montserrat"/>
        </w:rPr>
        <w:t>cheltuielile excluse de la finanțare potrivit art. 7 alin. (1), (4) și (5) din Regulamentul (UE) 2021/1.058 privind Fondul european de dezvoltare regională și Fondul de coeziune;</w:t>
      </w:r>
    </w:p>
    <w:tbl>
      <w:tblPr>
        <w:tblW w:w="9781" w:type="dxa"/>
        <w:tblLayout w:type="fixed"/>
        <w:tblLook w:val="0000" w:firstRow="0" w:lastRow="0" w:firstColumn="0" w:lastColumn="0" w:noHBand="0" w:noVBand="0"/>
      </w:tblPr>
      <w:tblGrid>
        <w:gridCol w:w="756"/>
        <w:gridCol w:w="9025"/>
      </w:tblGrid>
      <w:tr w:rsidR="002143DA" w:rsidRPr="00176E9A" w14:paraId="23BEF242" w14:textId="77777777" w:rsidTr="00A14134">
        <w:tc>
          <w:tcPr>
            <w:tcW w:w="756" w:type="dxa"/>
            <w:tcBorders>
              <w:right w:val="single" w:sz="4" w:space="0" w:color="auto"/>
            </w:tcBorders>
            <w:vAlign w:val="center"/>
          </w:tcPr>
          <w:p w14:paraId="597D2D5F" w14:textId="77777777" w:rsidR="002143DA" w:rsidRPr="00176E9A" w:rsidRDefault="002143DA" w:rsidP="00A14134">
            <w:pPr>
              <w:spacing w:before="120" w:after="120"/>
              <w:jc w:val="both"/>
              <w:rPr>
                <w:rFonts w:ascii="Montserrat" w:eastAsia="Montserrat" w:hAnsi="Montserrat" w:cs="Montserrat"/>
                <w:color w:val="0C0C0C"/>
              </w:rPr>
            </w:pPr>
            <w:r w:rsidRPr="00176E9A">
              <w:rPr>
                <w:rFonts w:ascii="Montserrat" w:eastAsia="Montserrat" w:hAnsi="Montserrat" w:cs="Montserrat"/>
                <w:noProof/>
                <w:color w:val="0C0C0C"/>
                <w:lang w:val="en-US"/>
              </w:rPr>
              <w:drawing>
                <wp:inline distT="0" distB="0" distL="0" distR="0" wp14:anchorId="6F609A7A" wp14:editId="6813259E">
                  <wp:extent cx="342673" cy="350416"/>
                  <wp:effectExtent l="0" t="0" r="0" b="0"/>
                  <wp:docPr id="210830944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8"/>
                          <a:srcRect l="76240" t="18170" r="2964" b="28511"/>
                          <a:stretch>
                            <a:fillRect/>
                          </a:stretch>
                        </pic:blipFill>
                        <pic:spPr>
                          <a:xfrm>
                            <a:off x="0" y="0"/>
                            <a:ext cx="342673" cy="350416"/>
                          </a:xfrm>
                          <a:prstGeom prst="rect">
                            <a:avLst/>
                          </a:prstGeom>
                          <a:ln/>
                        </pic:spPr>
                      </pic:pic>
                    </a:graphicData>
                  </a:graphic>
                </wp:inline>
              </w:drawing>
            </w:r>
          </w:p>
        </w:tc>
        <w:tc>
          <w:tcPr>
            <w:tcW w:w="9025" w:type="dxa"/>
            <w:tcBorders>
              <w:left w:val="single" w:sz="4" w:space="0" w:color="auto"/>
            </w:tcBorders>
            <w:vAlign w:val="center"/>
          </w:tcPr>
          <w:p w14:paraId="32428DB3" w14:textId="77777777" w:rsidR="002143DA" w:rsidRPr="00176E9A" w:rsidRDefault="002143DA" w:rsidP="00A14134">
            <w:pPr>
              <w:spacing w:before="120" w:after="120"/>
              <w:jc w:val="both"/>
              <w:rPr>
                <w:rFonts w:ascii="Montserrat" w:eastAsia="Montserrat" w:hAnsi="Montserrat" w:cs="Montserrat"/>
                <w:b/>
                <w:color w:val="0C0C0C"/>
              </w:rPr>
            </w:pPr>
            <w:r w:rsidRPr="00176E9A">
              <w:rPr>
                <w:rFonts w:ascii="Montserrat" w:eastAsia="Montserrat" w:hAnsi="Montserrat" w:cs="Montserrat"/>
                <w:b/>
                <w:color w:val="0C0C0C"/>
              </w:rPr>
              <w:t>ATENȚIE!</w:t>
            </w:r>
          </w:p>
          <w:p w14:paraId="3E42CCFE" w14:textId="77777777" w:rsidR="002143DA" w:rsidRPr="00176E9A" w:rsidRDefault="002143DA" w:rsidP="00A14134">
            <w:pPr>
              <w:spacing w:before="120" w:after="120"/>
              <w:jc w:val="both"/>
              <w:rPr>
                <w:rFonts w:ascii="Montserrat" w:hAnsi="Montserrat" w:cs="Arial"/>
                <w:b/>
                <w:bCs/>
              </w:rPr>
            </w:pPr>
            <w:r w:rsidRPr="00176E9A">
              <w:rPr>
                <w:rFonts w:ascii="Montserrat" w:hAnsi="Montserrat" w:cs="Arial"/>
                <w:b/>
                <w:bCs/>
              </w:rPr>
              <w:lastRenderedPageBreak/>
              <w:t>Cheltuielile aferente investițiilor legate de producția, prelucrarea, transportul, distribuția, stocarea sau arderea combustibililor fosili nu sunt considerate cheltuieli eligibile în cadrul acestui apel</w:t>
            </w:r>
            <w:r w:rsidRPr="00176E9A">
              <w:rPr>
                <w:rFonts w:ascii="Montserrat" w:hAnsi="Montserrat" w:cs="Arial"/>
              </w:rPr>
              <w:t>. Acest lucru se aplică, printre altele, achiziției de  excavatoare, buldozere, încărcătoare frontale, utilaje de compactare, gredere, motostivuitoare, macarale, nacele montate pe autoșasiu, care de televiziune, ambulanțe și a altor echipamente similare care funcționează pe bază de combustibili fosili, înmatriculabile sau neînmatriculabile.</w:t>
            </w:r>
          </w:p>
        </w:tc>
      </w:tr>
    </w:tbl>
    <w:p w14:paraId="3A9A3C5D" w14:textId="613628B0" w:rsidR="003C6232" w:rsidRPr="00176E9A" w:rsidRDefault="003C6232" w:rsidP="00A96B8B">
      <w:pPr>
        <w:numPr>
          <w:ilvl w:val="0"/>
          <w:numId w:val="5"/>
        </w:numPr>
        <w:pBdr>
          <w:top w:val="nil"/>
          <w:left w:val="nil"/>
          <w:bottom w:val="nil"/>
          <w:right w:val="nil"/>
          <w:between w:val="nil"/>
        </w:pBdr>
        <w:spacing w:before="120" w:after="0" w:line="276" w:lineRule="auto"/>
        <w:ind w:left="425" w:firstLine="0"/>
        <w:jc w:val="both"/>
        <w:rPr>
          <w:rFonts w:ascii="Montserrat" w:eastAsia="Montserrat" w:hAnsi="Montserrat" w:cs="Montserrat"/>
        </w:rPr>
      </w:pPr>
      <w:r w:rsidRPr="00176E9A">
        <w:rPr>
          <w:rFonts w:ascii="Montserrat" w:eastAsia="Montserrat" w:hAnsi="Montserrat" w:cs="Montserrat"/>
        </w:rPr>
        <w:lastRenderedPageBreak/>
        <w:t>cheltuielile privind achiziția de echipamente</w:t>
      </w:r>
      <w:r w:rsidR="0029087C" w:rsidRPr="00176E9A">
        <w:rPr>
          <w:rFonts w:ascii="Montserrat" w:eastAsia="Montserrat" w:hAnsi="Montserrat" w:cs="Montserrat"/>
        </w:rPr>
        <w:t xml:space="preserve"> </w:t>
      </w:r>
      <w:r w:rsidRPr="00176E9A">
        <w:rPr>
          <w:rFonts w:ascii="Montserrat" w:eastAsia="Montserrat" w:hAnsi="Montserrat" w:cs="Montserrat"/>
        </w:rPr>
        <w:t>second-hand;</w:t>
      </w:r>
    </w:p>
    <w:p w14:paraId="4A0A99E5" w14:textId="77777777" w:rsidR="003C6232" w:rsidRPr="00176E9A"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rPr>
      </w:pPr>
      <w:r w:rsidRPr="00176E9A">
        <w:rPr>
          <w:rFonts w:ascii="Montserrat" w:eastAsia="Montserrat" w:hAnsi="Montserrat" w:cs="Montserrat"/>
        </w:rPr>
        <w:t>amenzi, penalități, cheltuieli de judecată și cheltuieli de arbitraj;</w:t>
      </w:r>
    </w:p>
    <w:p w14:paraId="13BEC56E" w14:textId="77777777" w:rsidR="003C6232" w:rsidRPr="00176E9A"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rPr>
      </w:pPr>
      <w:r w:rsidRPr="00176E9A">
        <w:rPr>
          <w:rFonts w:ascii="Montserrat" w:eastAsia="Montserrat" w:hAnsi="Montserrat" w:cs="Montserrat"/>
        </w:rPr>
        <w:t>cheltuielile efectuate peste plafoanele specifice stabilite sau excluse de la finanțare prin ghidul solicitantului</w:t>
      </w:r>
    </w:p>
    <w:p w14:paraId="18A8BB45"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cheltuieli efectuate înainte de 01.01.2021 în conformitate cu prevederile art. 63 alin (2) din Regulamentul (UE) 2021/1.060;</w:t>
      </w:r>
    </w:p>
    <w:p w14:paraId="1C250349"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cheltuielile realizate în cadrul operațiunilor care intră sub incidența prevederilor art. 63 alin. (6) din Regulamentul (UE) 2021/1.060;</w:t>
      </w:r>
    </w:p>
    <w:p w14:paraId="52FBCA5B"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208EDFCD"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contribuția în natură;</w:t>
      </w:r>
    </w:p>
    <w:p w14:paraId="242C6DAD"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cheltuieli aferente procurării obiectelor de inventar;</w:t>
      </w:r>
    </w:p>
    <w:p w14:paraId="57785426" w14:textId="6C21FC67" w:rsidR="003C6232" w:rsidRPr="00176E9A" w:rsidRDefault="001350CC">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 xml:space="preserve">în plus față de prevederea art. 10 din HG 873/2022, în cadrul acestui apel nu sunt eligibile </w:t>
      </w:r>
      <w:r w:rsidR="003C6232" w:rsidRPr="00176E9A">
        <w:rPr>
          <w:rFonts w:ascii="Montserrat" w:eastAsia="Montserrat" w:hAnsi="Montserrat" w:cs="Montserrat"/>
        </w:rPr>
        <w:t>cheltuielile cu achiziționarea autovehiculelor și a mijloacelor de transport, așa cum sunt ele clasificate în Subgrupa 2.3. „Mijloace de transport” din HG 2139/2004, indiferent de domeniul de activitate al solicitantului ori de domeniul de activitate în care se dorește realizarea investiției propuse prin proiect, cu excepția Clasei 2.3.6. ”Utilaje și instalații de transportat și ridicat”</w:t>
      </w:r>
    </w:p>
    <w:p w14:paraId="3E410887"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cheltuieli care nu corespund particularităților/obiectivelor/activităților sprijinite aferente Priorității 1 a Programului Regional Nord-Est 2021-2027;</w:t>
      </w:r>
    </w:p>
    <w:p w14:paraId="4958AE8F"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2" w:name="_Toc178149806"/>
      <w:r w:rsidRPr="00176E9A">
        <w:rPr>
          <w:rFonts w:ascii="Montserrat" w:eastAsia="Montserrat" w:hAnsi="Montserrat" w:cs="Montserrat"/>
          <w:b/>
          <w:i/>
          <w:color w:val="4472C4"/>
          <w:sz w:val="22"/>
          <w:szCs w:val="22"/>
        </w:rPr>
        <w:t>Opțiuni de costuri simplificate. Costuri directe și costuri indirecte</w:t>
      </w:r>
      <w:bookmarkEnd w:id="132"/>
      <w:r w:rsidRPr="00176E9A">
        <w:rPr>
          <w:rFonts w:ascii="Montserrat" w:eastAsia="Montserrat" w:hAnsi="Montserrat" w:cs="Montserrat"/>
          <w:b/>
          <w:i/>
          <w:color w:val="4472C4"/>
          <w:sz w:val="22"/>
          <w:szCs w:val="22"/>
        </w:rPr>
        <w:t xml:space="preserve">  </w:t>
      </w:r>
    </w:p>
    <w:p w14:paraId="0CE950B0" w14:textId="433C5DA4" w:rsidR="003C6232" w:rsidRPr="00176E9A" w:rsidRDefault="003C6232" w:rsidP="007A11E0">
      <w:pPr>
        <w:jc w:val="both"/>
        <w:rPr>
          <w:rFonts w:ascii="Montserrat" w:eastAsia="Montserrat" w:hAnsi="Montserrat" w:cs="Montserrat"/>
        </w:rPr>
      </w:pPr>
      <w:r w:rsidRPr="00176E9A">
        <w:rPr>
          <w:rFonts w:ascii="Montserrat" w:eastAsia="Montserrat" w:hAnsi="Montserrat" w:cs="Montserrat"/>
          <w:b/>
          <w:bCs/>
        </w:rPr>
        <w:t>Costurile directe</w:t>
      </w:r>
      <w:r w:rsidRPr="00176E9A">
        <w:rPr>
          <w:rFonts w:ascii="Montserrat" w:eastAsia="Montserrat" w:hAnsi="Montserrat" w:cs="Montserrat"/>
        </w:rPr>
        <w:t xml:space="preserve"> reprezintă acele cheltuieli eligibile care sunt direct legate de punerea în aplicare a investiției sau a proiectului </w:t>
      </w:r>
      <w:r w:rsidR="00DC61D5" w:rsidRPr="00176E9A">
        <w:rPr>
          <w:rFonts w:ascii="Montserrat" w:eastAsia="Montserrat" w:hAnsi="Montserrat" w:cs="Montserrat"/>
        </w:rPr>
        <w:t>ș</w:t>
      </w:r>
      <w:r w:rsidRPr="00176E9A">
        <w:rPr>
          <w:rFonts w:ascii="Montserrat" w:eastAsia="Montserrat" w:hAnsi="Montserrat" w:cs="Montserrat"/>
        </w:rPr>
        <w:t xml:space="preserve">i pentru care poate fi demonstrată legătura directă cu respectiva investiție sau cu respectivul proiect. Costurile directe pot include </w:t>
      </w:r>
      <w:r w:rsidR="00DC61D5" w:rsidRPr="00176E9A">
        <w:rPr>
          <w:rFonts w:ascii="Montserrat" w:eastAsia="Montserrat" w:hAnsi="Montserrat" w:cs="Montserrat"/>
        </w:rPr>
        <w:t>ș</w:t>
      </w:r>
      <w:r w:rsidRPr="00176E9A">
        <w:rPr>
          <w:rFonts w:ascii="Montserrat" w:eastAsia="Montserrat" w:hAnsi="Montserrat" w:cs="Montserrat"/>
        </w:rPr>
        <w:t xml:space="preserve">i alte categorii de cheltuieli eligibile decât cele cu investițiile care sunt direct legate de atingerea obiectivelor proiectului </w:t>
      </w:r>
      <w:r w:rsidR="00DC61D5" w:rsidRPr="00176E9A">
        <w:rPr>
          <w:rFonts w:ascii="Montserrat" w:eastAsia="Montserrat" w:hAnsi="Montserrat" w:cs="Montserrat"/>
        </w:rPr>
        <w:t>ș</w:t>
      </w:r>
      <w:r w:rsidRPr="00176E9A">
        <w:rPr>
          <w:rFonts w:ascii="Montserrat" w:eastAsia="Montserrat" w:hAnsi="Montserrat" w:cs="Montserrat"/>
        </w:rPr>
        <w:t>i pentru care poate fi demonstrată legătura directă.</w:t>
      </w:r>
    </w:p>
    <w:p w14:paraId="5B124C24" w14:textId="7455D7ED" w:rsidR="003C6232" w:rsidRPr="00176E9A" w:rsidRDefault="003C6232" w:rsidP="007A11E0">
      <w:pPr>
        <w:jc w:val="both"/>
        <w:rPr>
          <w:rFonts w:ascii="Montserrat" w:eastAsia="Montserrat" w:hAnsi="Montserrat" w:cs="Montserrat"/>
        </w:rPr>
      </w:pPr>
      <w:r w:rsidRPr="00176E9A">
        <w:rPr>
          <w:rFonts w:ascii="Montserrat" w:eastAsia="Montserrat" w:hAnsi="Montserrat" w:cs="Montserrat"/>
        </w:rPr>
        <w:t xml:space="preserve">Pentru proiectele depuse în </w:t>
      </w:r>
      <w:sdt>
        <w:sdtPr>
          <w:tag w:val="goog_rdk_37"/>
          <w:id w:val="1522661880"/>
        </w:sdtPr>
        <w:sdtEndPr/>
        <w:sdtContent>
          <w:sdt>
            <w:sdtPr>
              <w:tag w:val="goog_rdk_38"/>
              <w:id w:val="1006331372"/>
            </w:sdtPr>
            <w:sdtEndPr/>
            <w:sdtContent/>
          </w:sdt>
          <w:r w:rsidRPr="00176E9A">
            <w:rPr>
              <w:rFonts w:ascii="Montserrat" w:eastAsia="Montserrat" w:hAnsi="Montserrat" w:cs="Montserrat"/>
            </w:rPr>
            <w:t>cadrul</w:t>
          </w:r>
        </w:sdtContent>
      </w:sdt>
      <w:r w:rsidRPr="00176E9A">
        <w:rPr>
          <w:rFonts w:ascii="Montserrat" w:eastAsia="Montserrat" w:hAnsi="Montserrat" w:cs="Montserrat"/>
        </w:rPr>
        <w:t xml:space="preserve"> acestei Priorități, </w:t>
      </w:r>
      <w:r w:rsidRPr="00176E9A">
        <w:rPr>
          <w:rFonts w:ascii="Montserrat" w:eastAsia="Montserrat" w:hAnsi="Montserrat" w:cs="Montserrat"/>
          <w:b/>
        </w:rPr>
        <w:t>costurile directe</w:t>
      </w:r>
      <w:r w:rsidRPr="00176E9A">
        <w:rPr>
          <w:rFonts w:ascii="Montserrat" w:eastAsia="Montserrat" w:hAnsi="Montserrat" w:cs="Montserrat"/>
        </w:rPr>
        <w:t xml:space="preserve"> includ costurile prevăzute în următoarele subcategorii:</w:t>
      </w:r>
    </w:p>
    <w:p w14:paraId="5FAD280A" w14:textId="22C045DD" w:rsidR="008B1B37" w:rsidRPr="00F228B3" w:rsidRDefault="008B1B37"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i/>
          <w:color w:val="000000"/>
        </w:rPr>
      </w:pPr>
      <w:bookmarkStart w:id="133" w:name="_heading=h.2tq9fhf" w:colFirst="0" w:colLast="0"/>
      <w:bookmarkStart w:id="134" w:name="_heading=h.3kkl7fh" w:colFirst="0" w:colLast="0"/>
      <w:bookmarkEnd w:id="133"/>
      <w:bookmarkEnd w:id="134"/>
      <w:r w:rsidRPr="00F228B3">
        <w:rPr>
          <w:rFonts w:ascii="Montserrat" w:eastAsia="Montserrat" w:hAnsi="Montserrat" w:cs="Montserrat"/>
          <w:i/>
          <w:color w:val="000000"/>
        </w:rPr>
        <w:t xml:space="preserve">Sub-categoria – </w:t>
      </w:r>
      <w:r w:rsidR="00CC594E" w:rsidRPr="00F228B3">
        <w:rPr>
          <w:rFonts w:ascii="Montserrat" w:eastAsia="Montserrat" w:hAnsi="Montserrat" w:cs="Montserrat"/>
          <w:i/>
          <w:color w:val="000000"/>
        </w:rPr>
        <w:t>Cheltuieli salariale</w:t>
      </w:r>
    </w:p>
    <w:p w14:paraId="6392B2E2" w14:textId="53ACDF9F" w:rsidR="003C6232" w:rsidRPr="00F228B3" w:rsidRDefault="003C6232"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i/>
          <w:color w:val="000000"/>
        </w:rPr>
      </w:pPr>
      <w:r w:rsidRPr="00F228B3">
        <w:rPr>
          <w:rFonts w:ascii="Montserrat" w:eastAsia="Montserrat" w:hAnsi="Montserrat" w:cs="Montserrat"/>
          <w:i/>
          <w:color w:val="000000"/>
        </w:rPr>
        <w:t>Sub-categoria  – 4.5 Dotări</w:t>
      </w:r>
    </w:p>
    <w:p w14:paraId="0DE586A9" w14:textId="77777777" w:rsidR="003C6232" w:rsidRPr="00176E9A" w:rsidRDefault="003C6232"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color w:val="000000"/>
        </w:rPr>
      </w:pPr>
      <w:bookmarkStart w:id="135" w:name="_heading=h.1zpvhna" w:colFirst="0" w:colLast="0"/>
      <w:bookmarkEnd w:id="135"/>
      <w:r w:rsidRPr="00176E9A">
        <w:rPr>
          <w:rFonts w:ascii="Montserrat" w:eastAsia="Montserrat" w:hAnsi="Montserrat" w:cs="Montserrat"/>
          <w:i/>
          <w:color w:val="000000"/>
        </w:rPr>
        <w:t>Sub-categoria – 4.6 Active necorporale</w:t>
      </w:r>
    </w:p>
    <w:p w14:paraId="72D30E85" w14:textId="5E223163" w:rsidR="003C6232" w:rsidRPr="00176E9A" w:rsidRDefault="003C6232"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i/>
          <w:color w:val="000000"/>
        </w:rPr>
      </w:pPr>
      <w:r w:rsidRPr="00176E9A">
        <w:rPr>
          <w:rFonts w:ascii="Montserrat" w:eastAsia="Montserrat" w:hAnsi="Montserrat" w:cs="Montserrat"/>
          <w:i/>
          <w:color w:val="000000"/>
        </w:rPr>
        <w:t xml:space="preserve">Sub-categoria - </w:t>
      </w:r>
      <w:r w:rsidR="006B6A3D" w:rsidRPr="00176E9A">
        <w:rPr>
          <w:rFonts w:ascii="Montserrat" w:eastAsia="Montserrat" w:hAnsi="Montserrat" w:cs="Montserrat"/>
          <w:i/>
          <w:color w:val="000000"/>
        </w:rPr>
        <w:t>Cheltuieli cu servicii pentru derularea activităților proiectului</w:t>
      </w:r>
    </w:p>
    <w:p w14:paraId="16A26792" w14:textId="24900B7C" w:rsidR="001D3EDA" w:rsidRPr="00176E9A" w:rsidRDefault="00D402AC" w:rsidP="003C6232">
      <w:pPr>
        <w:spacing w:before="120" w:after="120"/>
        <w:jc w:val="both"/>
        <w:rPr>
          <w:rFonts w:ascii="Montserrat" w:eastAsia="Montserrat" w:hAnsi="Montserrat" w:cs="Montserrat"/>
        </w:rPr>
      </w:pPr>
      <w:r w:rsidRPr="00176E9A">
        <w:rPr>
          <w:rFonts w:ascii="Montserrat" w:eastAsia="Montserrat" w:hAnsi="Montserrat" w:cs="Montserrat"/>
        </w:rPr>
        <w:t>Î</w:t>
      </w:r>
      <w:r w:rsidR="002143DA" w:rsidRPr="00176E9A">
        <w:rPr>
          <w:rFonts w:ascii="Montserrat" w:eastAsia="Montserrat" w:hAnsi="Montserrat" w:cs="Montserrat"/>
        </w:rPr>
        <w:t xml:space="preserve">n </w:t>
      </w:r>
      <w:r w:rsidR="008D7858" w:rsidRPr="00176E9A">
        <w:rPr>
          <w:rFonts w:ascii="Montserrat" w:eastAsia="Montserrat" w:hAnsi="Montserrat" w:cs="Montserrat"/>
        </w:rPr>
        <w:t>conformitate cu art. 54 lit. (a) Regulamentul UE 2021/1.060,</w:t>
      </w:r>
      <w:r w:rsidR="002143DA" w:rsidRPr="00176E9A">
        <w:rPr>
          <w:rFonts w:ascii="Montserrat" w:eastAsia="Montserrat" w:hAnsi="Montserrat" w:cs="Montserrat"/>
        </w:rPr>
        <w:t xml:space="preserve"> cu modificările şi completările ulterioare, </w:t>
      </w:r>
      <w:r w:rsidR="008D7858" w:rsidRPr="00176E9A">
        <w:rPr>
          <w:rFonts w:ascii="Montserrat" w:eastAsia="Montserrat" w:hAnsi="Montserrat" w:cs="Montserrat"/>
        </w:rPr>
        <w:t xml:space="preserve">prin aplicarea </w:t>
      </w:r>
      <w:r w:rsidR="002143DA" w:rsidRPr="00176E9A">
        <w:rPr>
          <w:rFonts w:ascii="Montserrat" w:eastAsia="Montserrat" w:hAnsi="Montserrat" w:cs="Montserrat"/>
        </w:rPr>
        <w:t xml:space="preserve">unei </w:t>
      </w:r>
      <w:r w:rsidR="008D7858" w:rsidRPr="00176E9A">
        <w:rPr>
          <w:rFonts w:ascii="Montserrat" w:eastAsia="Montserrat" w:hAnsi="Montserrat" w:cs="Montserrat"/>
        </w:rPr>
        <w:t xml:space="preserve">rate forfetare de </w:t>
      </w:r>
      <w:r w:rsidR="008D7858" w:rsidRPr="00176E9A">
        <w:rPr>
          <w:rFonts w:ascii="Montserrat" w:eastAsia="Montserrat" w:hAnsi="Montserrat" w:cs="Montserrat"/>
          <w:b/>
          <w:bCs/>
        </w:rPr>
        <w:t>maximum 7%</w:t>
      </w:r>
      <w:r w:rsidR="008D7858" w:rsidRPr="00176E9A">
        <w:rPr>
          <w:rFonts w:ascii="Montserrat" w:eastAsia="Montserrat" w:hAnsi="Montserrat" w:cs="Montserrat"/>
        </w:rPr>
        <w:t xml:space="preserve"> </w:t>
      </w:r>
      <w:r w:rsidR="002143DA" w:rsidRPr="00176E9A">
        <w:rPr>
          <w:rFonts w:ascii="Montserrat" w:eastAsia="Montserrat" w:hAnsi="Montserrat" w:cs="Montserrat"/>
        </w:rPr>
        <w:t xml:space="preserve">la costurile </w:t>
      </w:r>
      <w:r w:rsidR="008D7858" w:rsidRPr="00176E9A">
        <w:rPr>
          <w:rFonts w:ascii="Montserrat" w:eastAsia="Montserrat" w:hAnsi="Montserrat" w:cs="Montserrat"/>
        </w:rPr>
        <w:t>directe</w:t>
      </w:r>
      <w:r w:rsidR="002143DA" w:rsidRPr="00176E9A">
        <w:rPr>
          <w:rFonts w:ascii="Montserrat" w:eastAsia="Montserrat" w:hAnsi="Montserrat" w:cs="Montserrat"/>
        </w:rPr>
        <w:t xml:space="preserve"> eligibile</w:t>
      </w:r>
      <w:r w:rsidR="008D7858" w:rsidRPr="00176E9A">
        <w:rPr>
          <w:rFonts w:ascii="Montserrat" w:eastAsia="Montserrat" w:hAnsi="Montserrat" w:cs="Montserrat"/>
        </w:rPr>
        <w:t>, așa cum sunt descrise mai sus.</w:t>
      </w:r>
    </w:p>
    <w:p w14:paraId="509A7854" w14:textId="33048AC0" w:rsidR="00D402AC" w:rsidRPr="00176E9A" w:rsidRDefault="00D3386E" w:rsidP="00D402AC">
      <w:pPr>
        <w:jc w:val="both"/>
        <w:rPr>
          <w:rFonts w:ascii="Montserrat" w:eastAsia="Montserrat" w:hAnsi="Montserrat" w:cs="Montserrat"/>
        </w:rPr>
      </w:pPr>
      <w:sdt>
        <w:sdtPr>
          <w:tag w:val="goog_rdk_86"/>
          <w:id w:val="355849271"/>
        </w:sdtPr>
        <w:sdtEndPr/>
        <w:sdtContent/>
      </w:sdt>
      <w:r w:rsidR="00D402AC" w:rsidRPr="00176E9A">
        <w:rPr>
          <w:rFonts w:ascii="Montserrat" w:eastAsia="Montserrat" w:hAnsi="Montserrat" w:cs="Montserrat"/>
        </w:rPr>
        <w:t>În implementarea proiectelor, cheltuielile solicitate pe bază de rată forfetară nu se justifică prin documente, contravaloarea acestora fiind calculată prin aplicarea procentului stabilit în Ghidul solicitantului, la totalul cheltuielilor directe eligibile solicitate la decontare.</w:t>
      </w:r>
    </w:p>
    <w:p w14:paraId="417D7669"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6" w:name="_Toc178149807"/>
      <w:r w:rsidRPr="00176E9A">
        <w:rPr>
          <w:rFonts w:ascii="Montserrat" w:eastAsia="Montserrat" w:hAnsi="Montserrat" w:cs="Montserrat"/>
          <w:b/>
          <w:i/>
          <w:color w:val="4472C4"/>
          <w:sz w:val="22"/>
          <w:szCs w:val="22"/>
        </w:rPr>
        <w:t>Opțiuni de costuri simplificate.  Costuri unitare/sume forfetare și rate forfetare</w:t>
      </w:r>
      <w:bookmarkEnd w:id="136"/>
      <w:r w:rsidRPr="00176E9A">
        <w:rPr>
          <w:rFonts w:ascii="Montserrat" w:eastAsia="Montserrat" w:hAnsi="Montserrat" w:cs="Montserrat"/>
          <w:b/>
          <w:i/>
          <w:color w:val="4472C4"/>
          <w:sz w:val="22"/>
          <w:szCs w:val="22"/>
        </w:rPr>
        <w:t xml:space="preserve"> </w:t>
      </w:r>
    </w:p>
    <w:p w14:paraId="05346D05" w14:textId="77777777" w:rsidR="003C6232" w:rsidRPr="00176E9A" w:rsidRDefault="003C6232" w:rsidP="003C6232">
      <w:pPr>
        <w:jc w:val="both"/>
        <w:rPr>
          <w:rFonts w:ascii="Montserrat" w:eastAsia="Montserrat" w:hAnsi="Montserrat" w:cs="Montserrat"/>
          <w:b/>
          <w:color w:val="2F5496"/>
        </w:rPr>
      </w:pPr>
      <w:r w:rsidRPr="00176E9A">
        <w:rPr>
          <w:rFonts w:ascii="Montserrat" w:eastAsia="Montserrat" w:hAnsi="Montserrat" w:cs="Montserrat"/>
        </w:rPr>
        <w:t xml:space="preserve">În cadrul acestui apel de proiecte, AM PR Nord-Est nu a prevăzut utilizarea altor opțiuni de costuri simplificate din categoria celor prevăzute la art. 53 alin. 1) literele (b), (c) și (d) din Regulamentul UE nr. 1060/2021, în afară de rata forfetară prevăzută la </w:t>
      </w:r>
      <w:r w:rsidRPr="00176E9A">
        <w:rPr>
          <w:rFonts w:ascii="Montserrat" w:eastAsia="Montserrat" w:hAnsi="Montserrat" w:cs="Montserrat"/>
          <w:b/>
          <w:bCs/>
        </w:rPr>
        <w:t>secțiunea 5.3.4.</w:t>
      </w:r>
    </w:p>
    <w:p w14:paraId="4747083F"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7" w:name="_Toc178149808"/>
      <w:r w:rsidRPr="00176E9A">
        <w:rPr>
          <w:rFonts w:ascii="Montserrat" w:eastAsia="Montserrat" w:hAnsi="Montserrat" w:cs="Montserrat"/>
          <w:b/>
          <w:i/>
          <w:color w:val="4472C4"/>
          <w:sz w:val="22"/>
          <w:szCs w:val="22"/>
        </w:rPr>
        <w:t>Finanțare nelegată de costuri</w:t>
      </w:r>
      <w:bookmarkEnd w:id="137"/>
      <w:r w:rsidRPr="00176E9A">
        <w:rPr>
          <w:rFonts w:ascii="Montserrat" w:eastAsia="Montserrat" w:hAnsi="Montserrat" w:cs="Montserrat"/>
          <w:b/>
          <w:i/>
          <w:color w:val="4472C4"/>
          <w:sz w:val="22"/>
          <w:szCs w:val="22"/>
        </w:rPr>
        <w:t xml:space="preserve">  </w:t>
      </w:r>
    </w:p>
    <w:p w14:paraId="0B1431E8" w14:textId="3AA03B0C" w:rsidR="003C6232" w:rsidRPr="00176E9A" w:rsidRDefault="003C6232" w:rsidP="003C6232">
      <w:pPr>
        <w:rPr>
          <w:rFonts w:ascii="Montserrat" w:eastAsia="Montserrat" w:hAnsi="Montserrat" w:cs="Montserrat"/>
        </w:rPr>
      </w:pPr>
      <w:r w:rsidRPr="00176E9A">
        <w:rPr>
          <w:rFonts w:ascii="Montserrat" w:eastAsia="Montserrat" w:hAnsi="Montserrat" w:cs="Montserrat"/>
        </w:rPr>
        <w:t>Nu se aplică prezentului apel.</w:t>
      </w:r>
    </w:p>
    <w:p w14:paraId="20CB3CAB" w14:textId="77777777" w:rsidR="003C6232" w:rsidRPr="00176E9A" w:rsidRDefault="003C6232">
      <w:pPr>
        <w:pStyle w:val="Heading2"/>
        <w:numPr>
          <w:ilvl w:val="1"/>
          <w:numId w:val="11"/>
        </w:numPr>
        <w:pBdr>
          <w:top w:val="nil"/>
          <w:left w:val="nil"/>
          <w:bottom w:val="nil"/>
          <w:right w:val="nil"/>
          <w:between w:val="nil"/>
        </w:pBdr>
        <w:spacing w:before="280" w:after="280"/>
        <w:jc w:val="both"/>
        <w:rPr>
          <w:rFonts w:ascii="Montserrat" w:eastAsia="Montserrat" w:hAnsi="Montserrat" w:cs="Montserrat"/>
          <w:b/>
          <w:color w:val="4472C4"/>
          <w:sz w:val="24"/>
          <w:szCs w:val="24"/>
        </w:rPr>
      </w:pPr>
      <w:bookmarkStart w:id="138" w:name="_Toc178149809"/>
      <w:r w:rsidRPr="00176E9A">
        <w:rPr>
          <w:rFonts w:ascii="Montserrat" w:eastAsia="Montserrat" w:hAnsi="Montserrat" w:cs="Montserrat"/>
          <w:b/>
          <w:color w:val="4472C4"/>
          <w:sz w:val="24"/>
          <w:szCs w:val="24"/>
        </w:rPr>
        <w:t>Valoarea minimă și maximă eligibilă/nerambursabilă a unui proiect</w:t>
      </w:r>
      <w:bookmarkEnd w:id="138"/>
    </w:p>
    <w:p w14:paraId="5A6D572F" w14:textId="7AD2F992" w:rsidR="00E67727" w:rsidRPr="00176E9A" w:rsidRDefault="00E67727" w:rsidP="00E67727">
      <w:pPr>
        <w:pBdr>
          <w:top w:val="nil"/>
          <w:left w:val="nil"/>
          <w:bottom w:val="nil"/>
          <w:right w:val="nil"/>
          <w:between w:val="nil"/>
        </w:pBdr>
        <w:shd w:val="clear" w:color="auto" w:fill="E6E6E6"/>
        <w:spacing w:line="276" w:lineRule="auto"/>
        <w:jc w:val="both"/>
        <w:rPr>
          <w:rFonts w:ascii="Montserrat" w:eastAsia="Montserrat" w:hAnsi="Montserrat" w:cs="Montserrat"/>
          <w:b/>
          <w:color w:val="000000"/>
        </w:rPr>
      </w:pPr>
      <w:bookmarkStart w:id="139" w:name="_heading=h.3xzr3ei" w:colFirst="0" w:colLast="0"/>
      <w:bookmarkEnd w:id="139"/>
      <w:r w:rsidRPr="00176E9A">
        <w:rPr>
          <w:rFonts w:ascii="Montserrat" w:eastAsia="Montserrat" w:hAnsi="Montserrat" w:cs="Montserrat"/>
          <w:b/>
          <w:color w:val="000000"/>
          <w:u w:val="single"/>
        </w:rPr>
        <w:t xml:space="preserve">Cerința </w:t>
      </w:r>
      <w:r w:rsidR="00C67BA5" w:rsidRPr="00176E9A">
        <w:rPr>
          <w:rFonts w:ascii="Montserrat" w:eastAsia="Montserrat" w:hAnsi="Montserrat" w:cs="Montserrat"/>
          <w:b/>
          <w:color w:val="000000"/>
          <w:u w:val="single"/>
        </w:rPr>
        <w:t>11</w:t>
      </w:r>
      <w:r w:rsidRPr="00176E9A">
        <w:rPr>
          <w:rFonts w:ascii="Montserrat" w:eastAsia="Montserrat" w:hAnsi="Montserrat" w:cs="Montserrat"/>
          <w:b/>
          <w:color w:val="000000"/>
        </w:rPr>
        <w:t xml:space="preserve">. </w:t>
      </w:r>
      <w:r w:rsidR="001D3EDA" w:rsidRPr="00176E9A">
        <w:rPr>
          <w:rFonts w:ascii="Montserrat" w:eastAsia="Montserrat" w:hAnsi="Montserrat" w:cs="Montserrat"/>
          <w:color w:val="000000"/>
        </w:rPr>
        <w:t>V</w:t>
      </w:r>
      <w:r w:rsidRPr="00176E9A">
        <w:rPr>
          <w:rFonts w:ascii="Montserrat" w:eastAsia="Montserrat" w:hAnsi="Montserrat" w:cs="Montserrat"/>
          <w:color w:val="000000"/>
        </w:rPr>
        <w:t>alo</w:t>
      </w:r>
      <w:r w:rsidR="001D3EDA" w:rsidRPr="00176E9A">
        <w:rPr>
          <w:rFonts w:ascii="Montserrat" w:eastAsia="Montserrat" w:hAnsi="Montserrat" w:cs="Montserrat"/>
          <w:color w:val="000000"/>
        </w:rPr>
        <w:t>a</w:t>
      </w:r>
      <w:r w:rsidRPr="00176E9A">
        <w:rPr>
          <w:rFonts w:ascii="Montserrat" w:eastAsia="Montserrat" w:hAnsi="Montserrat" w:cs="Montserrat"/>
          <w:color w:val="000000"/>
        </w:rPr>
        <w:t>r</w:t>
      </w:r>
      <w:r w:rsidR="001D3EDA" w:rsidRPr="00176E9A">
        <w:rPr>
          <w:rFonts w:ascii="Montserrat" w:eastAsia="Montserrat" w:hAnsi="Montserrat" w:cs="Montserrat"/>
          <w:color w:val="000000"/>
        </w:rPr>
        <w:t>ea</w:t>
      </w:r>
      <w:r w:rsidRPr="00176E9A">
        <w:rPr>
          <w:rFonts w:ascii="Montserrat" w:eastAsia="Montserrat" w:hAnsi="Montserrat" w:cs="Montserrat"/>
          <w:color w:val="000000"/>
        </w:rPr>
        <w:t xml:space="preserve"> finanțării nerambursabile </w:t>
      </w:r>
      <w:r w:rsidR="00E04A08" w:rsidRPr="00176E9A">
        <w:rPr>
          <w:rFonts w:ascii="Montserrat" w:eastAsia="Montserrat" w:hAnsi="Montserrat" w:cs="Montserrat"/>
          <w:color w:val="000000"/>
        </w:rPr>
        <w:t>acordate pentru un proiect este de</w:t>
      </w:r>
      <w:r w:rsidRPr="00176E9A">
        <w:rPr>
          <w:rFonts w:ascii="Montserrat" w:eastAsia="Montserrat" w:hAnsi="Montserrat" w:cs="Montserrat"/>
          <w:color w:val="000000"/>
        </w:rPr>
        <w:t xml:space="preserve"> </w:t>
      </w:r>
      <w:r w:rsidR="00E04A08" w:rsidRPr="00176E9A">
        <w:rPr>
          <w:rFonts w:ascii="Montserrat" w:eastAsia="Montserrat" w:hAnsi="Montserrat" w:cs="Montserrat"/>
          <w:color w:val="000000"/>
        </w:rPr>
        <w:t xml:space="preserve">minimum </w:t>
      </w:r>
      <w:r w:rsidRPr="00176E9A">
        <w:rPr>
          <w:rFonts w:ascii="Montserrat" w:eastAsia="Montserrat" w:hAnsi="Montserrat" w:cs="Montserrat"/>
          <w:color w:val="000000"/>
        </w:rPr>
        <w:t xml:space="preserve">50.000 </w:t>
      </w:r>
      <w:r w:rsidR="00E04A08" w:rsidRPr="00176E9A">
        <w:rPr>
          <w:rFonts w:ascii="Montserrat" w:eastAsia="Montserrat" w:hAnsi="Montserrat" w:cs="Montserrat"/>
          <w:color w:val="000000"/>
        </w:rPr>
        <w:t>EUR</w:t>
      </w:r>
      <w:r w:rsidRPr="00176E9A">
        <w:rPr>
          <w:rFonts w:ascii="Montserrat" w:eastAsia="Montserrat" w:hAnsi="Montserrat" w:cs="Montserrat"/>
          <w:color w:val="000000"/>
        </w:rPr>
        <w:t xml:space="preserve"> și </w:t>
      </w:r>
      <w:r w:rsidR="00E04A08" w:rsidRPr="00176E9A">
        <w:rPr>
          <w:rFonts w:ascii="Montserrat" w:eastAsia="Montserrat" w:hAnsi="Montserrat" w:cs="Montserrat"/>
          <w:color w:val="000000"/>
        </w:rPr>
        <w:t xml:space="preserve">maximum </w:t>
      </w:r>
      <w:r w:rsidRPr="00176E9A">
        <w:rPr>
          <w:rFonts w:ascii="Montserrat" w:eastAsia="Montserrat" w:hAnsi="Montserrat" w:cs="Montserrat"/>
          <w:color w:val="000000"/>
        </w:rPr>
        <w:t xml:space="preserve">200.000 </w:t>
      </w:r>
      <w:r w:rsidR="00E04A08" w:rsidRPr="00176E9A">
        <w:rPr>
          <w:rFonts w:ascii="Montserrat" w:eastAsia="Montserrat" w:hAnsi="Montserrat" w:cs="Montserrat"/>
          <w:color w:val="000000"/>
        </w:rPr>
        <w:t>EUR</w:t>
      </w:r>
      <w:r w:rsidRPr="00176E9A">
        <w:rPr>
          <w:rFonts w:ascii="Montserrat" w:eastAsia="Montserrat" w:hAnsi="Montserrat" w:cs="Montserrat"/>
          <w:color w:val="000000"/>
        </w:rPr>
        <w:t xml:space="preserve">, </w:t>
      </w:r>
      <w:r w:rsidR="00E04A08" w:rsidRPr="00176E9A">
        <w:rPr>
          <w:rFonts w:ascii="Montserrat" w:eastAsia="Montserrat" w:hAnsi="Montserrat" w:cs="Montserrat"/>
          <w:color w:val="000000"/>
        </w:rPr>
        <w:t>echivalent</w:t>
      </w:r>
      <w:r w:rsidR="00C03580" w:rsidRPr="00176E9A">
        <w:rPr>
          <w:rFonts w:ascii="Montserrat" w:eastAsia="Montserrat" w:hAnsi="Montserrat" w:cs="Montserrat"/>
          <w:color w:val="000000"/>
        </w:rPr>
        <w:t xml:space="preserve"> în lei</w:t>
      </w:r>
      <w:r w:rsidR="00E04A08" w:rsidRPr="00176E9A">
        <w:rPr>
          <w:rFonts w:ascii="Montserrat" w:eastAsia="Montserrat" w:hAnsi="Montserrat" w:cs="Montserrat"/>
          <w:color w:val="000000"/>
        </w:rPr>
        <w:t xml:space="preserve"> </w:t>
      </w:r>
      <w:r w:rsidRPr="00176E9A">
        <w:rPr>
          <w:rFonts w:ascii="Montserrat" w:eastAsia="Montserrat" w:hAnsi="Montserrat" w:cs="Montserrat"/>
          <w:color w:val="000000"/>
        </w:rPr>
        <w:t xml:space="preserve">la cursul InforEuro din luna publicării </w:t>
      </w:r>
      <w:r w:rsidR="006622C1" w:rsidRPr="00176E9A">
        <w:rPr>
          <w:rFonts w:ascii="Montserrat" w:eastAsia="Montserrat" w:hAnsi="Montserrat" w:cs="Montserrat"/>
          <w:color w:val="000000"/>
        </w:rPr>
        <w:t>G</w:t>
      </w:r>
      <w:r w:rsidRPr="00176E9A">
        <w:rPr>
          <w:rFonts w:ascii="Montserrat" w:eastAsia="Montserrat" w:hAnsi="Montserrat" w:cs="Montserrat"/>
          <w:color w:val="000000"/>
        </w:rPr>
        <w:t xml:space="preserve">hidului </w:t>
      </w:r>
      <w:r w:rsidR="006622C1" w:rsidRPr="00176E9A">
        <w:rPr>
          <w:rFonts w:ascii="Montserrat" w:eastAsia="Montserrat" w:hAnsi="Montserrat" w:cs="Montserrat"/>
          <w:color w:val="000000"/>
        </w:rPr>
        <w:t>solicitantului</w:t>
      </w:r>
      <w:r w:rsidR="002143DA" w:rsidRPr="00176E9A">
        <w:rPr>
          <w:rFonts w:ascii="Montserrat" w:eastAsia="Montserrat" w:hAnsi="Montserrat" w:cs="Montserrat"/>
          <w:color w:val="000000"/>
        </w:rPr>
        <w:t>, cu respectarea plafonul</w:t>
      </w:r>
      <w:r w:rsidR="00F4203B" w:rsidRPr="00176E9A">
        <w:rPr>
          <w:rFonts w:ascii="Montserrat" w:eastAsia="Montserrat" w:hAnsi="Montserrat" w:cs="Montserrat"/>
          <w:color w:val="000000"/>
        </w:rPr>
        <w:t>ui</w:t>
      </w:r>
      <w:r w:rsidR="002143DA" w:rsidRPr="00176E9A">
        <w:rPr>
          <w:rFonts w:ascii="Montserrat" w:eastAsia="Montserrat" w:hAnsi="Montserrat" w:cs="Montserrat"/>
          <w:color w:val="000000"/>
        </w:rPr>
        <w:t xml:space="preserve"> de minimis (300.000 EUR), ținând cont de regula de cumul a ajutoarelor aplicabilă întreprinderii unice.</w:t>
      </w:r>
    </w:p>
    <w:p w14:paraId="258281A4" w14:textId="585D17DA" w:rsidR="002143DA" w:rsidRPr="00176E9A" w:rsidRDefault="002143DA" w:rsidP="002143DA">
      <w:pPr>
        <w:widowControl w:val="0"/>
        <w:autoSpaceDE w:val="0"/>
        <w:autoSpaceDN w:val="0"/>
        <w:spacing w:before="120" w:after="120" w:line="276" w:lineRule="auto"/>
        <w:ind w:right="147"/>
        <w:jc w:val="both"/>
        <w:rPr>
          <w:rFonts w:ascii="Montserrat" w:eastAsia="Carlito" w:hAnsi="Montserrat" w:cs="Arial"/>
        </w:rPr>
      </w:pPr>
      <w:r w:rsidRPr="00176E9A">
        <w:rPr>
          <w:rFonts w:ascii="Montserrat" w:eastAsia="Carlito" w:hAnsi="Montserrat" w:cs="Arial"/>
        </w:rPr>
        <w:t>Cursul valutar la care se va calcula încadrarea în respectivele valori minime și maxime este cursul InforEuro din lun</w:t>
      </w:r>
      <w:r w:rsidRPr="006F1540">
        <w:rPr>
          <w:rFonts w:ascii="Montserrat" w:eastAsia="Carlito" w:hAnsi="Montserrat" w:cs="Arial"/>
        </w:rPr>
        <w:t xml:space="preserve">a publicării ghidului </w:t>
      </w:r>
      <w:r w:rsidR="00925F44" w:rsidRPr="006F1540">
        <w:rPr>
          <w:rFonts w:ascii="Montserrat" w:eastAsia="Carlito" w:hAnsi="Montserrat" w:cs="Arial"/>
        </w:rPr>
        <w:t>solicitantului</w:t>
      </w:r>
      <w:r w:rsidRPr="006F1540">
        <w:rPr>
          <w:rFonts w:ascii="Montserrat" w:eastAsia="Carlito" w:hAnsi="Montserrat" w:cs="Arial"/>
        </w:rPr>
        <w:t xml:space="preserve">, respectiv luna </w:t>
      </w:r>
      <w:r w:rsidR="006F1540" w:rsidRPr="006F1540">
        <w:rPr>
          <w:rFonts w:ascii="Montserrat" w:eastAsia="Carlito" w:hAnsi="Montserrat" w:cs="Arial"/>
        </w:rPr>
        <w:t>septembrie</w:t>
      </w:r>
      <w:r w:rsidRPr="006F1540">
        <w:rPr>
          <w:rFonts w:ascii="Montserrat" w:eastAsia="Carlito" w:hAnsi="Montserrat" w:cs="Arial"/>
        </w:rPr>
        <w:t xml:space="preserve"> 2024:  1 euro= </w:t>
      </w:r>
      <w:r w:rsidR="006F1540" w:rsidRPr="006F1540">
        <w:rPr>
          <w:rFonts w:ascii="Montserrat" w:eastAsia="Carlito" w:hAnsi="Montserrat" w:cs="Arial"/>
        </w:rPr>
        <w:t xml:space="preserve">4.9774 </w:t>
      </w:r>
      <w:r w:rsidRPr="006F1540">
        <w:rPr>
          <w:rFonts w:ascii="Montserrat" w:eastAsia="Carlito" w:hAnsi="Montserrat" w:cs="Arial"/>
        </w:rPr>
        <w:t>lei.</w:t>
      </w:r>
    </w:p>
    <w:p w14:paraId="074A8633" w14:textId="2CE33A97" w:rsidR="00E67727" w:rsidRPr="00176E9A" w:rsidRDefault="00E67727" w:rsidP="00E67727">
      <w:pPr>
        <w:jc w:val="both"/>
        <w:rPr>
          <w:rFonts w:ascii="Montserrat" w:eastAsia="Montserrat" w:hAnsi="Montserrat" w:cs="Montserrat"/>
        </w:rPr>
      </w:pPr>
      <w:r w:rsidRPr="00176E9A">
        <w:rPr>
          <w:rFonts w:ascii="Montserrat" w:eastAsia="Montserrat" w:hAnsi="Montserrat" w:cs="Montserrat"/>
        </w:rPr>
        <w:t xml:space="preserve">A se vedea prevederile menționate </w:t>
      </w:r>
      <w:r w:rsidR="006B6A3D" w:rsidRPr="00176E9A">
        <w:rPr>
          <w:rFonts w:ascii="Montserrat" w:eastAsia="Montserrat" w:hAnsi="Montserrat" w:cs="Montserrat"/>
        </w:rPr>
        <w:t>î</w:t>
      </w:r>
      <w:r w:rsidRPr="00176E9A">
        <w:rPr>
          <w:rFonts w:ascii="Montserrat" w:eastAsia="Montserrat" w:hAnsi="Montserrat" w:cs="Montserrat"/>
        </w:rPr>
        <w:t xml:space="preserve">n </w:t>
      </w:r>
      <w:r w:rsidRPr="00176E9A">
        <w:rPr>
          <w:rFonts w:ascii="Montserrat" w:eastAsia="Montserrat" w:hAnsi="Montserrat" w:cs="Montserrat"/>
          <w:b/>
          <w:bCs/>
        </w:rPr>
        <w:t xml:space="preserve">Anexa </w:t>
      </w:r>
      <w:r w:rsidR="0061573B" w:rsidRPr="00176E9A">
        <w:rPr>
          <w:rFonts w:ascii="Montserrat" w:eastAsia="Montserrat" w:hAnsi="Montserrat" w:cs="Montserrat"/>
          <w:b/>
          <w:bCs/>
        </w:rPr>
        <w:t>8</w:t>
      </w:r>
      <w:r w:rsidRPr="00176E9A">
        <w:rPr>
          <w:rFonts w:ascii="Montserrat" w:eastAsia="Montserrat" w:hAnsi="Montserrat" w:cs="Montserrat"/>
        </w:rPr>
        <w:t xml:space="preserve"> - </w:t>
      </w:r>
      <w:r w:rsidRPr="00176E9A">
        <w:rPr>
          <w:rFonts w:ascii="Montserrat" w:eastAsia="Montserrat" w:hAnsi="Montserrat" w:cs="Montserrat"/>
          <w:i/>
          <w:iCs/>
        </w:rPr>
        <w:t>Reguli privind ajuto</w:t>
      </w:r>
      <w:r w:rsidR="001746BE" w:rsidRPr="00176E9A">
        <w:rPr>
          <w:rFonts w:ascii="Montserrat" w:eastAsia="Montserrat" w:hAnsi="Montserrat" w:cs="Montserrat"/>
          <w:i/>
          <w:iCs/>
        </w:rPr>
        <w:t>rul</w:t>
      </w:r>
      <w:r w:rsidRPr="00176E9A">
        <w:rPr>
          <w:rFonts w:ascii="Montserrat" w:eastAsia="Montserrat" w:hAnsi="Montserrat" w:cs="Montserrat"/>
          <w:i/>
          <w:iCs/>
        </w:rPr>
        <w:t xml:space="preserve"> de minimis</w:t>
      </w:r>
      <w:r w:rsidRPr="00176E9A">
        <w:rPr>
          <w:rFonts w:ascii="Montserrat" w:eastAsia="Montserrat" w:hAnsi="Montserrat" w:cs="Montserrat"/>
        </w:rPr>
        <w:t>.</w:t>
      </w:r>
    </w:p>
    <w:p w14:paraId="27914D7E" w14:textId="77777777" w:rsidR="003C6232" w:rsidRPr="00176E9A" w:rsidRDefault="003C6232">
      <w:pPr>
        <w:pStyle w:val="Heading2"/>
        <w:numPr>
          <w:ilvl w:val="1"/>
          <w:numId w:val="1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40" w:name="_Toc178149810"/>
      <w:r w:rsidRPr="00176E9A">
        <w:rPr>
          <w:rFonts w:ascii="Montserrat" w:eastAsia="Montserrat" w:hAnsi="Montserrat" w:cs="Montserrat"/>
          <w:b/>
          <w:color w:val="4472C4"/>
          <w:sz w:val="24"/>
          <w:szCs w:val="24"/>
        </w:rPr>
        <w:t>Cuantumul cofinanțării acordate</w:t>
      </w:r>
      <w:bookmarkEnd w:id="140"/>
    </w:p>
    <w:p w14:paraId="3413CFA7" w14:textId="7313E24C" w:rsidR="00674DDA" w:rsidRPr="00176E9A" w:rsidRDefault="00674DDA" w:rsidP="00674DDA">
      <w:pPr>
        <w:spacing w:before="120" w:after="120"/>
        <w:jc w:val="both"/>
        <w:rPr>
          <w:rFonts w:ascii="Montserrat" w:eastAsia="Montserrat" w:hAnsi="Montserrat" w:cs="Montserrat"/>
        </w:rPr>
      </w:pPr>
      <w:r w:rsidRPr="00176E9A">
        <w:rPr>
          <w:rFonts w:ascii="Montserrat" w:eastAsia="Montserrat" w:hAnsi="Montserrat" w:cs="Montserrat"/>
        </w:rPr>
        <w:t>Asistența financiară nerambursabilă acordată solicitantului din ajutorul de minimis este de maximum 90%, cu condiția</w:t>
      </w:r>
      <w:sdt>
        <w:sdtPr>
          <w:tag w:val="goog_rdk_90"/>
          <w:id w:val="-644895580"/>
        </w:sdtPr>
        <w:sdtEndPr/>
        <w:sdtContent/>
      </w:sdt>
      <w:r w:rsidRPr="00176E9A">
        <w:rPr>
          <w:rFonts w:ascii="Montserrat" w:eastAsia="Montserrat" w:hAnsi="Montserrat" w:cs="Montserrat"/>
        </w:rPr>
        <w:t xml:space="preserve"> încadrării în valoarea maximă a ajutoarelor de minimis. </w:t>
      </w:r>
    </w:p>
    <w:p w14:paraId="771207AA" w14:textId="77777777" w:rsidR="00674DDA" w:rsidRPr="00176E9A" w:rsidRDefault="00D3386E" w:rsidP="00674DDA">
      <w:pPr>
        <w:spacing w:before="120" w:after="120"/>
        <w:jc w:val="both"/>
        <w:rPr>
          <w:rFonts w:ascii="Montserrat" w:eastAsia="Montserrat" w:hAnsi="Montserrat" w:cs="Montserrat"/>
        </w:rPr>
      </w:pPr>
      <w:sdt>
        <w:sdtPr>
          <w:tag w:val="goog_rdk_91"/>
          <w:id w:val="1655645603"/>
        </w:sdtPr>
        <w:sdtEndPr/>
        <w:sdtContent/>
      </w:sdt>
      <w:r w:rsidR="00674DDA" w:rsidRPr="00176E9A">
        <w:rPr>
          <w:rFonts w:ascii="Montserrat" w:eastAsia="Montserrat" w:hAnsi="Montserrat" w:cs="Montserrat"/>
        </w:rPr>
        <w:t>Valoarea maximă totală a ajutoarelor de minimis de care poate beneficia întreprinderea unică, cu luarea în calcul inclusiv a valorii alocării financiare aferente componentei de minimis acordate în cadrul proiectului, nu va depăși echivalentul în lei a 300.000 EUR, calculat la cursul InforEuro în vigoare la data semnării contractului de finanțare, în nicio perioadă de 3 ani, cu respectarea condițiilor de cumul.</w:t>
      </w:r>
    </w:p>
    <w:p w14:paraId="72322B96" w14:textId="48E311C5" w:rsidR="00674DDA" w:rsidRPr="00176E9A" w:rsidRDefault="00674DDA" w:rsidP="00674DDA">
      <w:pPr>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A se vedea prevederile menționate în Anexa 8 - Reguli privind ajutoarele de minimis.</w:t>
      </w:r>
    </w:p>
    <w:p w14:paraId="72C0DAB5" w14:textId="1A55D6E6" w:rsidR="003C6232" w:rsidRPr="00176E9A" w:rsidRDefault="003C6232">
      <w:pPr>
        <w:pStyle w:val="Heading2"/>
        <w:numPr>
          <w:ilvl w:val="1"/>
          <w:numId w:val="1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41" w:name="_Toc178149811"/>
      <w:r w:rsidRPr="00176E9A">
        <w:rPr>
          <w:rFonts w:ascii="Montserrat" w:eastAsia="Montserrat" w:hAnsi="Montserrat" w:cs="Montserrat"/>
          <w:b/>
          <w:color w:val="4472C4"/>
          <w:sz w:val="24"/>
          <w:szCs w:val="24"/>
        </w:rPr>
        <w:t>Durata proiectului</w:t>
      </w:r>
      <w:bookmarkEnd w:id="141"/>
    </w:p>
    <w:p w14:paraId="6B934E82" w14:textId="0ABD40D1" w:rsidR="003C6232" w:rsidRPr="00176E9A"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rPr>
      </w:pPr>
      <w:bookmarkStart w:id="142" w:name="_heading=h.3c9z6hx" w:colFirst="0" w:colLast="0"/>
      <w:bookmarkEnd w:id="142"/>
      <w:r w:rsidRPr="00176E9A">
        <w:rPr>
          <w:rFonts w:ascii="Montserrat" w:eastAsia="Montserrat" w:hAnsi="Montserrat" w:cs="Montserrat"/>
          <w:b/>
          <w:color w:val="000000"/>
          <w:u w:val="single"/>
        </w:rPr>
        <w:t>Cerința 1</w:t>
      </w:r>
      <w:r w:rsidR="00C67BA5" w:rsidRPr="00176E9A">
        <w:rPr>
          <w:rFonts w:ascii="Montserrat" w:eastAsia="Montserrat" w:hAnsi="Montserrat" w:cs="Montserrat"/>
          <w:b/>
          <w:color w:val="000000"/>
          <w:u w:val="single"/>
        </w:rPr>
        <w:t>2</w:t>
      </w:r>
      <w:r w:rsidRPr="00176E9A">
        <w:rPr>
          <w:rFonts w:ascii="Montserrat" w:eastAsia="Montserrat" w:hAnsi="Montserrat" w:cs="Montserrat"/>
          <w:b/>
          <w:color w:val="000000"/>
          <w:u w:val="single"/>
        </w:rPr>
        <w:t>.</w:t>
      </w:r>
      <w:r w:rsidRPr="00176E9A">
        <w:rPr>
          <w:rFonts w:ascii="Montserrat" w:eastAsia="Montserrat" w:hAnsi="Montserrat" w:cs="Montserrat"/>
          <w:b/>
          <w:color w:val="000000"/>
        </w:rPr>
        <w:t xml:space="preserve"> </w:t>
      </w:r>
      <w:r w:rsidR="00C03580" w:rsidRPr="00176E9A">
        <w:rPr>
          <w:rFonts w:ascii="Montserrat" w:eastAsia="Montserrat" w:hAnsi="Montserrat" w:cs="Montserrat"/>
          <w:color w:val="000000"/>
        </w:rPr>
        <w:t xml:space="preserve">Perioada </w:t>
      </w:r>
      <w:r w:rsidR="00F15399" w:rsidRPr="00176E9A">
        <w:rPr>
          <w:rFonts w:ascii="Montserrat" w:eastAsia="Montserrat" w:hAnsi="Montserrat" w:cs="Montserrat"/>
          <w:color w:val="000000"/>
        </w:rPr>
        <w:t xml:space="preserve">de implementare a </w:t>
      </w:r>
      <w:r w:rsidR="00C03580" w:rsidRPr="00176E9A">
        <w:rPr>
          <w:rFonts w:ascii="Montserrat" w:eastAsia="Montserrat" w:hAnsi="Montserrat" w:cs="Montserrat"/>
          <w:color w:val="000000"/>
        </w:rPr>
        <w:t xml:space="preserve">activităților </w:t>
      </w:r>
      <w:r w:rsidR="00F15399" w:rsidRPr="00176E9A">
        <w:rPr>
          <w:rFonts w:ascii="Montserrat" w:eastAsia="Montserrat" w:hAnsi="Montserrat" w:cs="Montserrat"/>
          <w:color w:val="000000"/>
        </w:rPr>
        <w:t>proiectului este de maximum 36 luni de la data semnării contractului de finanțare și nu depășește 31 decembrie 2029.</w:t>
      </w:r>
    </w:p>
    <w:p w14:paraId="16C00A06" w14:textId="76A76FEA" w:rsidR="004103DA" w:rsidRPr="00176E9A" w:rsidRDefault="003C6232" w:rsidP="00674DDA">
      <w:pPr>
        <w:spacing w:before="120" w:after="120"/>
        <w:jc w:val="both"/>
        <w:rPr>
          <w:rFonts w:ascii="Montserrat" w:eastAsia="Montserrat" w:hAnsi="Montserrat" w:cs="Montserrat"/>
        </w:rPr>
      </w:pPr>
      <w:r w:rsidRPr="00176E9A">
        <w:rPr>
          <w:rFonts w:ascii="Montserrat" w:eastAsia="Montserrat" w:hAnsi="Montserrat" w:cs="Montserrat"/>
        </w:rPr>
        <w:t>Perioada de implementare a activităților proiectului se referă atât la activitățile realizate înainte de depunerea cererii de finanțare cât și la activitățile ce urmează a fi realizate după momentul contractării proiectului.</w:t>
      </w:r>
      <w:r w:rsidR="00674DDA" w:rsidRPr="00176E9A">
        <w:rPr>
          <w:rFonts w:ascii="Montserrat" w:eastAsia="Montserrat" w:hAnsi="Montserrat" w:cs="Montserrat"/>
        </w:rPr>
        <w:t xml:space="preserve"> Solicitantul trebuie să prevadă în mod realist perioada de implementare pentru fiecare activitate în parte, luând în considerare specificul fiecărei activități. </w:t>
      </w:r>
    </w:p>
    <w:p w14:paraId="2E28A037" w14:textId="0546CE4C" w:rsidR="003C6232" w:rsidRPr="00176E9A" w:rsidRDefault="004103DA" w:rsidP="003C6232">
      <w:pPr>
        <w:jc w:val="both"/>
        <w:rPr>
          <w:rFonts w:ascii="Montserrat" w:eastAsia="Montserrat" w:hAnsi="Montserrat" w:cs="Montserrat"/>
        </w:rPr>
      </w:pPr>
      <w:r w:rsidRPr="00176E9A">
        <w:rPr>
          <w:rFonts w:ascii="Montserrat" w:eastAsia="Montserrat" w:hAnsi="Montserrat" w:cs="Montserrat"/>
        </w:rPr>
        <w:lastRenderedPageBreak/>
        <w:t xml:space="preserve">După semnarea contractului de finanțare, </w:t>
      </w:r>
      <w:bookmarkStart w:id="143" w:name="_Hlk164933193"/>
      <w:r w:rsidR="001A6E95" w:rsidRPr="00176E9A">
        <w:rPr>
          <w:rFonts w:ascii="Montserrat" w:eastAsia="Montserrat" w:hAnsi="Montserrat" w:cs="Montserrat"/>
        </w:rPr>
        <w:t xml:space="preserve">perioada </w:t>
      </w:r>
      <w:r w:rsidRPr="00176E9A">
        <w:rPr>
          <w:rFonts w:ascii="Montserrat" w:eastAsia="Montserrat" w:hAnsi="Montserrat" w:cs="Montserrat"/>
        </w:rPr>
        <w:t xml:space="preserve">de implementare a activităților proiectului în cadrul căreia pot fi efectuate cheltuielile eligibile, este de </w:t>
      </w:r>
      <w:r w:rsidRPr="00176E9A">
        <w:rPr>
          <w:rFonts w:ascii="Montserrat" w:eastAsia="Montserrat" w:hAnsi="Montserrat" w:cs="Montserrat"/>
          <w:b/>
          <w:bCs/>
        </w:rPr>
        <w:t>maxim</w:t>
      </w:r>
      <w:r w:rsidR="008F5DC7" w:rsidRPr="00176E9A">
        <w:rPr>
          <w:rFonts w:ascii="Montserrat" w:eastAsia="Montserrat" w:hAnsi="Montserrat" w:cs="Montserrat"/>
          <w:b/>
          <w:bCs/>
        </w:rPr>
        <w:t>um</w:t>
      </w:r>
      <w:r w:rsidRPr="00176E9A">
        <w:rPr>
          <w:rFonts w:ascii="Montserrat" w:eastAsia="Montserrat" w:hAnsi="Montserrat" w:cs="Montserrat"/>
          <w:b/>
          <w:bCs/>
        </w:rPr>
        <w:t xml:space="preserve"> </w:t>
      </w:r>
      <w:r w:rsidR="008F5DC7" w:rsidRPr="00176E9A">
        <w:rPr>
          <w:rFonts w:ascii="Montserrat" w:eastAsia="Montserrat" w:hAnsi="Montserrat" w:cs="Montserrat"/>
          <w:b/>
          <w:bCs/>
        </w:rPr>
        <w:t>36</w:t>
      </w:r>
      <w:r w:rsidRPr="00176E9A">
        <w:rPr>
          <w:rFonts w:ascii="Montserrat" w:eastAsia="Montserrat" w:hAnsi="Montserrat" w:cs="Montserrat"/>
          <w:b/>
          <w:bCs/>
        </w:rPr>
        <w:t xml:space="preserve"> luni</w:t>
      </w:r>
      <w:r w:rsidRPr="00176E9A">
        <w:rPr>
          <w:rFonts w:ascii="Montserrat" w:eastAsia="Montserrat" w:hAnsi="Montserrat" w:cs="Montserrat"/>
        </w:rPr>
        <w:t>, fără</w:t>
      </w:r>
      <w:r w:rsidR="008F5DC7" w:rsidRPr="00176E9A">
        <w:rPr>
          <w:rFonts w:ascii="Montserrat" w:eastAsia="Montserrat" w:hAnsi="Montserrat" w:cs="Montserrat"/>
        </w:rPr>
        <w:t xml:space="preserve"> </w:t>
      </w:r>
      <w:r w:rsidRPr="00176E9A">
        <w:rPr>
          <w:rFonts w:ascii="Montserrat" w:eastAsia="Montserrat" w:hAnsi="Montserrat" w:cs="Montserrat"/>
        </w:rPr>
        <w:t>a depăși data de 31 decembrie 2029.</w:t>
      </w:r>
      <w:bookmarkEnd w:id="143"/>
    </w:p>
    <w:tbl>
      <w:tblPr>
        <w:tblW w:w="9814" w:type="dxa"/>
        <w:tblLayout w:type="fixed"/>
        <w:tblLook w:val="0000" w:firstRow="0" w:lastRow="0" w:firstColumn="0" w:lastColumn="0" w:noHBand="0" w:noVBand="0"/>
      </w:tblPr>
      <w:tblGrid>
        <w:gridCol w:w="769"/>
        <w:gridCol w:w="9045"/>
      </w:tblGrid>
      <w:tr w:rsidR="003C6232" w:rsidRPr="00176E9A" w14:paraId="217A721B" w14:textId="77777777" w:rsidTr="00A84627">
        <w:trPr>
          <w:trHeight w:val="1791"/>
        </w:trPr>
        <w:tc>
          <w:tcPr>
            <w:tcW w:w="769" w:type="dxa"/>
            <w:tcBorders>
              <w:right w:val="single" w:sz="4" w:space="0" w:color="000000"/>
            </w:tcBorders>
            <w:vAlign w:val="center"/>
          </w:tcPr>
          <w:p w14:paraId="2B5FD1D7" w14:textId="77777777" w:rsidR="003C6232" w:rsidRPr="00176E9A" w:rsidRDefault="003C6232" w:rsidP="000B0DE5">
            <w:pPr>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7C5B246D" wp14:editId="4F9171E4">
                  <wp:extent cx="342673" cy="350416"/>
                  <wp:effectExtent l="0" t="0" r="0" b="0"/>
                  <wp:docPr id="2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1601E2B3" w14:textId="77777777" w:rsidR="003C6232" w:rsidRPr="00176E9A" w:rsidRDefault="003C6232" w:rsidP="000B0DE5">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6162AC57" w14:textId="72B50116" w:rsidR="003C6232" w:rsidRPr="00176E9A" w:rsidRDefault="00D3386E" w:rsidP="000B0DE5">
            <w:pPr>
              <w:jc w:val="both"/>
              <w:rPr>
                <w:rFonts w:ascii="Montserrat" w:eastAsia="Montserrat" w:hAnsi="Montserrat" w:cs="Montserrat"/>
              </w:rPr>
            </w:pPr>
            <w:sdt>
              <w:sdtPr>
                <w:tag w:val="goog_rdk_40"/>
                <w:id w:val="-465515617"/>
              </w:sdtPr>
              <w:sdtEndPr/>
              <w:sdtContent/>
            </w:sdt>
            <w:bookmarkStart w:id="144" w:name="_Hlk155866720"/>
            <w:r w:rsidR="003C6232" w:rsidRPr="00176E9A">
              <w:rPr>
                <w:rFonts w:ascii="Montserrat" w:eastAsia="Montserrat" w:hAnsi="Montserrat" w:cs="Montserrat"/>
              </w:rPr>
              <w:t xml:space="preserve">Indiferent de perioada de implementare a proiectului, trebuie demarată procedura de achiziție pentru </w:t>
            </w:r>
            <w:r w:rsidR="003C6232" w:rsidRPr="00176E9A">
              <w:rPr>
                <w:rFonts w:ascii="Montserrat" w:eastAsia="Montserrat" w:hAnsi="Montserrat" w:cs="Montserrat"/>
                <w:b/>
              </w:rPr>
              <w:t>contractul de furnizare/servicii</w:t>
            </w:r>
            <w:r w:rsidR="003C6232" w:rsidRPr="00176E9A">
              <w:rPr>
                <w:rFonts w:ascii="Montserrat" w:eastAsia="Montserrat" w:hAnsi="Montserrat" w:cs="Montserrat"/>
              </w:rPr>
              <w:t xml:space="preserve"> în </w:t>
            </w:r>
            <w:r w:rsidR="003C6232" w:rsidRPr="00176E9A">
              <w:rPr>
                <w:rFonts w:ascii="Montserrat" w:eastAsia="Montserrat" w:hAnsi="Montserrat" w:cs="Montserrat"/>
                <w:b/>
              </w:rPr>
              <w:t xml:space="preserve">maximum </w:t>
            </w:r>
            <w:r w:rsidR="002143DA" w:rsidRPr="00176E9A">
              <w:rPr>
                <w:rFonts w:ascii="Montserrat" w:eastAsia="Montserrat" w:hAnsi="Montserrat" w:cs="Montserrat"/>
                <w:b/>
              </w:rPr>
              <w:t xml:space="preserve">3 </w:t>
            </w:r>
            <w:r w:rsidR="003C6232" w:rsidRPr="00176E9A">
              <w:rPr>
                <w:rFonts w:ascii="Montserrat" w:eastAsia="Montserrat" w:hAnsi="Montserrat" w:cs="Montserrat"/>
                <w:b/>
              </w:rPr>
              <w:t>luni de la semnarea contractului de finan</w:t>
            </w:r>
            <w:r w:rsidR="006B6A3D" w:rsidRPr="00176E9A">
              <w:rPr>
                <w:rFonts w:ascii="Montserrat" w:eastAsia="Montserrat" w:hAnsi="Montserrat" w:cs="Montserrat"/>
                <w:b/>
              </w:rPr>
              <w:t>ț</w:t>
            </w:r>
            <w:r w:rsidR="003C6232" w:rsidRPr="00176E9A">
              <w:rPr>
                <w:rFonts w:ascii="Montserrat" w:eastAsia="Montserrat" w:hAnsi="Montserrat" w:cs="Montserrat"/>
                <w:b/>
              </w:rPr>
              <w:t>are</w:t>
            </w:r>
            <w:r w:rsidR="003C6232" w:rsidRPr="00176E9A">
              <w:rPr>
                <w:rFonts w:ascii="Montserrat" w:eastAsia="Montserrat" w:hAnsi="Montserrat" w:cs="Montserrat"/>
              </w:rPr>
              <w:t>. Nerespectarea condiției anterior menționată poate constitui motiv de reziliere a contractului de finanțare.</w:t>
            </w:r>
            <w:bookmarkEnd w:id="144"/>
          </w:p>
        </w:tc>
      </w:tr>
    </w:tbl>
    <w:p w14:paraId="717829E2" w14:textId="77777777" w:rsidR="003C6232" w:rsidRPr="00176E9A" w:rsidRDefault="003C6232">
      <w:pPr>
        <w:pStyle w:val="Heading2"/>
        <w:numPr>
          <w:ilvl w:val="1"/>
          <w:numId w:val="1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45" w:name="_Toc178149812"/>
      <w:r w:rsidRPr="00176E9A">
        <w:rPr>
          <w:rFonts w:ascii="Montserrat" w:eastAsia="Montserrat" w:hAnsi="Montserrat" w:cs="Montserrat"/>
          <w:b/>
          <w:color w:val="4472C4"/>
          <w:sz w:val="24"/>
          <w:szCs w:val="24"/>
        </w:rPr>
        <w:t>Alte cerințe de eligibilitate a proiectului</w:t>
      </w:r>
      <w:bookmarkEnd w:id="145"/>
      <w:r w:rsidRPr="00176E9A">
        <w:rPr>
          <w:rFonts w:ascii="Montserrat" w:eastAsia="Montserrat" w:hAnsi="Montserrat" w:cs="Montserrat"/>
          <w:b/>
          <w:color w:val="4472C4"/>
          <w:sz w:val="24"/>
          <w:szCs w:val="24"/>
        </w:rPr>
        <w:t xml:space="preserve"> </w:t>
      </w:r>
    </w:p>
    <w:p w14:paraId="29EBA629" w14:textId="18A0D091" w:rsidR="003C6232" w:rsidRPr="00176E9A"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rPr>
      </w:pPr>
      <w:r w:rsidRPr="00176E9A">
        <w:rPr>
          <w:rFonts w:ascii="Montserrat" w:eastAsia="Montserrat" w:hAnsi="Montserrat" w:cs="Montserrat"/>
          <w:b/>
          <w:color w:val="000000"/>
          <w:u w:val="single"/>
        </w:rPr>
        <w:t>Cerința 1</w:t>
      </w:r>
      <w:r w:rsidR="00330848" w:rsidRPr="00176E9A">
        <w:rPr>
          <w:rFonts w:ascii="Montserrat" w:eastAsia="Montserrat" w:hAnsi="Montserrat" w:cs="Montserrat"/>
          <w:b/>
          <w:color w:val="000000"/>
          <w:u w:val="single"/>
        </w:rPr>
        <w:t>3</w:t>
      </w:r>
      <w:r w:rsidRPr="00176E9A">
        <w:rPr>
          <w:rFonts w:ascii="Montserrat" w:eastAsia="Montserrat" w:hAnsi="Montserrat" w:cs="Montserrat"/>
          <w:b/>
          <w:color w:val="000000"/>
          <w:u w:val="single"/>
        </w:rPr>
        <w:t>.</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 xml:space="preserve">Proiectul respectă prevederile legislației comunitare și naționale în domeniul dezvoltării durabile, egalității de șanse, de gen, nediscriminării și accesibilității </w:t>
      </w:r>
      <w:r w:rsidR="006B6A3D" w:rsidRPr="00176E9A">
        <w:rPr>
          <w:rFonts w:ascii="Montserrat" w:eastAsia="Montserrat" w:hAnsi="Montserrat" w:cs="Montserrat"/>
          <w:color w:val="000000"/>
        </w:rPr>
        <w:t xml:space="preserve">pentru persoanele </w:t>
      </w:r>
      <w:r w:rsidRPr="00176E9A">
        <w:rPr>
          <w:rFonts w:ascii="Montserrat" w:eastAsia="Montserrat" w:hAnsi="Montserrat" w:cs="Montserrat"/>
          <w:color w:val="000000"/>
        </w:rPr>
        <w:t>cu dizabilități.</w:t>
      </w:r>
    </w:p>
    <w:p w14:paraId="50522B77" w14:textId="0629D2FB" w:rsidR="003C6232" w:rsidRPr="00176E9A" w:rsidRDefault="00007F71" w:rsidP="003C6232">
      <w:pPr>
        <w:widowControl w:val="0"/>
        <w:pBdr>
          <w:top w:val="nil"/>
          <w:left w:val="nil"/>
          <w:bottom w:val="nil"/>
          <w:right w:val="nil"/>
          <w:between w:val="nil"/>
        </w:pBdr>
        <w:spacing w:before="120" w:after="120"/>
        <w:jc w:val="both"/>
        <w:rPr>
          <w:rFonts w:ascii="Montserrat" w:eastAsia="Montserrat" w:hAnsi="Montserrat" w:cs="Montserrat"/>
          <w:b/>
          <w:i/>
        </w:rPr>
      </w:pPr>
      <w:bookmarkStart w:id="146" w:name="_heading=h.4bewzdj" w:colFirst="0" w:colLast="0"/>
      <w:bookmarkEnd w:id="146"/>
      <w:r w:rsidRPr="00176E9A">
        <w:rPr>
          <w:rFonts w:ascii="Montserrat" w:eastAsia="Montserrat" w:hAnsi="Montserrat" w:cs="Montserrat"/>
          <w:color w:val="000000"/>
        </w:rPr>
        <w:t>Se vor avea în vedere</w:t>
      </w:r>
      <w:r w:rsidR="003C6232" w:rsidRPr="00176E9A">
        <w:rPr>
          <w:rFonts w:ascii="Montserrat" w:eastAsia="Montserrat" w:hAnsi="Montserrat" w:cs="Montserrat"/>
          <w:color w:val="000000"/>
        </w:rPr>
        <w:t xml:space="preserve"> prevederile </w:t>
      </w:r>
      <w:r w:rsidR="003C6232" w:rsidRPr="00176E9A">
        <w:rPr>
          <w:rFonts w:ascii="Montserrat" w:eastAsia="Montserrat" w:hAnsi="Montserrat" w:cs="Montserrat"/>
          <w:b/>
          <w:color w:val="000000"/>
        </w:rPr>
        <w:t>secțiunilo</w:t>
      </w:r>
      <w:r w:rsidR="003C6232" w:rsidRPr="00176E9A">
        <w:rPr>
          <w:rFonts w:ascii="Montserrat" w:eastAsia="Montserrat" w:hAnsi="Montserrat" w:cs="Montserrat"/>
          <w:b/>
          <w:bCs/>
          <w:color w:val="000000"/>
        </w:rPr>
        <w:t>r</w:t>
      </w:r>
      <w:r w:rsidR="003C6232" w:rsidRPr="00176E9A">
        <w:rPr>
          <w:rFonts w:ascii="Montserrat" w:eastAsia="Montserrat" w:hAnsi="Montserrat" w:cs="Montserrat"/>
          <w:color w:val="000000"/>
        </w:rPr>
        <w:t xml:space="preserve"> </w:t>
      </w:r>
      <w:r w:rsidR="003C6232" w:rsidRPr="00176E9A">
        <w:rPr>
          <w:rFonts w:ascii="Montserrat" w:eastAsia="Montserrat" w:hAnsi="Montserrat" w:cs="Montserrat"/>
          <w:b/>
          <w:color w:val="000000"/>
        </w:rPr>
        <w:t>3.16</w:t>
      </w:r>
      <w:r w:rsidR="003C6232" w:rsidRPr="00176E9A">
        <w:rPr>
          <w:rFonts w:ascii="Montserrat" w:eastAsia="Montserrat" w:hAnsi="Montserrat" w:cs="Montserrat"/>
          <w:color w:val="000000"/>
        </w:rPr>
        <w:t xml:space="preserve"> și </w:t>
      </w:r>
      <w:r w:rsidR="003C6232" w:rsidRPr="00176E9A">
        <w:rPr>
          <w:rFonts w:ascii="Montserrat" w:eastAsia="Montserrat" w:hAnsi="Montserrat" w:cs="Montserrat"/>
          <w:b/>
          <w:color w:val="000000"/>
        </w:rPr>
        <w:t>3.19</w:t>
      </w:r>
      <w:r w:rsidR="003C6232" w:rsidRPr="00176E9A">
        <w:rPr>
          <w:rFonts w:ascii="Montserrat" w:eastAsia="Montserrat" w:hAnsi="Montserrat" w:cs="Montserrat"/>
          <w:color w:val="000000"/>
        </w:rPr>
        <w:t>.</w:t>
      </w:r>
    </w:p>
    <w:p w14:paraId="1B30523B" w14:textId="3D5FE7CC" w:rsidR="003C6232" w:rsidRPr="00176E9A" w:rsidRDefault="003C6232" w:rsidP="003C6232">
      <w:pPr>
        <w:pBdr>
          <w:top w:val="nil"/>
          <w:left w:val="nil"/>
          <w:bottom w:val="nil"/>
          <w:right w:val="nil"/>
          <w:between w:val="nil"/>
        </w:pBdr>
        <w:shd w:val="clear" w:color="auto" w:fill="E7E6E6"/>
        <w:tabs>
          <w:tab w:val="left" w:pos="851"/>
        </w:tabs>
        <w:spacing w:before="120" w:after="120" w:line="254" w:lineRule="auto"/>
        <w:jc w:val="both"/>
        <w:rPr>
          <w:rFonts w:ascii="Montserrat" w:eastAsia="Montserrat" w:hAnsi="Montserrat" w:cs="Montserrat"/>
        </w:rPr>
      </w:pPr>
      <w:bookmarkStart w:id="147" w:name="_heading=h.2qk79lc" w:colFirst="0" w:colLast="0"/>
      <w:bookmarkStart w:id="148" w:name="_heading=h.24ufcor" w:colFirst="0" w:colLast="0"/>
      <w:bookmarkEnd w:id="147"/>
      <w:bookmarkEnd w:id="148"/>
      <w:r w:rsidRPr="00176E9A">
        <w:rPr>
          <w:rFonts w:ascii="Montserrat" w:eastAsia="Montserrat" w:hAnsi="Montserrat" w:cs="Montserrat"/>
          <w:b/>
          <w:color w:val="000000"/>
          <w:u w:val="single"/>
        </w:rPr>
        <w:t>Cerința 1</w:t>
      </w:r>
      <w:r w:rsidR="00330848" w:rsidRPr="00176E9A">
        <w:rPr>
          <w:rFonts w:ascii="Montserrat" w:eastAsia="Montserrat" w:hAnsi="Montserrat" w:cs="Montserrat"/>
          <w:b/>
          <w:color w:val="000000"/>
          <w:u w:val="single"/>
        </w:rPr>
        <w:t>4</w:t>
      </w:r>
      <w:r w:rsidRPr="00176E9A">
        <w:rPr>
          <w:rFonts w:ascii="Montserrat" w:eastAsia="Montserrat" w:hAnsi="Montserrat" w:cs="Montserrat"/>
          <w:b/>
          <w:color w:val="000000"/>
          <w:u w:val="single"/>
        </w:rPr>
        <w:t>.</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P</w:t>
      </w:r>
      <w:sdt>
        <w:sdtPr>
          <w:tag w:val="goog_rdk_42"/>
          <w:id w:val="1696498382"/>
        </w:sdtPr>
        <w:sdtEndPr/>
        <w:sdtContent/>
      </w:sdt>
      <w:r w:rsidRPr="00176E9A">
        <w:rPr>
          <w:rFonts w:ascii="Montserrat" w:eastAsia="Montserrat" w:hAnsi="Montserrat" w:cs="Montserrat"/>
          <w:color w:val="000000"/>
        </w:rPr>
        <w:t>roiectul respectă principiul DNSH</w:t>
      </w:r>
    </w:p>
    <w:p w14:paraId="27CF6A57" w14:textId="422304A2" w:rsidR="003C6232" w:rsidRPr="00176E9A" w:rsidRDefault="003C6232" w:rsidP="001B0A5B">
      <w:pPr>
        <w:spacing w:before="120" w:after="120"/>
        <w:jc w:val="both"/>
        <w:rPr>
          <w:rFonts w:ascii="Montserrat" w:eastAsia="Montserrat" w:hAnsi="Montserrat" w:cs="Montserrat"/>
        </w:rPr>
      </w:pPr>
      <w:bookmarkStart w:id="149" w:name="_heading=h.jzpmwk" w:colFirst="0" w:colLast="0"/>
      <w:bookmarkEnd w:id="149"/>
      <w:r w:rsidRPr="00176E9A">
        <w:rPr>
          <w:rFonts w:ascii="Montserrat" w:eastAsia="Montserrat" w:hAnsi="Montserrat" w:cs="Montserrat"/>
        </w:rPr>
        <w:t xml:space="preserve">Solicitanții la finanțare vor analiza proiectele având în vedere prevederile </w:t>
      </w:r>
      <w:r w:rsidRPr="00176E9A">
        <w:rPr>
          <w:rFonts w:ascii="Montserrat" w:eastAsia="Montserrat" w:hAnsi="Montserrat" w:cs="Montserrat"/>
          <w:b/>
        </w:rPr>
        <w:t>secțiunii 3.17</w:t>
      </w:r>
      <w:r w:rsidRPr="00176E9A">
        <w:rPr>
          <w:rFonts w:ascii="Montserrat" w:eastAsia="Montserrat" w:hAnsi="Montserrat" w:cs="Montserrat"/>
        </w:rPr>
        <w:t xml:space="preserve"> din prezentul ghid </w:t>
      </w:r>
      <w:r w:rsidR="00745EE4" w:rsidRPr="00176E9A">
        <w:rPr>
          <w:rFonts w:ascii="Montserrat" w:eastAsia="Montserrat" w:hAnsi="Montserrat" w:cs="Montserrat"/>
        </w:rPr>
        <w:t xml:space="preserve">și </w:t>
      </w:r>
      <w:r w:rsidRPr="00176E9A">
        <w:rPr>
          <w:rFonts w:ascii="Montserrat" w:eastAsia="Montserrat" w:hAnsi="Montserrat" w:cs="Montserrat"/>
        </w:rPr>
        <w:t xml:space="preserve">a celor din </w:t>
      </w:r>
      <w:r w:rsidRPr="00176E9A">
        <w:rPr>
          <w:rFonts w:ascii="Montserrat" w:eastAsia="Montserrat" w:hAnsi="Montserrat" w:cs="Montserrat"/>
          <w:i/>
        </w:rPr>
        <w:t>Metodologia privind imunizarea la schimbările climatice și respectarea principiului DNSH</w:t>
      </w:r>
      <w:r w:rsidRPr="00176E9A">
        <w:rPr>
          <w:rFonts w:ascii="Montserrat" w:eastAsia="Montserrat" w:hAnsi="Montserrat" w:cs="Montserrat"/>
        </w:rPr>
        <w:t xml:space="preserve"> și </w:t>
      </w:r>
      <w:r w:rsidR="00684C4A" w:rsidRPr="00176E9A">
        <w:rPr>
          <w:rFonts w:ascii="Montserrat" w:eastAsia="Montserrat" w:hAnsi="Montserrat" w:cs="Montserrat"/>
          <w:bCs/>
          <w:i/>
          <w:iCs/>
        </w:rPr>
        <w:t>Anexa 4</w:t>
      </w:r>
      <w:r w:rsidR="00A80988" w:rsidRPr="00176E9A">
        <w:rPr>
          <w:rFonts w:ascii="Montserrat" w:eastAsia="Montserrat" w:hAnsi="Montserrat" w:cs="Montserrat"/>
          <w:bCs/>
          <w:i/>
          <w:iCs/>
        </w:rPr>
        <w:t>.</w:t>
      </w:r>
      <w:r w:rsidR="006855CB" w:rsidRPr="00176E9A">
        <w:rPr>
          <w:rFonts w:ascii="Montserrat" w:eastAsia="Montserrat" w:hAnsi="Montserrat" w:cs="Montserrat"/>
          <w:bCs/>
          <w:i/>
          <w:iCs/>
        </w:rPr>
        <w:t>1.</w:t>
      </w:r>
      <w:r w:rsidR="00684C4A" w:rsidRPr="00176E9A">
        <w:rPr>
          <w:rFonts w:ascii="Montserrat" w:eastAsia="Montserrat" w:hAnsi="Montserrat" w:cs="Montserrat"/>
          <w:b/>
          <w:i/>
          <w:iCs/>
        </w:rPr>
        <w:t xml:space="preserve"> </w:t>
      </w:r>
      <w:r w:rsidR="00684C4A" w:rsidRPr="00176E9A">
        <w:rPr>
          <w:rFonts w:ascii="Montserrat" w:eastAsia="Montserrat" w:hAnsi="Montserrat" w:cs="Montserrat"/>
          <w:bCs/>
          <w:i/>
          <w:iCs/>
        </w:rPr>
        <w:t>DNSH – P1 – VInnovate</w:t>
      </w:r>
      <w:r w:rsidR="00A80988" w:rsidRPr="00176E9A">
        <w:rPr>
          <w:rFonts w:ascii="Montserrat" w:eastAsia="Montserrat" w:hAnsi="Montserrat" w:cs="Montserrat"/>
          <w:bCs/>
        </w:rPr>
        <w:t xml:space="preserve"> la această Metodologie</w:t>
      </w:r>
      <w:r w:rsidRPr="00176E9A">
        <w:rPr>
          <w:rFonts w:ascii="Montserrat" w:eastAsia="Montserrat" w:hAnsi="Montserrat" w:cs="Montserrat"/>
        </w:rPr>
        <w:t xml:space="preserve">, disponibile pe pagina web </w:t>
      </w:r>
      <w:r w:rsidR="00A80988" w:rsidRPr="00176E9A">
        <w:rPr>
          <w:rFonts w:ascii="Montserrat" w:eastAsia="Montserrat" w:hAnsi="Montserrat" w:cs="Montserrat"/>
        </w:rPr>
        <w:t xml:space="preserve">dedicată </w:t>
      </w:r>
      <w:r w:rsidRPr="00176E9A">
        <w:rPr>
          <w:rFonts w:ascii="Montserrat" w:eastAsia="Montserrat" w:hAnsi="Montserrat" w:cs="Montserrat"/>
        </w:rPr>
        <w:t xml:space="preserve">Regio Nord-Est, Secțiunea </w:t>
      </w:r>
      <w:r w:rsidRPr="00176E9A">
        <w:rPr>
          <w:rFonts w:ascii="Montserrat" w:eastAsia="Montserrat" w:hAnsi="Montserrat" w:cs="Montserrat"/>
          <w:i/>
        </w:rPr>
        <w:t>Documente suport</w:t>
      </w:r>
      <w:r w:rsidRPr="00176E9A">
        <w:rPr>
          <w:rFonts w:ascii="Montserrat" w:eastAsia="Montserrat" w:hAnsi="Montserrat" w:cs="Montserrat"/>
        </w:rPr>
        <w:t xml:space="preserve"> (</w:t>
      </w:r>
      <w:hyperlink r:id="rId29">
        <w:r w:rsidRPr="00176E9A">
          <w:rPr>
            <w:rFonts w:ascii="Montserrat" w:eastAsia="Montserrat" w:hAnsi="Montserrat" w:cs="Montserrat"/>
            <w:color w:val="0563C1"/>
            <w:u w:val="single"/>
          </w:rPr>
          <w:t>https://regionordest.ro/documente-suport/</w:t>
        </w:r>
      </w:hyperlink>
      <w:r w:rsidRPr="00176E9A">
        <w:rPr>
          <w:rFonts w:ascii="Montserrat" w:eastAsia="Montserrat" w:hAnsi="Montserrat" w:cs="Montserrat"/>
        </w:rPr>
        <w:t>).</w:t>
      </w:r>
    </w:p>
    <w:p w14:paraId="5B2F5B54" w14:textId="3D7EF5B6" w:rsidR="003C6232" w:rsidRPr="00176E9A" w:rsidRDefault="003C6232" w:rsidP="001B0A5B">
      <w:pPr>
        <w:spacing w:before="120" w:after="120"/>
        <w:jc w:val="both"/>
        <w:rPr>
          <w:rFonts w:ascii="Montserrat" w:eastAsia="Montserrat" w:hAnsi="Montserrat" w:cs="Montserrat"/>
        </w:rPr>
      </w:pPr>
      <w:r w:rsidRPr="00176E9A">
        <w:rPr>
          <w:rFonts w:ascii="Montserrat" w:eastAsia="Montserrat" w:hAnsi="Montserrat" w:cs="Montserrat"/>
        </w:rPr>
        <w:t xml:space="preserve">Solicitantul își va asuma respectarea acestei condiții de eligibilitate și în </w:t>
      </w:r>
      <w:r w:rsidRPr="00176E9A">
        <w:rPr>
          <w:rFonts w:ascii="Montserrat" w:eastAsia="Montserrat" w:hAnsi="Montserrat" w:cs="Montserrat"/>
          <w:b/>
          <w:bCs/>
        </w:rPr>
        <w:t>Anexa 2</w:t>
      </w:r>
      <w:r w:rsidRPr="00176E9A">
        <w:rPr>
          <w:rFonts w:ascii="Montserrat" w:eastAsia="Montserrat" w:hAnsi="Montserrat" w:cs="Montserrat"/>
        </w:rPr>
        <w:t xml:space="preserve"> - </w:t>
      </w:r>
      <w:r w:rsidRPr="00176E9A">
        <w:rPr>
          <w:rFonts w:ascii="Montserrat" w:eastAsia="Montserrat" w:hAnsi="Montserrat" w:cs="Montserrat"/>
          <w:i/>
          <w:iCs/>
        </w:rPr>
        <w:t>Declarați</w:t>
      </w:r>
      <w:r w:rsidR="00FD125E" w:rsidRPr="00176E9A">
        <w:rPr>
          <w:rFonts w:ascii="Montserrat" w:eastAsia="Montserrat" w:hAnsi="Montserrat" w:cs="Montserrat"/>
          <w:i/>
          <w:iCs/>
        </w:rPr>
        <w:t>a</w:t>
      </w:r>
      <w:r w:rsidRPr="00176E9A">
        <w:rPr>
          <w:rFonts w:ascii="Montserrat" w:eastAsia="Montserrat" w:hAnsi="Montserrat" w:cs="Montserrat"/>
          <w:i/>
          <w:iCs/>
        </w:rPr>
        <w:t xml:space="preserve"> Unică</w:t>
      </w:r>
      <w:r w:rsidRPr="00176E9A">
        <w:rPr>
          <w:rFonts w:ascii="Montserrat" w:eastAsia="Montserrat" w:hAnsi="Montserrat" w:cs="Montserrat"/>
        </w:rPr>
        <w:t>.</w:t>
      </w:r>
    </w:p>
    <w:p w14:paraId="42CF898C" w14:textId="77777777" w:rsidR="003C6232" w:rsidRPr="00176E9A" w:rsidRDefault="003C6232" w:rsidP="001B0A5B">
      <w:pPr>
        <w:spacing w:before="120" w:after="120"/>
        <w:jc w:val="both"/>
        <w:rPr>
          <w:rFonts w:ascii="Montserrat" w:eastAsia="Montserrat" w:hAnsi="Montserrat" w:cs="Montserrat"/>
        </w:rPr>
      </w:pPr>
      <w:r w:rsidRPr="00176E9A">
        <w:rPr>
          <w:rFonts w:ascii="Montserrat" w:eastAsia="Montserrat" w:hAnsi="Montserrat" w:cs="Montserrat"/>
        </w:rPr>
        <w:t>Respectarea acestei obligații asumate va face obiectul monitorizării în etapa de implementare și în etapa de durabilitate a proiectului.</w:t>
      </w:r>
    </w:p>
    <w:p w14:paraId="2EDC8625"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50" w:name="_Toc178149813"/>
      <w:r w:rsidRPr="00176E9A">
        <w:rPr>
          <w:rFonts w:ascii="Montserrat" w:eastAsia="Montserrat" w:hAnsi="Montserrat" w:cs="Montserrat"/>
          <w:b/>
          <w:color w:val="000000"/>
          <w:sz w:val="24"/>
          <w:szCs w:val="24"/>
        </w:rPr>
        <w:t>INDICATORI DE ETAPĂ</w:t>
      </w:r>
      <w:bookmarkEnd w:id="150"/>
      <w:r w:rsidRPr="00176E9A">
        <w:rPr>
          <w:rFonts w:ascii="Montserrat" w:eastAsia="Montserrat" w:hAnsi="Montserrat" w:cs="Montserrat"/>
          <w:b/>
          <w:color w:val="000000"/>
          <w:sz w:val="24"/>
          <w:szCs w:val="24"/>
        </w:rPr>
        <w:t xml:space="preserve">   </w:t>
      </w:r>
      <w:r w:rsidRPr="00176E9A">
        <w:rPr>
          <w:rFonts w:ascii="Montserrat" w:eastAsia="Montserrat" w:hAnsi="Montserrat" w:cs="Montserrat"/>
          <w:b/>
          <w:color w:val="000000"/>
          <w:sz w:val="24"/>
          <w:szCs w:val="24"/>
        </w:rPr>
        <w:tab/>
      </w:r>
    </w:p>
    <w:p w14:paraId="5D12FB74" w14:textId="77777777" w:rsidR="003C6232" w:rsidRPr="00176E9A" w:rsidRDefault="003C6232" w:rsidP="001B0A5B">
      <w:pPr>
        <w:spacing w:before="120" w:after="120"/>
        <w:jc w:val="both"/>
        <w:rPr>
          <w:rFonts w:ascii="Montserrat" w:eastAsia="Montserrat" w:hAnsi="Montserrat" w:cs="Montserrat"/>
        </w:rPr>
      </w:pPr>
      <w:r w:rsidRPr="00176E9A">
        <w:rPr>
          <w:rFonts w:ascii="Montserrat" w:eastAsia="Montserrat" w:hAnsi="Montserrat" w:cs="Montserrat"/>
        </w:rPr>
        <w:t>Indicatorii de etapă reprezintă repere cantitative, valorice sau calitative față de care este monitorizat şi evaluat, într-o manieră obiectivă şi transparentă, progresul implementării unui proiect.</w:t>
      </w:r>
    </w:p>
    <w:p w14:paraId="07078DB5" w14:textId="7916F43A" w:rsidR="005832C3" w:rsidRPr="00176E9A" w:rsidRDefault="005832C3" w:rsidP="005832C3">
      <w:pPr>
        <w:spacing w:after="120"/>
        <w:jc w:val="both"/>
        <w:rPr>
          <w:rFonts w:ascii="Montserrat" w:eastAsia="Montserrat" w:hAnsi="Montserrat" w:cs="Montserrat"/>
        </w:rPr>
      </w:pPr>
      <w:r w:rsidRPr="00176E9A">
        <w:rPr>
          <w:rFonts w:ascii="Montserrat" w:eastAsia="Montserrat" w:hAnsi="Montserrat" w:cs="Montserrat"/>
        </w:rPr>
        <w:t xml:space="preserve">În funcție de specificul proiectelor, indicatorii de etapă pot </w:t>
      </w:r>
      <w:r w:rsidR="00F45BE1" w:rsidRPr="00176E9A">
        <w:rPr>
          <w:rFonts w:ascii="Montserrat" w:eastAsia="Montserrat" w:hAnsi="Montserrat" w:cs="Montserrat"/>
        </w:rPr>
        <w:t>fi</w:t>
      </w:r>
      <w:r w:rsidRPr="00176E9A">
        <w:rPr>
          <w:rFonts w:ascii="Montserrat" w:eastAsia="Montserrat" w:hAnsi="Montserrat" w:cs="Montserrat"/>
        </w:rPr>
        <w:t>:</w:t>
      </w:r>
    </w:p>
    <w:p w14:paraId="47D416B6" w14:textId="77777777" w:rsidR="005832C3" w:rsidRPr="00176E9A" w:rsidRDefault="005832C3" w:rsidP="005832C3">
      <w:pPr>
        <w:spacing w:after="0" w:line="240" w:lineRule="auto"/>
        <w:jc w:val="both"/>
        <w:rPr>
          <w:rFonts w:ascii="Montserrat" w:eastAsia="Montserrat" w:hAnsi="Montserrat" w:cs="Montserrat"/>
        </w:rPr>
      </w:pPr>
      <w:r w:rsidRPr="00176E9A">
        <w:rPr>
          <w:rFonts w:ascii="Montserrat" w:eastAsia="Montserrat" w:hAnsi="Montserrat" w:cs="Montserrat"/>
        </w:rPr>
        <w:t>a) realizarea unor activități sau sub activități din proiect,</w:t>
      </w:r>
    </w:p>
    <w:p w14:paraId="538046F6" w14:textId="793A25FC" w:rsidR="00F45BE1" w:rsidRPr="00176E9A" w:rsidRDefault="005832C3" w:rsidP="005832C3">
      <w:pPr>
        <w:spacing w:after="0" w:line="240" w:lineRule="auto"/>
        <w:jc w:val="both"/>
        <w:rPr>
          <w:rFonts w:ascii="Montserrat" w:eastAsia="Montserrat" w:hAnsi="Montserrat" w:cs="Montserrat"/>
        </w:rPr>
      </w:pPr>
      <w:r w:rsidRPr="00176E9A">
        <w:rPr>
          <w:rFonts w:ascii="Montserrat" w:eastAsia="Montserrat" w:hAnsi="Montserrat" w:cs="Montserrat"/>
        </w:rPr>
        <w:t xml:space="preserve">b) atingerea unor stadii de implementare sau de execuție tehnică sau financiară prestabilite, </w:t>
      </w:r>
    </w:p>
    <w:p w14:paraId="48581CC3" w14:textId="5017D1AA" w:rsidR="005832C3" w:rsidRPr="00176E9A" w:rsidRDefault="005832C3" w:rsidP="005832C3">
      <w:pPr>
        <w:spacing w:after="0" w:line="240" w:lineRule="auto"/>
        <w:jc w:val="both"/>
        <w:rPr>
          <w:rFonts w:ascii="Montserrat" w:eastAsia="Montserrat" w:hAnsi="Montserrat" w:cs="Montserrat"/>
        </w:rPr>
      </w:pPr>
      <w:r w:rsidRPr="00176E9A">
        <w:rPr>
          <w:rFonts w:ascii="Montserrat" w:eastAsia="Montserrat" w:hAnsi="Montserrat" w:cs="Montserrat"/>
        </w:rPr>
        <w:t>c) stadii sau valori intermediare ale indicatorilor de realizare.</w:t>
      </w:r>
    </w:p>
    <w:p w14:paraId="17B3EEEE" w14:textId="0E8B391D" w:rsidR="009060F9" w:rsidRPr="00176E9A" w:rsidRDefault="003C6232" w:rsidP="003C6232">
      <w:pPr>
        <w:spacing w:before="120" w:after="120"/>
        <w:jc w:val="both"/>
        <w:rPr>
          <w:rFonts w:ascii="Montserrat" w:eastAsia="Montserrat" w:hAnsi="Montserrat" w:cs="Montserrat"/>
        </w:rPr>
      </w:pPr>
      <w:bookmarkStart w:id="151" w:name="_heading=h.1j4nfs6" w:colFirst="0" w:colLast="0"/>
      <w:bookmarkEnd w:id="151"/>
      <w:r w:rsidRPr="00176E9A">
        <w:rPr>
          <w:rFonts w:ascii="Montserrat" w:eastAsia="Montserrat" w:hAnsi="Montserrat" w:cs="Montserrat"/>
        </w:rPr>
        <w:t xml:space="preserve">Planul de monitorizare a proiectului este </w:t>
      </w:r>
      <w:r w:rsidR="00F45BE1" w:rsidRPr="00176E9A">
        <w:rPr>
          <w:rFonts w:ascii="Montserrat" w:eastAsia="Montserrat" w:hAnsi="Montserrat" w:cs="Montserrat"/>
        </w:rPr>
        <w:t>completat de către solicitant</w:t>
      </w:r>
      <w:r w:rsidR="000B6348">
        <w:rPr>
          <w:rFonts w:ascii="Montserrat" w:eastAsia="Montserrat" w:hAnsi="Montserrat" w:cs="Montserrat"/>
        </w:rPr>
        <w:t xml:space="preserve"> </w:t>
      </w:r>
      <w:r w:rsidR="00F45BE1" w:rsidRPr="00176E9A">
        <w:rPr>
          <w:rFonts w:ascii="Montserrat" w:eastAsia="Montserrat" w:hAnsi="Montserrat" w:cs="Montserrat"/>
        </w:rPr>
        <w:t xml:space="preserve">și este </w:t>
      </w:r>
      <w:r w:rsidRPr="00176E9A">
        <w:rPr>
          <w:rFonts w:ascii="Montserrat" w:eastAsia="Montserrat" w:hAnsi="Montserrat" w:cs="Montserrat"/>
        </w:rPr>
        <w:t>parte integrantă a contractului de finan</w:t>
      </w:r>
      <w:r w:rsidR="00F73CBF" w:rsidRPr="00176E9A">
        <w:rPr>
          <w:rFonts w:ascii="Montserrat" w:eastAsia="Montserrat" w:hAnsi="Montserrat" w:cs="Montserrat"/>
        </w:rPr>
        <w:t>ț</w:t>
      </w:r>
      <w:r w:rsidRPr="00176E9A">
        <w:rPr>
          <w:rFonts w:ascii="Montserrat" w:eastAsia="Montserrat" w:hAnsi="Montserrat" w:cs="Montserrat"/>
        </w:rPr>
        <w:t>are.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3A293B87" w14:textId="63ACC0BD"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Precizăm că solicitan</w:t>
      </w:r>
      <w:r w:rsidR="006B6A3D" w:rsidRPr="00176E9A">
        <w:rPr>
          <w:rFonts w:ascii="Montserrat" w:eastAsia="Montserrat" w:hAnsi="Montserrat" w:cs="Montserrat"/>
        </w:rPr>
        <w:t>tul</w:t>
      </w:r>
      <w:r w:rsidRPr="00176E9A">
        <w:rPr>
          <w:rFonts w:ascii="Montserrat" w:eastAsia="Montserrat" w:hAnsi="Montserrat" w:cs="Montserrat"/>
        </w:rPr>
        <w:t xml:space="preserve"> își po</w:t>
      </w:r>
      <w:r w:rsidR="006B6A3D" w:rsidRPr="00176E9A">
        <w:rPr>
          <w:rFonts w:ascii="Montserrat" w:eastAsia="Montserrat" w:hAnsi="Montserrat" w:cs="Montserrat"/>
        </w:rPr>
        <w:t>a</w:t>
      </w:r>
      <w:r w:rsidRPr="00176E9A">
        <w:rPr>
          <w:rFonts w:ascii="Montserrat" w:eastAsia="Montserrat" w:hAnsi="Montserrat" w:cs="Montserrat"/>
        </w:rPr>
        <w:t>t</w:t>
      </w:r>
      <w:r w:rsidR="006B6A3D" w:rsidRPr="00176E9A">
        <w:rPr>
          <w:rFonts w:ascii="Montserrat" w:eastAsia="Montserrat" w:hAnsi="Montserrat" w:cs="Montserrat"/>
        </w:rPr>
        <w:t>e</w:t>
      </w:r>
      <w:r w:rsidRPr="00176E9A">
        <w:rPr>
          <w:rFonts w:ascii="Montserrat" w:eastAsia="Montserrat" w:hAnsi="Montserrat" w:cs="Montserrat"/>
        </w:rPr>
        <w:t xml:space="preserve"> selecta indicatorii de etapă aplicabili, în funcție de tipologia de proiect, își po</w:t>
      </w:r>
      <w:r w:rsidR="009060F9" w:rsidRPr="00176E9A">
        <w:rPr>
          <w:rFonts w:ascii="Montserrat" w:eastAsia="Montserrat" w:hAnsi="Montserrat" w:cs="Montserrat"/>
        </w:rPr>
        <w:t>a</w:t>
      </w:r>
      <w:r w:rsidRPr="00176E9A">
        <w:rPr>
          <w:rFonts w:ascii="Montserrat" w:eastAsia="Montserrat" w:hAnsi="Montserrat" w:cs="Montserrat"/>
        </w:rPr>
        <w:t>t</w:t>
      </w:r>
      <w:r w:rsidR="009060F9" w:rsidRPr="00176E9A">
        <w:rPr>
          <w:rFonts w:ascii="Montserrat" w:eastAsia="Montserrat" w:hAnsi="Montserrat" w:cs="Montserrat"/>
        </w:rPr>
        <w:t>e</w:t>
      </w:r>
      <w:r w:rsidRPr="00176E9A">
        <w:rPr>
          <w:rFonts w:ascii="Montserrat" w:eastAsia="Montserrat" w:hAnsi="Montserrat" w:cs="Montserrat"/>
        </w:rPr>
        <w:t xml:space="preserve"> stabili termenele de realizare, fără a depăși termenul maxim prevăzut în </w:t>
      </w:r>
      <w:r w:rsidRPr="00176E9A">
        <w:rPr>
          <w:rFonts w:ascii="Montserrat" w:eastAsia="Montserrat" w:hAnsi="Montserrat" w:cs="Montserrat"/>
          <w:b/>
        </w:rPr>
        <w:t>Anexa 1</w:t>
      </w:r>
      <w:r w:rsidR="00F475D6" w:rsidRPr="00176E9A">
        <w:rPr>
          <w:rFonts w:ascii="Montserrat" w:eastAsia="Montserrat" w:hAnsi="Montserrat" w:cs="Montserrat"/>
          <w:b/>
        </w:rPr>
        <w:t>7</w:t>
      </w:r>
      <w:r w:rsidRPr="00176E9A">
        <w:rPr>
          <w:rFonts w:ascii="Montserrat" w:eastAsia="Montserrat" w:hAnsi="Montserrat" w:cs="Montserrat"/>
        </w:rPr>
        <w:t xml:space="preserve"> - </w:t>
      </w:r>
      <w:r w:rsidRPr="00176E9A">
        <w:rPr>
          <w:rFonts w:ascii="Montserrat" w:eastAsia="Montserrat" w:hAnsi="Montserrat" w:cs="Montserrat"/>
          <w:i/>
        </w:rPr>
        <w:t>Planul de monitorizare</w:t>
      </w:r>
      <w:r w:rsidRPr="00176E9A">
        <w:rPr>
          <w:rFonts w:ascii="Montserrat" w:eastAsia="Montserrat" w:hAnsi="Montserrat" w:cs="Montserrat"/>
        </w:rPr>
        <w:t>.</w:t>
      </w:r>
    </w:p>
    <w:p w14:paraId="5ADD7D23" w14:textId="4DD39FBA"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 xml:space="preserve">Contractul de finanțare </w:t>
      </w:r>
      <w:r w:rsidR="002A1440" w:rsidRPr="00176E9A">
        <w:rPr>
          <w:rFonts w:ascii="Montserrat" w:eastAsia="Montserrat" w:hAnsi="Montserrat" w:cs="Montserrat"/>
        </w:rPr>
        <w:t>și Manualul beneficiarului cuprind</w:t>
      </w:r>
      <w:r w:rsidRPr="00176E9A">
        <w:rPr>
          <w:rFonts w:ascii="Montserrat" w:eastAsia="Montserrat" w:hAnsi="Montserrat" w:cs="Montserrat"/>
        </w:rPr>
        <w:t xml:space="preserve"> modalitatea de urmărire și măsurile avute în vedere de AM PR Nord-Est pentru respectarea Planului de monitorizare de către beneficiarii de finanțare.</w:t>
      </w:r>
    </w:p>
    <w:p w14:paraId="7E169269"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52" w:name="_Toc178149814"/>
      <w:r w:rsidRPr="00176E9A">
        <w:rPr>
          <w:rFonts w:ascii="Montserrat" w:eastAsia="Montserrat" w:hAnsi="Montserrat" w:cs="Montserrat"/>
          <w:b/>
          <w:color w:val="000000"/>
          <w:sz w:val="24"/>
          <w:szCs w:val="24"/>
        </w:rPr>
        <w:t>COMPLETAREA ȘI DEPUNEREA CERERILOR DE FINANȚARE</w:t>
      </w:r>
      <w:bookmarkEnd w:id="152"/>
      <w:r w:rsidRPr="00176E9A">
        <w:rPr>
          <w:rFonts w:ascii="Montserrat" w:eastAsia="Montserrat" w:hAnsi="Montserrat" w:cs="Montserrat"/>
          <w:b/>
          <w:color w:val="000000"/>
          <w:sz w:val="24"/>
          <w:szCs w:val="24"/>
        </w:rPr>
        <w:t xml:space="preserve">     </w:t>
      </w:r>
      <w:r w:rsidRPr="00176E9A">
        <w:rPr>
          <w:rFonts w:ascii="Montserrat" w:eastAsia="Montserrat" w:hAnsi="Montserrat" w:cs="Montserrat"/>
          <w:b/>
          <w:color w:val="000000"/>
          <w:sz w:val="24"/>
          <w:szCs w:val="24"/>
        </w:rPr>
        <w:tab/>
      </w:r>
    </w:p>
    <w:p w14:paraId="42FBB929"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3" w:name="_Toc178149815"/>
      <w:r w:rsidRPr="00176E9A">
        <w:rPr>
          <w:rFonts w:ascii="Montserrat" w:eastAsia="Montserrat" w:hAnsi="Montserrat" w:cs="Montserrat"/>
          <w:b/>
          <w:color w:val="4472C4"/>
          <w:sz w:val="24"/>
          <w:szCs w:val="24"/>
        </w:rPr>
        <w:t>Completarea formularului cererii</w:t>
      </w:r>
      <w:bookmarkEnd w:id="153"/>
    </w:p>
    <w:p w14:paraId="4DFB2CD7" w14:textId="77777777" w:rsidR="003C6232" w:rsidRPr="00176E9A" w:rsidRDefault="003C6232" w:rsidP="003C6232">
      <w:pPr>
        <w:spacing w:before="240"/>
        <w:jc w:val="both"/>
        <w:rPr>
          <w:rFonts w:ascii="Montserrat" w:eastAsia="Montserrat" w:hAnsi="Montserrat" w:cs="Montserrat"/>
        </w:rPr>
      </w:pPr>
      <w:bookmarkStart w:id="154" w:name="_heading=h.xevivl" w:colFirst="0" w:colLast="0"/>
      <w:bookmarkEnd w:id="154"/>
      <w:r w:rsidRPr="00176E9A">
        <w:rPr>
          <w:rFonts w:ascii="Montserrat" w:eastAsia="Montserrat" w:hAnsi="Montserrat" w:cs="Montserrat"/>
        </w:rPr>
        <w:t>Documentația de finanțare este compusă din:</w:t>
      </w:r>
    </w:p>
    <w:p w14:paraId="37F410DE" w14:textId="33EF9A54" w:rsidR="003C6232" w:rsidRPr="00176E9A" w:rsidRDefault="003C6232" w:rsidP="00F73CBF">
      <w:pPr>
        <w:numPr>
          <w:ilvl w:val="0"/>
          <w:numId w:val="78"/>
        </w:numPr>
        <w:pBdr>
          <w:top w:val="nil"/>
          <w:left w:val="nil"/>
          <w:bottom w:val="nil"/>
          <w:right w:val="nil"/>
          <w:between w:val="nil"/>
        </w:pBdr>
        <w:spacing w:after="0" w:line="240" w:lineRule="auto"/>
        <w:ind w:left="142" w:hanging="142"/>
        <w:jc w:val="both"/>
        <w:rPr>
          <w:rFonts w:ascii="Montserrat" w:eastAsia="Montserrat" w:hAnsi="Montserrat" w:cs="Montserrat"/>
          <w:color w:val="000000"/>
        </w:rPr>
      </w:pPr>
      <w:r w:rsidRPr="00176E9A">
        <w:rPr>
          <w:rFonts w:ascii="Montserrat" w:eastAsia="Montserrat" w:hAnsi="Montserrat" w:cs="Montserrat"/>
          <w:b/>
          <w:color w:val="000000"/>
        </w:rPr>
        <w:t xml:space="preserve">Formularul cererii de finanțare, </w:t>
      </w:r>
      <w:r w:rsidRPr="00176E9A">
        <w:rPr>
          <w:rFonts w:ascii="Montserrat" w:eastAsia="Montserrat" w:hAnsi="Montserrat" w:cs="Montserrat"/>
          <w:color w:val="000000"/>
        </w:rPr>
        <w:t xml:space="preserve">ale cărei secțiuni se completează în </w:t>
      </w:r>
      <w:r w:rsidR="00F73CBF" w:rsidRPr="00176E9A">
        <w:rPr>
          <w:rFonts w:ascii="Montserrat" w:eastAsia="Montserrat" w:hAnsi="Montserrat" w:cs="Montserrat"/>
          <w:color w:val="000000"/>
        </w:rPr>
        <w:t>sistemul informatic</w:t>
      </w:r>
      <w:r w:rsidRPr="00176E9A">
        <w:rPr>
          <w:rFonts w:ascii="Montserrat" w:eastAsia="Montserrat" w:hAnsi="Montserrat" w:cs="Montserrat"/>
          <w:color w:val="000000"/>
        </w:rPr>
        <w:t xml:space="preserve"> MySMIS2021/SMIS2021+. </w:t>
      </w:r>
      <w:r w:rsidRPr="00176E9A">
        <w:rPr>
          <w:rFonts w:ascii="Montserrat" w:eastAsia="Montserrat" w:hAnsi="Montserrat" w:cs="Montserrat"/>
          <w:b/>
          <w:color w:val="000000"/>
        </w:rPr>
        <w:t>Anexa 1</w:t>
      </w:r>
      <w:r w:rsidRPr="00176E9A">
        <w:rPr>
          <w:rFonts w:ascii="Montserrat" w:eastAsia="Montserrat" w:hAnsi="Montserrat" w:cs="Montserrat"/>
          <w:color w:val="000000"/>
        </w:rPr>
        <w:t xml:space="preserve"> </w:t>
      </w:r>
      <w:r w:rsidR="00F73CBF" w:rsidRPr="00176E9A">
        <w:rPr>
          <w:rFonts w:ascii="Montserrat" w:eastAsia="Montserrat" w:hAnsi="Montserrat" w:cs="Montserrat"/>
          <w:color w:val="000000"/>
        </w:rPr>
        <w:t>la acest Ghid</w:t>
      </w:r>
      <w:r w:rsidRPr="00176E9A">
        <w:rPr>
          <w:rFonts w:ascii="Montserrat" w:eastAsia="Montserrat" w:hAnsi="Montserrat" w:cs="Montserrat"/>
          <w:i/>
          <w:color w:val="000000"/>
        </w:rPr>
        <w:t xml:space="preserve"> </w:t>
      </w:r>
      <w:r w:rsidRPr="00176E9A">
        <w:rPr>
          <w:rFonts w:ascii="Montserrat" w:eastAsia="Montserrat" w:hAnsi="Montserrat" w:cs="Montserrat"/>
          <w:color w:val="000000"/>
        </w:rPr>
        <w:t xml:space="preserve">prezintă aceste secțiuni și include instrucțiuni, recomandări și clarificări privind modul de completare. Aceste detalii </w:t>
      </w:r>
      <w:r w:rsidR="00F73CBF" w:rsidRPr="00176E9A">
        <w:rPr>
          <w:rFonts w:ascii="Montserrat" w:eastAsia="Montserrat" w:hAnsi="Montserrat" w:cs="Montserrat"/>
          <w:color w:val="000000"/>
        </w:rPr>
        <w:t>sunt</w:t>
      </w:r>
      <w:r w:rsidRPr="00176E9A">
        <w:rPr>
          <w:rFonts w:ascii="Montserrat" w:eastAsia="Montserrat" w:hAnsi="Montserrat" w:cs="Montserrat"/>
          <w:color w:val="000000"/>
        </w:rPr>
        <w:t xml:space="preserve"> disponibile inclusiv în cadrul aplicației MySMIS2021/SMIS2021+, la completarea fiecărei secțiuni în parte.</w:t>
      </w:r>
    </w:p>
    <w:p w14:paraId="773DBCC5" w14:textId="77777777" w:rsidR="00F73CBF" w:rsidRPr="00176E9A" w:rsidRDefault="003C6232" w:rsidP="00F73CBF">
      <w:pPr>
        <w:numPr>
          <w:ilvl w:val="0"/>
          <w:numId w:val="78"/>
        </w:numPr>
        <w:pBdr>
          <w:top w:val="nil"/>
          <w:left w:val="nil"/>
          <w:bottom w:val="nil"/>
          <w:right w:val="nil"/>
          <w:between w:val="nil"/>
        </w:pBdr>
        <w:spacing w:after="280" w:line="240" w:lineRule="auto"/>
        <w:ind w:left="142" w:hanging="142"/>
        <w:jc w:val="both"/>
        <w:rPr>
          <w:rFonts w:ascii="Montserrat" w:eastAsia="Montserrat" w:hAnsi="Montserrat" w:cs="Montserrat"/>
          <w:color w:val="000000"/>
        </w:rPr>
      </w:pPr>
      <w:r w:rsidRPr="00176E9A">
        <w:rPr>
          <w:rFonts w:ascii="Montserrat" w:eastAsia="Montserrat" w:hAnsi="Montserrat" w:cs="Montserrat"/>
          <w:b/>
          <w:color w:val="000000"/>
        </w:rPr>
        <w:t xml:space="preserve">Anexele la cererea de finanțare – </w:t>
      </w:r>
      <w:r w:rsidRPr="00176E9A">
        <w:rPr>
          <w:rFonts w:ascii="Montserrat" w:eastAsia="Montserrat" w:hAnsi="Montserrat" w:cs="Montserrat"/>
          <w:color w:val="000000"/>
        </w:rPr>
        <w:t>Toate documente</w:t>
      </w:r>
      <w:r w:rsidR="00F73CBF" w:rsidRPr="00176E9A">
        <w:rPr>
          <w:rFonts w:ascii="Montserrat" w:eastAsia="Montserrat" w:hAnsi="Montserrat" w:cs="Montserrat"/>
          <w:color w:val="000000"/>
        </w:rPr>
        <w:t>le</w:t>
      </w:r>
      <w:r w:rsidRPr="00176E9A">
        <w:rPr>
          <w:rFonts w:ascii="Montserrat" w:eastAsia="Montserrat" w:hAnsi="Montserrat" w:cs="Montserrat"/>
          <w:color w:val="000000"/>
        </w:rPr>
        <w:t xml:space="preserve"> vor fi încărcate în MySMIS2021/SMIS2021+, </w:t>
      </w:r>
      <w:r w:rsidR="00F73CBF" w:rsidRPr="00176E9A">
        <w:rPr>
          <w:rFonts w:ascii="Montserrat" w:eastAsia="Montserrat" w:hAnsi="Montserrat" w:cs="Montserrat"/>
          <w:color w:val="000000"/>
        </w:rPr>
        <w:t>astfel:</w:t>
      </w:r>
    </w:p>
    <w:p w14:paraId="1811CE26" w14:textId="0E5FF8EB" w:rsidR="00F73CBF" w:rsidRPr="00176E9A" w:rsidRDefault="00F73CBF" w:rsidP="00F73CBF">
      <w:pPr>
        <w:pStyle w:val="ListParagraph"/>
        <w:numPr>
          <w:ilvl w:val="0"/>
          <w:numId w:val="79"/>
        </w:numPr>
        <w:ind w:left="567" w:hanging="283"/>
        <w:jc w:val="both"/>
        <w:rPr>
          <w:rFonts w:ascii="Montserrat" w:eastAsia="Montserrat" w:hAnsi="Montserrat" w:cs="Montserrat"/>
          <w:color w:val="000000"/>
        </w:rPr>
      </w:pPr>
      <w:r w:rsidRPr="00176E9A">
        <w:rPr>
          <w:rFonts w:ascii="Montserrat" w:eastAsia="Montserrat" w:hAnsi="Montserrat" w:cs="Montserrat"/>
          <w:i/>
          <w:iCs/>
          <w:color w:val="000000"/>
          <w:u w:val="single"/>
        </w:rPr>
        <w:t>Documentele originale emise în format fizic</w:t>
      </w:r>
      <w:r w:rsidRPr="00176E9A">
        <w:rPr>
          <w:rFonts w:ascii="Montserrat" w:eastAsia="Montserrat" w:hAnsi="Montserrat" w:cs="Montserrat"/>
          <w:color w:val="000000"/>
        </w:rPr>
        <w:t xml:space="preserve"> (ce vor constitui anexe ale cererii de finanțare) vor fi scanate integral și lizibil, în  format .pdf, denumite corespunzător pentru a fi ușor de identificat;</w:t>
      </w:r>
    </w:p>
    <w:p w14:paraId="0558AA87" w14:textId="449941A3" w:rsidR="00F73CBF" w:rsidRPr="00176E9A" w:rsidRDefault="00F73CBF" w:rsidP="00F73CBF">
      <w:pPr>
        <w:pStyle w:val="ListParagraph"/>
        <w:numPr>
          <w:ilvl w:val="0"/>
          <w:numId w:val="79"/>
        </w:numPr>
        <w:ind w:left="567" w:hanging="283"/>
        <w:jc w:val="both"/>
        <w:rPr>
          <w:rFonts w:ascii="Montserrat" w:eastAsia="Montserrat" w:hAnsi="Montserrat" w:cs="Montserrat"/>
          <w:color w:val="000000"/>
        </w:rPr>
      </w:pPr>
      <w:r w:rsidRPr="00176E9A">
        <w:rPr>
          <w:rFonts w:ascii="Montserrat" w:eastAsia="Montserrat" w:hAnsi="Montserrat" w:cs="Montserrat"/>
          <w:i/>
          <w:iCs/>
          <w:color w:val="000000"/>
          <w:u w:val="single"/>
        </w:rPr>
        <w:t>Documentele elaborate electronic</w:t>
      </w:r>
      <w:r w:rsidRPr="00176E9A">
        <w:rPr>
          <w:rFonts w:ascii="Montserrat" w:eastAsia="Montserrat" w:hAnsi="Montserrat" w:cs="Montserrat"/>
          <w:color w:val="000000"/>
        </w:rPr>
        <w:t xml:space="preserve"> (ce vor constitui anexe ale cererii de finanțare) vor fi salvate în format .pdf și semnate cu semnătură electronică extinsă</w:t>
      </w:r>
      <w:r w:rsidR="00CE207E" w:rsidRPr="00176E9A">
        <w:rPr>
          <w:rFonts w:ascii="Montserrat" w:eastAsia="Montserrat" w:hAnsi="Montserrat" w:cs="Montserrat"/>
          <w:color w:val="000000"/>
        </w:rPr>
        <w:t>.</w:t>
      </w:r>
    </w:p>
    <w:p w14:paraId="61074B9E" w14:textId="3A4090F1"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Conform OUG 23/2023, unele anexe sunt solicitate a fi depuse la momentul depunerii cererii de finanțare (a se vedea </w:t>
      </w:r>
      <w:r w:rsidRPr="00176E9A">
        <w:rPr>
          <w:rFonts w:ascii="Montserrat" w:eastAsia="Montserrat" w:hAnsi="Montserrat" w:cs="Montserrat"/>
          <w:b/>
        </w:rPr>
        <w:t>secțiunea 7.4</w:t>
      </w:r>
      <w:r w:rsidRPr="00176E9A">
        <w:rPr>
          <w:rFonts w:ascii="Montserrat" w:eastAsia="Montserrat" w:hAnsi="Montserrat" w:cs="Montserrat"/>
        </w:rPr>
        <w:t>), iar altele în etapa contractuală (</w:t>
      </w:r>
      <w:r w:rsidRPr="00176E9A">
        <w:rPr>
          <w:rFonts w:ascii="Montserrat" w:eastAsia="Montserrat" w:hAnsi="Montserrat" w:cs="Montserrat"/>
          <w:b/>
        </w:rPr>
        <w:t>secțiunea 7.6</w:t>
      </w:r>
      <w:r w:rsidRPr="00176E9A">
        <w:rPr>
          <w:rFonts w:ascii="Montserrat" w:eastAsia="Montserrat" w:hAnsi="Montserrat" w:cs="Montserrat"/>
        </w:rPr>
        <w:t xml:space="preserve">). În etapa de implementare </w:t>
      </w:r>
      <w:r w:rsidR="00F73CBF" w:rsidRPr="00176E9A">
        <w:rPr>
          <w:rFonts w:ascii="Montserrat" w:eastAsia="Montserrat" w:hAnsi="Montserrat" w:cs="Montserrat"/>
        </w:rPr>
        <w:t>ș</w:t>
      </w:r>
      <w:r w:rsidRPr="00176E9A">
        <w:rPr>
          <w:rFonts w:ascii="Montserrat" w:eastAsia="Montserrat" w:hAnsi="Montserrat" w:cs="Montserrat"/>
        </w:rPr>
        <w:t>i durabilitate a contractului de finan</w:t>
      </w:r>
      <w:r w:rsidR="00F73CBF" w:rsidRPr="00176E9A">
        <w:rPr>
          <w:rFonts w:ascii="Montserrat" w:eastAsia="Montserrat" w:hAnsi="Montserrat" w:cs="Montserrat"/>
        </w:rPr>
        <w:t>ț</w:t>
      </w:r>
      <w:r w:rsidRPr="00176E9A">
        <w:rPr>
          <w:rFonts w:ascii="Montserrat" w:eastAsia="Montserrat" w:hAnsi="Montserrat" w:cs="Montserrat"/>
        </w:rPr>
        <w:t xml:space="preserve">are, vor fi depuse documentele specificate în </w:t>
      </w:r>
      <w:r w:rsidRPr="00176E9A">
        <w:rPr>
          <w:rFonts w:ascii="Montserrat" w:eastAsia="Montserrat" w:hAnsi="Montserrat" w:cs="Montserrat"/>
          <w:b/>
        </w:rPr>
        <w:t>secțiunea 11</w:t>
      </w:r>
      <w:r w:rsidRPr="00176E9A">
        <w:rPr>
          <w:rFonts w:ascii="Montserrat" w:eastAsia="Montserrat" w:hAnsi="Montserrat" w:cs="Montserrat"/>
        </w:rPr>
        <w:t xml:space="preserve"> din ghid.</w:t>
      </w:r>
    </w:p>
    <w:p w14:paraId="6FECC93B"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69F0DEA8"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5" w:name="_Toc178149816"/>
      <w:r w:rsidRPr="00176E9A">
        <w:rPr>
          <w:rFonts w:ascii="Montserrat" w:eastAsia="Montserrat" w:hAnsi="Montserrat" w:cs="Montserrat"/>
          <w:b/>
          <w:color w:val="4472C4"/>
          <w:sz w:val="24"/>
          <w:szCs w:val="24"/>
        </w:rPr>
        <w:t>Limba utilizată în completarea cererii de finanțare</w:t>
      </w:r>
      <w:bookmarkEnd w:id="155"/>
      <w:r w:rsidRPr="00176E9A">
        <w:rPr>
          <w:rFonts w:ascii="Montserrat" w:eastAsia="Montserrat" w:hAnsi="Montserrat" w:cs="Montserrat"/>
          <w:b/>
          <w:color w:val="4472C4"/>
          <w:sz w:val="24"/>
          <w:szCs w:val="24"/>
        </w:rPr>
        <w:t xml:space="preserve"> </w:t>
      </w:r>
    </w:p>
    <w:p w14:paraId="544D3223" w14:textId="77777777" w:rsidR="0012199C" w:rsidRPr="00176E9A" w:rsidRDefault="0012199C" w:rsidP="003C6232">
      <w:pPr>
        <w:spacing w:before="120" w:after="120"/>
        <w:jc w:val="both"/>
        <w:rPr>
          <w:rFonts w:ascii="Montserrat" w:eastAsia="Montserrat" w:hAnsi="Montserrat" w:cs="Montserrat"/>
        </w:rPr>
      </w:pPr>
      <w:r w:rsidRPr="00176E9A">
        <w:rPr>
          <w:rFonts w:ascii="Montserrat" w:eastAsia="Montserrat" w:hAnsi="Montserrat" w:cs="Montserrat"/>
        </w:rPr>
        <w:t>Limba utilizată în completarea documentației de finanțare este limba română.</w:t>
      </w:r>
    </w:p>
    <w:p w14:paraId="48332C0A"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6" w:name="_Toc178149817"/>
      <w:r w:rsidRPr="00176E9A">
        <w:rPr>
          <w:rFonts w:ascii="Montserrat" w:eastAsia="Montserrat" w:hAnsi="Montserrat" w:cs="Montserrat"/>
          <w:b/>
          <w:color w:val="4472C4"/>
          <w:sz w:val="24"/>
          <w:szCs w:val="24"/>
        </w:rPr>
        <w:t>Metodologia de justificare și detaliere a bugetului cererii de finanțare</w:t>
      </w:r>
      <w:bookmarkEnd w:id="156"/>
      <w:r w:rsidRPr="00176E9A">
        <w:rPr>
          <w:rFonts w:ascii="Montserrat" w:eastAsia="Montserrat" w:hAnsi="Montserrat" w:cs="Montserrat"/>
          <w:b/>
          <w:color w:val="4472C4"/>
          <w:sz w:val="24"/>
          <w:szCs w:val="24"/>
        </w:rPr>
        <w:t xml:space="preserve"> </w:t>
      </w:r>
    </w:p>
    <w:p w14:paraId="6E2D5C23" w14:textId="7E9CB506" w:rsidR="003C6232" w:rsidRPr="00176E9A" w:rsidRDefault="003C6232" w:rsidP="003C6232">
      <w:pPr>
        <w:spacing w:before="120" w:after="120"/>
        <w:jc w:val="both"/>
        <w:rPr>
          <w:rFonts w:ascii="Montserrat" w:eastAsia="Montserrat" w:hAnsi="Montserrat" w:cs="Montserrat"/>
        </w:rPr>
      </w:pPr>
      <w:bookmarkStart w:id="157" w:name="_heading=h.4gjguf0" w:colFirst="0" w:colLast="0"/>
      <w:bookmarkEnd w:id="157"/>
      <w:r w:rsidRPr="00176E9A">
        <w:rPr>
          <w:rFonts w:ascii="Montserrat" w:eastAsia="Montserrat" w:hAnsi="Montserrat" w:cs="Montserrat"/>
        </w:rPr>
        <w:t xml:space="preserve">Bugetul proiectului este cuprins în cererea de finanțare și respectă formatul cadru și conținutul minim aprobat prin Ordin al ministrului investițiilor și proiectelor europene. Bugetul proiectului se generează în cadrul aplicației MySMIS2021/SMIS2021+, și trebuie să fie complet </w:t>
      </w:r>
      <w:r w:rsidR="005D0425" w:rsidRPr="00176E9A">
        <w:rPr>
          <w:rFonts w:ascii="Montserrat" w:eastAsia="Montserrat" w:hAnsi="Montserrat" w:cs="Montserrat"/>
        </w:rPr>
        <w:t>ș</w:t>
      </w:r>
      <w:r w:rsidRPr="00176E9A">
        <w:rPr>
          <w:rFonts w:ascii="Montserrat" w:eastAsia="Montserrat" w:hAnsi="Montserrat" w:cs="Montserrat"/>
        </w:rPr>
        <w:t xml:space="preserve">i corelat cu activitățile prevăzute, cu resursele materiale implicate în realizarea proiectului, cu indicatorii asumați și cu calendarul de realizare. </w:t>
      </w:r>
    </w:p>
    <w:p w14:paraId="5D34A91E" w14:textId="00FEB46E"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La întocmirea bugetului, solicitantul are în vedere respectarea pragurilor valorice impuse prin prezentul ghid. Totodată,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w:t>
      </w:r>
      <w:r w:rsidRPr="00176E9A">
        <w:rPr>
          <w:rFonts w:ascii="Montserrat" w:eastAsia="Montserrat" w:hAnsi="Montserrat" w:cs="Montserrat"/>
        </w:rPr>
        <w:lastRenderedPageBreak/>
        <w:t xml:space="preserve">aprobată cu modificări </w:t>
      </w:r>
      <w:r w:rsidR="005D0425" w:rsidRPr="00176E9A">
        <w:rPr>
          <w:rFonts w:ascii="Montserrat" w:eastAsia="Montserrat" w:hAnsi="Montserrat" w:cs="Montserrat"/>
        </w:rPr>
        <w:t>ș</w:t>
      </w:r>
      <w:r w:rsidRPr="00176E9A">
        <w:rPr>
          <w:rFonts w:ascii="Montserrat" w:eastAsia="Montserrat" w:hAnsi="Montserrat" w:cs="Montserrat"/>
        </w:rPr>
        <w:t>i completări prin Legea nr. 142/2012, cu modificările și completările ulterioare.</w:t>
      </w:r>
    </w:p>
    <w:p w14:paraId="4848CE39"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Conform prevederilor OUG 23/2023, art. 4, alin (7), lit. c) solicitantul are obligația de a asigura fonduri suficiente și realiste în bugetul proiectului, precum și termene realiste pentru realizarea activităților, cu încadrarea în limitele maxime prevăzute pentru bugetul sau, după caz, durata maximă de implementare a proiectului. </w:t>
      </w:r>
    </w:p>
    <w:p w14:paraId="508C0F37"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8" w:name="_Toc178149818"/>
      <w:r w:rsidRPr="00176E9A">
        <w:rPr>
          <w:rFonts w:ascii="Montserrat" w:eastAsia="Montserrat" w:hAnsi="Montserrat" w:cs="Montserrat"/>
          <w:b/>
          <w:color w:val="4472C4"/>
          <w:sz w:val="24"/>
          <w:szCs w:val="24"/>
        </w:rPr>
        <w:t>Anexe și documente obligatorii la depunerea cererii</w:t>
      </w:r>
      <w:bookmarkEnd w:id="158"/>
    </w:p>
    <w:p w14:paraId="6867562D" w14:textId="0B53B452" w:rsidR="003C6232" w:rsidRPr="00176E9A" w:rsidRDefault="00CA04E2" w:rsidP="003C6232">
      <w:pPr>
        <w:spacing w:before="120" w:after="120"/>
        <w:jc w:val="both"/>
        <w:rPr>
          <w:rFonts w:ascii="Montserrat" w:eastAsia="Montserrat" w:hAnsi="Montserrat" w:cs="Montserrat"/>
        </w:rPr>
      </w:pPr>
      <w:r w:rsidRPr="00176E9A">
        <w:rPr>
          <w:rFonts w:ascii="Montserrat" w:eastAsia="Montserrat" w:hAnsi="Montserrat" w:cs="Montserrat"/>
        </w:rPr>
        <w:t>D</w:t>
      </w:r>
      <w:r w:rsidR="003C6232" w:rsidRPr="00176E9A">
        <w:rPr>
          <w:rFonts w:ascii="Montserrat" w:eastAsia="Montserrat" w:hAnsi="Montserrat" w:cs="Montserrat"/>
        </w:rPr>
        <w:t xml:space="preserve">ocumentele </w:t>
      </w:r>
      <w:r w:rsidRPr="00176E9A">
        <w:rPr>
          <w:rFonts w:ascii="Montserrat" w:eastAsia="Montserrat" w:hAnsi="Montserrat" w:cs="Montserrat"/>
        </w:rPr>
        <w:t xml:space="preserve">și anexele </w:t>
      </w:r>
      <w:r w:rsidR="003C6232" w:rsidRPr="00176E9A">
        <w:rPr>
          <w:rFonts w:ascii="Montserrat" w:eastAsia="Montserrat" w:hAnsi="Montserrat" w:cs="Montserrat"/>
        </w:rPr>
        <w:t xml:space="preserve">obligatorii </w:t>
      </w:r>
      <w:r w:rsidRPr="00176E9A">
        <w:rPr>
          <w:rFonts w:ascii="Montserrat" w:eastAsia="Montserrat" w:hAnsi="Montserrat" w:cs="Montserrat"/>
        </w:rPr>
        <w:t>enumerate mai jos</w:t>
      </w:r>
      <w:r w:rsidR="003C6232" w:rsidRPr="00176E9A">
        <w:rPr>
          <w:rFonts w:ascii="Montserrat" w:eastAsia="Montserrat" w:hAnsi="Montserrat" w:cs="Montserrat"/>
        </w:rPr>
        <w:t xml:space="preserve"> </w:t>
      </w:r>
      <w:r w:rsidRPr="00176E9A">
        <w:rPr>
          <w:rFonts w:ascii="Montserrat" w:eastAsia="Montserrat" w:hAnsi="Montserrat" w:cs="Montserrat"/>
        </w:rPr>
        <w:t xml:space="preserve">se vor transmite obligatoriu împreună cu cererea de finanțare la momentul depunerii acesteia prin sistemul informatic </w:t>
      </w:r>
      <w:r w:rsidR="003C6232" w:rsidRPr="00176E9A">
        <w:rPr>
          <w:rFonts w:ascii="Montserrat" w:eastAsia="Montserrat" w:hAnsi="Montserrat" w:cs="Montserrat"/>
        </w:rPr>
        <w:t>MySMIS2021/SMIS2021+.</w:t>
      </w:r>
      <w:r w:rsidRPr="00176E9A">
        <w:rPr>
          <w:rFonts w:ascii="Montserrat" w:eastAsia="Montserrat" w:hAnsi="Montserrat" w:cs="Montserrat"/>
        </w:rPr>
        <w:t xml:space="preserve"> </w:t>
      </w:r>
      <w:r w:rsidR="003C6232" w:rsidRPr="00176E9A">
        <w:rPr>
          <w:rFonts w:ascii="Montserrat" w:eastAsia="Montserrat" w:hAnsi="Montserrat" w:cs="Montserrat"/>
        </w:rPr>
        <w:t xml:space="preserve">Netransmiterea la momentul depunerii cererii de finanțare a tuturor documentelor obligatorii enumerate mai jos poate face obiectul solicitării de clarificări a AM PR Nord-Est în cadrul etapei de evaluare tehnică și financiară, în conformitate cu prevederile și excepțiile detaliate în cadrul prezentului subcapitol. </w:t>
      </w:r>
    </w:p>
    <w:p w14:paraId="60B5F92A" w14:textId="16B38857" w:rsidR="00CA04E2" w:rsidRPr="00176E9A" w:rsidRDefault="00CA04E2" w:rsidP="003C6232">
      <w:pPr>
        <w:pBdr>
          <w:top w:val="nil"/>
          <w:left w:val="nil"/>
          <w:bottom w:val="nil"/>
          <w:right w:val="nil"/>
          <w:between w:val="nil"/>
        </w:pBdr>
        <w:spacing w:before="120"/>
        <w:jc w:val="both"/>
        <w:rPr>
          <w:rFonts w:ascii="Montserrat" w:eastAsia="Montserrat" w:hAnsi="Montserrat" w:cs="Montserrat"/>
          <w:color w:val="000000"/>
        </w:rPr>
      </w:pPr>
      <w:r w:rsidRPr="00176E9A">
        <w:rPr>
          <w:rFonts w:ascii="Montserrat" w:eastAsia="Montserrat" w:hAnsi="Montserrat" w:cs="Montserrat"/>
          <w:color w:val="000000"/>
        </w:rPr>
        <w:t>Anexele și documentele obligatorii la depunerea cererii de finanțare vor fi încărcate în sistemul informatic MySMIS2021/SMIS2021+, în format .pdf, după ce au fost semnate electronic, conform prevederilor de la secțiunea 4.4. „Modalitatea de depunere a proiectelor” din Ghidul solicitantului. Pentru unele din anexele enumerate mai jos, acest ghid conține modele standard (</w:t>
      </w:r>
      <w:r w:rsidR="005D0425" w:rsidRPr="00176E9A">
        <w:rPr>
          <w:rFonts w:ascii="Montserrat" w:eastAsia="Montserrat" w:hAnsi="Montserrat" w:cs="Montserrat"/>
          <w:color w:val="000000"/>
        </w:rPr>
        <w:t>ex</w:t>
      </w:r>
      <w:r w:rsidR="001D3EDA" w:rsidRPr="00176E9A">
        <w:rPr>
          <w:rFonts w:ascii="Montserrat" w:eastAsia="Montserrat" w:hAnsi="Montserrat" w:cs="Montserrat"/>
          <w:color w:val="000000"/>
        </w:rPr>
        <w:t>.</w:t>
      </w:r>
      <w:r w:rsidRPr="00176E9A">
        <w:rPr>
          <w:rFonts w:ascii="Montserrat" w:eastAsia="Montserrat" w:hAnsi="Montserrat" w:cs="Montserrat"/>
          <w:color w:val="000000"/>
        </w:rPr>
        <w:t xml:space="preserve"> Declarația unică</w:t>
      </w:r>
      <w:r w:rsidR="001D3EDA" w:rsidRPr="00176E9A">
        <w:rPr>
          <w:rFonts w:ascii="Montserrat" w:eastAsia="Montserrat" w:hAnsi="Montserrat" w:cs="Montserrat"/>
          <w:color w:val="000000"/>
        </w:rPr>
        <w:t>)</w:t>
      </w:r>
      <w:r w:rsidRPr="00176E9A">
        <w:rPr>
          <w:rFonts w:ascii="Montserrat" w:eastAsia="Montserrat" w:hAnsi="Montserrat" w:cs="Montserrat"/>
          <w:color w:val="000000"/>
        </w:rPr>
        <w:t>.</w:t>
      </w:r>
    </w:p>
    <w:p w14:paraId="5B8B2DA8" w14:textId="77777777" w:rsidR="006B7BF5" w:rsidRPr="00176E9A" w:rsidRDefault="00C545E7" w:rsidP="003C6232">
      <w:pPr>
        <w:pBdr>
          <w:top w:val="nil"/>
          <w:left w:val="nil"/>
          <w:bottom w:val="nil"/>
          <w:right w:val="nil"/>
          <w:between w:val="nil"/>
        </w:pBdr>
        <w:spacing w:before="120"/>
        <w:jc w:val="both"/>
        <w:rPr>
          <w:rFonts w:ascii="Montserrat" w:eastAsia="Montserrat" w:hAnsi="Montserrat" w:cs="Montserrat"/>
        </w:rPr>
      </w:pPr>
      <w:r w:rsidRPr="00176E9A">
        <w:rPr>
          <w:rFonts w:ascii="Montserrat" w:eastAsia="Montserrat" w:hAnsi="Montserrat" w:cs="Montserrat"/>
        </w:rPr>
        <w:t>Documentele și anexele redactate în altă limbă vor fi însoțite, în mod obligatoriu de traducere legalizată sau autorizată. Documentul original și traducerea acestuia se vor constitui într-un singur fișier în format pdf.</w:t>
      </w:r>
    </w:p>
    <w:p w14:paraId="5F61E865" w14:textId="2F293962" w:rsidR="003C6232" w:rsidRPr="00176E9A" w:rsidRDefault="003C6232" w:rsidP="003C6232">
      <w:pPr>
        <w:pBdr>
          <w:top w:val="nil"/>
          <w:left w:val="nil"/>
          <w:bottom w:val="nil"/>
          <w:right w:val="nil"/>
          <w:between w:val="nil"/>
        </w:pBdr>
        <w:spacing w:before="120"/>
        <w:jc w:val="both"/>
        <w:rPr>
          <w:rFonts w:ascii="Montserrat" w:eastAsia="Montserrat" w:hAnsi="Montserrat" w:cs="Montserrat"/>
          <w:color w:val="000000"/>
        </w:rPr>
      </w:pPr>
      <w:r w:rsidRPr="00176E9A">
        <w:rPr>
          <w:rFonts w:ascii="Montserrat" w:eastAsia="Montserrat" w:hAnsi="Montserrat" w:cs="Montserrat"/>
          <w:color w:val="000000"/>
        </w:rPr>
        <w:t>Anexele obligatorii la depunerea cererii de finanțare sunt:</w:t>
      </w:r>
    </w:p>
    <w:p w14:paraId="5F6DABFE" w14:textId="54D96654" w:rsidR="003C6232" w:rsidRPr="00176E9A" w:rsidRDefault="003C6232">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color w:val="000000"/>
        </w:rPr>
      </w:pPr>
      <w:r w:rsidRPr="00176E9A">
        <w:rPr>
          <w:rFonts w:ascii="Montserrat" w:eastAsia="Montserrat" w:hAnsi="Montserrat" w:cs="Montserrat"/>
          <w:b/>
          <w:color w:val="000000"/>
        </w:rPr>
        <w:t>Declarația unică a solicitantului</w:t>
      </w:r>
      <w:r w:rsidRPr="00176E9A">
        <w:rPr>
          <w:rFonts w:ascii="Montserrat" w:eastAsia="Montserrat" w:hAnsi="Montserrat" w:cs="Montserrat"/>
          <w:color w:val="000000"/>
        </w:rPr>
        <w:t xml:space="preserve">, conform </w:t>
      </w:r>
      <w:r w:rsidRPr="00176E9A">
        <w:rPr>
          <w:rFonts w:ascii="Montserrat" w:eastAsia="Montserrat" w:hAnsi="Montserrat" w:cs="Montserrat"/>
          <w:b/>
          <w:color w:val="000000"/>
        </w:rPr>
        <w:t>Anexei 2</w:t>
      </w:r>
      <w:r w:rsidRPr="00176E9A">
        <w:rPr>
          <w:rFonts w:ascii="Montserrat" w:eastAsia="Montserrat" w:hAnsi="Montserrat" w:cs="Montserrat"/>
          <w:color w:val="000000"/>
        </w:rPr>
        <w:t xml:space="preserve"> la </w:t>
      </w:r>
      <w:r w:rsidR="005D0425" w:rsidRPr="00176E9A">
        <w:rPr>
          <w:rFonts w:ascii="Montserrat" w:eastAsia="Montserrat" w:hAnsi="Montserrat" w:cs="Montserrat"/>
          <w:color w:val="000000"/>
        </w:rPr>
        <w:t>G</w:t>
      </w:r>
      <w:r w:rsidRPr="00176E9A">
        <w:rPr>
          <w:rFonts w:ascii="Montserrat" w:eastAsia="Montserrat" w:hAnsi="Montserrat" w:cs="Montserrat"/>
          <w:color w:val="000000"/>
        </w:rPr>
        <w:t>hidul solicitantului</w:t>
      </w:r>
    </w:p>
    <w:p w14:paraId="756EA49F" w14:textId="72CE8A20" w:rsidR="00272475" w:rsidRPr="00176E9A" w:rsidRDefault="00272475" w:rsidP="00327289">
      <w:pPr>
        <w:spacing w:before="120" w:after="120"/>
        <w:jc w:val="both"/>
        <w:rPr>
          <w:rFonts w:ascii="Montserrat" w:eastAsia="Montserrat" w:hAnsi="Montserrat" w:cs="Montserrat"/>
        </w:rPr>
      </w:pPr>
      <w:r w:rsidRPr="00176E9A">
        <w:rPr>
          <w:rFonts w:ascii="Montserrat" w:eastAsia="Montserrat" w:hAnsi="Montserrat" w:cs="Montserrat"/>
        </w:rPr>
        <w:t xml:space="preserve">Declarația unică </w:t>
      </w:r>
      <w:r w:rsidR="003C6232" w:rsidRPr="00176E9A">
        <w:rPr>
          <w:rFonts w:ascii="Montserrat" w:eastAsia="Montserrat" w:hAnsi="Montserrat" w:cs="Montserrat"/>
        </w:rPr>
        <w:t xml:space="preserve">va fi </w:t>
      </w:r>
      <w:r w:rsidR="007D6754" w:rsidRPr="00176E9A">
        <w:rPr>
          <w:rFonts w:ascii="Montserrat" w:eastAsia="Montserrat" w:hAnsi="Montserrat" w:cs="Montserrat"/>
        </w:rPr>
        <w:t>generată</w:t>
      </w:r>
      <w:r w:rsidR="00CA04E2" w:rsidRPr="00176E9A">
        <w:rPr>
          <w:rFonts w:ascii="Montserrat" w:eastAsia="Montserrat" w:hAnsi="Montserrat" w:cs="Montserrat"/>
        </w:rPr>
        <w:t xml:space="preserve">, semnată și încărcată în sistemul informatic MySMIS2021/SMIS2021+, </w:t>
      </w:r>
      <w:r w:rsidR="00327289" w:rsidRPr="00176E9A">
        <w:rPr>
          <w:rFonts w:ascii="Montserrat" w:eastAsia="Montserrat" w:hAnsi="Montserrat" w:cs="Montserrat"/>
        </w:rPr>
        <w:t xml:space="preserve"> </w:t>
      </w:r>
      <w:r w:rsidR="003C6232" w:rsidRPr="00176E9A">
        <w:rPr>
          <w:rFonts w:ascii="Montserrat" w:eastAsia="Montserrat" w:hAnsi="Montserrat" w:cs="Montserrat"/>
        </w:rPr>
        <w:t>de către reprezentantul legal</w:t>
      </w:r>
      <w:r w:rsidR="00CA04E2" w:rsidRPr="00176E9A">
        <w:rPr>
          <w:rFonts w:ascii="Montserrat" w:eastAsia="Montserrat" w:hAnsi="Montserrat" w:cs="Montserrat"/>
        </w:rPr>
        <w:t xml:space="preserve"> al solicita</w:t>
      </w:r>
      <w:r w:rsidR="005D0425" w:rsidRPr="00176E9A">
        <w:rPr>
          <w:rFonts w:ascii="Montserrat" w:eastAsia="Montserrat" w:hAnsi="Montserrat" w:cs="Montserrat"/>
        </w:rPr>
        <w:t>n</w:t>
      </w:r>
      <w:r w:rsidR="00CA04E2" w:rsidRPr="00176E9A">
        <w:rPr>
          <w:rFonts w:ascii="Montserrat" w:eastAsia="Montserrat" w:hAnsi="Montserrat" w:cs="Montserrat"/>
        </w:rPr>
        <w:t>tului</w:t>
      </w:r>
      <w:r w:rsidR="003C6232" w:rsidRPr="00176E9A">
        <w:rPr>
          <w:rFonts w:ascii="Montserrat" w:eastAsia="Montserrat" w:hAnsi="Montserrat" w:cs="Montserrat"/>
        </w:rPr>
        <w:t>.</w:t>
      </w:r>
    </w:p>
    <w:tbl>
      <w:tblPr>
        <w:tblW w:w="9639" w:type="dxa"/>
        <w:tblBorders>
          <w:insideV w:val="single" w:sz="8" w:space="0" w:color="808080"/>
        </w:tblBorders>
        <w:tblLayout w:type="fixed"/>
        <w:tblLook w:val="0000" w:firstRow="0" w:lastRow="0" w:firstColumn="0" w:lastColumn="0" w:noHBand="0" w:noVBand="0"/>
      </w:tblPr>
      <w:tblGrid>
        <w:gridCol w:w="756"/>
        <w:gridCol w:w="8883"/>
      </w:tblGrid>
      <w:tr w:rsidR="00710EFC" w:rsidRPr="00176E9A" w14:paraId="555F7B9C" w14:textId="77777777" w:rsidTr="0001265B">
        <w:tc>
          <w:tcPr>
            <w:tcW w:w="756" w:type="dxa"/>
            <w:vAlign w:val="center"/>
          </w:tcPr>
          <w:p w14:paraId="3F4C080A" w14:textId="77777777" w:rsidR="00710EFC" w:rsidRPr="00176E9A" w:rsidRDefault="00710EFC" w:rsidP="0001265B">
            <w:pPr>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4B15E3E4" wp14:editId="21D481F7">
                  <wp:extent cx="342673" cy="350416"/>
                  <wp:effectExtent l="0" t="0" r="0" b="0"/>
                  <wp:docPr id="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8"/>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62DD4D89" w14:textId="77777777" w:rsidR="00710EFC" w:rsidRPr="00176E9A" w:rsidRDefault="00710EFC" w:rsidP="0001265B">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5F72E246" w14:textId="61110130" w:rsidR="00710EFC" w:rsidRPr="00176E9A" w:rsidRDefault="00710EFC" w:rsidP="0001265B">
            <w:pPr>
              <w:spacing w:before="120" w:after="120"/>
              <w:jc w:val="both"/>
              <w:rPr>
                <w:rFonts w:ascii="Times New Roman" w:eastAsia="Times New Roman" w:hAnsi="Times New Roman" w:cs="Times New Roman"/>
                <w:lang w:eastAsia="ro-RO"/>
              </w:rPr>
            </w:pPr>
            <w:r w:rsidRPr="00176E9A">
              <w:rPr>
                <w:rFonts w:ascii="Montserrat" w:eastAsia="Times New Roman" w:hAnsi="Montserrat" w:cs="Times New Roman"/>
                <w:color w:val="000000"/>
                <w:lang w:eastAsia="ro-RO"/>
              </w:rPr>
              <w:t xml:space="preserve">Aplicația generează automat declarația cu datele de identificare ale persoanei care realizează generarea. De aceea, se va avea în vedere ca reprezentantul legal să fie </w:t>
            </w:r>
            <w:r w:rsidR="00CA04E2" w:rsidRPr="00176E9A">
              <w:rPr>
                <w:rFonts w:ascii="Montserrat" w:eastAsia="Times New Roman" w:hAnsi="Montserrat" w:cs="Times New Roman"/>
                <w:color w:val="000000"/>
                <w:lang w:eastAsia="ro-RO"/>
              </w:rPr>
              <w:t xml:space="preserve">proprietarul în MySMIS2021/SMIS2021+ al </w:t>
            </w:r>
            <w:r w:rsidR="005D0425" w:rsidRPr="00176E9A">
              <w:rPr>
                <w:rFonts w:ascii="Montserrat" w:eastAsia="Times New Roman" w:hAnsi="Montserrat" w:cs="Times New Roman"/>
                <w:color w:val="000000"/>
                <w:lang w:eastAsia="ro-RO"/>
              </w:rPr>
              <w:t>entității solicitante</w:t>
            </w:r>
            <w:r w:rsidR="00CA04E2" w:rsidRPr="00176E9A">
              <w:rPr>
                <w:rFonts w:ascii="Montserrat" w:eastAsia="Times New Roman" w:hAnsi="Montserrat" w:cs="Times New Roman"/>
                <w:color w:val="000000"/>
                <w:lang w:eastAsia="ro-RO"/>
              </w:rPr>
              <w:t xml:space="preserve"> și </w:t>
            </w:r>
            <w:r w:rsidRPr="00176E9A">
              <w:rPr>
                <w:rFonts w:ascii="Montserrat" w:eastAsia="Times New Roman" w:hAnsi="Montserrat" w:cs="Times New Roman"/>
                <w:color w:val="000000"/>
                <w:lang w:eastAsia="ro-RO"/>
              </w:rPr>
              <w:t>cel care generează</w:t>
            </w:r>
            <w:r w:rsidR="00CA04E2" w:rsidRPr="00176E9A">
              <w:rPr>
                <w:rFonts w:ascii="Montserrat" w:eastAsia="Times New Roman" w:hAnsi="Montserrat" w:cs="Times New Roman"/>
                <w:color w:val="000000"/>
                <w:lang w:eastAsia="ro-RO"/>
              </w:rPr>
              <w:t>, semnează și încarcă</w:t>
            </w:r>
            <w:r w:rsidRPr="00176E9A">
              <w:rPr>
                <w:rFonts w:ascii="Montserrat" w:eastAsia="Times New Roman" w:hAnsi="Montserrat" w:cs="Times New Roman"/>
                <w:color w:val="000000"/>
                <w:lang w:eastAsia="ro-RO"/>
              </w:rPr>
              <w:t xml:space="preserve"> Declarația unică.</w:t>
            </w:r>
          </w:p>
        </w:tc>
      </w:tr>
    </w:tbl>
    <w:p w14:paraId="4A1C6B45" w14:textId="77777777" w:rsidR="00710EFC" w:rsidRPr="00176E9A" w:rsidRDefault="00710EFC" w:rsidP="00DA4F44">
      <w:pPr>
        <w:spacing w:after="0" w:line="240" w:lineRule="auto"/>
        <w:jc w:val="both"/>
        <w:rPr>
          <w:rFonts w:ascii="Montserrat" w:eastAsia="Montserrat" w:hAnsi="Montserrat" w:cs="Montserrat"/>
        </w:rPr>
      </w:pPr>
    </w:p>
    <w:p w14:paraId="2EA19638" w14:textId="77777777" w:rsidR="00454126" w:rsidRPr="00176E9A" w:rsidRDefault="00454126" w:rsidP="00454126">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Cs/>
          <w:i/>
          <w:iCs/>
          <w:color w:val="000000"/>
        </w:rPr>
        <w:t>(dacă este cazul)</w:t>
      </w:r>
      <w:r w:rsidRPr="00176E9A">
        <w:rPr>
          <w:rFonts w:ascii="Montserrat" w:eastAsia="Montserrat" w:hAnsi="Montserrat" w:cs="Montserrat"/>
          <w:b/>
          <w:color w:val="000000"/>
        </w:rPr>
        <w:t xml:space="preserve"> Împuternicirea pentru semnarea electronică extinsă a Cererii de finanțare și a anexelor la cererea de finanțare </w:t>
      </w:r>
    </w:p>
    <w:p w14:paraId="080CA003" w14:textId="5873E1CE" w:rsidR="00454126" w:rsidRPr="00176E9A" w:rsidRDefault="001B0A5B" w:rsidP="00454126">
      <w:pPr>
        <w:jc w:val="both"/>
        <w:rPr>
          <w:rFonts w:ascii="Montserrat" w:eastAsia="Montserrat" w:hAnsi="Montserrat" w:cs="Montserrat"/>
        </w:rPr>
      </w:pPr>
      <w:r w:rsidRPr="00176E9A">
        <w:rPr>
          <w:rFonts w:ascii="Montserrat" w:eastAsia="Montserrat" w:hAnsi="Montserrat" w:cs="Montserrat"/>
        </w:rPr>
        <w:t>În</w:t>
      </w:r>
      <w:r w:rsidR="00454126" w:rsidRPr="00176E9A">
        <w:rPr>
          <w:rFonts w:ascii="Montserrat" w:eastAsia="Montserrat" w:hAnsi="Montserrat" w:cs="Montserrat"/>
        </w:rPr>
        <w:t xml:space="preserve"> cazul în care, pentru încărcarea cererii de finanțare (inclusiv anexe) în sistemul informatic MySMIS2021/SMIS2021+ este delegată o altă persoană, aceasta va fi împuternicită de către reprezentantul legal și se va anexa documentul de împuternicire la cererea de finanțare.</w:t>
      </w:r>
    </w:p>
    <w:p w14:paraId="696879E2" w14:textId="73AD3396" w:rsidR="00454126" w:rsidRPr="00176E9A" w:rsidRDefault="00454126" w:rsidP="00454126">
      <w:pPr>
        <w:jc w:val="both"/>
        <w:rPr>
          <w:rFonts w:ascii="Montserrat" w:eastAsia="Montserrat" w:hAnsi="Montserrat" w:cs="Montserrat"/>
        </w:rPr>
      </w:pPr>
      <w:r w:rsidRPr="00176E9A">
        <w:rPr>
          <w:rFonts w:ascii="Montserrat" w:eastAsia="Montserrat" w:hAnsi="Montserrat" w:cs="Montserrat"/>
        </w:rPr>
        <w:t>Documentul de împuternicire reprezintă un document administrativ emis de reprezentantul legal, cu respectarea prevederilor legale în vigoare.</w:t>
      </w:r>
    </w:p>
    <w:tbl>
      <w:tblPr>
        <w:tblStyle w:val="5"/>
        <w:tblW w:w="9639" w:type="dxa"/>
        <w:tblBorders>
          <w:insideV w:val="single" w:sz="8" w:space="0" w:color="808080"/>
        </w:tblBorders>
        <w:tblLayout w:type="fixed"/>
        <w:tblLook w:val="0000" w:firstRow="0" w:lastRow="0" w:firstColumn="0" w:lastColumn="0" w:noHBand="0" w:noVBand="0"/>
      </w:tblPr>
      <w:tblGrid>
        <w:gridCol w:w="720"/>
        <w:gridCol w:w="8919"/>
      </w:tblGrid>
      <w:tr w:rsidR="00454126" w:rsidRPr="00176E9A" w14:paraId="11BA4201" w14:textId="77777777" w:rsidTr="00DE3541">
        <w:tc>
          <w:tcPr>
            <w:tcW w:w="720" w:type="dxa"/>
            <w:vAlign w:val="center"/>
          </w:tcPr>
          <w:p w14:paraId="6818D447" w14:textId="77777777" w:rsidR="00454126" w:rsidRPr="00176E9A" w:rsidRDefault="00454126" w:rsidP="00DE3541">
            <w:pPr>
              <w:ind w:left="65" w:right="-205" w:hanging="90"/>
              <w:jc w:val="both"/>
              <w:rPr>
                <w:rFonts w:ascii="Montserrat" w:eastAsia="Montserrat" w:hAnsi="Montserrat" w:cs="Montserrat"/>
                <w:color w:val="0C0C0C"/>
                <w:sz w:val="22"/>
                <w:szCs w:val="22"/>
              </w:rPr>
            </w:pPr>
            <w:r w:rsidRPr="00176E9A">
              <w:rPr>
                <w:noProof/>
                <w:lang w:val="en-US"/>
              </w:rPr>
              <w:drawing>
                <wp:inline distT="0" distB="0" distL="0" distR="0" wp14:anchorId="3182CCDF" wp14:editId="01FA5CCF">
                  <wp:extent cx="342673" cy="350416"/>
                  <wp:effectExtent l="0" t="0" r="0" b="0"/>
                  <wp:docPr id="16377535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3"/>
                          <a:srcRect l="76240" t="18170" r="2964" b="28511"/>
                          <a:stretch>
                            <a:fillRect/>
                          </a:stretch>
                        </pic:blipFill>
                        <pic:spPr>
                          <a:xfrm>
                            <a:off x="0" y="0"/>
                            <a:ext cx="342673" cy="350416"/>
                          </a:xfrm>
                          <a:prstGeom prst="rect">
                            <a:avLst/>
                          </a:prstGeom>
                          <a:ln/>
                        </pic:spPr>
                      </pic:pic>
                    </a:graphicData>
                  </a:graphic>
                </wp:inline>
              </w:drawing>
            </w:r>
          </w:p>
        </w:tc>
        <w:tc>
          <w:tcPr>
            <w:tcW w:w="8919" w:type="dxa"/>
            <w:vAlign w:val="center"/>
          </w:tcPr>
          <w:p w14:paraId="1B948754" w14:textId="77777777" w:rsidR="00454126" w:rsidRPr="00176E9A" w:rsidRDefault="00454126" w:rsidP="00454126">
            <w:pPr>
              <w:spacing w:before="120" w:after="120"/>
              <w:ind w:left="65" w:hanging="90"/>
              <w:jc w:val="both"/>
              <w:rPr>
                <w:rFonts w:ascii="Montserrat" w:eastAsia="Montserrat" w:hAnsi="Montserrat" w:cs="Montserrat"/>
                <w:b/>
                <w:color w:val="0C0C0C"/>
                <w:sz w:val="22"/>
                <w:szCs w:val="22"/>
              </w:rPr>
            </w:pPr>
            <w:r w:rsidRPr="00176E9A">
              <w:rPr>
                <w:rFonts w:ascii="Montserrat" w:eastAsia="Montserrat" w:hAnsi="Montserrat" w:cs="Montserrat"/>
                <w:b/>
                <w:color w:val="0C0C0C"/>
                <w:sz w:val="22"/>
                <w:szCs w:val="22"/>
              </w:rPr>
              <w:t>ATENȚIE!</w:t>
            </w:r>
          </w:p>
          <w:p w14:paraId="3FE85EC3" w14:textId="46C3660D" w:rsidR="00454126" w:rsidRPr="00176E9A" w:rsidRDefault="00454126" w:rsidP="00454126">
            <w:pPr>
              <w:spacing w:before="120" w:after="120"/>
              <w:jc w:val="both"/>
              <w:rPr>
                <w:rFonts w:ascii="Montserrat" w:eastAsia="Montserrat" w:hAnsi="Montserrat" w:cs="Montserrat"/>
                <w:sz w:val="22"/>
                <w:szCs w:val="22"/>
              </w:rPr>
            </w:pPr>
            <w:r w:rsidRPr="00176E9A">
              <w:rPr>
                <w:rFonts w:ascii="Montserrat" w:eastAsia="Montserrat" w:hAnsi="Montserrat" w:cs="Montserrat"/>
                <w:sz w:val="22"/>
                <w:szCs w:val="22"/>
              </w:rPr>
              <w:t xml:space="preserve">Dacă la depunere, cererea de finanțare este semnată de reprezentantul legal al solicitantului, iar pe parcursul procesului de evaluare, selecție și contractare, se </w:t>
            </w:r>
            <w:r w:rsidRPr="00176E9A">
              <w:rPr>
                <w:rFonts w:ascii="Montserrat" w:eastAsia="Montserrat" w:hAnsi="Montserrat" w:cs="Montserrat"/>
                <w:sz w:val="22"/>
                <w:szCs w:val="22"/>
              </w:rPr>
              <w:lastRenderedPageBreak/>
              <w:t xml:space="preserve">împuternicește o persoană pentru semnarea electronică extinsă a răspunsurilor la solicitările de clarificări (cu respectarea prevederilor </w:t>
            </w:r>
            <w:r w:rsidR="00435902" w:rsidRPr="00176E9A">
              <w:rPr>
                <w:rFonts w:ascii="Montserrat" w:eastAsia="Montserrat" w:hAnsi="Montserrat" w:cs="Montserrat"/>
                <w:sz w:val="22"/>
                <w:szCs w:val="22"/>
              </w:rPr>
              <w:t>secțiunii</w:t>
            </w:r>
            <w:r w:rsidRPr="00176E9A">
              <w:rPr>
                <w:rFonts w:ascii="Montserrat" w:eastAsia="Montserrat" w:hAnsi="Montserrat" w:cs="Montserrat"/>
                <w:sz w:val="22"/>
                <w:szCs w:val="22"/>
              </w:rPr>
              <w:t xml:space="preserve"> 8), acest document se poate prezenta odată cu răspunsul la respectiva solicitare de clarificări. </w:t>
            </w:r>
          </w:p>
          <w:p w14:paraId="5088232C" w14:textId="77777777" w:rsidR="00454126" w:rsidRPr="00176E9A" w:rsidRDefault="00454126" w:rsidP="00454126">
            <w:pPr>
              <w:spacing w:before="120" w:after="120"/>
              <w:jc w:val="both"/>
              <w:rPr>
                <w:rFonts w:ascii="Montserrat" w:eastAsia="Montserrat" w:hAnsi="Montserrat" w:cs="Montserrat"/>
                <w:sz w:val="22"/>
                <w:szCs w:val="22"/>
              </w:rPr>
            </w:pPr>
            <w:r w:rsidRPr="00176E9A">
              <w:rPr>
                <w:rFonts w:ascii="Montserrat" w:eastAsia="Montserrat" w:hAnsi="Montserrat" w:cs="Montserrat"/>
                <w:sz w:val="22"/>
                <w:szCs w:val="22"/>
              </w:rPr>
              <w:t>Prevederea se aplică și în cazul în care persoana împuternicită să semneze răspunsurile la solicitările de clarificări este diferită de persoana împuternicită să depună Cererea de finanțare și anexele acesteia.</w:t>
            </w:r>
          </w:p>
        </w:tc>
      </w:tr>
    </w:tbl>
    <w:p w14:paraId="4BED5CCB" w14:textId="77777777" w:rsidR="00454126" w:rsidRPr="00176E9A" w:rsidRDefault="00454126" w:rsidP="00DA4F44">
      <w:pPr>
        <w:spacing w:after="0" w:line="240" w:lineRule="auto"/>
        <w:jc w:val="both"/>
        <w:rPr>
          <w:rFonts w:ascii="Montserrat" w:eastAsia="Montserrat" w:hAnsi="Montserrat" w:cs="Montserrat"/>
        </w:rPr>
      </w:pPr>
    </w:p>
    <w:p w14:paraId="3A49C949" w14:textId="56C2F8E6" w:rsidR="00DA4F44" w:rsidRPr="00176E9A" w:rsidDel="002143DA" w:rsidRDefault="00DA4F44">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sidDel="002143DA">
        <w:rPr>
          <w:rFonts w:ascii="Montserrat" w:eastAsia="Montserrat" w:hAnsi="Montserrat" w:cs="Montserrat"/>
          <w:b/>
          <w:color w:val="000000"/>
        </w:rPr>
        <w:t xml:space="preserve">Situațiile financiare anuale ale solicitantului, aferente </w:t>
      </w:r>
      <w:r w:rsidR="005D0425" w:rsidRPr="00176E9A" w:rsidDel="002143DA">
        <w:rPr>
          <w:rFonts w:ascii="Montserrat" w:eastAsia="Montserrat" w:hAnsi="Montserrat" w:cs="Montserrat"/>
          <w:b/>
          <w:color w:val="000000"/>
        </w:rPr>
        <w:t>ultimului an fiscal încheiat pentru care există situații financiare aprobate</w:t>
      </w:r>
      <w:r w:rsidRPr="00176E9A" w:rsidDel="002143DA">
        <w:rPr>
          <w:rFonts w:ascii="Montserrat" w:eastAsia="Montserrat" w:hAnsi="Montserrat" w:cs="Montserrat"/>
          <w:b/>
          <w:color w:val="000000"/>
        </w:rPr>
        <w:t>, însoțite de recipisa de depunere, după caz:</w:t>
      </w:r>
    </w:p>
    <w:p w14:paraId="3BBBDB59" w14:textId="24E9A5A3" w:rsidR="00DA4F44" w:rsidRPr="00176E9A" w:rsidDel="002143DA" w:rsidRDefault="00DA4F44">
      <w:pPr>
        <w:widowControl w:val="0"/>
        <w:numPr>
          <w:ilvl w:val="1"/>
          <w:numId w:val="72"/>
        </w:numPr>
        <w:tabs>
          <w:tab w:val="left" w:pos="1561"/>
        </w:tabs>
        <w:autoSpaceDE w:val="0"/>
        <w:autoSpaceDN w:val="0"/>
        <w:spacing w:before="74" w:after="0" w:line="276" w:lineRule="auto"/>
        <w:jc w:val="both"/>
        <w:rPr>
          <w:rFonts w:ascii="Montserrat" w:eastAsia="Carlito" w:hAnsi="Montserrat" w:cs="Arial"/>
        </w:rPr>
      </w:pPr>
      <w:r w:rsidRPr="00176E9A" w:rsidDel="002143DA">
        <w:rPr>
          <w:rFonts w:ascii="Montserrat" w:eastAsia="Carlito" w:hAnsi="Montserrat" w:cs="Arial"/>
        </w:rPr>
        <w:t>Bilanțul prescurtat (Formular</w:t>
      </w:r>
      <w:r w:rsidRPr="00176E9A" w:rsidDel="002143DA">
        <w:rPr>
          <w:rFonts w:ascii="Montserrat" w:eastAsia="Carlito" w:hAnsi="Montserrat" w:cs="Arial"/>
          <w:spacing w:val="-9"/>
        </w:rPr>
        <w:t xml:space="preserve"> </w:t>
      </w:r>
      <w:r w:rsidRPr="00176E9A" w:rsidDel="002143DA">
        <w:rPr>
          <w:rFonts w:ascii="Montserrat" w:eastAsia="Carlito" w:hAnsi="Montserrat" w:cs="Arial"/>
        </w:rPr>
        <w:t>10)</w:t>
      </w:r>
    </w:p>
    <w:p w14:paraId="30DAB967" w14:textId="680F7C76" w:rsidR="00DA4F44" w:rsidRPr="00176E9A" w:rsidDel="002143DA" w:rsidRDefault="00DA4F44">
      <w:pPr>
        <w:widowControl w:val="0"/>
        <w:numPr>
          <w:ilvl w:val="1"/>
          <w:numId w:val="72"/>
        </w:numPr>
        <w:tabs>
          <w:tab w:val="left" w:pos="1561"/>
        </w:tabs>
        <w:autoSpaceDE w:val="0"/>
        <w:autoSpaceDN w:val="0"/>
        <w:spacing w:after="0" w:line="276" w:lineRule="auto"/>
        <w:jc w:val="both"/>
        <w:rPr>
          <w:rFonts w:ascii="Montserrat" w:eastAsia="Carlito" w:hAnsi="Montserrat" w:cs="Arial"/>
        </w:rPr>
      </w:pPr>
      <w:r w:rsidRPr="00176E9A" w:rsidDel="002143DA">
        <w:rPr>
          <w:rFonts w:ascii="Montserrat" w:eastAsia="Carlito" w:hAnsi="Montserrat" w:cs="Arial"/>
        </w:rPr>
        <w:t>Contul de profit și pierdere (Formular</w:t>
      </w:r>
      <w:r w:rsidRPr="00176E9A" w:rsidDel="002143DA">
        <w:rPr>
          <w:rFonts w:ascii="Montserrat" w:eastAsia="Carlito" w:hAnsi="Montserrat" w:cs="Arial"/>
          <w:spacing w:val="-13"/>
        </w:rPr>
        <w:t xml:space="preserve"> </w:t>
      </w:r>
      <w:r w:rsidRPr="00176E9A" w:rsidDel="002143DA">
        <w:rPr>
          <w:rFonts w:ascii="Montserrat" w:eastAsia="Carlito" w:hAnsi="Montserrat" w:cs="Arial"/>
        </w:rPr>
        <w:t>20)</w:t>
      </w:r>
    </w:p>
    <w:p w14:paraId="5207769D" w14:textId="07DA99C6" w:rsidR="00DA4F44" w:rsidRPr="00176E9A" w:rsidDel="002143DA" w:rsidRDefault="00DA4F44">
      <w:pPr>
        <w:widowControl w:val="0"/>
        <w:numPr>
          <w:ilvl w:val="1"/>
          <w:numId w:val="72"/>
        </w:numPr>
        <w:tabs>
          <w:tab w:val="left" w:pos="1561"/>
        </w:tabs>
        <w:autoSpaceDE w:val="0"/>
        <w:autoSpaceDN w:val="0"/>
        <w:spacing w:after="0" w:line="276" w:lineRule="auto"/>
        <w:jc w:val="both"/>
        <w:rPr>
          <w:rFonts w:ascii="Montserrat" w:eastAsia="Carlito" w:hAnsi="Montserrat" w:cs="Arial"/>
        </w:rPr>
      </w:pPr>
      <w:r w:rsidRPr="00176E9A" w:rsidDel="002143DA">
        <w:rPr>
          <w:rFonts w:ascii="Montserrat" w:eastAsia="Carlito" w:hAnsi="Montserrat" w:cs="Arial"/>
        </w:rPr>
        <w:t>Datele informative (Formular</w:t>
      </w:r>
      <w:r w:rsidRPr="00176E9A" w:rsidDel="002143DA">
        <w:rPr>
          <w:rFonts w:ascii="Montserrat" w:eastAsia="Carlito" w:hAnsi="Montserrat" w:cs="Arial"/>
          <w:spacing w:val="-8"/>
        </w:rPr>
        <w:t xml:space="preserve"> </w:t>
      </w:r>
      <w:r w:rsidRPr="00176E9A" w:rsidDel="002143DA">
        <w:rPr>
          <w:rFonts w:ascii="Montserrat" w:eastAsia="Carlito" w:hAnsi="Montserrat" w:cs="Arial"/>
        </w:rPr>
        <w:t>30)</w:t>
      </w:r>
    </w:p>
    <w:p w14:paraId="147B24E7" w14:textId="659397A4" w:rsidR="00DA4F44" w:rsidRPr="00176E9A" w:rsidRDefault="00DA4F44">
      <w:pPr>
        <w:widowControl w:val="0"/>
        <w:numPr>
          <w:ilvl w:val="1"/>
          <w:numId w:val="72"/>
        </w:numPr>
        <w:tabs>
          <w:tab w:val="left" w:pos="1561"/>
        </w:tabs>
        <w:autoSpaceDE w:val="0"/>
        <w:autoSpaceDN w:val="0"/>
        <w:spacing w:after="0" w:line="276" w:lineRule="auto"/>
        <w:jc w:val="both"/>
        <w:rPr>
          <w:rFonts w:ascii="Montserrat" w:eastAsia="Carlito" w:hAnsi="Montserrat" w:cs="Arial"/>
        </w:rPr>
      </w:pPr>
      <w:r w:rsidRPr="00176E9A" w:rsidDel="002143DA">
        <w:rPr>
          <w:rFonts w:ascii="Montserrat" w:eastAsia="Carlito" w:hAnsi="Montserrat" w:cs="Arial"/>
        </w:rPr>
        <w:t>Situația activelor imobilizate (Formular</w:t>
      </w:r>
      <w:r w:rsidRPr="00176E9A" w:rsidDel="002143DA">
        <w:rPr>
          <w:rFonts w:ascii="Montserrat" w:eastAsia="Carlito" w:hAnsi="Montserrat" w:cs="Arial"/>
          <w:spacing w:val="-10"/>
        </w:rPr>
        <w:t xml:space="preserve"> </w:t>
      </w:r>
      <w:r w:rsidRPr="00176E9A" w:rsidDel="002143DA">
        <w:rPr>
          <w:rFonts w:ascii="Montserrat" w:eastAsia="Carlito" w:hAnsi="Montserrat" w:cs="Arial"/>
        </w:rPr>
        <w:t>40)</w:t>
      </w:r>
    </w:p>
    <w:p w14:paraId="3AE8A500" w14:textId="77777777" w:rsidR="009B2DFB" w:rsidRPr="00176E9A" w:rsidDel="002143DA" w:rsidRDefault="009B2DFB" w:rsidP="009B2DFB">
      <w:pPr>
        <w:widowControl w:val="0"/>
        <w:tabs>
          <w:tab w:val="left" w:pos="1561"/>
        </w:tabs>
        <w:autoSpaceDE w:val="0"/>
        <w:autoSpaceDN w:val="0"/>
        <w:spacing w:after="0" w:line="276" w:lineRule="auto"/>
        <w:jc w:val="both"/>
        <w:rPr>
          <w:rFonts w:ascii="Montserrat" w:eastAsia="Carlito" w:hAnsi="Montserrat" w:cs="Arial"/>
        </w:rPr>
      </w:pPr>
    </w:p>
    <w:p w14:paraId="050DEA8E" w14:textId="359DCBA7" w:rsidR="003C6232" w:rsidRPr="00176E9A" w:rsidRDefault="006238F9">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Documentele justificative din care să reiasă</w:t>
      </w:r>
      <w:r w:rsidR="00DD2146" w:rsidRPr="00176E9A">
        <w:rPr>
          <w:rFonts w:ascii="Montserrat" w:eastAsia="Montserrat" w:hAnsi="Montserrat" w:cs="Montserrat"/>
          <w:b/>
          <w:color w:val="000000"/>
        </w:rPr>
        <w:t xml:space="preserve"> aviz</w:t>
      </w:r>
      <w:r w:rsidRPr="00176E9A">
        <w:rPr>
          <w:rFonts w:ascii="Montserrat" w:eastAsia="Montserrat" w:hAnsi="Montserrat" w:cs="Montserrat"/>
          <w:b/>
          <w:color w:val="000000"/>
        </w:rPr>
        <w:t>ul</w:t>
      </w:r>
      <w:r w:rsidR="00DD2146" w:rsidRPr="00176E9A">
        <w:rPr>
          <w:rFonts w:ascii="Montserrat" w:eastAsia="Montserrat" w:hAnsi="Montserrat" w:cs="Montserrat"/>
          <w:b/>
          <w:color w:val="000000"/>
        </w:rPr>
        <w:t xml:space="preserve"> pozitiv din partea Secretariatului VInnovate</w:t>
      </w:r>
    </w:p>
    <w:p w14:paraId="2EBC6765" w14:textId="77777777" w:rsidR="006238F9" w:rsidRPr="00176E9A" w:rsidRDefault="006238F9" w:rsidP="006238F9">
      <w:pPr>
        <w:jc w:val="both"/>
        <w:rPr>
          <w:rFonts w:ascii="Montserrat" w:eastAsia="Montserrat" w:hAnsi="Montserrat" w:cs="Montserrat"/>
          <w:bCs/>
          <w:color w:val="000000"/>
        </w:rPr>
      </w:pPr>
      <w:r w:rsidRPr="00176E9A">
        <w:rPr>
          <w:rFonts w:ascii="Montserrat" w:eastAsia="Montserrat" w:hAnsi="Montserrat" w:cs="Montserrat"/>
          <w:bCs/>
          <w:color w:val="000000"/>
        </w:rPr>
        <w:t>Dovada evaluării pozitive se face prin depunerea următoarelor documente:</w:t>
      </w:r>
    </w:p>
    <w:p w14:paraId="0CD754F4" w14:textId="77777777" w:rsidR="006238F9" w:rsidRPr="00176E9A" w:rsidRDefault="006238F9">
      <w:pPr>
        <w:pStyle w:val="ListParagraph"/>
        <w:numPr>
          <w:ilvl w:val="0"/>
          <w:numId w:val="66"/>
        </w:numPr>
        <w:jc w:val="both"/>
        <w:rPr>
          <w:rFonts w:ascii="Montserrat" w:eastAsia="Montserrat" w:hAnsi="Montserrat" w:cs="Montserrat"/>
          <w:bCs/>
          <w:color w:val="000000"/>
        </w:rPr>
      </w:pPr>
      <w:r w:rsidRPr="00176E9A">
        <w:rPr>
          <w:rFonts w:ascii="Montserrat" w:eastAsia="Montserrat" w:hAnsi="Montserrat" w:cs="Montserrat"/>
          <w:b/>
          <w:color w:val="000000"/>
        </w:rPr>
        <w:t>Formularul de preînscriere a proiectului</w:t>
      </w:r>
      <w:r w:rsidRPr="00176E9A">
        <w:rPr>
          <w:rFonts w:ascii="Montserrat" w:eastAsia="Montserrat" w:hAnsi="Montserrat" w:cs="Montserrat"/>
          <w:bCs/>
          <w:color w:val="000000"/>
        </w:rPr>
        <w:t>, semnat de toți partenerii și depus de liderul de parteneriat către Secretariatul VInnovate.</w:t>
      </w:r>
    </w:p>
    <w:p w14:paraId="4E84F2A1" w14:textId="10B10B10" w:rsidR="00CD680C" w:rsidRPr="00176E9A" w:rsidRDefault="006238F9" w:rsidP="00CD680C">
      <w:pPr>
        <w:pStyle w:val="ListParagraph"/>
        <w:numPr>
          <w:ilvl w:val="0"/>
          <w:numId w:val="66"/>
        </w:numPr>
        <w:jc w:val="both"/>
        <w:rPr>
          <w:rFonts w:ascii="Montserrat" w:eastAsia="Montserrat" w:hAnsi="Montserrat" w:cs="Montserrat"/>
          <w:bCs/>
          <w:color w:val="000000"/>
        </w:rPr>
      </w:pPr>
      <w:r w:rsidRPr="00176E9A">
        <w:rPr>
          <w:rFonts w:ascii="Montserrat" w:eastAsia="Montserrat" w:hAnsi="Montserrat" w:cs="Montserrat"/>
          <w:b/>
          <w:color w:val="000000"/>
        </w:rPr>
        <w:t xml:space="preserve">Comunicarea </w:t>
      </w:r>
      <w:r w:rsidR="00EC1C4E" w:rsidRPr="00176E9A">
        <w:rPr>
          <w:rFonts w:ascii="Montserrat" w:eastAsia="Montserrat" w:hAnsi="Montserrat" w:cs="Montserrat"/>
          <w:b/>
          <w:color w:val="000000"/>
        </w:rPr>
        <w:t xml:space="preserve">(electronică) </w:t>
      </w:r>
      <w:r w:rsidRPr="00176E9A">
        <w:rPr>
          <w:rFonts w:ascii="Montserrat" w:eastAsia="Montserrat" w:hAnsi="Montserrat" w:cs="Montserrat"/>
          <w:b/>
          <w:color w:val="000000"/>
        </w:rPr>
        <w:t>de la Secretariatul VInnovate care confirmă evaluarea pozitivă</w:t>
      </w:r>
      <w:r w:rsidRPr="00176E9A">
        <w:rPr>
          <w:rFonts w:ascii="Montserrat" w:eastAsia="Montserrat" w:hAnsi="Montserrat" w:cs="Montserrat"/>
          <w:bCs/>
          <w:color w:val="000000"/>
        </w:rPr>
        <w:t xml:space="preserve"> a formularului de preînscriere și că proiectul a fost selectat pentru a participa la etapa următoare, și anume depunerea cererii de finanțare la nivelul regiunii Nord- Est.</w:t>
      </w:r>
    </w:p>
    <w:p w14:paraId="37D9D255" w14:textId="1E3D3BA8" w:rsidR="00CD680C" w:rsidRPr="00176E9A" w:rsidRDefault="00EC1C4E" w:rsidP="00EC1C4E">
      <w:pPr>
        <w:ind w:left="360"/>
        <w:jc w:val="both"/>
        <w:rPr>
          <w:rFonts w:ascii="Montserrat" w:eastAsia="Montserrat" w:hAnsi="Montserrat" w:cs="Montserrat"/>
          <w:bCs/>
          <w:color w:val="000000"/>
        </w:rPr>
      </w:pPr>
      <w:r w:rsidRPr="00176E9A">
        <w:rPr>
          <w:rFonts w:ascii="Montserrat" w:eastAsia="Montserrat" w:hAnsi="Montserrat" w:cs="Montserrat"/>
          <w:bCs/>
          <w:color w:val="000000"/>
        </w:rPr>
        <w:t xml:space="preserve">Comunicarea (electronică) de la Secretariatul VInnovate constă într-o </w:t>
      </w:r>
      <w:r w:rsidR="00CD680C" w:rsidRPr="00176E9A">
        <w:rPr>
          <w:rFonts w:ascii="Montserrat" w:eastAsia="Montserrat" w:hAnsi="Montserrat" w:cs="Montserrat"/>
          <w:bCs/>
          <w:color w:val="000000"/>
        </w:rPr>
        <w:t>notificare oficială prin e-mail, care va confirma dacă proiectul a fost selectat pentru a trece la următoarea etapă. Această notificare poate include:</w:t>
      </w:r>
    </w:p>
    <w:p w14:paraId="3A66D687" w14:textId="77777777" w:rsidR="00CD680C" w:rsidRPr="00176E9A" w:rsidRDefault="00CD680C" w:rsidP="00CD680C">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Rezultatul evaluării formularului de preînscriere;</w:t>
      </w:r>
    </w:p>
    <w:p w14:paraId="1640D61B" w14:textId="73465760" w:rsidR="00CD680C" w:rsidRPr="00176E9A" w:rsidRDefault="00CD680C" w:rsidP="00CD680C">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 xml:space="preserve">Detalii privind conformitatea proiectului cu criteriile de eligibilitate ale </w:t>
      </w:r>
      <w:r w:rsidR="00D06855" w:rsidRPr="00176E9A">
        <w:rPr>
          <w:rFonts w:ascii="Montserrat" w:eastAsia="Montserrat" w:hAnsi="Montserrat" w:cs="Montserrat"/>
          <w:bCs/>
          <w:color w:val="000000"/>
        </w:rPr>
        <w:t>a</w:t>
      </w:r>
      <w:r w:rsidRPr="00176E9A">
        <w:rPr>
          <w:rFonts w:ascii="Montserrat" w:eastAsia="Montserrat" w:hAnsi="Montserrat" w:cs="Montserrat"/>
          <w:bCs/>
          <w:color w:val="000000"/>
        </w:rPr>
        <w:t>pelul</w:t>
      </w:r>
      <w:r w:rsidR="00D06855" w:rsidRPr="00176E9A">
        <w:rPr>
          <w:rFonts w:ascii="Montserrat" w:eastAsia="Montserrat" w:hAnsi="Montserrat" w:cs="Montserrat"/>
          <w:bCs/>
          <w:color w:val="000000"/>
        </w:rPr>
        <w:t>ui</w:t>
      </w:r>
      <w:r w:rsidRPr="00176E9A">
        <w:rPr>
          <w:rFonts w:ascii="Montserrat" w:eastAsia="Montserrat" w:hAnsi="Montserrat" w:cs="Montserrat"/>
          <w:bCs/>
          <w:color w:val="000000"/>
        </w:rPr>
        <w:t xml:space="preserve"> interregional VInnovate 2024 (Vanguard)</w:t>
      </w:r>
    </w:p>
    <w:p w14:paraId="50629436" w14:textId="4D368781" w:rsidR="00CD680C" w:rsidRPr="00176E9A" w:rsidRDefault="00CD680C" w:rsidP="00CD680C">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 xml:space="preserve">Observații </w:t>
      </w:r>
      <w:r w:rsidR="006A0549" w:rsidRPr="00176E9A">
        <w:rPr>
          <w:rFonts w:ascii="Montserrat" w:eastAsia="Montserrat" w:hAnsi="Montserrat" w:cs="Montserrat"/>
          <w:bCs/>
          <w:color w:val="000000"/>
        </w:rPr>
        <w:t>și recomandări</w:t>
      </w:r>
      <w:r w:rsidRPr="00176E9A">
        <w:rPr>
          <w:rFonts w:ascii="Montserrat" w:eastAsia="Montserrat" w:hAnsi="Montserrat" w:cs="Montserrat"/>
          <w:bCs/>
          <w:color w:val="000000"/>
        </w:rPr>
        <w:t xml:space="preserve"> ale evaluatorilor din cadrul Secretariatului Vanguard</w:t>
      </w:r>
      <w:r w:rsidR="00FD22D0" w:rsidRPr="00176E9A">
        <w:rPr>
          <w:rFonts w:ascii="Montserrat" w:eastAsia="Montserrat" w:hAnsi="Montserrat" w:cs="Montserrat"/>
          <w:bCs/>
          <w:color w:val="000000"/>
        </w:rPr>
        <w:t>, dacă este cazul</w:t>
      </w:r>
      <w:r w:rsidRPr="00176E9A">
        <w:rPr>
          <w:rFonts w:ascii="Montserrat" w:eastAsia="Montserrat" w:hAnsi="Montserrat" w:cs="Montserrat"/>
          <w:bCs/>
          <w:color w:val="000000"/>
        </w:rPr>
        <w:t>;</w:t>
      </w:r>
    </w:p>
    <w:p w14:paraId="11E3F661" w14:textId="2E12C13D" w:rsidR="00CD680C" w:rsidRDefault="00CD680C" w:rsidP="000B6348">
      <w:pPr>
        <w:pStyle w:val="ListParagraph"/>
        <w:numPr>
          <w:ilvl w:val="1"/>
          <w:numId w:val="66"/>
        </w:numPr>
        <w:spacing w:after="240"/>
        <w:ind w:left="1434" w:hanging="357"/>
        <w:jc w:val="both"/>
        <w:rPr>
          <w:rFonts w:ascii="Montserrat" w:eastAsia="Montserrat" w:hAnsi="Montserrat" w:cs="Montserrat"/>
          <w:bCs/>
          <w:color w:val="000000"/>
        </w:rPr>
      </w:pPr>
      <w:r w:rsidRPr="00176E9A">
        <w:rPr>
          <w:rFonts w:ascii="Montserrat" w:eastAsia="Montserrat" w:hAnsi="Montserrat" w:cs="Montserrat"/>
          <w:bCs/>
          <w:color w:val="000000"/>
        </w:rPr>
        <w:t>Informații privind pașii următori și termenele limită.</w:t>
      </w:r>
    </w:p>
    <w:p w14:paraId="524815DA" w14:textId="77777777" w:rsidR="000B6348" w:rsidRPr="000B6348" w:rsidRDefault="000B6348" w:rsidP="000B6348">
      <w:pPr>
        <w:pStyle w:val="ListParagraph"/>
        <w:spacing w:after="240"/>
        <w:ind w:left="1434"/>
        <w:jc w:val="both"/>
        <w:rPr>
          <w:rFonts w:ascii="Montserrat" w:eastAsia="Montserrat" w:hAnsi="Montserrat" w:cs="Montserrat"/>
          <w:bCs/>
          <w:color w:val="000000"/>
        </w:rPr>
      </w:pPr>
    </w:p>
    <w:p w14:paraId="5E385C13" w14:textId="77777777" w:rsidR="008967D7" w:rsidRPr="00176E9A" w:rsidRDefault="008967D7" w:rsidP="000B6348">
      <w:pPr>
        <w:pStyle w:val="ListParagraph"/>
        <w:numPr>
          <w:ilvl w:val="3"/>
          <w:numId w:val="71"/>
        </w:numPr>
        <w:pBdr>
          <w:top w:val="nil"/>
          <w:left w:val="nil"/>
          <w:bottom w:val="nil"/>
          <w:right w:val="nil"/>
          <w:between w:val="nil"/>
        </w:pBdr>
        <w:shd w:val="clear" w:color="auto" w:fill="E6E6E6"/>
        <w:spacing w:before="120"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Raportul TRL inițial</w:t>
      </w:r>
    </w:p>
    <w:p w14:paraId="33311EE5" w14:textId="59C556E3" w:rsidR="008967D7" w:rsidRPr="00176E9A" w:rsidRDefault="00052EC0" w:rsidP="008967D7">
      <w:pPr>
        <w:spacing w:before="120" w:after="120"/>
        <w:jc w:val="both"/>
        <w:rPr>
          <w:rFonts w:ascii="Montserrat" w:eastAsia="Carlito" w:hAnsi="Montserrat" w:cs="Arial"/>
        </w:rPr>
      </w:pPr>
      <w:r w:rsidRPr="00176E9A">
        <w:rPr>
          <w:rFonts w:ascii="Montserrat" w:eastAsia="Carlito" w:hAnsi="Montserrat" w:cs="Arial"/>
        </w:rPr>
        <w:t>Rezultatul cercetării de la care demarează proiectul trebuie descris în cadrul raportului TRL atașat Cererii de finanțare și argumentează nivelul TRL inițial (minimum TRL 6</w:t>
      </w:r>
      <w:r w:rsidRPr="00176E9A">
        <w:rPr>
          <w:rStyle w:val="FootnoteReference"/>
          <w:rFonts w:ascii="Montserrat" w:eastAsia="Carlito" w:hAnsi="Montserrat" w:cs="Arial"/>
        </w:rPr>
        <w:footnoteReference w:id="14"/>
      </w:r>
      <w:r w:rsidRPr="00176E9A">
        <w:rPr>
          <w:rFonts w:ascii="Montserrat" w:eastAsia="Carlito" w:hAnsi="Montserrat" w:cs="Arial"/>
        </w:rPr>
        <w:t xml:space="preserve">). </w:t>
      </w:r>
      <w:r w:rsidR="008967D7" w:rsidRPr="00176E9A">
        <w:rPr>
          <w:rFonts w:ascii="Montserrat" w:eastAsia="Carlito" w:hAnsi="Montserrat" w:cs="Arial"/>
        </w:rPr>
        <w:t>.</w:t>
      </w:r>
    </w:p>
    <w:p w14:paraId="42D649D2" w14:textId="45B7F1E8" w:rsidR="00052EC0" w:rsidRPr="00176E9A" w:rsidRDefault="00052EC0" w:rsidP="00052EC0">
      <w:pPr>
        <w:spacing w:before="120" w:after="120"/>
        <w:jc w:val="both"/>
        <w:rPr>
          <w:rFonts w:ascii="Montserrat" w:hAnsi="Montserrat"/>
          <w:lang w:eastAsia="ro-RO"/>
        </w:rPr>
      </w:pPr>
      <w:r w:rsidRPr="00176E9A">
        <w:rPr>
          <w:rFonts w:ascii="Montserrat" w:eastAsia="Montserrat" w:hAnsi="Montserrat" w:cs="Montserrat"/>
        </w:rPr>
        <w:t xml:space="preserve">Raportul TRL va fi completat incluzând informațiile solicitate în cadrul </w:t>
      </w:r>
      <w:r w:rsidRPr="00176E9A">
        <w:rPr>
          <w:rFonts w:ascii="Montserrat" w:eastAsia="Montserrat" w:hAnsi="Montserrat" w:cs="Montserrat"/>
          <w:b/>
          <w:bCs/>
        </w:rPr>
        <w:t xml:space="preserve">Anexei 10 </w:t>
      </w:r>
      <w:r w:rsidRPr="00176E9A">
        <w:rPr>
          <w:rFonts w:ascii="Montserrat" w:eastAsia="Montserrat" w:hAnsi="Montserrat" w:cs="Montserrat"/>
        </w:rPr>
        <w:t xml:space="preserve">și </w:t>
      </w:r>
      <w:r w:rsidRPr="00176E9A">
        <w:rPr>
          <w:rFonts w:ascii="Montserrat" w:hAnsi="Montserrat"/>
          <w:lang w:eastAsia="ro-RO"/>
        </w:rPr>
        <w:t xml:space="preserve"> </w:t>
      </w:r>
      <w:r w:rsidRPr="00176E9A">
        <w:rPr>
          <w:rFonts w:ascii="Montserrat" w:hAnsi="Montserrat"/>
          <w:b/>
          <w:bCs/>
          <w:lang w:eastAsia="ro-RO"/>
        </w:rPr>
        <w:t>trebuie validat</w:t>
      </w:r>
      <w:r w:rsidRPr="00176E9A">
        <w:rPr>
          <w:rFonts w:ascii="Montserrat" w:hAnsi="Montserrat"/>
          <w:lang w:eastAsia="ro-RO"/>
        </w:rPr>
        <w:t xml:space="preserve"> de către un expert cu cunoștințe aprofundate în domeniul / domeniile proiectului. Acest expert poate fi </w:t>
      </w:r>
      <w:r w:rsidRPr="00176E9A">
        <w:rPr>
          <w:rFonts w:ascii="Montserrat" w:hAnsi="Montserrat"/>
          <w:b/>
          <w:bCs/>
          <w:lang w:eastAsia="ro-RO"/>
        </w:rPr>
        <w:t>un cercetător</w:t>
      </w:r>
      <w:r w:rsidRPr="00176E9A">
        <w:rPr>
          <w:rFonts w:ascii="Montserrat" w:hAnsi="Montserrat"/>
          <w:lang w:eastAsia="ro-RO"/>
        </w:rPr>
        <w:t xml:space="preserve">, sau </w:t>
      </w:r>
      <w:r w:rsidRPr="00176E9A">
        <w:rPr>
          <w:rFonts w:ascii="Montserrat" w:hAnsi="Montserrat"/>
          <w:b/>
          <w:bCs/>
          <w:lang w:eastAsia="ro-RO"/>
        </w:rPr>
        <w:t>un alt specialist cu studii superioare și experiență în domeniu</w:t>
      </w:r>
      <w:r w:rsidRPr="00176E9A">
        <w:rPr>
          <w:rFonts w:ascii="Montserrat" w:hAnsi="Montserrat"/>
          <w:lang w:eastAsia="ro-RO"/>
        </w:rPr>
        <w:t>. Expertul ar trebui să revizuiască cu atenție Raportul TRL și să confirme acuratețea și completitudinea informațiilor prezentate.</w:t>
      </w:r>
    </w:p>
    <w:p w14:paraId="31DAC320" w14:textId="77777777" w:rsidR="00052EC0" w:rsidRPr="00176E9A" w:rsidRDefault="00052EC0" w:rsidP="00052EC0">
      <w:pPr>
        <w:jc w:val="both"/>
        <w:rPr>
          <w:rFonts w:ascii="Montserrat" w:hAnsi="Montserrat"/>
          <w:lang w:eastAsia="ro-RO"/>
        </w:rPr>
      </w:pPr>
      <w:r w:rsidRPr="00176E9A">
        <w:rPr>
          <w:rFonts w:ascii="Montserrat" w:hAnsi="Montserrat"/>
          <w:lang w:eastAsia="ro-RO"/>
        </w:rPr>
        <w:t xml:space="preserve">Odată ce Raportul TRL a fost validat, acesta </w:t>
      </w:r>
      <w:r w:rsidRPr="00176E9A">
        <w:rPr>
          <w:rFonts w:ascii="Montserrat" w:hAnsi="Montserrat"/>
          <w:b/>
          <w:bCs/>
          <w:u w:val="single"/>
          <w:lang w:eastAsia="ro-RO"/>
        </w:rPr>
        <w:t>trebuie semnat</w:t>
      </w:r>
      <w:r w:rsidRPr="00176E9A">
        <w:rPr>
          <w:rFonts w:ascii="Montserrat" w:hAnsi="Montserrat"/>
          <w:lang w:eastAsia="ro-RO"/>
        </w:rPr>
        <w:t xml:space="preserve"> de către:</w:t>
      </w:r>
    </w:p>
    <w:p w14:paraId="307C6131" w14:textId="635AE144" w:rsidR="00052EC0" w:rsidRPr="00176E9A" w:rsidRDefault="00052EC0" w:rsidP="00052EC0">
      <w:pPr>
        <w:pStyle w:val="ListParagraph"/>
        <w:numPr>
          <w:ilvl w:val="0"/>
          <w:numId w:val="86"/>
        </w:numPr>
        <w:spacing w:after="0" w:line="240" w:lineRule="auto"/>
        <w:ind w:left="810" w:hanging="313"/>
        <w:jc w:val="both"/>
        <w:rPr>
          <w:rFonts w:ascii="Montserrat" w:hAnsi="Montserrat"/>
          <w:lang w:eastAsia="ro-RO"/>
        </w:rPr>
      </w:pPr>
      <w:r w:rsidRPr="00176E9A">
        <w:rPr>
          <w:rFonts w:ascii="Montserrat" w:hAnsi="Montserrat"/>
          <w:u w:val="single"/>
          <w:lang w:eastAsia="ro-RO"/>
        </w:rPr>
        <w:lastRenderedPageBreak/>
        <w:t>Solicitantul finanțării</w:t>
      </w:r>
      <w:r w:rsidRPr="00176E9A">
        <w:rPr>
          <w:rFonts w:ascii="Montserrat" w:hAnsi="Montserrat"/>
          <w:lang w:eastAsia="ro-RO"/>
        </w:rPr>
        <w:t>: Confirmă responsabilitatea pentru conținutul Raportului TRL.</w:t>
      </w:r>
    </w:p>
    <w:p w14:paraId="2EA961FA" w14:textId="77777777" w:rsidR="00052EC0" w:rsidRPr="00176E9A" w:rsidRDefault="00052EC0" w:rsidP="00052EC0">
      <w:pPr>
        <w:pStyle w:val="ListParagraph"/>
        <w:numPr>
          <w:ilvl w:val="0"/>
          <w:numId w:val="86"/>
        </w:numPr>
        <w:spacing w:after="0" w:line="240" w:lineRule="auto"/>
        <w:ind w:left="810" w:hanging="313"/>
        <w:jc w:val="both"/>
        <w:rPr>
          <w:rFonts w:ascii="Montserrat" w:hAnsi="Montserrat"/>
          <w:lang w:eastAsia="ro-RO"/>
        </w:rPr>
      </w:pPr>
      <w:r w:rsidRPr="00176E9A">
        <w:rPr>
          <w:rFonts w:ascii="Montserrat" w:hAnsi="Montserrat"/>
          <w:u w:val="single"/>
          <w:lang w:eastAsia="ro-RO"/>
        </w:rPr>
        <w:t>Expert</w:t>
      </w:r>
      <w:r w:rsidRPr="00176E9A">
        <w:rPr>
          <w:rFonts w:ascii="Montserrat" w:hAnsi="Montserrat"/>
          <w:lang w:eastAsia="ro-RO"/>
        </w:rPr>
        <w:t>: Confirmă validitatea informațiilor prezentate.</w:t>
      </w:r>
    </w:p>
    <w:p w14:paraId="50F7C0BA" w14:textId="77777777" w:rsidR="00052EC0" w:rsidRPr="00176E9A" w:rsidRDefault="00052EC0" w:rsidP="00052EC0">
      <w:pPr>
        <w:jc w:val="both"/>
        <w:rPr>
          <w:rFonts w:ascii="Montserrat" w:hAnsi="Montserrat"/>
          <w:lang w:eastAsia="ro-RO"/>
        </w:rPr>
      </w:pPr>
    </w:p>
    <w:p w14:paraId="3320911B" w14:textId="78D2FB18" w:rsidR="00052EC0" w:rsidRPr="00176E9A" w:rsidRDefault="00052EC0" w:rsidP="00052EC0">
      <w:pPr>
        <w:jc w:val="both"/>
        <w:rPr>
          <w:rFonts w:ascii="Montserrat" w:hAnsi="Montserrat"/>
          <w:lang w:eastAsia="ro-RO"/>
        </w:rPr>
      </w:pPr>
      <w:r w:rsidRPr="00176E9A">
        <w:rPr>
          <w:rFonts w:ascii="Montserrat" w:hAnsi="Montserrat"/>
          <w:lang w:eastAsia="ro-RO"/>
        </w:rPr>
        <w:t xml:space="preserve">Raportul TRL </w:t>
      </w:r>
      <w:r w:rsidRPr="00176E9A">
        <w:rPr>
          <w:rFonts w:ascii="Montserrat" w:hAnsi="Montserrat"/>
          <w:b/>
          <w:bCs/>
          <w:u w:val="single"/>
          <w:lang w:eastAsia="ro-RO"/>
        </w:rPr>
        <w:t>trebuie să fie însoțit</w:t>
      </w:r>
      <w:r w:rsidRPr="00176E9A">
        <w:rPr>
          <w:rFonts w:ascii="Montserrat" w:hAnsi="Montserrat"/>
          <w:lang w:eastAsia="ro-RO"/>
        </w:rPr>
        <w:t xml:space="preserve"> de următoarele documente:</w:t>
      </w:r>
    </w:p>
    <w:p w14:paraId="036B981F" w14:textId="77777777" w:rsidR="00052EC0" w:rsidRPr="00176E9A" w:rsidRDefault="00052EC0" w:rsidP="00C01562">
      <w:pPr>
        <w:pStyle w:val="ListParagraph"/>
        <w:numPr>
          <w:ilvl w:val="0"/>
          <w:numId w:val="86"/>
        </w:numPr>
        <w:spacing w:before="120" w:after="120" w:line="240" w:lineRule="auto"/>
        <w:ind w:left="810" w:hanging="313"/>
        <w:jc w:val="both"/>
        <w:rPr>
          <w:rFonts w:ascii="Montserrat" w:hAnsi="Montserrat"/>
          <w:lang w:eastAsia="ro-RO"/>
        </w:rPr>
      </w:pPr>
      <w:r w:rsidRPr="00176E9A">
        <w:rPr>
          <w:rFonts w:ascii="Montserrat" w:hAnsi="Montserrat"/>
          <w:lang w:eastAsia="ro-RO"/>
        </w:rPr>
        <w:t xml:space="preserve">CV-ul expertului însoțit de: </w:t>
      </w:r>
    </w:p>
    <w:p w14:paraId="51B79289" w14:textId="77777777" w:rsidR="00052EC0" w:rsidRPr="00176E9A" w:rsidRDefault="00052EC0" w:rsidP="00C01562">
      <w:pPr>
        <w:pStyle w:val="ListParagraph"/>
        <w:numPr>
          <w:ilvl w:val="2"/>
          <w:numId w:val="86"/>
        </w:numPr>
        <w:spacing w:before="120" w:after="120" w:line="240" w:lineRule="auto"/>
        <w:jc w:val="both"/>
        <w:rPr>
          <w:rFonts w:ascii="Montserrat" w:hAnsi="Montserrat"/>
          <w:lang w:eastAsia="ro-RO"/>
        </w:rPr>
      </w:pPr>
      <w:r w:rsidRPr="00176E9A">
        <w:rPr>
          <w:rFonts w:ascii="Montserrat" w:hAnsi="Montserrat"/>
          <w:b/>
          <w:bCs/>
          <w:lang w:eastAsia="ro-RO"/>
        </w:rPr>
        <w:t>diplome care dovedesc calificarea și documente care dovedesc experiența (minimum 3 ani),</w:t>
      </w:r>
      <w:r w:rsidRPr="00176E9A">
        <w:rPr>
          <w:rFonts w:ascii="Montserrat" w:hAnsi="Montserrat"/>
          <w:lang w:eastAsia="ro-RO"/>
        </w:rPr>
        <w:t xml:space="preserve"> sau </w:t>
      </w:r>
    </w:p>
    <w:p w14:paraId="0A7D713B" w14:textId="77777777" w:rsidR="00052EC0" w:rsidRPr="00176E9A" w:rsidRDefault="00052EC0" w:rsidP="00C01562">
      <w:pPr>
        <w:pStyle w:val="ListParagraph"/>
        <w:numPr>
          <w:ilvl w:val="2"/>
          <w:numId w:val="86"/>
        </w:numPr>
        <w:spacing w:before="120" w:after="120" w:line="240" w:lineRule="auto"/>
        <w:jc w:val="both"/>
        <w:rPr>
          <w:rFonts w:ascii="Montserrat" w:hAnsi="Montserrat"/>
          <w:lang w:eastAsia="ro-RO"/>
        </w:rPr>
      </w:pPr>
      <w:r w:rsidRPr="00176E9A">
        <w:rPr>
          <w:rFonts w:ascii="Montserrat" w:hAnsi="Montserrat"/>
          <w:b/>
          <w:bCs/>
          <w:lang w:eastAsia="ro-RO"/>
        </w:rPr>
        <w:t>diploma de doctor</w:t>
      </w:r>
      <w:r w:rsidRPr="00176E9A">
        <w:rPr>
          <w:rFonts w:ascii="Montserrat" w:hAnsi="Montserrat"/>
          <w:lang w:eastAsia="ro-RO"/>
        </w:rPr>
        <w:t xml:space="preserve"> în domeniul / domeniile proiectului;</w:t>
      </w:r>
    </w:p>
    <w:p w14:paraId="7FA1B4DA" w14:textId="7C748CCB" w:rsidR="00052EC0" w:rsidRPr="00176E9A" w:rsidRDefault="00052EC0" w:rsidP="00C01562">
      <w:pPr>
        <w:pStyle w:val="ListParagraph"/>
        <w:numPr>
          <w:ilvl w:val="0"/>
          <w:numId w:val="107"/>
        </w:numPr>
        <w:spacing w:before="120" w:after="120" w:line="240" w:lineRule="auto"/>
        <w:jc w:val="both"/>
        <w:rPr>
          <w:rFonts w:ascii="Montserrat" w:hAnsi="Montserrat"/>
          <w:lang w:eastAsia="ro-RO"/>
        </w:rPr>
      </w:pPr>
      <w:r w:rsidRPr="00176E9A">
        <w:rPr>
          <w:rFonts w:ascii="Montserrat" w:hAnsi="Montserrat"/>
          <w:b/>
          <w:bCs/>
          <w:lang w:eastAsia="ro-RO"/>
        </w:rPr>
        <w:t>(dacă este cazul) contractul de cercetare încheiat cu organizația de cercetare</w:t>
      </w:r>
      <w:r w:rsidRPr="00176E9A">
        <w:rPr>
          <w:rFonts w:ascii="Montserrat" w:hAnsi="Montserrat"/>
          <w:lang w:eastAsia="ro-RO"/>
        </w:rPr>
        <w:t xml:space="preserve"> dacă solicitantul a încheiat un contract de cercetare cu o organizație de cercetare pentru a dezvolta conceptul până la nivelul TRL 6/7;</w:t>
      </w:r>
    </w:p>
    <w:p w14:paraId="79A405BB" w14:textId="44314156" w:rsidR="00052EC0" w:rsidRPr="00176E9A" w:rsidRDefault="00052EC0" w:rsidP="00C01562">
      <w:pPr>
        <w:pStyle w:val="ListParagraph"/>
        <w:numPr>
          <w:ilvl w:val="0"/>
          <w:numId w:val="107"/>
        </w:numPr>
        <w:spacing w:before="120" w:after="120" w:line="240" w:lineRule="auto"/>
        <w:jc w:val="both"/>
        <w:textAlignment w:val="baseline"/>
        <w:rPr>
          <w:rFonts w:ascii="Montserrat" w:hAnsi="Montserrat"/>
          <w:i/>
        </w:rPr>
      </w:pPr>
      <w:r w:rsidRPr="00176E9A">
        <w:rPr>
          <w:rFonts w:ascii="Montserrat" w:hAnsi="Montserrat"/>
          <w:b/>
          <w:bCs/>
          <w:lang w:eastAsia="ro-RO"/>
        </w:rPr>
        <w:t xml:space="preserve">(dacă este cazul) documentele prin care a fost achiziționat conceptul tehnologic (contract de vânzare – cumpărare etc.) </w:t>
      </w:r>
      <w:r w:rsidRPr="00176E9A">
        <w:rPr>
          <w:rFonts w:ascii="Montserrat" w:hAnsi="Montserrat"/>
          <w:lang w:eastAsia="ro-RO"/>
        </w:rPr>
        <w:t>dacă solicitantul a cumpărat dreptul de utilizare al tehnologiei aflată la nivelul de maturitate TRL 6/7;</w:t>
      </w:r>
    </w:p>
    <w:p w14:paraId="247CBE90" w14:textId="7F4329DD" w:rsidR="00052EC0" w:rsidRPr="00176E9A" w:rsidRDefault="00052EC0" w:rsidP="00C01562">
      <w:pPr>
        <w:pStyle w:val="ListParagraph"/>
        <w:numPr>
          <w:ilvl w:val="0"/>
          <w:numId w:val="107"/>
        </w:numPr>
        <w:spacing w:before="120" w:after="120" w:line="240" w:lineRule="auto"/>
        <w:jc w:val="both"/>
        <w:textAlignment w:val="baseline"/>
        <w:rPr>
          <w:rFonts w:ascii="Montserrat" w:hAnsi="Montserrat"/>
          <w:i/>
        </w:rPr>
      </w:pPr>
      <w:r w:rsidRPr="00176E9A">
        <w:rPr>
          <w:rFonts w:ascii="Montserrat" w:hAnsi="Montserrat"/>
          <w:b/>
          <w:bCs/>
          <w:lang w:eastAsia="ro-RO"/>
        </w:rPr>
        <w:t>(dacă este cazul) alte documente aferente obținerii dreptului de utilizare al rezultatelor</w:t>
      </w:r>
      <w:r w:rsidRPr="00176E9A">
        <w:rPr>
          <w:rFonts w:ascii="Montserrat" w:hAnsi="Montserrat"/>
          <w:lang w:eastAsia="ro-RO"/>
        </w:rPr>
        <w:t xml:space="preserve"> cercetării la nivelul TRL 6/7.</w:t>
      </w:r>
    </w:p>
    <w:p w14:paraId="0FEBCD9D" w14:textId="0EAD62E4" w:rsidR="00052EC0" w:rsidRPr="00C01562" w:rsidRDefault="00052EC0" w:rsidP="000B6348">
      <w:pPr>
        <w:jc w:val="both"/>
        <w:rPr>
          <w:rFonts w:ascii="Montserrat" w:eastAsia="Montserrat" w:hAnsi="Montserrat" w:cs="Montserrat"/>
          <w:bCs/>
          <w:i/>
          <w:iCs/>
        </w:rPr>
      </w:pPr>
      <w:r w:rsidRPr="00C01562">
        <w:rPr>
          <w:rFonts w:ascii="Montserrat" w:eastAsia="Montserrat" w:hAnsi="Montserrat" w:cs="Montserrat"/>
          <w:bCs/>
        </w:rPr>
        <w:t xml:space="preserve">Documentele justificative menționate la punctele 1,2 și 3 de mai sus vor fi transmise cel târziu în etapa de contractare. </w:t>
      </w:r>
      <w:r w:rsidRPr="00C01562">
        <w:rPr>
          <w:rFonts w:ascii="Montserrat" w:eastAsia="Montserrat" w:hAnsi="Montserrat" w:cs="Montserrat"/>
          <w:bCs/>
          <w:i/>
          <w:iCs/>
        </w:rPr>
        <w:t>Dacă este cazul se va actualiza și transmite Acordul de parteneriat actualizat.</w:t>
      </w:r>
    </w:p>
    <w:p w14:paraId="34C2413C" w14:textId="77777777" w:rsidR="00193556" w:rsidRPr="00176E9A" w:rsidRDefault="00193556" w:rsidP="00193556">
      <w:pPr>
        <w:spacing w:after="0" w:line="240" w:lineRule="auto"/>
        <w:ind w:left="1258"/>
        <w:jc w:val="both"/>
        <w:textAlignment w:val="baseline"/>
        <w:rPr>
          <w:rFonts w:ascii="Montserrat" w:eastAsia="Times New Roman" w:hAnsi="Montserrat" w:cs="Times New Roman"/>
          <w:lang w:eastAsia="ro-RO"/>
        </w:rPr>
      </w:pPr>
    </w:p>
    <w:p w14:paraId="5D249F2C" w14:textId="7AFB47D4" w:rsidR="003C6232" w:rsidRPr="00176E9A" w:rsidRDefault="003C6232">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Plan</w:t>
      </w:r>
      <w:r w:rsidR="00840758" w:rsidRPr="00176E9A">
        <w:rPr>
          <w:rFonts w:ascii="Montserrat" w:eastAsia="Montserrat" w:hAnsi="Montserrat" w:cs="Montserrat"/>
          <w:b/>
          <w:color w:val="000000"/>
        </w:rPr>
        <w:t>ul</w:t>
      </w:r>
      <w:r w:rsidRPr="00176E9A">
        <w:rPr>
          <w:rFonts w:ascii="Montserrat" w:eastAsia="Montserrat" w:hAnsi="Montserrat" w:cs="Montserrat"/>
          <w:b/>
          <w:color w:val="000000"/>
        </w:rPr>
        <w:t xml:space="preserve"> de </w:t>
      </w:r>
      <w:r w:rsidR="00710EFC" w:rsidRPr="00176E9A">
        <w:rPr>
          <w:rFonts w:ascii="Montserrat" w:eastAsia="Montserrat" w:hAnsi="Montserrat" w:cs="Montserrat"/>
          <w:b/>
          <w:color w:val="000000"/>
        </w:rPr>
        <w:t>implementare</w:t>
      </w:r>
      <w:r w:rsidR="00840758" w:rsidRPr="00176E9A">
        <w:rPr>
          <w:rFonts w:ascii="Montserrat" w:eastAsia="Montserrat" w:hAnsi="Montserrat" w:cs="Montserrat"/>
          <w:b/>
          <w:color w:val="000000"/>
        </w:rPr>
        <w:t xml:space="preserve"> al</w:t>
      </w:r>
      <w:r w:rsidRPr="00176E9A">
        <w:rPr>
          <w:rFonts w:ascii="Montserrat" w:eastAsia="Montserrat" w:hAnsi="Montserrat" w:cs="Montserrat"/>
          <w:b/>
          <w:color w:val="000000"/>
        </w:rPr>
        <w:t xml:space="preserve"> proiect</w:t>
      </w:r>
      <w:r w:rsidR="00840758" w:rsidRPr="00176E9A">
        <w:rPr>
          <w:rFonts w:ascii="Montserrat" w:eastAsia="Montserrat" w:hAnsi="Montserrat" w:cs="Montserrat"/>
          <w:b/>
          <w:color w:val="000000"/>
        </w:rPr>
        <w:t>ului</w:t>
      </w:r>
      <w:r w:rsidRPr="00176E9A">
        <w:rPr>
          <w:rFonts w:ascii="Montserrat" w:eastAsia="Montserrat" w:hAnsi="Montserrat" w:cs="Montserrat"/>
          <w:b/>
          <w:color w:val="000000"/>
        </w:rPr>
        <w:t xml:space="preserve"> </w:t>
      </w:r>
      <w:r w:rsidR="0025536F" w:rsidRPr="00176E9A">
        <w:rPr>
          <w:rFonts w:ascii="Montserrat" w:eastAsia="Montserrat" w:hAnsi="Montserrat" w:cs="Montserrat"/>
          <w:bCs/>
          <w:color w:val="000000"/>
        </w:rPr>
        <w:t xml:space="preserve">(model recomandat în </w:t>
      </w:r>
      <w:r w:rsidR="0025536F" w:rsidRPr="00176E9A">
        <w:rPr>
          <w:rFonts w:ascii="Montserrat" w:eastAsia="Montserrat" w:hAnsi="Montserrat" w:cs="Montserrat"/>
          <w:b/>
          <w:color w:val="000000"/>
        </w:rPr>
        <w:t>Anexa 1</w:t>
      </w:r>
      <w:r w:rsidR="008967D7" w:rsidRPr="00176E9A">
        <w:rPr>
          <w:rFonts w:ascii="Montserrat" w:eastAsia="Montserrat" w:hAnsi="Montserrat" w:cs="Montserrat"/>
          <w:b/>
          <w:color w:val="000000"/>
        </w:rPr>
        <w:t>1</w:t>
      </w:r>
      <w:r w:rsidR="0025536F" w:rsidRPr="00176E9A">
        <w:rPr>
          <w:rFonts w:ascii="Montserrat" w:eastAsia="Montserrat" w:hAnsi="Montserrat" w:cs="Montserrat"/>
          <w:bCs/>
          <w:color w:val="000000"/>
        </w:rPr>
        <w:t xml:space="preserve"> la prezentul ghid)</w:t>
      </w:r>
    </w:p>
    <w:p w14:paraId="60FB465B" w14:textId="2771495A" w:rsidR="003C6232" w:rsidRPr="00176E9A" w:rsidRDefault="003C6232" w:rsidP="003C6232">
      <w:pPr>
        <w:spacing w:after="120"/>
        <w:jc w:val="both"/>
        <w:rPr>
          <w:rFonts w:ascii="Montserrat" w:eastAsia="Montserrat" w:hAnsi="Montserrat" w:cs="Montserrat"/>
          <w:i/>
        </w:rPr>
      </w:pPr>
      <w:r w:rsidRPr="00176E9A">
        <w:rPr>
          <w:rFonts w:ascii="Montserrat" w:eastAsia="Montserrat" w:hAnsi="Montserrat" w:cs="Montserrat"/>
        </w:rPr>
        <w:t xml:space="preserve">Se vor respecta modelul și instrucțiunile de completare din </w:t>
      </w:r>
      <w:r w:rsidRPr="00176E9A">
        <w:rPr>
          <w:rFonts w:ascii="Montserrat" w:eastAsia="Montserrat" w:hAnsi="Montserrat" w:cs="Montserrat"/>
          <w:b/>
        </w:rPr>
        <w:t xml:space="preserve">Anexa </w:t>
      </w:r>
      <w:r w:rsidR="0025536F" w:rsidRPr="00176E9A">
        <w:rPr>
          <w:rFonts w:ascii="Montserrat" w:eastAsia="Montserrat" w:hAnsi="Montserrat" w:cs="Montserrat"/>
          <w:b/>
        </w:rPr>
        <w:t>1</w:t>
      </w:r>
      <w:r w:rsidR="008967D7" w:rsidRPr="00176E9A">
        <w:rPr>
          <w:rFonts w:ascii="Montserrat" w:eastAsia="Montserrat" w:hAnsi="Montserrat" w:cs="Montserrat"/>
          <w:b/>
        </w:rPr>
        <w:t>1</w:t>
      </w:r>
      <w:r w:rsidRPr="00176E9A">
        <w:rPr>
          <w:rFonts w:ascii="Montserrat" w:eastAsia="Montserrat" w:hAnsi="Montserrat" w:cs="Montserrat"/>
        </w:rPr>
        <w:t xml:space="preserve"> - </w:t>
      </w:r>
      <w:r w:rsidRPr="00176E9A">
        <w:rPr>
          <w:rFonts w:ascii="Montserrat" w:eastAsia="Montserrat" w:hAnsi="Montserrat" w:cs="Montserrat"/>
          <w:i/>
        </w:rPr>
        <w:t xml:space="preserve">Plan de </w:t>
      </w:r>
      <w:r w:rsidR="00710EFC" w:rsidRPr="00176E9A">
        <w:rPr>
          <w:rFonts w:ascii="Montserrat" w:eastAsia="Montserrat" w:hAnsi="Montserrat" w:cs="Montserrat"/>
          <w:i/>
        </w:rPr>
        <w:t>implementare</w:t>
      </w:r>
      <w:r w:rsidRPr="00176E9A">
        <w:rPr>
          <w:rFonts w:ascii="Montserrat" w:eastAsia="Montserrat" w:hAnsi="Montserrat" w:cs="Montserrat"/>
          <w:i/>
        </w:rPr>
        <w:t xml:space="preserve"> proiect</w:t>
      </w:r>
      <w:r w:rsidR="005D0425" w:rsidRPr="00176E9A">
        <w:rPr>
          <w:rFonts w:ascii="Montserrat" w:eastAsia="Montserrat" w:hAnsi="Montserrat" w:cs="Montserrat"/>
          <w:i/>
        </w:rPr>
        <w:t>.</w:t>
      </w:r>
    </w:p>
    <w:p w14:paraId="21AB711F" w14:textId="77777777" w:rsidR="003A3C0F" w:rsidRPr="00176E9A" w:rsidRDefault="003A3C0F" w:rsidP="003A3C0F">
      <w:pPr>
        <w:pStyle w:val="ListParagraph"/>
        <w:numPr>
          <w:ilvl w:val="3"/>
          <w:numId w:val="71"/>
        </w:numPr>
        <w:pBdr>
          <w:top w:val="nil"/>
          <w:left w:val="nil"/>
          <w:bottom w:val="nil"/>
          <w:right w:val="nil"/>
          <w:between w:val="nil"/>
        </w:pBdr>
        <w:shd w:val="clear" w:color="auto" w:fill="E6E6E6"/>
        <w:spacing w:before="120"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Macheta financiară - Verificarea încadrării solicitantului în categoria întreprinderilor în dificultate</w:t>
      </w:r>
      <w:r w:rsidRPr="00176E9A">
        <w:rPr>
          <w:rFonts w:ascii="Montserrat" w:eastAsia="Montserrat" w:hAnsi="Montserrat" w:cs="Montserrat"/>
          <w:bCs/>
          <w:color w:val="000000"/>
        </w:rPr>
        <w:t xml:space="preserve"> - model standard în </w:t>
      </w:r>
      <w:r w:rsidRPr="00176E9A">
        <w:rPr>
          <w:rFonts w:ascii="Montserrat" w:eastAsia="Montserrat" w:hAnsi="Montserrat" w:cs="Montserrat"/>
          <w:b/>
          <w:color w:val="000000"/>
        </w:rPr>
        <w:t>Anexa 12</w:t>
      </w:r>
    </w:p>
    <w:p w14:paraId="7EFD6974" w14:textId="77777777" w:rsidR="00032DEF" w:rsidRPr="00176E9A" w:rsidRDefault="00032DEF" w:rsidP="00032DEF">
      <w:pPr>
        <w:pStyle w:val="ListParagraph"/>
        <w:pBdr>
          <w:top w:val="nil"/>
          <w:left w:val="nil"/>
          <w:bottom w:val="nil"/>
          <w:right w:val="nil"/>
          <w:between w:val="nil"/>
        </w:pBdr>
        <w:spacing w:before="120" w:after="120"/>
        <w:ind w:left="284"/>
        <w:jc w:val="both"/>
        <w:rPr>
          <w:rFonts w:ascii="Montserrat" w:eastAsia="Montserrat" w:hAnsi="Montserrat" w:cs="Montserrat"/>
          <w:b/>
          <w:color w:val="000000"/>
        </w:rPr>
      </w:pPr>
    </w:p>
    <w:p w14:paraId="45B30AB3" w14:textId="2840177E" w:rsidR="002F444A" w:rsidRPr="00176E9A" w:rsidRDefault="002E5569">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 xml:space="preserve">Lista de dotări, servicii și resurse umane </w:t>
      </w:r>
      <w:r w:rsidR="002F444A" w:rsidRPr="00176E9A">
        <w:rPr>
          <w:rFonts w:ascii="Montserrat" w:eastAsia="Montserrat" w:hAnsi="Montserrat" w:cs="Montserrat"/>
          <w:bCs/>
          <w:color w:val="000000"/>
        </w:rPr>
        <w:t xml:space="preserve">cu încadrarea acestora în secțiunea de cheltuieli eligibile /neeligibile </w:t>
      </w:r>
      <w:r w:rsidR="008B315F" w:rsidRPr="00176E9A">
        <w:rPr>
          <w:rFonts w:ascii="Montserrat" w:eastAsia="Montserrat" w:hAnsi="Montserrat" w:cs="Montserrat"/>
          <w:bCs/>
          <w:color w:val="000000"/>
        </w:rPr>
        <w:t xml:space="preserve">completată </w:t>
      </w:r>
      <w:r w:rsidR="002F444A" w:rsidRPr="00176E9A">
        <w:rPr>
          <w:rFonts w:ascii="Montserrat" w:eastAsia="Montserrat" w:hAnsi="Montserrat" w:cs="Montserrat"/>
          <w:bCs/>
          <w:color w:val="000000"/>
        </w:rPr>
        <w:t xml:space="preserve">conform </w:t>
      </w:r>
      <w:r w:rsidR="002F444A" w:rsidRPr="00176E9A">
        <w:rPr>
          <w:rFonts w:ascii="Montserrat" w:eastAsia="Montserrat" w:hAnsi="Montserrat" w:cs="Montserrat"/>
          <w:b/>
          <w:color w:val="000000"/>
        </w:rPr>
        <w:t>Anex</w:t>
      </w:r>
      <w:r w:rsidR="00460B73" w:rsidRPr="00176E9A">
        <w:rPr>
          <w:rFonts w:ascii="Montserrat" w:eastAsia="Montserrat" w:hAnsi="Montserrat" w:cs="Montserrat"/>
          <w:b/>
          <w:color w:val="000000"/>
        </w:rPr>
        <w:t>ei</w:t>
      </w:r>
      <w:r w:rsidR="002F444A" w:rsidRPr="00176E9A">
        <w:rPr>
          <w:rFonts w:ascii="Montserrat" w:eastAsia="Montserrat" w:hAnsi="Montserrat" w:cs="Montserrat"/>
          <w:b/>
          <w:color w:val="000000"/>
        </w:rPr>
        <w:t xml:space="preserve"> </w:t>
      </w:r>
      <w:r w:rsidR="00435902" w:rsidRPr="00176E9A">
        <w:rPr>
          <w:rFonts w:ascii="Montserrat" w:eastAsia="Montserrat" w:hAnsi="Montserrat" w:cs="Montserrat"/>
          <w:b/>
          <w:color w:val="000000"/>
        </w:rPr>
        <w:t>1</w:t>
      </w:r>
      <w:r w:rsidR="00A73AD5" w:rsidRPr="00176E9A">
        <w:rPr>
          <w:rFonts w:ascii="Montserrat" w:eastAsia="Montserrat" w:hAnsi="Montserrat" w:cs="Montserrat"/>
          <w:b/>
          <w:color w:val="000000"/>
        </w:rPr>
        <w:t>3</w:t>
      </w:r>
      <w:r w:rsidRPr="00176E9A">
        <w:rPr>
          <w:rFonts w:ascii="Montserrat" w:eastAsia="Montserrat" w:hAnsi="Montserrat" w:cs="Montserrat"/>
          <w:bCs/>
          <w:color w:val="000000"/>
        </w:rPr>
        <w:t>,</w:t>
      </w:r>
      <w:r w:rsidRPr="00176E9A">
        <w:rPr>
          <w:bCs/>
        </w:rPr>
        <w:t xml:space="preserve"> </w:t>
      </w:r>
      <w:r w:rsidRPr="00176E9A">
        <w:rPr>
          <w:rFonts w:ascii="Montserrat" w:eastAsia="Montserrat" w:hAnsi="Montserrat" w:cs="Montserrat"/>
          <w:bCs/>
          <w:color w:val="000000"/>
        </w:rPr>
        <w:t>și corelată cu bugetul proiectului.</w:t>
      </w:r>
    </w:p>
    <w:p w14:paraId="6504028E" w14:textId="77777777" w:rsidR="002F444A" w:rsidRPr="00176E9A" w:rsidRDefault="002F444A" w:rsidP="008C5A05">
      <w:pPr>
        <w:pStyle w:val="ListParagraph"/>
        <w:pBdr>
          <w:top w:val="nil"/>
          <w:left w:val="nil"/>
          <w:bottom w:val="nil"/>
          <w:right w:val="nil"/>
          <w:between w:val="nil"/>
        </w:pBdr>
        <w:spacing w:before="120" w:after="120"/>
        <w:ind w:left="284"/>
        <w:jc w:val="both"/>
        <w:rPr>
          <w:rFonts w:ascii="Montserrat" w:eastAsia="Montserrat" w:hAnsi="Montserrat" w:cs="Montserrat"/>
          <w:b/>
          <w:color w:val="000000"/>
        </w:rPr>
      </w:pPr>
    </w:p>
    <w:p w14:paraId="7A34D2B7" w14:textId="6A9D3724" w:rsidR="00436A93" w:rsidRPr="00176E9A" w:rsidRDefault="00436A93">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Notă privind fundamentarea rezonabilității costurilor</w:t>
      </w:r>
      <w:r w:rsidRPr="00176E9A">
        <w:rPr>
          <w:rFonts w:ascii="Montserrat" w:eastAsia="Montserrat" w:hAnsi="Montserrat" w:cs="Montserrat"/>
          <w:bCs/>
          <w:color w:val="000000"/>
        </w:rPr>
        <w:t xml:space="preserve">, conform </w:t>
      </w:r>
      <w:r w:rsidR="00435902" w:rsidRPr="00176E9A">
        <w:rPr>
          <w:rFonts w:ascii="Montserrat" w:eastAsia="Montserrat" w:hAnsi="Montserrat" w:cs="Montserrat"/>
          <w:b/>
          <w:color w:val="000000"/>
        </w:rPr>
        <w:t>A</w:t>
      </w:r>
      <w:r w:rsidRPr="00176E9A">
        <w:rPr>
          <w:rFonts w:ascii="Montserrat" w:eastAsia="Montserrat" w:hAnsi="Montserrat" w:cs="Montserrat"/>
          <w:b/>
          <w:color w:val="000000"/>
        </w:rPr>
        <w:t>nex</w:t>
      </w:r>
      <w:r w:rsidR="00460B73" w:rsidRPr="00176E9A">
        <w:rPr>
          <w:rFonts w:ascii="Montserrat" w:eastAsia="Montserrat" w:hAnsi="Montserrat" w:cs="Montserrat"/>
          <w:b/>
          <w:color w:val="000000"/>
        </w:rPr>
        <w:t>ei</w:t>
      </w:r>
      <w:r w:rsidRPr="00176E9A">
        <w:rPr>
          <w:rFonts w:ascii="Montserrat" w:eastAsia="Montserrat" w:hAnsi="Montserrat" w:cs="Montserrat"/>
          <w:b/>
          <w:color w:val="000000"/>
        </w:rPr>
        <w:t xml:space="preserve"> </w:t>
      </w:r>
      <w:r w:rsidR="00435902" w:rsidRPr="00176E9A">
        <w:rPr>
          <w:rFonts w:ascii="Montserrat" w:eastAsia="Montserrat" w:hAnsi="Montserrat" w:cs="Montserrat"/>
          <w:b/>
          <w:color w:val="000000"/>
        </w:rPr>
        <w:t>1</w:t>
      </w:r>
      <w:r w:rsidR="00A73AD5" w:rsidRPr="00176E9A">
        <w:rPr>
          <w:rFonts w:ascii="Montserrat" w:eastAsia="Montserrat" w:hAnsi="Montserrat" w:cs="Montserrat"/>
          <w:b/>
          <w:color w:val="000000"/>
        </w:rPr>
        <w:t>4</w:t>
      </w:r>
      <w:r w:rsidR="008C5A05" w:rsidRPr="00176E9A">
        <w:rPr>
          <w:rFonts w:ascii="Montserrat" w:eastAsia="Montserrat" w:hAnsi="Montserrat" w:cs="Montserrat"/>
          <w:b/>
          <w:color w:val="000000"/>
        </w:rPr>
        <w:t xml:space="preserve">, </w:t>
      </w:r>
      <w:r w:rsidR="008C5A05" w:rsidRPr="00176E9A">
        <w:rPr>
          <w:rFonts w:ascii="Montserrat" w:eastAsia="Montserrat" w:hAnsi="Montserrat" w:cs="Montserrat"/>
          <w:bCs/>
          <w:color w:val="000000"/>
        </w:rPr>
        <w:t xml:space="preserve">însoțită de </w:t>
      </w:r>
      <w:r w:rsidR="008C5A05" w:rsidRPr="00176E9A">
        <w:rPr>
          <w:rFonts w:ascii="Montserrat" w:eastAsia="Montserrat" w:hAnsi="Montserrat" w:cs="Montserrat"/>
          <w:b/>
          <w:color w:val="000000"/>
        </w:rPr>
        <w:t>documentele justificative</w:t>
      </w:r>
      <w:r w:rsidR="008C5A05" w:rsidRPr="00176E9A">
        <w:rPr>
          <w:rFonts w:ascii="Montserrat" w:eastAsia="Montserrat" w:hAnsi="Montserrat" w:cs="Montserrat"/>
          <w:bCs/>
          <w:color w:val="000000"/>
        </w:rPr>
        <w:t xml:space="preserve"> care au stat la baza stabilirii costurilor estimate în cadrul proiectului</w:t>
      </w:r>
    </w:p>
    <w:p w14:paraId="7069273E" w14:textId="2C5954AB" w:rsidR="00435902" w:rsidRPr="00176E9A" w:rsidRDefault="00435902" w:rsidP="0043703C">
      <w:pPr>
        <w:spacing w:after="120"/>
        <w:jc w:val="both"/>
        <w:rPr>
          <w:rFonts w:ascii="Montserrat" w:eastAsia="Montserrat" w:hAnsi="Montserrat" w:cs="Montserrat"/>
        </w:rPr>
      </w:pPr>
      <w:r w:rsidRPr="00176E9A">
        <w:rPr>
          <w:rFonts w:ascii="Montserrat" w:eastAsia="Montserrat" w:hAnsi="Montserrat" w:cs="Montserrat"/>
        </w:rPr>
        <w:t>În cadrul acestei note va fi detaliată fundamentarea rezonabilității costurilor pentru elementele bugetate (echipamente, servicii etc.) în baza documentelor justificative care au stat la baza stabilirii costurilor estimate în cadrul proiectului, respectiv: oferte de preț/ cataloage/ website-uri, orice alte surse verificabile (cel puțin 2 surse distincte), care vor fi atașate acesteia. Documentele justificative care sunt în altă limbă vor fi traduse în limba română.</w:t>
      </w:r>
    </w:p>
    <w:p w14:paraId="434E2984" w14:textId="4F4E78D6" w:rsidR="00927F8E" w:rsidRPr="00176E9A" w:rsidRDefault="00927F8E" w:rsidP="00927F8E">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Acord de parteneriat</w:t>
      </w:r>
      <w:r w:rsidRPr="00176E9A">
        <w:rPr>
          <w:rFonts w:ascii="Montserrat" w:eastAsia="Montserrat" w:hAnsi="Montserrat" w:cs="Montserrat"/>
          <w:bCs/>
          <w:color w:val="000000"/>
        </w:rPr>
        <w:t xml:space="preserve"> (</w:t>
      </w:r>
      <w:r w:rsidRPr="00176E9A">
        <w:rPr>
          <w:rFonts w:ascii="Montserrat" w:eastAsia="Montserrat" w:hAnsi="Montserrat" w:cs="Montserrat"/>
          <w:b/>
          <w:color w:val="000000"/>
        </w:rPr>
        <w:t>Anexa 2</w:t>
      </w:r>
      <w:r w:rsidR="00C75B6A" w:rsidRPr="00176E9A">
        <w:rPr>
          <w:rFonts w:ascii="Montserrat" w:eastAsia="Montserrat" w:hAnsi="Montserrat" w:cs="Montserrat"/>
          <w:b/>
          <w:color w:val="000000"/>
        </w:rPr>
        <w:t>2</w:t>
      </w:r>
      <w:r w:rsidRPr="00176E9A">
        <w:rPr>
          <w:rFonts w:ascii="Montserrat" w:eastAsia="Montserrat" w:hAnsi="Montserrat" w:cs="Montserrat"/>
          <w:bCs/>
          <w:color w:val="000000"/>
        </w:rPr>
        <w:t xml:space="preserve"> - model orientativ)</w:t>
      </w:r>
    </w:p>
    <w:p w14:paraId="5102387C" w14:textId="77777777" w:rsidR="00C8760D" w:rsidRPr="00176E9A" w:rsidRDefault="00C8760D" w:rsidP="00C8760D">
      <w:pPr>
        <w:pStyle w:val="ListParagraph"/>
        <w:pBdr>
          <w:top w:val="nil"/>
          <w:left w:val="nil"/>
          <w:bottom w:val="nil"/>
          <w:right w:val="nil"/>
          <w:between w:val="nil"/>
        </w:pBdr>
        <w:spacing w:before="100" w:beforeAutospacing="1" w:after="120"/>
        <w:ind w:left="0"/>
        <w:jc w:val="both"/>
        <w:rPr>
          <w:rFonts w:ascii="Montserrat" w:eastAsia="Montserrat" w:hAnsi="Montserrat" w:cs="Montserrat"/>
          <w:bCs/>
          <w:color w:val="000000"/>
        </w:rPr>
      </w:pPr>
    </w:p>
    <w:p w14:paraId="68BB0844" w14:textId="09BA1440" w:rsidR="001D3EDA" w:rsidRPr="00176E9A" w:rsidRDefault="006A4F46" w:rsidP="00C8760D">
      <w:pPr>
        <w:pStyle w:val="ListParagraph"/>
        <w:pBdr>
          <w:top w:val="nil"/>
          <w:left w:val="nil"/>
          <w:bottom w:val="nil"/>
          <w:right w:val="nil"/>
          <w:between w:val="nil"/>
        </w:pBdr>
        <w:spacing w:before="100" w:beforeAutospacing="1" w:after="120"/>
        <w:ind w:left="0"/>
        <w:jc w:val="both"/>
        <w:rPr>
          <w:rFonts w:ascii="Montserrat" w:eastAsia="Montserrat" w:hAnsi="Montserrat" w:cs="Montserrat"/>
          <w:bCs/>
          <w:color w:val="000000"/>
        </w:rPr>
      </w:pPr>
      <w:r w:rsidRPr="00176E9A">
        <w:rPr>
          <w:rFonts w:ascii="Montserrat" w:eastAsia="Montserrat" w:hAnsi="Montserrat" w:cs="Montserrat"/>
          <w:bCs/>
          <w:color w:val="000000"/>
        </w:rPr>
        <w:t>Pentru a formaliza colaborarea, la depunerea cererii de finantare, se va elabora un Acord de parteneriat (modelul orientativ este disponibil în Anexa 22 a ghidului). Acordul nu va fi semnat la această etapă</w:t>
      </w:r>
      <w:r w:rsidR="001D3EDA" w:rsidRPr="00176E9A">
        <w:rPr>
          <w:rFonts w:ascii="Montserrat" w:eastAsia="Montserrat" w:hAnsi="Montserrat" w:cs="Montserrat"/>
          <w:bCs/>
          <w:color w:val="000000"/>
        </w:rPr>
        <w:t>.</w:t>
      </w:r>
    </w:p>
    <w:p w14:paraId="1FED2626" w14:textId="546CB07A" w:rsidR="006A4F46" w:rsidRPr="00176E9A" w:rsidRDefault="006A4F46" w:rsidP="001D3EDA">
      <w:pPr>
        <w:pStyle w:val="ListParagraph"/>
        <w:pBdr>
          <w:top w:val="nil"/>
          <w:left w:val="nil"/>
          <w:bottom w:val="nil"/>
          <w:right w:val="nil"/>
          <w:between w:val="nil"/>
        </w:pBdr>
        <w:spacing w:before="120" w:after="120"/>
        <w:ind w:left="0"/>
        <w:jc w:val="both"/>
        <w:rPr>
          <w:rFonts w:ascii="Montserrat" w:eastAsia="Montserrat" w:hAnsi="Montserrat" w:cs="Montserrat"/>
          <w:bCs/>
          <w:color w:val="000000"/>
        </w:rPr>
      </w:pPr>
      <w:r w:rsidRPr="00176E9A">
        <w:rPr>
          <w:rFonts w:ascii="Montserrat" w:eastAsia="Montserrat" w:hAnsi="Montserrat" w:cs="Montserrat"/>
          <w:bCs/>
          <w:color w:val="000000"/>
        </w:rPr>
        <w:t xml:space="preserve">Acordul de parteneriat va stabili contribuția individuală a fiecărui partener cu privire la modalitatea de participare la activitățile proiectului, definirea rolurilor și responsabilităților acestora, resurse umane și expertiză, resurse financiare, </w:t>
      </w:r>
      <w:r w:rsidRPr="00176E9A">
        <w:rPr>
          <w:rFonts w:ascii="Montserrat" w:eastAsia="Montserrat" w:hAnsi="Montserrat" w:cs="Montserrat"/>
          <w:bCs/>
          <w:color w:val="000000"/>
        </w:rPr>
        <w:lastRenderedPageBreak/>
        <w:t>modalități de comunicare și colaborare între parteneri atât în timpul implementării proiectului cât şi în perioada de durabilitate, drepturile de proprietate intelectuală pentru rezultatele proiectului (inovare de bun/serviciu, cunoștințe, etc.), modalitățile de exploatare și valorificare a acestora, etc.</w:t>
      </w:r>
    </w:p>
    <w:p w14:paraId="5DAB928C" w14:textId="214CF203" w:rsidR="006A4F46" w:rsidRPr="00176E9A" w:rsidRDefault="006A4F46" w:rsidP="001D3EDA">
      <w:pPr>
        <w:pStyle w:val="ListParagraph"/>
        <w:pBdr>
          <w:top w:val="nil"/>
          <w:left w:val="nil"/>
          <w:bottom w:val="nil"/>
          <w:right w:val="nil"/>
          <w:between w:val="nil"/>
        </w:pBdr>
        <w:spacing w:before="120" w:after="120"/>
        <w:ind w:left="0"/>
        <w:jc w:val="both"/>
        <w:rPr>
          <w:rFonts w:ascii="Montserrat" w:eastAsia="Montserrat" w:hAnsi="Montserrat" w:cs="Montserrat"/>
          <w:bCs/>
          <w:color w:val="000000"/>
        </w:rPr>
      </w:pPr>
      <w:r w:rsidRPr="00176E9A">
        <w:rPr>
          <w:rFonts w:ascii="Montserrat" w:eastAsia="Montserrat" w:hAnsi="Montserrat" w:cs="Montserrat"/>
          <w:bCs/>
          <w:color w:val="000000"/>
        </w:rPr>
        <w:t>După ce toate organismele de finanțare implicate vor selecta cererea de finanțare (propunerea regională) asociată acelui proiect, toți partenerii implicați vor semna Acordul de parteneriat, oficializând colaborarea interregională, stabilind astfel cadrul de implementare a proiectului.</w:t>
      </w:r>
    </w:p>
    <w:p w14:paraId="5A2171D7" w14:textId="77777777" w:rsidR="006A4F46" w:rsidRPr="00176E9A" w:rsidRDefault="006A4F46" w:rsidP="00927F8E">
      <w:pPr>
        <w:pStyle w:val="ListParagraph"/>
        <w:pBdr>
          <w:top w:val="nil"/>
          <w:left w:val="nil"/>
          <w:bottom w:val="nil"/>
          <w:right w:val="nil"/>
          <w:between w:val="nil"/>
        </w:pBdr>
        <w:spacing w:after="120"/>
        <w:ind w:left="284"/>
        <w:jc w:val="both"/>
        <w:rPr>
          <w:rFonts w:ascii="Montserrat" w:eastAsia="Montserrat" w:hAnsi="Montserrat" w:cs="Montserrat"/>
          <w:b/>
          <w:color w:val="000000"/>
        </w:rPr>
      </w:pPr>
    </w:p>
    <w:p w14:paraId="078E58F8" w14:textId="5077D1E7" w:rsidR="00CB22F5" w:rsidRPr="00176E9A" w:rsidRDefault="00CB22F5" w:rsidP="00BE248B">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 xml:space="preserve">Declarația privind ajutoarele de stat </w:t>
      </w:r>
      <w:r w:rsidR="00CF1BFF" w:rsidRPr="00176E9A">
        <w:rPr>
          <w:rFonts w:ascii="Montserrat" w:eastAsia="Montserrat" w:hAnsi="Montserrat" w:cs="Montserrat"/>
          <w:b/>
          <w:color w:val="000000"/>
        </w:rPr>
        <w:t>și de</w:t>
      </w:r>
      <w:r w:rsidRPr="00176E9A">
        <w:rPr>
          <w:rFonts w:ascii="Montserrat" w:eastAsia="Montserrat" w:hAnsi="Montserrat" w:cs="Montserrat"/>
          <w:b/>
          <w:color w:val="000000"/>
        </w:rPr>
        <w:t xml:space="preserve"> minimis (Anexa 9)</w:t>
      </w:r>
    </w:p>
    <w:p w14:paraId="32A901F0" w14:textId="3D1274DB" w:rsidR="00BE248B" w:rsidRPr="00176E9A" w:rsidRDefault="00BE248B" w:rsidP="00BE248B">
      <w:pPr>
        <w:spacing w:before="120" w:after="120"/>
        <w:jc w:val="both"/>
        <w:rPr>
          <w:rFonts w:ascii="Montserrat" w:eastAsia="Montserrat" w:hAnsi="Montserrat" w:cs="Montserrat"/>
        </w:rPr>
      </w:pPr>
      <w:r w:rsidRPr="00176E9A">
        <w:rPr>
          <w:rFonts w:ascii="Montserrat" w:eastAsia="Montserrat" w:hAnsi="Montserrat" w:cs="Montserrat"/>
        </w:rPr>
        <w:t xml:space="preserve">Pentru respectarea regulilor de cumul, beneficiarul ajutorului va prezenta o </w:t>
      </w:r>
      <w:r w:rsidR="00C01562" w:rsidRPr="00176E9A">
        <w:rPr>
          <w:rFonts w:ascii="Montserrat" w:eastAsia="Montserrat" w:hAnsi="Montserrat" w:cs="Montserrat"/>
        </w:rPr>
        <w:t>declarație</w:t>
      </w:r>
      <w:r w:rsidRPr="00176E9A">
        <w:rPr>
          <w:rFonts w:ascii="Montserrat" w:eastAsia="Montserrat" w:hAnsi="Montserrat" w:cs="Montserrat"/>
        </w:rPr>
        <w:t xml:space="preserve">, în care va </w:t>
      </w:r>
      <w:r w:rsidR="00C01562" w:rsidRPr="00176E9A">
        <w:rPr>
          <w:rFonts w:ascii="Montserrat" w:eastAsia="Montserrat" w:hAnsi="Montserrat" w:cs="Montserrat"/>
        </w:rPr>
        <w:t>menționa</w:t>
      </w:r>
      <w:r w:rsidRPr="00176E9A">
        <w:rPr>
          <w:rFonts w:ascii="Montserrat" w:eastAsia="Montserrat" w:hAnsi="Montserrat" w:cs="Montserrat"/>
        </w:rPr>
        <w:t xml:space="preserve"> </w:t>
      </w:r>
      <w:r w:rsidR="00C01562" w:rsidRPr="00176E9A">
        <w:rPr>
          <w:rFonts w:ascii="Montserrat" w:eastAsia="Montserrat" w:hAnsi="Montserrat" w:cs="Montserrat"/>
        </w:rPr>
        <w:t>informațiile</w:t>
      </w:r>
      <w:r w:rsidRPr="00176E9A">
        <w:rPr>
          <w:rFonts w:ascii="Montserrat" w:eastAsia="Montserrat" w:hAnsi="Montserrat" w:cs="Montserrat"/>
        </w:rPr>
        <w:t xml:space="preserve"> referitoare la orice alt ajutor de stat/de minimis de care a beneficiat sau dacă este în curs de solicitare a altor ajutoare de stat, pentru </w:t>
      </w:r>
      <w:r w:rsidR="00C01562" w:rsidRPr="00176E9A">
        <w:rPr>
          <w:rFonts w:ascii="Montserrat" w:eastAsia="Montserrat" w:hAnsi="Montserrat" w:cs="Montserrat"/>
        </w:rPr>
        <w:t>aceleași</w:t>
      </w:r>
      <w:r w:rsidRPr="00176E9A">
        <w:rPr>
          <w:rFonts w:ascii="Montserrat" w:eastAsia="Montserrat" w:hAnsi="Montserrat" w:cs="Montserrat"/>
        </w:rPr>
        <w:t xml:space="preserve"> cheltuieli eligibile cu cele propuse prin proiectul pentru care se depune cererea de finanţare.</w:t>
      </w:r>
    </w:p>
    <w:p w14:paraId="58640FA6"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9" w:name="_heading=h.1au1eum" w:colFirst="0" w:colLast="0"/>
      <w:bookmarkStart w:id="160" w:name="_Toc178149819"/>
      <w:bookmarkEnd w:id="159"/>
      <w:r w:rsidRPr="00176E9A">
        <w:rPr>
          <w:rFonts w:ascii="Montserrat" w:eastAsia="Montserrat" w:hAnsi="Montserrat" w:cs="Montserrat"/>
          <w:b/>
          <w:color w:val="4472C4"/>
          <w:sz w:val="24"/>
          <w:szCs w:val="24"/>
        </w:rPr>
        <w:t>Aspecte administrative privind depunerea cererii de finanțare</w:t>
      </w:r>
      <w:bookmarkEnd w:id="160"/>
      <w:r w:rsidRPr="00176E9A">
        <w:rPr>
          <w:rFonts w:ascii="Montserrat" w:eastAsia="Montserrat" w:hAnsi="Montserrat" w:cs="Montserrat"/>
          <w:b/>
          <w:color w:val="4472C4"/>
          <w:sz w:val="24"/>
          <w:szCs w:val="24"/>
        </w:rPr>
        <w:t xml:space="preserve"> </w:t>
      </w:r>
    </w:p>
    <w:p w14:paraId="11B93829" w14:textId="7E350EE6" w:rsidR="003C6232" w:rsidRPr="00176E9A" w:rsidRDefault="003C6232" w:rsidP="003C6232">
      <w:pPr>
        <w:spacing w:before="120" w:after="120"/>
        <w:jc w:val="both"/>
        <w:rPr>
          <w:rFonts w:ascii="Montserrat" w:eastAsia="Montserrat" w:hAnsi="Montserrat" w:cs="Montserrat"/>
        </w:rPr>
      </w:pPr>
      <w:bookmarkStart w:id="161" w:name="_heading=h.29yz7q8" w:colFirst="0" w:colLast="0"/>
      <w:bookmarkEnd w:id="161"/>
      <w:r w:rsidRPr="00176E9A">
        <w:rPr>
          <w:rFonts w:ascii="Montserrat" w:eastAsia="Montserrat" w:hAnsi="Montserrat" w:cs="Montserrat"/>
        </w:rPr>
        <w:t>Cererea de finanțare depusă de solicitan</w:t>
      </w:r>
      <w:r w:rsidR="00A254C2" w:rsidRPr="00176E9A">
        <w:rPr>
          <w:rFonts w:ascii="Montserrat" w:eastAsia="Montserrat" w:hAnsi="Montserrat" w:cs="Montserrat"/>
        </w:rPr>
        <w:t>t</w:t>
      </w:r>
      <w:r w:rsidRPr="00176E9A">
        <w:rPr>
          <w:rFonts w:ascii="Montserrat" w:eastAsia="Montserrat" w:hAnsi="Montserrat" w:cs="Montserrat"/>
        </w:rPr>
        <w:t xml:space="preserve"> respectă modelul cadru aprobat prin ordin al ministrului investițiilor și proiectelor europene.</w:t>
      </w:r>
    </w:p>
    <w:p w14:paraId="23D37682" w14:textId="77777777" w:rsidR="00A254C2" w:rsidRPr="00176E9A" w:rsidRDefault="00A254C2" w:rsidP="00A254C2">
      <w:pPr>
        <w:jc w:val="both"/>
        <w:rPr>
          <w:rFonts w:ascii="Montserrat" w:eastAsia="Montserrat" w:hAnsi="Montserrat" w:cs="Montserrat"/>
          <w:b/>
        </w:rPr>
      </w:pPr>
      <w:r w:rsidRPr="00176E9A">
        <w:rPr>
          <w:rFonts w:ascii="Montserrat" w:eastAsia="Montserrat" w:hAnsi="Montserrat" w:cs="Montserrat"/>
          <w:bCs/>
        </w:rPr>
        <w:t>Toate anexele la cererea de finanțare vor fi</w:t>
      </w:r>
      <w:r w:rsidRPr="00176E9A">
        <w:rPr>
          <w:rFonts w:ascii="Montserrat" w:eastAsia="Montserrat" w:hAnsi="Montserrat" w:cs="Montserrat"/>
          <w:b/>
        </w:rPr>
        <w:t xml:space="preserve"> </w:t>
      </w:r>
      <w:r w:rsidRPr="00176E9A">
        <w:rPr>
          <w:rFonts w:ascii="Montserrat" w:eastAsia="Montserrat" w:hAnsi="Montserrat" w:cs="Montserrat"/>
        </w:rPr>
        <w:t>încărcate în MySMIS2021/SMIS2021+, astfel:</w:t>
      </w:r>
    </w:p>
    <w:p w14:paraId="02761CD1" w14:textId="081B4B37" w:rsidR="00A254C2" w:rsidRPr="00176E9A" w:rsidRDefault="00A254C2" w:rsidP="00A254C2">
      <w:pPr>
        <w:pStyle w:val="ListParagraph"/>
        <w:numPr>
          <w:ilvl w:val="0"/>
          <w:numId w:val="87"/>
        </w:numPr>
        <w:spacing w:before="120" w:after="120" w:line="240" w:lineRule="auto"/>
        <w:jc w:val="both"/>
        <w:rPr>
          <w:rFonts w:ascii="Montserrat" w:eastAsia="Montserrat" w:hAnsi="Montserrat" w:cs="Montserrat"/>
        </w:rPr>
      </w:pPr>
      <w:r w:rsidRPr="00176E9A">
        <w:rPr>
          <w:rFonts w:ascii="Montserrat" w:eastAsia="Montserrat" w:hAnsi="Montserrat" w:cs="Montserrat"/>
          <w:i/>
          <w:iCs/>
        </w:rPr>
        <w:t>Documentele originale emise în format fizic</w:t>
      </w:r>
      <w:r w:rsidRPr="00176E9A">
        <w:rPr>
          <w:rFonts w:ascii="Montserrat" w:eastAsia="Montserrat" w:hAnsi="Montserrat" w:cs="Montserrat"/>
        </w:rPr>
        <w:t xml:space="preserve"> (ce vor constitui anexe ale cererii de finanțare) vor fi scanate integral și lizibil, în  format .pdf</w:t>
      </w:r>
      <w:r w:rsidR="002143DA" w:rsidRPr="00176E9A">
        <w:rPr>
          <w:rFonts w:ascii="Montserrat" w:eastAsia="Montserrat" w:hAnsi="Montserrat" w:cs="Montserrat"/>
        </w:rPr>
        <w:t>,</w:t>
      </w:r>
      <w:r w:rsidRPr="00176E9A">
        <w:rPr>
          <w:rFonts w:ascii="Montserrat" w:eastAsia="Montserrat" w:hAnsi="Montserrat" w:cs="Montserrat"/>
        </w:rPr>
        <w:t xml:space="preserve"> denumite corespunzător pentru a fi ușor de identificat;</w:t>
      </w:r>
    </w:p>
    <w:p w14:paraId="083C2B43" w14:textId="77777777" w:rsidR="00A254C2" w:rsidRPr="00176E9A" w:rsidRDefault="00A254C2" w:rsidP="00A254C2">
      <w:pPr>
        <w:pStyle w:val="ListParagraph"/>
        <w:numPr>
          <w:ilvl w:val="0"/>
          <w:numId w:val="87"/>
        </w:numPr>
        <w:spacing w:before="120" w:after="120" w:line="240" w:lineRule="auto"/>
        <w:jc w:val="both"/>
        <w:rPr>
          <w:rFonts w:ascii="Montserrat" w:eastAsia="Montserrat" w:hAnsi="Montserrat" w:cs="Montserrat"/>
        </w:rPr>
      </w:pPr>
      <w:r w:rsidRPr="00176E9A">
        <w:rPr>
          <w:rFonts w:ascii="Montserrat" w:eastAsia="Montserrat" w:hAnsi="Montserrat" w:cs="Montserrat"/>
          <w:i/>
          <w:iCs/>
        </w:rPr>
        <w:t>Documentele elaborate electronic</w:t>
      </w:r>
      <w:r w:rsidRPr="00176E9A">
        <w:rPr>
          <w:rFonts w:ascii="Montserrat" w:eastAsia="Montserrat" w:hAnsi="Montserrat" w:cs="Montserrat"/>
        </w:rPr>
        <w:t xml:space="preserve"> (ce vor constitui anexe ale cererii de finanțare) vor fi salvate în format .pdf și semnate cu semnătură electronică extinsă.</w:t>
      </w:r>
    </w:p>
    <w:p w14:paraId="64CF6272" w14:textId="1A21249F" w:rsidR="00A254C2" w:rsidRPr="00176E9A" w:rsidRDefault="003C6232" w:rsidP="00A254C2">
      <w:pPr>
        <w:spacing w:before="120" w:after="120"/>
        <w:jc w:val="both"/>
        <w:rPr>
          <w:rFonts w:ascii="Montserrat" w:eastAsia="Montserrat" w:hAnsi="Montserrat" w:cs="Montserrat"/>
        </w:rPr>
      </w:pPr>
      <w:r w:rsidRPr="00176E9A">
        <w:rPr>
          <w:rFonts w:ascii="Montserrat" w:eastAsia="Montserrat" w:hAnsi="Montserrat" w:cs="Montserrat"/>
        </w:rPr>
        <w:t xml:space="preserve">Cererea de finanțare </w:t>
      </w:r>
      <w:r w:rsidR="00A254C2" w:rsidRPr="00176E9A">
        <w:rPr>
          <w:rFonts w:ascii="Montserrat" w:eastAsia="Montserrat" w:hAnsi="Montserrat" w:cs="Montserrat"/>
        </w:rPr>
        <w:t xml:space="preserve">și documentele anexă vor fi încărcate în </w:t>
      </w:r>
      <w:r w:rsidRPr="00176E9A">
        <w:rPr>
          <w:rFonts w:ascii="Montserrat" w:eastAsia="Montserrat" w:hAnsi="Montserrat" w:cs="Montserrat"/>
        </w:rPr>
        <w:t xml:space="preserve">sistemul MySMIS2021/SMIS2021+, </w:t>
      </w:r>
      <w:r w:rsidR="00A254C2" w:rsidRPr="00176E9A">
        <w:rPr>
          <w:rFonts w:ascii="Montserrat" w:eastAsia="Montserrat" w:hAnsi="Montserrat" w:cs="Montserrat"/>
        </w:rPr>
        <w:t xml:space="preserve">în format .pdf, </w:t>
      </w:r>
      <w:r w:rsidRPr="00176E9A">
        <w:rPr>
          <w:rFonts w:ascii="Montserrat" w:eastAsia="Montserrat" w:hAnsi="Montserrat" w:cs="Montserrat"/>
        </w:rPr>
        <w:t>sub semnătură electronică extinsă</w:t>
      </w:r>
      <w:r w:rsidR="00A254C2" w:rsidRPr="00176E9A">
        <w:rPr>
          <w:rFonts w:ascii="Montserrat" w:eastAsia="Montserrat" w:hAnsi="Montserrat" w:cs="Montserrat"/>
        </w:rPr>
        <w:t xml:space="preserve"> (</w:t>
      </w:r>
      <w:r w:rsidR="0060311A" w:rsidRPr="00176E9A">
        <w:rPr>
          <w:rFonts w:ascii="Montserrat" w:eastAsia="Montserrat" w:hAnsi="Montserrat" w:cs="Montserrat"/>
        </w:rPr>
        <w:t>certificată în conformitate cu prevederile legale în vigoare</w:t>
      </w:r>
      <w:r w:rsidR="00A254C2" w:rsidRPr="00176E9A">
        <w:rPr>
          <w:rFonts w:ascii="Montserrat" w:eastAsia="Montserrat" w:hAnsi="Montserrat" w:cs="Montserrat"/>
        </w:rPr>
        <w:t>),</w:t>
      </w:r>
      <w:r w:rsidRPr="00176E9A">
        <w:rPr>
          <w:rFonts w:ascii="Montserrat" w:eastAsia="Montserrat" w:hAnsi="Montserrat" w:cs="Montserrat"/>
        </w:rPr>
        <w:t xml:space="preserve"> a reprezentantului legal al solicitantului, sau a persoanei împuternicite de către acesta, dacă este cazul.</w:t>
      </w:r>
      <w:r w:rsidR="00A254C2" w:rsidRPr="00176E9A">
        <w:t xml:space="preserve"> </w:t>
      </w:r>
      <w:r w:rsidR="00A254C2" w:rsidRPr="00176E9A">
        <w:rPr>
          <w:rFonts w:ascii="Montserrat" w:eastAsia="Montserrat" w:hAnsi="Montserrat" w:cs="Montserrat"/>
        </w:rPr>
        <w:t xml:space="preserve">În acest sens, se vor respecta precizările din cadrul </w:t>
      </w:r>
      <w:r w:rsidR="00A254C2" w:rsidRPr="00176E9A">
        <w:rPr>
          <w:rFonts w:ascii="Montserrat" w:eastAsia="Montserrat" w:hAnsi="Montserrat" w:cs="Montserrat"/>
          <w:b/>
          <w:bCs/>
        </w:rPr>
        <w:t>Secțiunii 7.4.</w:t>
      </w:r>
      <w:r w:rsidR="00A254C2" w:rsidRPr="00176E9A">
        <w:rPr>
          <w:rFonts w:ascii="Montserrat" w:eastAsia="Montserrat" w:hAnsi="Montserrat" w:cs="Montserrat"/>
        </w:rPr>
        <w:t xml:space="preserve"> privind </w:t>
      </w:r>
      <w:r w:rsidR="000A599F" w:rsidRPr="00176E9A">
        <w:rPr>
          <w:rFonts w:ascii="Montserrat" w:eastAsia="Montserrat" w:hAnsi="Montserrat" w:cs="Montserrat"/>
          <w:i/>
          <w:iCs/>
        </w:rPr>
        <w:t>Împuternicirea</w:t>
      </w:r>
      <w:r w:rsidR="00A254C2" w:rsidRPr="00176E9A">
        <w:rPr>
          <w:rFonts w:ascii="Montserrat" w:eastAsia="Montserrat" w:hAnsi="Montserrat" w:cs="Montserrat"/>
          <w:i/>
          <w:iCs/>
        </w:rPr>
        <w:t xml:space="preserve"> pentru semnarea electronică extinsă a Cererii de finanţare şi a anexelor la cererea de finanțare (după caz)</w:t>
      </w:r>
      <w:r w:rsidR="00A254C2" w:rsidRPr="00176E9A">
        <w:rPr>
          <w:rFonts w:ascii="Montserrat" w:eastAsia="Montserrat" w:hAnsi="Montserrat" w:cs="Montserrat"/>
        </w:rPr>
        <w:t xml:space="preserve">, din prezentul ghid. </w:t>
      </w:r>
    </w:p>
    <w:p w14:paraId="06E33675" w14:textId="4774E956" w:rsidR="00A254C2" w:rsidRPr="00176E9A" w:rsidRDefault="00A254C2" w:rsidP="00A254C2">
      <w:pPr>
        <w:spacing w:before="120" w:after="120"/>
        <w:jc w:val="both"/>
        <w:rPr>
          <w:rFonts w:ascii="Montserrat" w:eastAsia="Montserrat" w:hAnsi="Montserrat" w:cs="Montserrat"/>
        </w:rPr>
      </w:pPr>
      <w:r w:rsidRPr="00176E9A">
        <w:rPr>
          <w:rFonts w:ascii="Montserrat" w:eastAsia="Montserrat" w:hAnsi="Montserrat" w:cs="Montserrat"/>
        </w:rPr>
        <w:t>Prin excepție, Declarația Unică (</w:t>
      </w:r>
      <w:r w:rsidRPr="00176E9A">
        <w:rPr>
          <w:rFonts w:ascii="Montserrat" w:eastAsia="Montserrat" w:hAnsi="Montserrat" w:cs="Montserrat"/>
          <w:b/>
          <w:bCs/>
        </w:rPr>
        <w:t>Anexa 2</w:t>
      </w:r>
      <w:r w:rsidRPr="00176E9A">
        <w:rPr>
          <w:rFonts w:ascii="Montserrat" w:eastAsia="Montserrat" w:hAnsi="Montserrat" w:cs="Montserrat"/>
        </w:rPr>
        <w:t xml:space="preserve"> la Ghid) și Declarația privind </w:t>
      </w:r>
      <w:r w:rsidR="00CF1BFF" w:rsidRPr="00176E9A">
        <w:rPr>
          <w:rFonts w:ascii="Montserrat" w:eastAsia="Montserrat" w:hAnsi="Montserrat" w:cs="Montserrat"/>
        </w:rPr>
        <w:t>ajutoarele de stat și de minimis</w:t>
      </w:r>
      <w:r w:rsidRPr="00176E9A">
        <w:rPr>
          <w:rFonts w:ascii="Montserrat" w:eastAsia="Montserrat" w:hAnsi="Montserrat" w:cs="Montserrat"/>
        </w:rPr>
        <w:t xml:space="preserve"> (</w:t>
      </w:r>
      <w:r w:rsidRPr="00176E9A">
        <w:rPr>
          <w:rFonts w:ascii="Montserrat" w:eastAsia="Montserrat" w:hAnsi="Montserrat" w:cs="Montserrat"/>
          <w:b/>
          <w:bCs/>
        </w:rPr>
        <w:t xml:space="preserve">Anexa </w:t>
      </w:r>
      <w:r w:rsidR="00AF751B" w:rsidRPr="00176E9A">
        <w:rPr>
          <w:rFonts w:ascii="Montserrat" w:eastAsia="Montserrat" w:hAnsi="Montserrat" w:cs="Montserrat"/>
          <w:b/>
          <w:bCs/>
        </w:rPr>
        <w:t>9</w:t>
      </w:r>
      <w:r w:rsidRPr="00176E9A">
        <w:rPr>
          <w:rFonts w:ascii="Montserrat" w:eastAsia="Montserrat" w:hAnsi="Montserrat" w:cs="Montserrat"/>
        </w:rPr>
        <w:t xml:space="preserve"> la Ghid) pot fi semnate doar de către reprezentantul legal al solicitantului sub semnătura electronică extinsă.</w:t>
      </w:r>
    </w:p>
    <w:p w14:paraId="69D05781" w14:textId="25C85C13" w:rsidR="003C6232" w:rsidRPr="00176E9A" w:rsidRDefault="003C6232" w:rsidP="00A254C2">
      <w:pPr>
        <w:spacing w:before="120" w:after="120"/>
        <w:jc w:val="both"/>
        <w:rPr>
          <w:rFonts w:ascii="Montserrat" w:eastAsia="Montserrat" w:hAnsi="Montserrat" w:cs="Montserrat"/>
        </w:rPr>
      </w:pPr>
      <w:r w:rsidRPr="00176E9A">
        <w:rPr>
          <w:rFonts w:ascii="Montserrat" w:eastAsia="Montserrat" w:hAnsi="Montserrat" w:cs="Montserrat"/>
        </w:rPr>
        <w:t xml:space="preserve">Solicitantul are obligația de a completa cererea de finanțare cu toate informațiile </w:t>
      </w:r>
      <w:r w:rsidR="00A254C2" w:rsidRPr="00176E9A">
        <w:rPr>
          <w:rFonts w:ascii="Montserrat" w:eastAsia="Montserrat" w:hAnsi="Montserrat" w:cs="Montserrat"/>
        </w:rPr>
        <w:t xml:space="preserve">solicitate și </w:t>
      </w:r>
      <w:r w:rsidRPr="00176E9A">
        <w:rPr>
          <w:rFonts w:ascii="Montserrat" w:eastAsia="Montserrat" w:hAnsi="Montserrat" w:cs="Montserrat"/>
        </w:rPr>
        <w:t>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w:t>
      </w:r>
      <w:r w:rsidR="00A254C2" w:rsidRPr="00176E9A">
        <w:rPr>
          <w:rFonts w:ascii="Montserrat" w:eastAsia="Montserrat" w:hAnsi="Montserrat" w:cs="Montserrat"/>
        </w:rPr>
        <w:t>, fapt</w:t>
      </w:r>
      <w:r w:rsidRPr="00176E9A">
        <w:rPr>
          <w:rFonts w:ascii="Montserrat" w:eastAsia="Montserrat" w:hAnsi="Montserrat" w:cs="Montserrat"/>
        </w:rPr>
        <w:t xml:space="preserve"> care po</w:t>
      </w:r>
      <w:r w:rsidR="00A254C2" w:rsidRPr="00176E9A">
        <w:rPr>
          <w:rFonts w:ascii="Montserrat" w:eastAsia="Montserrat" w:hAnsi="Montserrat" w:cs="Montserrat"/>
        </w:rPr>
        <w:t>a</w:t>
      </w:r>
      <w:r w:rsidRPr="00176E9A">
        <w:rPr>
          <w:rFonts w:ascii="Montserrat" w:eastAsia="Montserrat" w:hAnsi="Montserrat" w:cs="Montserrat"/>
        </w:rPr>
        <w:t>t</w:t>
      </w:r>
      <w:r w:rsidR="00A254C2" w:rsidRPr="00176E9A">
        <w:rPr>
          <w:rFonts w:ascii="Montserrat" w:eastAsia="Montserrat" w:hAnsi="Montserrat" w:cs="Montserrat"/>
        </w:rPr>
        <w:t>e</w:t>
      </w:r>
      <w:r w:rsidRPr="00176E9A">
        <w:rPr>
          <w:rFonts w:ascii="Montserrat" w:eastAsia="Montserrat" w:hAnsi="Montserrat" w:cs="Montserrat"/>
        </w:rPr>
        <w:t xml:space="preserve"> conduce la decizii de respingere a cererii de finanțare în orice etapă de evaluare, selecție și contractare.</w:t>
      </w:r>
    </w:p>
    <w:p w14:paraId="78B9D790" w14:textId="7DE2B66E" w:rsidR="003C6232" w:rsidRPr="00176E9A" w:rsidRDefault="00A254C2" w:rsidP="003C6232">
      <w:pPr>
        <w:spacing w:before="120" w:after="120"/>
        <w:jc w:val="both"/>
        <w:rPr>
          <w:rFonts w:ascii="Montserrat" w:eastAsia="Montserrat" w:hAnsi="Montserrat" w:cs="Montserrat"/>
        </w:rPr>
      </w:pPr>
      <w:r w:rsidRPr="00176E9A">
        <w:rPr>
          <w:rFonts w:ascii="Montserrat" w:eastAsia="Montserrat" w:hAnsi="Montserrat" w:cs="Montserrat"/>
        </w:rPr>
        <w:t>D</w:t>
      </w:r>
      <w:r w:rsidR="003C6232" w:rsidRPr="00176E9A">
        <w:rPr>
          <w:rFonts w:ascii="Montserrat" w:eastAsia="Montserrat" w:hAnsi="Montserrat" w:cs="Montserrat"/>
        </w:rPr>
        <w:t>ocumentel</w:t>
      </w:r>
      <w:r w:rsidRPr="00176E9A">
        <w:rPr>
          <w:rFonts w:ascii="Montserrat" w:eastAsia="Montserrat" w:hAnsi="Montserrat" w:cs="Montserrat"/>
        </w:rPr>
        <w:t>e</w:t>
      </w:r>
      <w:r w:rsidR="003C6232" w:rsidRPr="00176E9A">
        <w:rPr>
          <w:rFonts w:ascii="Montserrat" w:eastAsia="Montserrat" w:hAnsi="Montserrat" w:cs="Montserrat"/>
        </w:rPr>
        <w:t xml:space="preserve"> justificative, documentel</w:t>
      </w:r>
      <w:r w:rsidRPr="00176E9A">
        <w:rPr>
          <w:rFonts w:ascii="Montserrat" w:eastAsia="Montserrat" w:hAnsi="Montserrat" w:cs="Montserrat"/>
        </w:rPr>
        <w:t>e</w:t>
      </w:r>
      <w:r w:rsidR="003C6232" w:rsidRPr="00176E9A">
        <w:rPr>
          <w:rFonts w:ascii="Montserrat" w:eastAsia="Montserrat" w:hAnsi="Montserrat" w:cs="Montserrat"/>
        </w:rPr>
        <w:t xml:space="preserve"> suport și </w:t>
      </w:r>
      <w:r w:rsidRPr="00176E9A">
        <w:rPr>
          <w:rFonts w:ascii="Montserrat" w:eastAsia="Montserrat" w:hAnsi="Montserrat" w:cs="Montserrat"/>
        </w:rPr>
        <w:t>celelalte</w:t>
      </w:r>
      <w:r w:rsidR="003C6232" w:rsidRPr="00176E9A">
        <w:rPr>
          <w:rFonts w:ascii="Montserrat" w:eastAsia="Montserrat" w:hAnsi="Montserrat" w:cs="Montserrat"/>
        </w:rPr>
        <w:t xml:space="preserve"> anexe</w:t>
      </w:r>
      <w:r w:rsidRPr="00176E9A">
        <w:rPr>
          <w:rFonts w:ascii="Montserrat" w:eastAsia="Montserrat" w:hAnsi="Montserrat" w:cs="Montserrat"/>
        </w:rPr>
        <w:t xml:space="preserve"> ale Cererii de finanțare</w:t>
      </w:r>
      <w:r w:rsidR="003C6232" w:rsidRPr="00176E9A">
        <w:rPr>
          <w:rFonts w:ascii="Montserrat" w:eastAsia="Montserrat" w:hAnsi="Montserrat" w:cs="Montserrat"/>
        </w:rPr>
        <w:t xml:space="preserve"> se </w:t>
      </w:r>
      <w:r w:rsidRPr="00176E9A">
        <w:rPr>
          <w:rFonts w:ascii="Montserrat" w:eastAsia="Montserrat" w:hAnsi="Montserrat" w:cs="Montserrat"/>
        </w:rPr>
        <w:t>vor întocmi și depune</w:t>
      </w:r>
      <w:r w:rsidR="003C6232" w:rsidRPr="00176E9A">
        <w:rPr>
          <w:rFonts w:ascii="Montserrat" w:eastAsia="Montserrat" w:hAnsi="Montserrat" w:cs="Montserrat"/>
        </w:rPr>
        <w:t xml:space="preserve"> într-un format care să respecte cerințele de formă și conținut prevăzute în legislația națională și europeană, în situația în care pentru aceste documente este reglementat un format sau conținut standard.</w:t>
      </w:r>
    </w:p>
    <w:p w14:paraId="0C8F9824"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2" w:name="_Toc178149820"/>
      <w:r w:rsidRPr="00176E9A">
        <w:rPr>
          <w:rFonts w:ascii="Montserrat" w:eastAsia="Montserrat" w:hAnsi="Montserrat" w:cs="Montserrat"/>
          <w:b/>
          <w:color w:val="4472C4"/>
          <w:sz w:val="24"/>
          <w:szCs w:val="24"/>
        </w:rPr>
        <w:lastRenderedPageBreak/>
        <w:t>Anexele și documente obligatorii la momentul contractării</w:t>
      </w:r>
      <w:bookmarkEnd w:id="162"/>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61A7B10A" w14:textId="77777777" w:rsidR="009D446B" w:rsidRPr="00176E9A" w:rsidRDefault="009D446B" w:rsidP="009D446B">
      <w:pPr>
        <w:spacing w:before="120" w:after="120"/>
        <w:jc w:val="both"/>
        <w:rPr>
          <w:rFonts w:ascii="Montserrat" w:eastAsia="Montserrat" w:hAnsi="Montserrat" w:cs="Montserrat"/>
          <w:bCs/>
        </w:rPr>
      </w:pPr>
      <w:r w:rsidRPr="00176E9A">
        <w:rPr>
          <w:rFonts w:ascii="Montserrat" w:eastAsia="Montserrat" w:hAnsi="Montserrat" w:cs="Montserrat"/>
          <w:bCs/>
        </w:rPr>
        <w:t>Anexele obligatorii la momentul contractării sunt:</w:t>
      </w:r>
    </w:p>
    <w:p w14:paraId="520E171D" w14:textId="77777777" w:rsidR="00C12C04" w:rsidRPr="00176E9A" w:rsidRDefault="00C12C04" w:rsidP="00C12C04">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Cs/>
        </w:rPr>
      </w:pPr>
      <w:r w:rsidRPr="00176E9A">
        <w:rPr>
          <w:rFonts w:ascii="Montserrat" w:eastAsia="Montserrat" w:hAnsi="Montserrat" w:cs="Montserrat"/>
          <w:b/>
        </w:rPr>
        <w:t>Cele mai recente situații financiare anuale ale solicitantului</w:t>
      </w:r>
      <w:r w:rsidRPr="00176E9A">
        <w:rPr>
          <w:rFonts w:ascii="Montserrat" w:eastAsia="Montserrat" w:hAnsi="Montserrat" w:cs="Montserrat"/>
          <w:bCs/>
        </w:rPr>
        <w:t>, dacă sunt diferite de cele depuse deja la cererea de finanțare, însoțite de recipisa de depunere sau aprobate de adunarea generală a acționarilor sau asociaților</w:t>
      </w:r>
    </w:p>
    <w:p w14:paraId="09BDE078" w14:textId="77777777" w:rsidR="00C12C04" w:rsidRPr="00176E9A" w:rsidRDefault="00C12C04" w:rsidP="00C12C04">
      <w:pPr>
        <w:pStyle w:val="ListParagraph"/>
        <w:tabs>
          <w:tab w:val="left" w:pos="284"/>
        </w:tabs>
        <w:spacing w:before="120" w:after="120"/>
        <w:ind w:left="0"/>
        <w:jc w:val="both"/>
        <w:rPr>
          <w:rFonts w:ascii="Montserrat" w:eastAsia="Montserrat" w:hAnsi="Montserrat" w:cs="Montserrat"/>
          <w:bCs/>
        </w:rPr>
      </w:pPr>
    </w:p>
    <w:p w14:paraId="04839ADB" w14:textId="77777777" w:rsidR="00C12C04" w:rsidRPr="00176E9A" w:rsidRDefault="00C12C04" w:rsidP="00C12C04">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r w:rsidRPr="00176E9A">
        <w:rPr>
          <w:rFonts w:ascii="Montserrat" w:eastAsia="Montserrat" w:hAnsi="Montserrat" w:cs="Montserrat"/>
          <w:b/>
        </w:rPr>
        <w:t>Certificate de atestare fiscală</w:t>
      </w:r>
      <w:r w:rsidRPr="00176E9A">
        <w:rPr>
          <w:rFonts w:ascii="Montserrat" w:eastAsia="Montserrat" w:hAnsi="Montserrat" w:cs="Montserrat"/>
          <w:bCs/>
        </w:rPr>
        <w:t>, referitoare la obligațiile de plată la bugetul local și la bugetul de stat</w:t>
      </w:r>
    </w:p>
    <w:p w14:paraId="47D86BF2" w14:textId="30DF6E04" w:rsidR="00C12C04" w:rsidRDefault="00C12C04" w:rsidP="00C12C04">
      <w:pPr>
        <w:jc w:val="both"/>
        <w:rPr>
          <w:rFonts w:ascii="Montserrat" w:hAnsi="Montserrat"/>
          <w:color w:val="000000"/>
        </w:rPr>
      </w:pPr>
      <w:r w:rsidRPr="00176E9A">
        <w:rPr>
          <w:rFonts w:ascii="Montserrat" w:eastAsia="Montserrat" w:hAnsi="Montserrat" w:cs="Montserrat"/>
        </w:rPr>
        <w:t xml:space="preserve">Certificatele de atestare fiscală referitoare la obligațiile de plată la bugetul local și la bugetul de stat trebuie să fie în termen de valabilitate, </w:t>
      </w:r>
      <w:r w:rsidRPr="00176E9A">
        <w:rPr>
          <w:rFonts w:ascii="Montserrat" w:hAnsi="Montserrat"/>
          <w:color w:val="000000"/>
        </w:rPr>
        <w:t xml:space="preserve">din care să reiasă că solicitantul și-a achitat obligațiile de plată nete (diferența dintre obligațiile de plată restanțe la buget și sumele de recuperat de la buget) către bugetul de stat și respectiv bugetul local, în cuantumul stabilit de legislația în vigoare (a se vedea și prevederile din </w:t>
      </w:r>
      <w:r w:rsidRPr="00176E9A">
        <w:rPr>
          <w:rFonts w:ascii="Montserrat" w:hAnsi="Montserrat"/>
          <w:b/>
          <w:bCs/>
          <w:color w:val="000000"/>
        </w:rPr>
        <w:t>Anexa 2</w:t>
      </w:r>
      <w:r w:rsidRPr="00176E9A">
        <w:rPr>
          <w:rFonts w:ascii="Montserrat" w:hAnsi="Montserrat"/>
          <w:color w:val="000000"/>
        </w:rPr>
        <w:t xml:space="preserve"> - Declarație Unică). Se vor prezenta certificate emise de autoritățile publice locale pentru sediul social și pentru toate punctele de lucru</w:t>
      </w:r>
      <w:r w:rsidR="00255B5D" w:rsidRPr="00176E9A">
        <w:rPr>
          <w:rFonts w:ascii="Montserrat" w:hAnsi="Montserrat"/>
          <w:color w:val="000000"/>
        </w:rPr>
        <w:t xml:space="preserve"> ale solicitantului</w:t>
      </w:r>
      <w:r w:rsidRPr="00176E9A">
        <w:rPr>
          <w:rFonts w:ascii="Montserrat" w:hAnsi="Montserrat"/>
          <w:color w:val="000000"/>
        </w:rPr>
        <w:t>.</w:t>
      </w:r>
    </w:p>
    <w:p w14:paraId="79C704EA" w14:textId="77777777" w:rsidR="00C01562" w:rsidRPr="00176E9A" w:rsidRDefault="00C01562" w:rsidP="00C12C04">
      <w:pPr>
        <w:jc w:val="both"/>
        <w:rPr>
          <w:rFonts w:ascii="Montserrat" w:eastAsia="Montserrat" w:hAnsi="Montserrat" w:cs="Montserrat"/>
        </w:rPr>
      </w:pPr>
    </w:p>
    <w:p w14:paraId="54B1F915" w14:textId="77777777" w:rsidR="00C12C04" w:rsidRPr="00176E9A" w:rsidRDefault="00C12C04" w:rsidP="00C12C04">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r w:rsidRPr="00176E9A">
        <w:rPr>
          <w:rFonts w:ascii="Montserrat" w:eastAsia="Montserrat" w:hAnsi="Montserrat" w:cs="Montserrat"/>
          <w:b/>
        </w:rPr>
        <w:t>Certificatul de cazier fiscal al solicitantului</w:t>
      </w:r>
    </w:p>
    <w:p w14:paraId="1126540A" w14:textId="6CA06120" w:rsidR="00C12C04" w:rsidRPr="00176E9A" w:rsidRDefault="00C12C04" w:rsidP="00BE248B">
      <w:pPr>
        <w:spacing w:before="120" w:after="120"/>
        <w:jc w:val="both"/>
        <w:rPr>
          <w:rFonts w:ascii="Montserrat" w:eastAsia="Montserrat" w:hAnsi="Montserrat" w:cs="Montserrat"/>
        </w:rPr>
      </w:pPr>
      <w:r w:rsidRPr="00176E9A">
        <w:rPr>
          <w:rFonts w:ascii="Montserrat" w:eastAsia="Montserrat" w:hAnsi="Montserrat" w:cs="Montserrat"/>
        </w:rPr>
        <w:t>Certificatul de cazier fiscal trebuie să fie în termen de valabilitate.</w:t>
      </w:r>
    </w:p>
    <w:p w14:paraId="0E99CEAA" w14:textId="7C4146C1" w:rsidR="009D446B" w:rsidRPr="00176E9A" w:rsidRDefault="008C5A05" w:rsidP="00363CAB">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Cs/>
        </w:rPr>
      </w:pPr>
      <w:r w:rsidRPr="00176E9A">
        <w:rPr>
          <w:rFonts w:ascii="Montserrat" w:eastAsia="Montserrat" w:hAnsi="Montserrat" w:cs="Montserrat"/>
          <w:b/>
        </w:rPr>
        <w:t>Raport istoric</w:t>
      </w:r>
      <w:r w:rsidR="009D446B" w:rsidRPr="00176E9A">
        <w:rPr>
          <w:rFonts w:ascii="Montserrat" w:eastAsia="Montserrat" w:hAnsi="Montserrat" w:cs="Montserrat"/>
          <w:bCs/>
        </w:rPr>
        <w:t>, eliberat de ONRC cu cel mult 30 de zile calendaristice înainte de data transmiterii. Informațiile istorice trebuie s</w:t>
      </w:r>
      <w:r w:rsidR="00734CF5" w:rsidRPr="00176E9A">
        <w:rPr>
          <w:rFonts w:ascii="Montserrat" w:eastAsia="Montserrat" w:hAnsi="Montserrat" w:cs="Montserrat"/>
          <w:bCs/>
        </w:rPr>
        <w:t>ă</w:t>
      </w:r>
      <w:r w:rsidR="009D446B" w:rsidRPr="00176E9A">
        <w:rPr>
          <w:rFonts w:ascii="Montserrat" w:eastAsia="Montserrat" w:hAnsi="Montserrat" w:cs="Montserrat"/>
          <w:bCs/>
        </w:rPr>
        <w:t xml:space="preserve"> acopere cel puțin perioada de la începutul anului fiscal precedent anului depunerii cererii de finanțare până la momentul emiterii documentului</w:t>
      </w:r>
    </w:p>
    <w:p w14:paraId="08F1750F" w14:textId="77777777" w:rsidR="009D446B" w:rsidRPr="00176E9A" w:rsidRDefault="009D446B" w:rsidP="009D446B">
      <w:pPr>
        <w:pStyle w:val="ListParagraph"/>
        <w:spacing w:after="0" w:line="240" w:lineRule="auto"/>
        <w:ind w:left="0"/>
        <w:jc w:val="both"/>
        <w:rPr>
          <w:rFonts w:ascii="Montserrat" w:eastAsia="Montserrat" w:hAnsi="Montserrat" w:cs="Montserrat"/>
          <w:b/>
        </w:rPr>
      </w:pPr>
    </w:p>
    <w:tbl>
      <w:tblPr>
        <w:tblW w:w="9528" w:type="dxa"/>
        <w:tblBorders>
          <w:insideV w:val="single" w:sz="8" w:space="0" w:color="808080"/>
        </w:tblBorders>
        <w:tblLayout w:type="fixed"/>
        <w:tblLook w:val="0000" w:firstRow="0" w:lastRow="0" w:firstColumn="0" w:lastColumn="0" w:noHBand="0" w:noVBand="0"/>
      </w:tblPr>
      <w:tblGrid>
        <w:gridCol w:w="744"/>
        <w:gridCol w:w="8784"/>
      </w:tblGrid>
      <w:tr w:rsidR="002143DA" w:rsidRPr="00176E9A" w14:paraId="2CD3976C" w14:textId="77777777" w:rsidTr="002143DA">
        <w:trPr>
          <w:trHeight w:val="1460"/>
        </w:trPr>
        <w:tc>
          <w:tcPr>
            <w:tcW w:w="744" w:type="dxa"/>
            <w:vAlign w:val="center"/>
          </w:tcPr>
          <w:p w14:paraId="40BA84F7" w14:textId="77777777" w:rsidR="002143DA" w:rsidRPr="00176E9A" w:rsidRDefault="002143DA" w:rsidP="00A14134">
            <w:pPr>
              <w:spacing w:after="0" w:line="240" w:lineRule="auto"/>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4C64C667" wp14:editId="511C31C9">
                  <wp:extent cx="342673" cy="350416"/>
                  <wp:effectExtent l="0" t="0" r="0" b="0"/>
                  <wp:docPr id="62746336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8"/>
                          <a:srcRect l="76240" t="18170" r="2964" b="28511"/>
                          <a:stretch>
                            <a:fillRect/>
                          </a:stretch>
                        </pic:blipFill>
                        <pic:spPr>
                          <a:xfrm>
                            <a:off x="0" y="0"/>
                            <a:ext cx="342673" cy="350416"/>
                          </a:xfrm>
                          <a:prstGeom prst="rect">
                            <a:avLst/>
                          </a:prstGeom>
                          <a:ln/>
                        </pic:spPr>
                      </pic:pic>
                    </a:graphicData>
                  </a:graphic>
                </wp:inline>
              </w:drawing>
            </w:r>
          </w:p>
        </w:tc>
        <w:tc>
          <w:tcPr>
            <w:tcW w:w="8784" w:type="dxa"/>
            <w:vAlign w:val="center"/>
          </w:tcPr>
          <w:p w14:paraId="4E8BC55B" w14:textId="77777777" w:rsidR="002143DA" w:rsidRPr="00176E9A" w:rsidRDefault="002143DA" w:rsidP="00A14134">
            <w:pPr>
              <w:spacing w:after="0" w:line="240" w:lineRule="auto"/>
              <w:jc w:val="both"/>
              <w:rPr>
                <w:rFonts w:ascii="Montserrat" w:eastAsia="Montserrat" w:hAnsi="Montserrat" w:cs="Montserrat"/>
                <w:b/>
                <w:color w:val="0070C0"/>
              </w:rPr>
            </w:pPr>
            <w:r w:rsidRPr="00176E9A">
              <w:rPr>
                <w:rFonts w:ascii="Montserrat" w:eastAsia="Montserrat" w:hAnsi="Montserrat" w:cs="Montserrat"/>
                <w:b/>
                <w:color w:val="0070C0"/>
              </w:rPr>
              <w:t>ATENȚIE!</w:t>
            </w:r>
          </w:p>
          <w:p w14:paraId="74A303BE" w14:textId="6F4467A6" w:rsidR="002143DA" w:rsidRPr="00176E9A" w:rsidRDefault="002143DA" w:rsidP="002143DA">
            <w:pPr>
              <w:spacing w:after="0" w:line="240" w:lineRule="auto"/>
              <w:jc w:val="both"/>
              <w:rPr>
                <w:rFonts w:ascii="Montserrat" w:eastAsia="Times New Roman" w:hAnsi="Montserrat" w:cs="Times New Roman"/>
                <w:lang w:eastAsia="ro-RO"/>
              </w:rPr>
            </w:pPr>
            <w:r w:rsidRPr="00176E9A">
              <w:rPr>
                <w:rFonts w:ascii="Montserrat" w:eastAsia="Times New Roman" w:hAnsi="Montserrat" w:cs="Times New Roman"/>
                <w:lang w:eastAsia="ro-RO"/>
              </w:rPr>
              <w:t>Documentul „</w:t>
            </w:r>
            <w:r w:rsidR="00B274C4" w:rsidRPr="00176E9A">
              <w:rPr>
                <w:rFonts w:ascii="Montserrat" w:eastAsia="Times New Roman" w:hAnsi="Montserrat" w:cs="Times New Roman"/>
                <w:lang w:eastAsia="ro-RO"/>
              </w:rPr>
              <w:t>Raport istoric</w:t>
            </w:r>
            <w:r w:rsidRPr="00176E9A">
              <w:rPr>
                <w:rFonts w:ascii="Montserrat" w:eastAsia="Times New Roman" w:hAnsi="Montserrat" w:cs="Times New Roman"/>
                <w:lang w:eastAsia="ro-RO"/>
              </w:rPr>
              <w:t>” este un document distinct față de Certificatul Constatator sau Furnizare informații (fără informații istorice)</w:t>
            </w:r>
          </w:p>
        </w:tc>
      </w:tr>
    </w:tbl>
    <w:p w14:paraId="34B467DA" w14:textId="77777777" w:rsidR="002143DA" w:rsidRPr="00176E9A" w:rsidRDefault="002143DA" w:rsidP="009D446B">
      <w:pPr>
        <w:pStyle w:val="ListParagraph"/>
        <w:spacing w:after="0" w:line="240" w:lineRule="auto"/>
        <w:ind w:left="0"/>
        <w:jc w:val="both"/>
        <w:rPr>
          <w:rFonts w:ascii="Montserrat" w:eastAsia="Montserrat" w:hAnsi="Montserrat" w:cs="Montserrat"/>
          <w:b/>
        </w:rPr>
      </w:pPr>
    </w:p>
    <w:p w14:paraId="3C07A841" w14:textId="53634B59" w:rsidR="003C6232" w:rsidRPr="00176E9A" w:rsidRDefault="00C62A1C" w:rsidP="00363CAB">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r w:rsidRPr="00176E9A">
        <w:rPr>
          <w:rFonts w:ascii="Montserrat" w:eastAsia="Montserrat" w:hAnsi="Montserrat" w:cs="Montserrat"/>
          <w:b/>
        </w:rPr>
        <w:t xml:space="preserve">Actul de identitate al reprezentantului legal al solicitantului sau, unde este cazul, documente privind identificarea reprezentantului legal al solicitantului </w:t>
      </w:r>
    </w:p>
    <w:p w14:paraId="354552CF" w14:textId="582421F3" w:rsidR="002143DA" w:rsidRPr="00176E9A" w:rsidRDefault="002143DA" w:rsidP="00C62A1C">
      <w:pPr>
        <w:spacing w:before="120" w:after="120"/>
        <w:jc w:val="both"/>
        <w:rPr>
          <w:rFonts w:ascii="Montserrat" w:eastAsia="Montserrat" w:hAnsi="Montserrat" w:cs="Montserrat"/>
        </w:rPr>
      </w:pPr>
    </w:p>
    <w:p w14:paraId="486AEF4D" w14:textId="019B3691" w:rsidR="00840083" w:rsidRPr="00176E9A" w:rsidRDefault="00840083" w:rsidP="00840083">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r w:rsidRPr="00176E9A">
        <w:rPr>
          <w:rFonts w:ascii="Montserrat" w:eastAsia="Montserrat" w:hAnsi="Montserrat" w:cs="Montserrat"/>
          <w:b/>
        </w:rPr>
        <w:t xml:space="preserve">Declarația privind încadrarea în categoria IMM </w:t>
      </w:r>
      <w:r w:rsidRPr="00176E9A">
        <w:rPr>
          <w:rFonts w:ascii="Montserrat" w:eastAsia="Montserrat" w:hAnsi="Montserrat" w:cs="Montserrat"/>
          <w:bCs/>
        </w:rPr>
        <w:t xml:space="preserve">și, dacă este cazul, Calculul pentru întreprinderi partenere sau legate  - model standard în </w:t>
      </w:r>
      <w:r w:rsidRPr="00176E9A">
        <w:rPr>
          <w:rFonts w:ascii="Montserrat" w:eastAsia="Montserrat" w:hAnsi="Montserrat" w:cs="Montserrat"/>
          <w:b/>
        </w:rPr>
        <w:t>Anexa 6</w:t>
      </w:r>
    </w:p>
    <w:p w14:paraId="5B2E052D" w14:textId="77777777" w:rsidR="00840083" w:rsidRPr="00176E9A" w:rsidRDefault="00840083" w:rsidP="00840083">
      <w:pPr>
        <w:pStyle w:val="ListParagraph"/>
        <w:tabs>
          <w:tab w:val="left" w:pos="284"/>
        </w:tabs>
        <w:spacing w:before="120" w:after="120"/>
        <w:ind w:left="0"/>
        <w:jc w:val="both"/>
        <w:rPr>
          <w:rFonts w:ascii="Montserrat" w:eastAsia="Montserrat" w:hAnsi="Montserrat" w:cs="Montserrat"/>
          <w:b/>
        </w:rPr>
      </w:pPr>
    </w:p>
    <w:p w14:paraId="5B2E74AB" w14:textId="76D4A5A6" w:rsidR="00840083" w:rsidRPr="00176E9A" w:rsidRDefault="00840083" w:rsidP="00840083">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r w:rsidRPr="00176E9A">
        <w:rPr>
          <w:rFonts w:ascii="Montserrat" w:eastAsia="Montserrat" w:hAnsi="Montserrat" w:cs="Montserrat"/>
          <w:b/>
        </w:rPr>
        <w:t>Documentele privind dreptul solicitantului asupra imobilului (teren și/sau clădiri)</w:t>
      </w:r>
      <w:r w:rsidR="00ED4FE6" w:rsidRPr="00176E9A">
        <w:rPr>
          <w:rFonts w:ascii="Montserrat" w:eastAsia="Montserrat" w:hAnsi="Montserrat" w:cs="Montserrat"/>
          <w:b/>
        </w:rPr>
        <w:t>, după caz</w:t>
      </w:r>
      <w:r w:rsidRPr="00176E9A">
        <w:rPr>
          <w:rFonts w:ascii="Montserrat" w:eastAsia="Montserrat" w:hAnsi="Montserrat" w:cs="Montserrat"/>
          <w:b/>
        </w:rPr>
        <w:t xml:space="preserve"> </w:t>
      </w:r>
    </w:p>
    <w:p w14:paraId="5075C46C" w14:textId="1222F680" w:rsidR="00840083" w:rsidRPr="00176E9A" w:rsidRDefault="00840083" w:rsidP="00840083">
      <w:pPr>
        <w:pStyle w:val="ListParagraph"/>
        <w:tabs>
          <w:tab w:val="left" w:pos="284"/>
        </w:tabs>
        <w:spacing w:before="120" w:after="120"/>
        <w:ind w:left="0"/>
        <w:jc w:val="both"/>
        <w:rPr>
          <w:rFonts w:ascii="Montserrat" w:eastAsia="Montserrat" w:hAnsi="Montserrat" w:cs="Montserrat"/>
          <w:b/>
        </w:rPr>
      </w:pPr>
      <w:r w:rsidRPr="00176E9A">
        <w:rPr>
          <w:rFonts w:ascii="Montserrat" w:eastAsia="Montserrat" w:hAnsi="Montserrat" w:cs="Montserrat"/>
          <w:bCs/>
        </w:rPr>
        <w:t>Se atașează documente din care să reiasă dreptul de proprietate privată, dreptul de concesiune, dreptul de superficie, dreptul de uzufruct, împrumutul de folosință (comodat) sau dreptul de închiriere/locațiune.</w:t>
      </w:r>
    </w:p>
    <w:p w14:paraId="41732538" w14:textId="77777777" w:rsidR="00840083" w:rsidRPr="00176E9A" w:rsidRDefault="00840083" w:rsidP="00840083">
      <w:pPr>
        <w:pStyle w:val="ListParagraph"/>
        <w:tabs>
          <w:tab w:val="left" w:pos="284"/>
        </w:tabs>
        <w:spacing w:before="120" w:after="120"/>
        <w:ind w:left="0"/>
        <w:jc w:val="both"/>
        <w:rPr>
          <w:rFonts w:ascii="Montserrat" w:eastAsia="Montserrat" w:hAnsi="Montserrat" w:cs="Montserrat"/>
          <w:b/>
        </w:rPr>
      </w:pPr>
    </w:p>
    <w:p w14:paraId="3601100A" w14:textId="4110AAF2" w:rsidR="00840083" w:rsidRPr="00176E9A" w:rsidRDefault="00840083" w:rsidP="00AB153E">
      <w:pPr>
        <w:pStyle w:val="ListParagraph"/>
        <w:numPr>
          <w:ilvl w:val="0"/>
          <w:numId w:val="89"/>
        </w:numPr>
        <w:shd w:val="clear" w:color="auto" w:fill="E6E6E6"/>
        <w:tabs>
          <w:tab w:val="left" w:pos="0"/>
          <w:tab w:val="left" w:pos="142"/>
          <w:tab w:val="left" w:pos="426"/>
        </w:tabs>
        <w:spacing w:before="120" w:after="120"/>
        <w:ind w:left="0" w:firstLine="0"/>
        <w:jc w:val="both"/>
        <w:rPr>
          <w:rFonts w:ascii="Montserrat" w:eastAsia="Montserrat" w:hAnsi="Montserrat" w:cs="Montserrat"/>
          <w:bCs/>
        </w:rPr>
      </w:pPr>
      <w:r w:rsidRPr="00176E9A">
        <w:rPr>
          <w:rFonts w:ascii="Montserrat" w:eastAsia="Montserrat" w:hAnsi="Montserrat" w:cs="Montserrat"/>
          <w:b/>
        </w:rPr>
        <w:t xml:space="preserve">Declarația reprezentantului legal prin care se certifică faptul că, pe parcursul procesului de evaluare și selecție au fost/ nu au fost înregistrate modificări asupra unora sau a tuturor documentelor depuse la cererea de finanțare </w:t>
      </w:r>
      <w:r w:rsidRPr="00176E9A">
        <w:rPr>
          <w:rFonts w:ascii="Montserrat" w:eastAsia="Montserrat" w:hAnsi="Montserrat" w:cs="Montserrat"/>
          <w:bCs/>
        </w:rPr>
        <w:t xml:space="preserve">(acolo unde este cazul) - model standard în </w:t>
      </w:r>
      <w:r w:rsidRPr="00176E9A">
        <w:rPr>
          <w:rFonts w:ascii="Montserrat" w:eastAsia="Montserrat" w:hAnsi="Montserrat" w:cs="Montserrat"/>
          <w:b/>
        </w:rPr>
        <w:t>Anexa 2</w:t>
      </w:r>
      <w:r w:rsidR="007017A0" w:rsidRPr="00176E9A">
        <w:rPr>
          <w:rFonts w:ascii="Montserrat" w:eastAsia="Montserrat" w:hAnsi="Montserrat" w:cs="Montserrat"/>
          <w:b/>
        </w:rPr>
        <w:t>1</w:t>
      </w:r>
      <w:r w:rsidRPr="00176E9A">
        <w:rPr>
          <w:rFonts w:ascii="Montserrat" w:eastAsia="Montserrat" w:hAnsi="Montserrat" w:cs="Montserrat"/>
          <w:bCs/>
        </w:rPr>
        <w:t xml:space="preserve"> </w:t>
      </w:r>
    </w:p>
    <w:p w14:paraId="615C5079" w14:textId="11C9523D"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 xml:space="preserve">În cazul în care există modificări, sunt anexate documente justificative asumate de către solicitant/reprezentantul legal al solicitantului/ în conformitate cu prevederile </w:t>
      </w:r>
      <w:r w:rsidR="00840083" w:rsidRPr="00176E9A">
        <w:rPr>
          <w:rFonts w:ascii="Montserrat" w:eastAsia="Montserrat" w:hAnsi="Montserrat" w:cs="Montserrat"/>
        </w:rPr>
        <w:t>G</w:t>
      </w:r>
      <w:r w:rsidRPr="00176E9A">
        <w:rPr>
          <w:rFonts w:ascii="Montserrat" w:eastAsia="Montserrat" w:hAnsi="Montserrat" w:cs="Montserrat"/>
        </w:rPr>
        <w:t xml:space="preserve">hidului solicitantului aplicabil </w:t>
      </w:r>
      <w:r w:rsidR="00840083" w:rsidRPr="00176E9A">
        <w:rPr>
          <w:rFonts w:ascii="Montserrat" w:eastAsia="Montserrat" w:hAnsi="Montserrat" w:cs="Montserrat"/>
        </w:rPr>
        <w:t xml:space="preserve">prezentului </w:t>
      </w:r>
      <w:r w:rsidRPr="00176E9A">
        <w:rPr>
          <w:rFonts w:ascii="Montserrat" w:eastAsia="Montserrat" w:hAnsi="Montserrat" w:cs="Montserrat"/>
        </w:rPr>
        <w:t>apelul de proiecte.</w:t>
      </w:r>
    </w:p>
    <w:p w14:paraId="2D881D08" w14:textId="3C0644F1" w:rsidR="003C6232" w:rsidRPr="00176E9A" w:rsidRDefault="005E7D12" w:rsidP="00BD368A">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bookmarkStart w:id="163" w:name="_Hlk172792290"/>
      <w:r w:rsidRPr="00176E9A">
        <w:rPr>
          <w:rFonts w:ascii="Montserrat" w:eastAsia="Montserrat" w:hAnsi="Montserrat" w:cs="Montserrat"/>
          <w:b/>
        </w:rPr>
        <w:t xml:space="preserve">Actul de reglementare emis de autoritatea de mediu pentru investiția propusă prin proiect </w:t>
      </w:r>
      <w:r w:rsidRPr="00176E9A">
        <w:rPr>
          <w:rFonts w:ascii="Montserrat" w:eastAsia="Montserrat" w:hAnsi="Montserrat" w:cs="Montserrat"/>
          <w:bCs/>
        </w:rPr>
        <w:t>(Decizia etapei de încadrare</w:t>
      </w:r>
      <w:r w:rsidR="004F78A3" w:rsidRPr="00176E9A">
        <w:rPr>
          <w:bCs/>
        </w:rPr>
        <w:t xml:space="preserve"> </w:t>
      </w:r>
      <w:r w:rsidR="004F78A3" w:rsidRPr="00176E9A">
        <w:rPr>
          <w:rFonts w:ascii="Montserrat" w:eastAsia="Montserrat" w:hAnsi="Montserrat" w:cs="Montserrat"/>
          <w:bCs/>
        </w:rPr>
        <w:t>ca document final sau intermediar</w:t>
      </w:r>
      <w:r w:rsidRPr="00176E9A">
        <w:rPr>
          <w:rFonts w:ascii="Montserrat" w:eastAsia="Montserrat" w:hAnsi="Montserrat" w:cs="Montserrat"/>
          <w:bCs/>
        </w:rPr>
        <w:t>, Acordul de mediu sau Clasarea notificării).</w:t>
      </w:r>
    </w:p>
    <w:p w14:paraId="581FC674" w14:textId="77777777" w:rsidR="00EA5A89" w:rsidRPr="00176E9A" w:rsidRDefault="00EA5A89" w:rsidP="00EA5A89">
      <w:pPr>
        <w:spacing w:before="120" w:after="120"/>
        <w:jc w:val="both"/>
        <w:rPr>
          <w:rFonts w:ascii="Montserrat" w:hAnsi="Montserrat"/>
        </w:rPr>
      </w:pPr>
      <w:r w:rsidRPr="00176E9A">
        <w:rPr>
          <w:rFonts w:ascii="Montserrat" w:hAnsi="Montserrat"/>
        </w:rPr>
        <w:t>Solicitantul va anexa obligatoriu la cererea de finanțare unul din următoarele documente, emis pentru proiect de către autoritatea de mediu:</w:t>
      </w:r>
    </w:p>
    <w:p w14:paraId="560D2495" w14:textId="77777777" w:rsidR="00EA5A89" w:rsidRPr="00176E9A" w:rsidRDefault="00EA5A89" w:rsidP="00EA5A89">
      <w:pPr>
        <w:spacing w:before="120" w:after="120"/>
        <w:jc w:val="both"/>
        <w:rPr>
          <w:rFonts w:ascii="Montserrat" w:hAnsi="Montserrat"/>
        </w:rPr>
      </w:pPr>
      <w:r w:rsidRPr="00176E9A">
        <w:rPr>
          <w:rFonts w:ascii="Montserrat" w:hAnsi="Montserrat"/>
        </w:rPr>
        <w:t>a.</w:t>
      </w:r>
      <w:r w:rsidRPr="00176E9A">
        <w:rPr>
          <w:rFonts w:ascii="Montserrat" w:hAnsi="Montserrat"/>
        </w:rPr>
        <w:tab/>
        <w:t xml:space="preserve">Decizia etapei de încadrare </w:t>
      </w:r>
    </w:p>
    <w:p w14:paraId="51415D2B" w14:textId="77777777" w:rsidR="00EA5A89" w:rsidRPr="00176E9A" w:rsidRDefault="00EA5A89" w:rsidP="00EA5A89">
      <w:pPr>
        <w:spacing w:before="120" w:after="120"/>
        <w:jc w:val="both"/>
        <w:rPr>
          <w:rFonts w:ascii="Montserrat" w:hAnsi="Montserrat"/>
        </w:rPr>
      </w:pPr>
      <w:r w:rsidRPr="00176E9A">
        <w:rPr>
          <w:rFonts w:ascii="Montserrat" w:hAnsi="Montserrat"/>
        </w:rPr>
        <w:t>b.</w:t>
      </w:r>
      <w:r w:rsidRPr="00176E9A">
        <w:rPr>
          <w:rFonts w:ascii="Montserrat" w:hAnsi="Montserrat"/>
        </w:rPr>
        <w:tab/>
        <w:t>Acordul de mediu</w:t>
      </w:r>
    </w:p>
    <w:p w14:paraId="53A009D2" w14:textId="77777777" w:rsidR="00EA5A89" w:rsidRPr="00176E9A" w:rsidRDefault="00EA5A89" w:rsidP="00EA5A89">
      <w:pPr>
        <w:spacing w:before="120" w:after="120"/>
        <w:jc w:val="both"/>
        <w:rPr>
          <w:rFonts w:ascii="Montserrat" w:hAnsi="Montserrat"/>
        </w:rPr>
      </w:pPr>
      <w:r w:rsidRPr="00176E9A">
        <w:rPr>
          <w:rFonts w:ascii="Montserrat" w:hAnsi="Montserrat"/>
        </w:rPr>
        <w:t>c.</w:t>
      </w:r>
      <w:r w:rsidRPr="00176E9A">
        <w:rPr>
          <w:rFonts w:ascii="Montserrat" w:hAnsi="Montserrat"/>
        </w:rPr>
        <w:tab/>
        <w:t>Clasarea notificării</w:t>
      </w:r>
    </w:p>
    <w:p w14:paraId="3DA596E7" w14:textId="77777777" w:rsidR="00EA5A89" w:rsidRPr="00176E9A" w:rsidRDefault="00EA5A89" w:rsidP="00EA5A89">
      <w:pPr>
        <w:spacing w:before="120" w:after="120"/>
        <w:jc w:val="both"/>
        <w:rPr>
          <w:rFonts w:ascii="Montserrat" w:hAnsi="Montserrat"/>
        </w:rPr>
      </w:pPr>
      <w:r w:rsidRPr="00176E9A">
        <w:rPr>
          <w:rFonts w:ascii="Montserrat" w:hAnsi="Montserrat"/>
        </w:rPr>
        <w:t xml:space="preserve">În cazul </w:t>
      </w:r>
      <w:r w:rsidRPr="00176E9A">
        <w:rPr>
          <w:rFonts w:ascii="Montserrat" w:hAnsi="Montserrat"/>
          <w:b/>
          <w:bCs/>
        </w:rPr>
        <w:t xml:space="preserve">a. </w:t>
      </w:r>
      <w:r w:rsidRPr="00176E9A">
        <w:rPr>
          <w:rFonts w:ascii="Montserrat" w:hAnsi="Montserrat"/>
        </w:rPr>
        <w:t>de mai sus, când solicitantul a obținut de la autoritatea de mediu documentul Decizia etapei de încadrare, este important de specificat tipul documentului, dacă este document final sau intermediar.</w:t>
      </w:r>
    </w:p>
    <w:p w14:paraId="7192BC1B" w14:textId="149AFF0D" w:rsidR="00840083" w:rsidRPr="00176E9A" w:rsidRDefault="00EA5A89" w:rsidP="00EA5A89">
      <w:pPr>
        <w:spacing w:before="120" w:after="120"/>
        <w:jc w:val="both"/>
        <w:rPr>
          <w:rFonts w:ascii="Montserrat" w:hAnsi="Montserrat"/>
        </w:rPr>
      </w:pPr>
      <w:r w:rsidRPr="00176E9A">
        <w:rPr>
          <w:rFonts w:ascii="Montserrat" w:hAnsi="Montserrat"/>
        </w:rPr>
        <w:t>În cazul în care, Decizia etapei de încadrare este document intermediar (proiectul se supune evaluării), solicitantul se va angaja că va finaliza evaluarea procesului (prin Declarația unică). În acest caz, solicitantul se obligă să obțină Acordul de mediu de la autoritatea competentă (Agenția pentru Protecția Mediului) și să îl depună prin intermediul sistemului MySMIS 2021 în perioada de implementare a proiectului</w:t>
      </w:r>
      <w:r w:rsidR="00840083" w:rsidRPr="00176E9A">
        <w:rPr>
          <w:rFonts w:ascii="Montserrat" w:hAnsi="Montserrat"/>
        </w:rPr>
        <w:t>.</w:t>
      </w:r>
    </w:p>
    <w:p w14:paraId="36E50489" w14:textId="023EDCBD" w:rsidR="00CF354E" w:rsidRPr="00176E9A" w:rsidRDefault="00CF354E" w:rsidP="00EA5A89">
      <w:pPr>
        <w:spacing w:before="120" w:after="120"/>
        <w:jc w:val="both"/>
        <w:rPr>
          <w:rFonts w:ascii="Montserrat" w:eastAsia="Montserrat" w:hAnsi="Montserrat" w:cs="Montserrat"/>
          <w:b/>
        </w:rPr>
      </w:pPr>
      <w:r w:rsidRPr="00176E9A">
        <w:rPr>
          <w:rFonts w:ascii="Montserrat" w:eastAsia="Montserrat" w:hAnsi="Montserrat" w:cs="Montserrat"/>
        </w:rPr>
        <w:t xml:space="preserve">Transmiterea </w:t>
      </w:r>
      <w:r w:rsidRPr="00176E9A">
        <w:rPr>
          <w:rFonts w:ascii="Montserrat" w:eastAsia="Montserrat" w:hAnsi="Montserrat" w:cs="Montserrat"/>
          <w:b/>
          <w:bCs/>
        </w:rPr>
        <w:t>Deciziei etapei de evaluare inițială</w:t>
      </w:r>
      <w:r w:rsidRPr="00176E9A">
        <w:rPr>
          <w:rFonts w:ascii="Montserrat" w:eastAsia="Montserrat" w:hAnsi="Montserrat" w:cs="Montserrat"/>
        </w:rPr>
        <w:t xml:space="preserve"> nu este acceptabilă</w:t>
      </w:r>
    </w:p>
    <w:p w14:paraId="5960DEEE" w14:textId="02596499" w:rsidR="003C6232" w:rsidRPr="00176E9A" w:rsidRDefault="003C6232" w:rsidP="00840083">
      <w:pPr>
        <w:pStyle w:val="ListParagraph"/>
        <w:numPr>
          <w:ilvl w:val="0"/>
          <w:numId w:val="89"/>
        </w:numPr>
        <w:shd w:val="clear" w:color="auto" w:fill="E6E6E6"/>
        <w:tabs>
          <w:tab w:val="left" w:pos="284"/>
          <w:tab w:val="left" w:pos="426"/>
        </w:tabs>
        <w:spacing w:before="120" w:after="120"/>
        <w:ind w:left="0" w:firstLine="0"/>
        <w:jc w:val="both"/>
        <w:rPr>
          <w:rFonts w:ascii="Montserrat" w:eastAsia="Montserrat" w:hAnsi="Montserrat" w:cs="Montserrat"/>
          <w:b/>
        </w:rPr>
      </w:pPr>
      <w:bookmarkStart w:id="164" w:name="_heading=h.3znysh7" w:colFirst="0" w:colLast="0"/>
      <w:bookmarkEnd w:id="164"/>
      <w:bookmarkEnd w:id="163"/>
      <w:r w:rsidRPr="00176E9A">
        <w:rPr>
          <w:rFonts w:ascii="Montserrat" w:eastAsia="Montserrat" w:hAnsi="Montserrat" w:cs="Montserrat"/>
          <w:b/>
        </w:rPr>
        <w:t>Planul de monitorizare a proiectului</w:t>
      </w:r>
      <w:r w:rsidRPr="00176E9A">
        <w:rPr>
          <w:rFonts w:ascii="Montserrat" w:eastAsia="Montserrat" w:hAnsi="Montserrat" w:cs="Montserrat"/>
          <w:bCs/>
        </w:rPr>
        <w:t xml:space="preserve"> (</w:t>
      </w:r>
      <w:r w:rsidRPr="00176E9A">
        <w:rPr>
          <w:rFonts w:ascii="Montserrat" w:eastAsia="Montserrat" w:hAnsi="Montserrat" w:cs="Montserrat"/>
          <w:b/>
        </w:rPr>
        <w:t>Anexa 1</w:t>
      </w:r>
      <w:r w:rsidR="007017A0" w:rsidRPr="00176E9A">
        <w:rPr>
          <w:rFonts w:ascii="Montserrat" w:eastAsia="Montserrat" w:hAnsi="Montserrat" w:cs="Montserrat"/>
          <w:b/>
        </w:rPr>
        <w:t>7</w:t>
      </w:r>
      <w:r w:rsidRPr="00176E9A">
        <w:rPr>
          <w:rFonts w:ascii="Montserrat" w:eastAsia="Montserrat" w:hAnsi="Montserrat" w:cs="Montserrat"/>
          <w:bCs/>
        </w:rPr>
        <w:t xml:space="preserve"> la </w:t>
      </w:r>
      <w:r w:rsidR="00840083" w:rsidRPr="00176E9A">
        <w:rPr>
          <w:rFonts w:ascii="Montserrat" w:eastAsia="Montserrat" w:hAnsi="Montserrat" w:cs="Montserrat"/>
          <w:bCs/>
        </w:rPr>
        <w:t>G</w:t>
      </w:r>
      <w:r w:rsidRPr="00176E9A">
        <w:rPr>
          <w:rFonts w:ascii="Montserrat" w:eastAsia="Montserrat" w:hAnsi="Montserrat" w:cs="Montserrat"/>
          <w:bCs/>
        </w:rPr>
        <w:t>hidul solicitantului)</w:t>
      </w:r>
    </w:p>
    <w:p w14:paraId="36E4EE5F" w14:textId="4C997F93" w:rsidR="002877D5"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Planul de monitorizare propus va fi anexă la contractul de finanțare și va face subiectul monitorizării proiectului în etapa de implementare.</w:t>
      </w:r>
    </w:p>
    <w:p w14:paraId="706DAAEF" w14:textId="5021B2DD" w:rsidR="002877D5" w:rsidRPr="00176E9A" w:rsidRDefault="002877D5" w:rsidP="002877D5">
      <w:pPr>
        <w:pStyle w:val="ListParagraph"/>
        <w:numPr>
          <w:ilvl w:val="0"/>
          <w:numId w:val="89"/>
        </w:numPr>
        <w:shd w:val="clear" w:color="auto" w:fill="E6E6E6"/>
        <w:tabs>
          <w:tab w:val="left" w:pos="284"/>
          <w:tab w:val="left" w:pos="426"/>
        </w:tabs>
        <w:spacing w:before="120" w:after="120"/>
        <w:ind w:left="0" w:firstLine="0"/>
        <w:jc w:val="both"/>
        <w:rPr>
          <w:rFonts w:ascii="Montserrat" w:eastAsia="Montserrat" w:hAnsi="Montserrat" w:cs="Montserrat"/>
          <w:b/>
        </w:rPr>
      </w:pPr>
      <w:r w:rsidRPr="00176E9A">
        <w:rPr>
          <w:rFonts w:ascii="Montserrat" w:eastAsia="Montserrat" w:hAnsi="Montserrat" w:cs="Montserrat"/>
          <w:b/>
        </w:rPr>
        <w:t>Declarația referitoare la beneficiarii reali, rezultată din secțiunea „Beneficiar real” din cadrul sistemului informatic MySMIS2021.</w:t>
      </w:r>
    </w:p>
    <w:p w14:paraId="5F10BE36" w14:textId="77777777" w:rsidR="002877D5" w:rsidRPr="00176E9A" w:rsidRDefault="002877D5" w:rsidP="003C6232">
      <w:pPr>
        <w:spacing w:before="120" w:after="120"/>
        <w:jc w:val="both"/>
        <w:rPr>
          <w:rFonts w:ascii="Montserrat" w:eastAsia="Montserrat" w:hAnsi="Montserrat" w:cs="Montserrat"/>
        </w:rPr>
      </w:pPr>
    </w:p>
    <w:p w14:paraId="57B464B4" w14:textId="3C0ECAD0" w:rsidR="003C6232" w:rsidRPr="00176E9A" w:rsidRDefault="003C6232" w:rsidP="00B274C4">
      <w:pPr>
        <w:pStyle w:val="ListParagraph"/>
        <w:numPr>
          <w:ilvl w:val="0"/>
          <w:numId w:val="89"/>
        </w:numPr>
        <w:shd w:val="clear" w:color="auto" w:fill="E6E6E6"/>
        <w:tabs>
          <w:tab w:val="left" w:pos="284"/>
          <w:tab w:val="left" w:pos="426"/>
        </w:tabs>
        <w:spacing w:before="120" w:after="120"/>
        <w:ind w:left="0" w:firstLine="0"/>
        <w:jc w:val="both"/>
        <w:rPr>
          <w:rFonts w:ascii="Montserrat" w:eastAsia="Montserrat" w:hAnsi="Montserrat" w:cs="Montserrat"/>
          <w:b/>
        </w:rPr>
      </w:pPr>
      <w:r w:rsidRPr="00176E9A">
        <w:rPr>
          <w:rFonts w:ascii="Montserrat" w:eastAsia="Montserrat" w:hAnsi="Montserrat" w:cs="Montserrat"/>
          <w:b/>
        </w:rPr>
        <w:t>Orice alt document din lista celor anexate la formularul cererii de finanțare, actualizat, dacă au intervenit modificări.</w:t>
      </w:r>
    </w:p>
    <w:tbl>
      <w:tblPr>
        <w:tblW w:w="9639" w:type="dxa"/>
        <w:tblBorders>
          <w:insideV w:val="single" w:sz="8" w:space="0" w:color="808080"/>
        </w:tblBorders>
        <w:tblLayout w:type="fixed"/>
        <w:tblLook w:val="0000" w:firstRow="0" w:lastRow="0" w:firstColumn="0" w:lastColumn="0" w:noHBand="0" w:noVBand="0"/>
      </w:tblPr>
      <w:tblGrid>
        <w:gridCol w:w="756"/>
        <w:gridCol w:w="8883"/>
      </w:tblGrid>
      <w:tr w:rsidR="008904DC" w:rsidRPr="00176E9A" w14:paraId="3115009D" w14:textId="77777777" w:rsidTr="00080BD7">
        <w:tc>
          <w:tcPr>
            <w:tcW w:w="756" w:type="dxa"/>
            <w:vAlign w:val="center"/>
          </w:tcPr>
          <w:p w14:paraId="426994A3" w14:textId="77777777" w:rsidR="008904DC" w:rsidRPr="00176E9A" w:rsidRDefault="008904DC" w:rsidP="00080BD7">
            <w:pPr>
              <w:spacing w:before="120" w:after="120"/>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0DC545AE" wp14:editId="640EE8FE">
                  <wp:extent cx="342673" cy="350416"/>
                  <wp:effectExtent l="0" t="0" r="0" b="0"/>
                  <wp:docPr id="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8"/>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67780043" w14:textId="77777777" w:rsidR="008904DC" w:rsidRPr="00176E9A" w:rsidRDefault="008904DC" w:rsidP="00080BD7">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01AEFC63" w14:textId="77777777" w:rsidR="008904DC" w:rsidRPr="00176E9A" w:rsidRDefault="008904DC" w:rsidP="00080BD7">
            <w:pPr>
              <w:spacing w:before="120" w:after="120"/>
              <w:jc w:val="both"/>
              <w:rPr>
                <w:rFonts w:ascii="Montserrat" w:eastAsia="Times New Roman" w:hAnsi="Montserrat" w:cs="Times New Roman"/>
                <w:lang w:eastAsia="ro-RO"/>
              </w:rPr>
            </w:pPr>
            <w:r w:rsidRPr="00176E9A">
              <w:rPr>
                <w:rFonts w:ascii="Montserrat" w:hAnsi="Montserrat"/>
                <w:bCs/>
              </w:rPr>
              <w:t>Netransmiterea, în etapa contractuală, a oricărui document obligatoriu, în termenul solicitat, conduce la respingerea cererii de finanțare.</w:t>
            </w:r>
          </w:p>
        </w:tc>
      </w:tr>
    </w:tbl>
    <w:p w14:paraId="3E882D56"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5" w:name="_Toc178149821"/>
      <w:r w:rsidRPr="00176E9A">
        <w:rPr>
          <w:rFonts w:ascii="Montserrat" w:eastAsia="Montserrat" w:hAnsi="Montserrat" w:cs="Montserrat"/>
          <w:b/>
          <w:color w:val="4472C4"/>
          <w:sz w:val="24"/>
          <w:szCs w:val="24"/>
        </w:rPr>
        <w:t>Renunțarea la cererea de finanțare</w:t>
      </w:r>
      <w:bookmarkEnd w:id="165"/>
    </w:p>
    <w:p w14:paraId="0940199B" w14:textId="3149A5D8" w:rsidR="003C6232" w:rsidRPr="00176E9A" w:rsidRDefault="003C6232" w:rsidP="003C6232">
      <w:pPr>
        <w:jc w:val="both"/>
        <w:rPr>
          <w:rFonts w:ascii="Montserrat" w:eastAsia="Montserrat" w:hAnsi="Montserrat" w:cs="Montserrat"/>
        </w:rPr>
      </w:pPr>
      <w:r w:rsidRPr="00176E9A">
        <w:rPr>
          <w:rFonts w:ascii="Montserrat" w:eastAsia="Montserrat" w:hAnsi="Montserrat" w:cs="Montserrat"/>
        </w:rPr>
        <w:t xml:space="preserve">În situația renunțării la solicitarea finanțării, solicitantul va trebui să completeze și să semneze o cerere </w:t>
      </w:r>
      <w:r w:rsidR="00C569DE" w:rsidRPr="00176E9A">
        <w:rPr>
          <w:rFonts w:ascii="Montserrat" w:eastAsia="Montserrat" w:hAnsi="Montserrat" w:cs="Montserrat"/>
        </w:rPr>
        <w:t xml:space="preserve">(semnată cu semnătură electronică extinsă) </w:t>
      </w:r>
      <w:r w:rsidRPr="00176E9A">
        <w:rPr>
          <w:rFonts w:ascii="Montserrat" w:eastAsia="Montserrat" w:hAnsi="Montserrat" w:cs="Montserrat"/>
        </w:rPr>
        <w:t xml:space="preserve">pe care o va transmite prin sistemul informatic MySMIS2021/SMIS2021+. Renunțarea la </w:t>
      </w:r>
      <w:r w:rsidR="00C569DE" w:rsidRPr="00176E9A">
        <w:rPr>
          <w:rFonts w:ascii="Montserrat" w:eastAsia="Montserrat" w:hAnsi="Montserrat" w:cs="Montserrat"/>
        </w:rPr>
        <w:t>cererea</w:t>
      </w:r>
      <w:r w:rsidRPr="00176E9A">
        <w:rPr>
          <w:rFonts w:ascii="Montserrat" w:eastAsia="Montserrat" w:hAnsi="Montserrat" w:cs="Montserrat"/>
        </w:rPr>
        <w:t xml:space="preserve"> de finanțare se va face numai de către reprezentantul legal/persoana împuternicită al/a solicitantului în mod expres prin mandat/ împuternicire </w:t>
      </w:r>
      <w:r w:rsidR="00C569DE" w:rsidRPr="00176E9A">
        <w:rPr>
          <w:rFonts w:ascii="Montserrat" w:eastAsia="Montserrat" w:hAnsi="Montserrat" w:cs="Montserrat"/>
        </w:rPr>
        <w:t>în acest sens (semnată cu semnătură electronică extinsă)</w:t>
      </w:r>
      <w:r w:rsidRPr="00176E9A">
        <w:rPr>
          <w:rFonts w:ascii="Montserrat" w:eastAsia="Montserrat" w:hAnsi="Montserrat" w:cs="Montserrat"/>
        </w:rPr>
        <w:t xml:space="preserve">. </w:t>
      </w:r>
    </w:p>
    <w:p w14:paraId="0B0BD53A"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66" w:name="_Toc178149822"/>
      <w:r w:rsidRPr="00176E9A">
        <w:rPr>
          <w:rFonts w:ascii="Montserrat" w:eastAsia="Montserrat" w:hAnsi="Montserrat" w:cs="Montserrat"/>
          <w:b/>
          <w:color w:val="000000"/>
          <w:sz w:val="24"/>
          <w:szCs w:val="24"/>
        </w:rPr>
        <w:lastRenderedPageBreak/>
        <w:t>PROCESUL DE EVALUARE, SELECȚIE ȘI CONTRACTARE A PROIECTELOR</w:t>
      </w:r>
      <w:bookmarkEnd w:id="166"/>
      <w:r w:rsidRPr="00176E9A">
        <w:rPr>
          <w:rFonts w:ascii="Montserrat" w:eastAsia="Montserrat" w:hAnsi="Montserrat" w:cs="Montserrat"/>
          <w:b/>
          <w:color w:val="000000"/>
          <w:sz w:val="24"/>
          <w:szCs w:val="24"/>
        </w:rPr>
        <w:t xml:space="preserve"> </w:t>
      </w:r>
    </w:p>
    <w:p w14:paraId="5FFFCB8A"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67" w:name="_Hlk155879477"/>
      <w:bookmarkStart w:id="168" w:name="_Toc178149823"/>
      <w:r w:rsidRPr="00176E9A">
        <w:rPr>
          <w:rFonts w:ascii="Montserrat" w:eastAsia="Montserrat" w:hAnsi="Montserrat" w:cs="Montserrat"/>
          <w:b/>
          <w:color w:val="4472C4"/>
          <w:sz w:val="24"/>
          <w:szCs w:val="24"/>
        </w:rPr>
        <w:t>Principalele etape ale procesului de evaluare, selecție și contractare</w:t>
      </w:r>
      <w:bookmarkEnd w:id="168"/>
    </w:p>
    <w:p w14:paraId="7330532F" w14:textId="38B94F57" w:rsidR="003C6232" w:rsidRPr="00176E9A" w:rsidRDefault="003C6232" w:rsidP="003C6232">
      <w:pPr>
        <w:jc w:val="both"/>
        <w:rPr>
          <w:rFonts w:ascii="Montserrat" w:eastAsia="Montserrat" w:hAnsi="Montserrat" w:cs="Montserrat"/>
        </w:rPr>
      </w:pPr>
      <w:bookmarkStart w:id="169" w:name="_heading=h.12jfdx2" w:colFirst="0" w:colLast="0"/>
      <w:bookmarkEnd w:id="167"/>
      <w:bookmarkEnd w:id="169"/>
      <w:r w:rsidRPr="00176E9A">
        <w:rPr>
          <w:rFonts w:ascii="Montserrat" w:eastAsia="Montserrat" w:hAnsi="Montserrat" w:cs="Montserrat"/>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r w:rsidR="006A427A" w:rsidRPr="00176E9A">
        <w:rPr>
          <w:rFonts w:ascii="Montserrat" w:eastAsia="Montserrat" w:hAnsi="Montserrat" w:cs="Montserrat"/>
        </w:rPr>
        <w:t>nefuncționalitate</w:t>
      </w:r>
      <w:r w:rsidRPr="00176E9A">
        <w:rPr>
          <w:rFonts w:ascii="Montserrat" w:eastAsia="Montserrat" w:hAnsi="Montserrat" w:cs="Montserrat"/>
        </w:rPr>
        <w:t xml:space="preserve"> a sistemului sau în alte situații prevăzute în </w:t>
      </w:r>
      <w:r w:rsidR="00F152EA" w:rsidRPr="00176E9A">
        <w:rPr>
          <w:rFonts w:ascii="Montserrat" w:eastAsia="Montserrat" w:hAnsi="Montserrat" w:cs="Montserrat"/>
        </w:rPr>
        <w:t>G</w:t>
      </w:r>
      <w:r w:rsidRPr="00176E9A">
        <w:rPr>
          <w:rFonts w:ascii="Montserrat" w:eastAsia="Montserrat" w:hAnsi="Montserrat" w:cs="Montserrat"/>
        </w:rPr>
        <w:t xml:space="preserve">hidul solicitantului de finanțare sau detaliate de către AM prin Instrucțiuni. </w:t>
      </w:r>
    </w:p>
    <w:p w14:paraId="72BE87A1" w14:textId="0D4DA75A" w:rsidR="003C6232" w:rsidRPr="00176E9A" w:rsidRDefault="003C6232" w:rsidP="003C6232">
      <w:pPr>
        <w:jc w:val="both"/>
        <w:rPr>
          <w:rFonts w:ascii="Montserrat" w:eastAsia="Montserrat" w:hAnsi="Montserrat" w:cs="Montserrat"/>
        </w:rPr>
      </w:pPr>
      <w:r w:rsidRPr="00176E9A">
        <w:rPr>
          <w:rFonts w:ascii="Montserrat" w:eastAsia="Montserrat" w:hAnsi="Montserrat" w:cs="Montserrat"/>
        </w:rPr>
        <w:t>Cererile de finanțare depuse de solicitan</w:t>
      </w:r>
      <w:r w:rsidR="00F152EA" w:rsidRPr="00176E9A">
        <w:rPr>
          <w:rFonts w:ascii="Montserrat" w:eastAsia="Montserrat" w:hAnsi="Montserrat" w:cs="Montserrat"/>
        </w:rPr>
        <w:t>t</w:t>
      </w:r>
      <w:r w:rsidRPr="00176E9A">
        <w:rPr>
          <w:rFonts w:ascii="Montserrat" w:eastAsia="Montserrat" w:hAnsi="Montserrat" w:cs="Montserrat"/>
        </w:rPr>
        <w:t xml:space="preserve"> în sistemul informatic MySMIS2021/SMIS2021+, se evaluează în conformitate cu metodologia și criteriile de evaluare </w:t>
      </w:r>
      <w:r w:rsidR="00F152EA" w:rsidRPr="00176E9A">
        <w:rPr>
          <w:rFonts w:ascii="Montserrat" w:eastAsia="Montserrat" w:hAnsi="Montserrat" w:cs="Montserrat"/>
        </w:rPr>
        <w:t>ș</w:t>
      </w:r>
      <w:r w:rsidRPr="00176E9A">
        <w:rPr>
          <w:rFonts w:ascii="Montserrat" w:eastAsia="Montserrat" w:hAnsi="Montserrat" w:cs="Montserrat"/>
        </w:rPr>
        <w:t>i selecție descrise în cadrul prezentului ghid și aprobate de Comitetul de monitorizare a programului, conform prevederilor art. 40 din Regulamentul (UE) 2021/1060, cu modificările şi completările ulterioare.</w:t>
      </w:r>
    </w:p>
    <w:p w14:paraId="61FC77F3" w14:textId="69B1716F" w:rsidR="005E320B" w:rsidRPr="00176E9A" w:rsidRDefault="00BC2B87" w:rsidP="00BC2B87">
      <w:pPr>
        <w:jc w:val="both"/>
        <w:rPr>
          <w:rFonts w:ascii="Montserrat" w:eastAsia="Montserrat" w:hAnsi="Montserrat" w:cs="Montserrat"/>
        </w:rPr>
      </w:pPr>
      <w:r w:rsidRPr="00176E9A">
        <w:rPr>
          <w:rFonts w:ascii="Montserrat" w:eastAsia="Montserrat" w:hAnsi="Montserrat" w:cs="Montserrat"/>
        </w:rPr>
        <w:t>Durata totală până la semnarea contractului de finanțare sau emiterea deciziei de finanțare nu poate depăși 180 de zile calendaristice, calculate de la închiderea apelului de proiecte, în conformitate cu prevederile OUG 23/2023 cu modificările și completările în vigoare</w:t>
      </w:r>
      <w:r w:rsidR="005E320B" w:rsidRPr="00176E9A">
        <w:rPr>
          <w:rFonts w:ascii="Montserrat" w:eastAsia="Montserrat" w:hAnsi="Montserrat" w:cs="Montserrat"/>
        </w:rPr>
        <w:t xml:space="preserve">. </w:t>
      </w:r>
    </w:p>
    <w:p w14:paraId="07D36F7B"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70" w:name="_Toc178149824"/>
      <w:r w:rsidRPr="00176E9A">
        <w:rPr>
          <w:rFonts w:ascii="Montserrat" w:eastAsia="Montserrat" w:hAnsi="Montserrat" w:cs="Montserrat"/>
          <w:b/>
          <w:color w:val="4472C4"/>
          <w:sz w:val="24"/>
          <w:szCs w:val="24"/>
        </w:rPr>
        <w:t>Conformitate administrativă – Declarația Unică</w:t>
      </w:r>
      <w:bookmarkEnd w:id="170"/>
    </w:p>
    <w:p w14:paraId="55687742" w14:textId="3CE323C8" w:rsidR="003C6232" w:rsidRPr="00176E9A" w:rsidRDefault="003C6232" w:rsidP="003C6232">
      <w:pPr>
        <w:jc w:val="both"/>
        <w:rPr>
          <w:rFonts w:ascii="Montserrat" w:eastAsia="Montserrat" w:hAnsi="Montserrat" w:cs="Montserrat"/>
        </w:rPr>
      </w:pPr>
      <w:r w:rsidRPr="00176E9A">
        <w:rPr>
          <w:rFonts w:ascii="Montserrat" w:eastAsia="Montserrat" w:hAnsi="Montserrat" w:cs="Montserrat"/>
        </w:rPr>
        <w:t xml:space="preserve">În conformitate cu OUG 23/2023 de simplificare prima etapă de verificare a proiectelor depuse este cea a conformității administrative, etapă complet digitalizată, realizată în mod automat prin sistemul informatic MySMIS2021/SMIS2021+, ce va urmări, în principal, existența </w:t>
      </w:r>
      <w:r w:rsidR="00DE0C41" w:rsidRPr="00176E9A">
        <w:rPr>
          <w:rFonts w:ascii="Montserrat" w:eastAsia="Montserrat" w:hAnsi="Montserrat" w:cs="Montserrat"/>
        </w:rPr>
        <w:t>D</w:t>
      </w:r>
      <w:r w:rsidRPr="00176E9A">
        <w:rPr>
          <w:rFonts w:ascii="Montserrat" w:eastAsia="Montserrat" w:hAnsi="Montserrat" w:cs="Montserrat"/>
        </w:rPr>
        <w:t xml:space="preserve">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w:t>
      </w:r>
    </w:p>
    <w:p w14:paraId="23B3F3F3"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1" w:name="_Toc178149825"/>
      <w:r w:rsidRPr="00176E9A">
        <w:rPr>
          <w:rFonts w:ascii="Montserrat" w:eastAsia="Montserrat" w:hAnsi="Montserrat" w:cs="Montserrat"/>
          <w:b/>
          <w:color w:val="4472C4"/>
          <w:sz w:val="24"/>
          <w:szCs w:val="24"/>
        </w:rPr>
        <w:t>Etapa de evaluare preliminară – dacă este cazul (specific pentru intervențiile FSE+)</w:t>
      </w:r>
      <w:bookmarkEnd w:id="171"/>
    </w:p>
    <w:p w14:paraId="49A26401" w14:textId="20A55989" w:rsidR="003C6232" w:rsidRPr="00176E9A" w:rsidRDefault="003C6232" w:rsidP="003C6232">
      <w:pPr>
        <w:jc w:val="both"/>
        <w:rPr>
          <w:rFonts w:ascii="Montserrat" w:eastAsia="Montserrat" w:hAnsi="Montserrat" w:cs="Montserrat"/>
        </w:rPr>
      </w:pPr>
      <w:bookmarkStart w:id="172" w:name="_heading=h.gtnh0h" w:colFirst="0" w:colLast="0"/>
      <w:bookmarkEnd w:id="172"/>
      <w:r w:rsidRPr="00176E9A">
        <w:rPr>
          <w:rFonts w:ascii="Montserrat" w:eastAsia="Montserrat" w:hAnsi="Montserrat" w:cs="Montserrat"/>
        </w:rPr>
        <w:t>Nu se aplică prezentului apel.</w:t>
      </w:r>
    </w:p>
    <w:p w14:paraId="75E35313"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3" w:name="_Toc178149826"/>
      <w:r w:rsidRPr="00176E9A">
        <w:rPr>
          <w:rFonts w:ascii="Montserrat" w:eastAsia="Montserrat" w:hAnsi="Montserrat" w:cs="Montserrat"/>
          <w:b/>
          <w:color w:val="4472C4"/>
          <w:sz w:val="24"/>
          <w:szCs w:val="24"/>
        </w:rPr>
        <w:t>Evaluarea tehnică și financiară. Criterii de evaluare tehnică și financiară</w:t>
      </w:r>
      <w:bookmarkEnd w:id="173"/>
    </w:p>
    <w:p w14:paraId="2CF70281" w14:textId="3171AE94"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Evaluarea tehnică și financiară se realizează în ordinea depunerii proiectelor, de către comisiile de evaluare constituite la nivelul autorității de management în conformitate cu </w:t>
      </w:r>
      <w:r w:rsidRPr="00176E9A">
        <w:rPr>
          <w:rFonts w:ascii="Montserrat" w:eastAsia="Montserrat" w:hAnsi="Montserrat" w:cs="Montserrat"/>
          <w:bCs/>
        </w:rPr>
        <w:t>criteriile de evaluare tehnică și financiară</w:t>
      </w:r>
      <w:r w:rsidRPr="00176E9A">
        <w:rPr>
          <w:rFonts w:ascii="Montserrat" w:eastAsia="Montserrat" w:hAnsi="Montserrat" w:cs="Montserrat"/>
        </w:rPr>
        <w:t xml:space="preserve"> din </w:t>
      </w:r>
      <w:r w:rsidRPr="00176E9A">
        <w:rPr>
          <w:rFonts w:ascii="Montserrat" w:eastAsia="Montserrat" w:hAnsi="Montserrat" w:cs="Montserrat"/>
          <w:b/>
        </w:rPr>
        <w:t>Anexa 1</w:t>
      </w:r>
      <w:r w:rsidR="007017A0" w:rsidRPr="00176E9A">
        <w:rPr>
          <w:rFonts w:ascii="Montserrat" w:eastAsia="Montserrat" w:hAnsi="Montserrat" w:cs="Montserrat"/>
          <w:b/>
        </w:rPr>
        <w:t>8</w:t>
      </w:r>
      <w:r w:rsidRPr="00176E9A">
        <w:rPr>
          <w:rFonts w:ascii="Montserrat" w:eastAsia="Montserrat" w:hAnsi="Montserrat" w:cs="Montserrat"/>
          <w:b/>
        </w:rPr>
        <w:t xml:space="preserve"> </w:t>
      </w:r>
      <w:r w:rsidRPr="00176E9A">
        <w:rPr>
          <w:rFonts w:ascii="Montserrat" w:eastAsia="Montserrat" w:hAnsi="Montserrat" w:cs="Montserrat"/>
          <w:i/>
        </w:rPr>
        <w:t xml:space="preserve">– Grila de evaluare tehnică și financiară (ETF) </w:t>
      </w:r>
      <w:r w:rsidRPr="00176E9A">
        <w:rPr>
          <w:rFonts w:ascii="Montserrat" w:eastAsia="Montserrat" w:hAnsi="Montserrat" w:cs="Montserrat"/>
        </w:rPr>
        <w:t xml:space="preserve">la prezentul ghid. </w:t>
      </w:r>
    </w:p>
    <w:p w14:paraId="1B25FE5A" w14:textId="77777777" w:rsidR="0034009C" w:rsidRPr="00176E9A" w:rsidRDefault="0034009C" w:rsidP="0034009C">
      <w:pPr>
        <w:jc w:val="both"/>
        <w:rPr>
          <w:rFonts w:ascii="Montserrat" w:eastAsia="Montserrat" w:hAnsi="Montserrat" w:cs="Montserrat"/>
        </w:rPr>
      </w:pPr>
      <w:r w:rsidRPr="00176E9A">
        <w:rPr>
          <w:rFonts w:ascii="Montserrat" w:eastAsia="Montserrat" w:hAnsi="Montserrat" w:cs="Montserrat"/>
        </w:rPr>
        <w:t xml:space="preserve">Pentru proiectele care obțin </w:t>
      </w:r>
      <w:r w:rsidRPr="00176E9A">
        <w:rPr>
          <w:rFonts w:ascii="Montserrat" w:eastAsia="Montserrat" w:hAnsi="Montserrat" w:cs="Montserrat"/>
          <w:b/>
          <w:bCs/>
        </w:rPr>
        <w:t>același punctaj</w:t>
      </w:r>
      <w:r w:rsidRPr="00176E9A">
        <w:rPr>
          <w:rFonts w:ascii="Montserrat" w:eastAsia="Montserrat" w:hAnsi="Montserrat" w:cs="Montserrat"/>
        </w:rPr>
        <w:t xml:space="preserve"> se vor aplica succesiv criteriile menționate mai jos, până se obține departajarea:</w:t>
      </w:r>
    </w:p>
    <w:p w14:paraId="1B9B8EE6" w14:textId="77777777" w:rsidR="0034009C" w:rsidRPr="00176E9A" w:rsidRDefault="0034009C" w:rsidP="0034009C">
      <w:pPr>
        <w:pStyle w:val="ListParagraph"/>
        <w:numPr>
          <w:ilvl w:val="0"/>
          <w:numId w:val="91"/>
        </w:numPr>
        <w:autoSpaceDE w:val="0"/>
        <w:autoSpaceDN w:val="0"/>
        <w:adjustRightInd w:val="0"/>
        <w:spacing w:before="120" w:after="120" w:line="240" w:lineRule="auto"/>
        <w:jc w:val="both"/>
        <w:rPr>
          <w:rFonts w:ascii="Montserrat" w:hAnsi="Montserrat" w:cs="Montserrat"/>
          <w:color w:val="000000"/>
        </w:rPr>
      </w:pPr>
      <w:r w:rsidRPr="00176E9A">
        <w:rPr>
          <w:rFonts w:ascii="Montserrat" w:hAnsi="Montserrat" w:cs="Montserrat"/>
          <w:color w:val="000000"/>
        </w:rPr>
        <w:t>cea mai mică valoare a raportului dintre cuantumul finanțării nerambursabile solicitate și cifra de afaceri înregistrată în anul fiscal anterior depunerii cererii de finanțare (exprimată la nivel de 2 zecimale);</w:t>
      </w:r>
    </w:p>
    <w:p w14:paraId="39C5DCFB" w14:textId="77777777" w:rsidR="0034009C" w:rsidRPr="00176E9A" w:rsidRDefault="0034009C" w:rsidP="0034009C">
      <w:pPr>
        <w:pStyle w:val="ListParagraph"/>
        <w:numPr>
          <w:ilvl w:val="0"/>
          <w:numId w:val="91"/>
        </w:numPr>
        <w:autoSpaceDE w:val="0"/>
        <w:autoSpaceDN w:val="0"/>
        <w:adjustRightInd w:val="0"/>
        <w:spacing w:before="120" w:after="120" w:line="240" w:lineRule="auto"/>
        <w:jc w:val="both"/>
        <w:rPr>
          <w:rFonts w:ascii="Montserrat" w:hAnsi="Montserrat" w:cs="Montserrat"/>
          <w:color w:val="000000"/>
        </w:rPr>
      </w:pPr>
      <w:r w:rsidRPr="00176E9A">
        <w:rPr>
          <w:rFonts w:ascii="Montserrat" w:hAnsi="Montserrat" w:cs="Calibri"/>
        </w:rPr>
        <w:t>cea mai mare valoare a raportului dintre valoarea contribuției solicitantului și valoarea cheltuielilor  eligibile;</w:t>
      </w:r>
    </w:p>
    <w:p w14:paraId="76BB5156" w14:textId="77777777" w:rsidR="0034009C" w:rsidRPr="00176E9A" w:rsidRDefault="0034009C" w:rsidP="0034009C">
      <w:pPr>
        <w:pStyle w:val="ListParagraph"/>
        <w:numPr>
          <w:ilvl w:val="0"/>
          <w:numId w:val="91"/>
        </w:numPr>
        <w:autoSpaceDE w:val="0"/>
        <w:autoSpaceDN w:val="0"/>
        <w:adjustRightInd w:val="0"/>
        <w:spacing w:before="120" w:after="120" w:line="240" w:lineRule="auto"/>
        <w:jc w:val="both"/>
        <w:rPr>
          <w:rFonts w:ascii="Montserrat" w:hAnsi="Montserrat" w:cs="Montserrat"/>
          <w:color w:val="000000"/>
        </w:rPr>
      </w:pPr>
      <w:r w:rsidRPr="00176E9A">
        <w:rPr>
          <w:rFonts w:ascii="Montserrat" w:hAnsi="Montserrat" w:cs="Montserrat"/>
          <w:color w:val="000000"/>
        </w:rPr>
        <w:t>ordinea depunerii cererilor de finanțare.</w:t>
      </w:r>
    </w:p>
    <w:p w14:paraId="38D4247A" w14:textId="7D3742B0" w:rsidR="003A705A" w:rsidRPr="00176E9A" w:rsidRDefault="00ED4FE6" w:rsidP="0034009C">
      <w:pPr>
        <w:spacing w:before="120" w:after="120"/>
        <w:jc w:val="both"/>
        <w:rPr>
          <w:rFonts w:ascii="Montserrat" w:eastAsia="Montserrat" w:hAnsi="Montserrat" w:cs="Montserrat"/>
        </w:rPr>
      </w:pPr>
      <w:r w:rsidRPr="00176E9A">
        <w:rPr>
          <w:rFonts w:ascii="Montserrat" w:eastAsia="Montserrat" w:hAnsi="Montserrat" w:cs="Montserrat"/>
        </w:rPr>
        <w:lastRenderedPageBreak/>
        <w:t>Lista de rezervă va fi formată din proiectele cu punctaj mai mare sau egal cu 60 puncte și care nu se încadrează în alocarea financiară a apelului. Proiectele aflate în lista de rezervă, vor putea intra ulterior în etapa de contractare doar în situația disponibilizării/suplimentării fondurilor.</w:t>
      </w:r>
      <w:r w:rsidR="003A705A" w:rsidRPr="00176E9A">
        <w:rPr>
          <w:rFonts w:ascii="Montserrat" w:eastAsia="Montserrat" w:hAnsi="Montserrat" w:cs="Montserrat"/>
        </w:rPr>
        <w:t>.</w:t>
      </w:r>
    </w:p>
    <w:p w14:paraId="68B2084C" w14:textId="65A6533C" w:rsidR="0034009C" w:rsidRPr="00176E9A" w:rsidRDefault="0034009C" w:rsidP="0034009C">
      <w:pPr>
        <w:spacing w:before="120" w:after="120"/>
        <w:jc w:val="both"/>
        <w:rPr>
          <w:rFonts w:ascii="Montserrat" w:eastAsia="Montserrat" w:hAnsi="Montserrat" w:cs="Montserrat"/>
        </w:rPr>
      </w:pPr>
      <w:r w:rsidRPr="00176E9A">
        <w:rPr>
          <w:rFonts w:ascii="Montserrat" w:eastAsia="Montserrat" w:hAnsi="Montserrat" w:cs="Montserrat"/>
        </w:rPr>
        <w:t>Punctarea criteriilor de evaluare se va face luând în considerare documentația proiectului transmisă inițial și răspunsurile la solicitările de clarificări.</w:t>
      </w:r>
    </w:p>
    <w:p w14:paraId="10F534BD" w14:textId="26357061" w:rsidR="0034009C" w:rsidRPr="00176E9A" w:rsidRDefault="0034009C" w:rsidP="0034009C">
      <w:pPr>
        <w:spacing w:before="120" w:after="120"/>
        <w:jc w:val="both"/>
        <w:rPr>
          <w:rFonts w:ascii="Montserrat" w:eastAsia="Montserrat" w:hAnsi="Montserrat" w:cs="Montserrat"/>
        </w:rPr>
      </w:pPr>
      <w:r w:rsidRPr="00176E9A">
        <w:rPr>
          <w:rFonts w:ascii="Montserrat" w:eastAsia="Montserrat" w:hAnsi="Montserrat" w:cs="Montserrat"/>
        </w:rPr>
        <w:t>Pe parcursul procesului de evaluare tehnică și financiară pot fi solicitate clarificări care, împreună cu răspunsurile la acestea, trebuie să se încadreze într-un termen de maxim</w:t>
      </w:r>
      <w:r w:rsidR="00B117BF" w:rsidRPr="00176E9A">
        <w:rPr>
          <w:rFonts w:ascii="Montserrat" w:eastAsia="Montserrat" w:hAnsi="Montserrat" w:cs="Montserrat"/>
        </w:rPr>
        <w:t>um</w:t>
      </w:r>
      <w:r w:rsidRPr="00176E9A">
        <w:rPr>
          <w:rFonts w:ascii="Montserrat" w:eastAsia="Montserrat" w:hAnsi="Montserrat" w:cs="Montserrat"/>
        </w:rPr>
        <w:t xml:space="preserve"> </w:t>
      </w:r>
      <w:r w:rsidRPr="00176E9A">
        <w:rPr>
          <w:rFonts w:ascii="Montserrat" w:eastAsia="Montserrat" w:hAnsi="Montserrat" w:cs="Montserrat"/>
          <w:b/>
        </w:rPr>
        <w:t>10</w:t>
      </w:r>
      <w:sdt>
        <w:sdtPr>
          <w:tag w:val="goog_rdk_174"/>
          <w:id w:val="1319701350"/>
        </w:sdtPr>
        <w:sdtEndPr/>
        <w:sdtContent/>
      </w:sdt>
      <w:sdt>
        <w:sdtPr>
          <w:tag w:val="goog_rdk_175"/>
          <w:id w:val="-2138869518"/>
        </w:sdtPr>
        <w:sdtEndPr/>
        <w:sdtContent/>
      </w:sdt>
      <w:r w:rsidRPr="00176E9A">
        <w:rPr>
          <w:rFonts w:ascii="Montserrat" w:eastAsia="Montserrat" w:hAnsi="Montserrat" w:cs="Montserrat"/>
          <w:b/>
        </w:rPr>
        <w:t xml:space="preserve"> de zile lucrătoare</w:t>
      </w:r>
      <w:r w:rsidRPr="00176E9A">
        <w:rPr>
          <w:rFonts w:ascii="Montserrat" w:eastAsia="Montserrat" w:hAnsi="Montserrat" w:cs="Montserrat"/>
        </w:rPr>
        <w:t xml:space="preserve"> începând cu următoarea zi de după transmiterea primei solicitări de clarificări. Acest termen va fi adus la cunoștință solicitantului în prima solicitare de clarificări. </w:t>
      </w:r>
    </w:p>
    <w:p w14:paraId="29F4E412" w14:textId="1F509F8F" w:rsidR="0034009C" w:rsidRPr="00176E9A" w:rsidRDefault="0034009C" w:rsidP="0034009C">
      <w:pPr>
        <w:spacing w:before="120" w:after="120"/>
        <w:jc w:val="both"/>
        <w:rPr>
          <w:rFonts w:ascii="Montserrat" w:eastAsia="Montserrat" w:hAnsi="Montserrat" w:cs="Montserrat"/>
        </w:rPr>
      </w:pPr>
      <w:r w:rsidRPr="00176E9A">
        <w:rPr>
          <w:rFonts w:ascii="Montserrat" w:eastAsia="Montserrat" w:hAnsi="Montserrat" w:cs="Montserrat"/>
        </w:rPr>
        <w:t>Termenul de răspuns aferent fiecărei solicitări de clarificări va fi de maxim</w:t>
      </w:r>
      <w:r w:rsidR="00B117BF" w:rsidRPr="00176E9A">
        <w:rPr>
          <w:rFonts w:ascii="Montserrat" w:eastAsia="Montserrat" w:hAnsi="Montserrat" w:cs="Montserrat"/>
        </w:rPr>
        <w:t>um</w:t>
      </w:r>
      <w:r w:rsidRPr="00176E9A">
        <w:rPr>
          <w:rFonts w:ascii="Montserrat" w:eastAsia="Montserrat" w:hAnsi="Montserrat" w:cs="Montserrat"/>
        </w:rPr>
        <w:t xml:space="preserve"> </w:t>
      </w:r>
      <w:r w:rsidRPr="00176E9A">
        <w:rPr>
          <w:rFonts w:ascii="Montserrat" w:eastAsia="Montserrat" w:hAnsi="Montserrat" w:cs="Montserrat"/>
          <w:b/>
        </w:rPr>
        <w:t>5 zile lucrătoare</w:t>
      </w:r>
      <w:r w:rsidRPr="00176E9A">
        <w:rPr>
          <w:rFonts w:ascii="Montserrat" w:eastAsia="Montserrat" w:hAnsi="Montserrat" w:cs="Montserrat"/>
        </w:rPr>
        <w:t>, termen ce poate fi prelungit, daca este necesar, până cel târziu în cea de-a 1</w:t>
      </w:r>
      <w:sdt>
        <w:sdtPr>
          <w:tag w:val="goog_rdk_176"/>
          <w:id w:val="-536740524"/>
        </w:sdtPr>
        <w:sdtEndPr/>
        <w:sdtContent/>
      </w:sdt>
      <w:r w:rsidRPr="00176E9A">
        <w:rPr>
          <w:rFonts w:ascii="Montserrat" w:eastAsia="Montserrat" w:hAnsi="Montserrat" w:cs="Montserrat"/>
        </w:rPr>
        <w:t xml:space="preserve">0-a zi </w:t>
      </w:r>
      <w:r w:rsidR="003A705A" w:rsidRPr="00176E9A">
        <w:rPr>
          <w:rFonts w:ascii="Montserrat" w:eastAsia="Montserrat" w:hAnsi="Montserrat" w:cs="Montserrat"/>
        </w:rPr>
        <w:t>din ziua următoare transmiterii primei solicitări de clarificări.</w:t>
      </w:r>
      <w:r w:rsidRPr="00176E9A">
        <w:rPr>
          <w:rFonts w:ascii="Montserrat" w:eastAsia="Montserrat" w:hAnsi="Montserrat" w:cs="Montserrat"/>
        </w:rPr>
        <w:t>.</w:t>
      </w:r>
    </w:p>
    <w:p w14:paraId="274D7DC1" w14:textId="621B200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cadrul răspunsurilor la solicitările de clarificări, pot fi depuse documente, inclusiv din categoria celor obligatorii </w:t>
      </w:r>
      <w:r w:rsidR="0034009C" w:rsidRPr="00176E9A">
        <w:rPr>
          <w:rFonts w:ascii="Montserrat" w:eastAsia="Montserrat" w:hAnsi="Montserrat" w:cs="Montserrat"/>
        </w:rPr>
        <w:t>la depunerea cererii de finanțare</w:t>
      </w:r>
      <w:r w:rsidRPr="00176E9A">
        <w:rPr>
          <w:rFonts w:ascii="Montserrat" w:eastAsia="Montserrat" w:hAnsi="Montserrat" w:cs="Montserrat"/>
        </w:rPr>
        <w:t>, care au fost emise ulterior depunerii proiectului,</w:t>
      </w:r>
      <w:r w:rsidR="001133D1" w:rsidRPr="00176E9A">
        <w:rPr>
          <w:rFonts w:ascii="Montserrat" w:eastAsia="Montserrat" w:hAnsi="Montserrat" w:cs="Montserrat"/>
        </w:rPr>
        <w:t xml:space="preserve"> </w:t>
      </w:r>
      <w:r w:rsidRPr="00176E9A">
        <w:rPr>
          <w:rFonts w:ascii="Montserrat" w:eastAsia="Montserrat" w:hAnsi="Montserrat" w:cs="Montserrat"/>
        </w:rPr>
        <w:t>existând posibilitatea completării cererii de finanțare și a anexelor acesteia.</w:t>
      </w:r>
    </w:p>
    <w:p w14:paraId="62DE1660"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Netransmiterea răspunsurilor, răspunsul incomplet sau nerespectarea termenelor maxime de răspuns la solicitările de clarificări, poate conduce la respingerea proiectului, cererea de finanțare fiind evaluată doar în baza documentelor și a informațiilor existente.</w:t>
      </w:r>
    </w:p>
    <w:p w14:paraId="0C152C8F" w14:textId="4C064ADB" w:rsidR="0034009C" w:rsidRPr="00176E9A" w:rsidRDefault="0034009C" w:rsidP="003C6232">
      <w:pPr>
        <w:spacing w:before="120" w:after="120"/>
        <w:jc w:val="both"/>
        <w:rPr>
          <w:rFonts w:ascii="Montserrat" w:eastAsia="Montserrat" w:hAnsi="Montserrat" w:cs="Montserrat"/>
        </w:rPr>
      </w:pPr>
      <w:r w:rsidRPr="00176E9A">
        <w:rPr>
          <w:rFonts w:ascii="Montserrat" w:eastAsia="Montserrat" w:hAnsi="Montserrat" w:cs="Montserrat"/>
        </w:rPr>
        <w:t>În urma finalizării evaluării fiecărui proiect, AM PR Nord-Est va notifica solicitanții asupra rezultatului obținut, oferindu-se astfel solicitanților, posibilitatea depunerii de contestații, în conformitate cu cele menționate la secțiunea 8.8. „Contestații”.</w:t>
      </w:r>
    </w:p>
    <w:p w14:paraId="00C5E252"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4" w:name="_Toc178149827"/>
      <w:r w:rsidRPr="00176E9A">
        <w:rPr>
          <w:rFonts w:ascii="Montserrat" w:eastAsia="Montserrat" w:hAnsi="Montserrat" w:cs="Montserrat"/>
          <w:b/>
          <w:color w:val="4472C4"/>
          <w:sz w:val="24"/>
          <w:szCs w:val="24"/>
        </w:rPr>
        <w:t>Aplicarea pragului de calitate</w:t>
      </w:r>
      <w:bookmarkEnd w:id="174"/>
      <w:r w:rsidRPr="00176E9A">
        <w:rPr>
          <w:rFonts w:ascii="Montserrat" w:eastAsia="Montserrat" w:hAnsi="Montserrat" w:cs="Montserrat"/>
          <w:b/>
          <w:color w:val="4472C4"/>
          <w:sz w:val="24"/>
          <w:szCs w:val="24"/>
        </w:rPr>
        <w:t xml:space="preserve"> </w:t>
      </w:r>
    </w:p>
    <w:p w14:paraId="428803EF" w14:textId="6BF25186" w:rsidR="003C6232" w:rsidRPr="00176E9A" w:rsidRDefault="003C6232" w:rsidP="003C6232">
      <w:pPr>
        <w:spacing w:before="120" w:after="120"/>
        <w:jc w:val="both"/>
        <w:rPr>
          <w:rFonts w:ascii="Montserrat" w:eastAsia="Montserrat" w:hAnsi="Montserrat" w:cs="Montserrat"/>
        </w:rPr>
      </w:pPr>
      <w:bookmarkStart w:id="175" w:name="_heading=h.3zy8sjw" w:colFirst="0" w:colLast="0"/>
      <w:bookmarkEnd w:id="175"/>
      <w:r w:rsidRPr="00176E9A">
        <w:rPr>
          <w:rFonts w:ascii="Montserrat" w:eastAsia="Montserrat" w:hAnsi="Montserrat" w:cs="Montserrat"/>
        </w:rPr>
        <w:t xml:space="preserve">În cadrul acestui apel de proiecte, </w:t>
      </w:r>
      <w:r w:rsidRPr="00176E9A">
        <w:rPr>
          <w:rFonts w:ascii="Montserrat" w:eastAsia="Montserrat" w:hAnsi="Montserrat" w:cs="Montserrat"/>
          <w:b/>
          <w:bCs/>
        </w:rPr>
        <w:t>pragul minim</w:t>
      </w:r>
      <w:r w:rsidRPr="00176E9A">
        <w:rPr>
          <w:rFonts w:ascii="Montserrat" w:eastAsia="Montserrat" w:hAnsi="Montserrat" w:cs="Montserrat"/>
        </w:rPr>
        <w:t xml:space="preserve"> de la care se consideră că un proiect îndeplinește </w:t>
      </w:r>
      <w:r w:rsidRPr="00176E9A">
        <w:rPr>
          <w:rFonts w:ascii="Montserrat" w:eastAsia="Montserrat" w:hAnsi="Montserrat" w:cs="Montserrat"/>
          <w:bCs/>
        </w:rPr>
        <w:t>condițiile minime</w:t>
      </w:r>
      <w:r w:rsidRPr="00176E9A">
        <w:rPr>
          <w:rFonts w:ascii="Montserrat" w:eastAsia="Montserrat" w:hAnsi="Montserrat" w:cs="Montserrat"/>
        </w:rPr>
        <w:t xml:space="preserve"> necesare pentru a fi finanțat din fonduri </w:t>
      </w:r>
      <w:r w:rsidR="0034009C" w:rsidRPr="00176E9A">
        <w:rPr>
          <w:rFonts w:ascii="Montserrat" w:eastAsia="Montserrat" w:hAnsi="Montserrat" w:cs="Montserrat"/>
        </w:rPr>
        <w:t>externe</w:t>
      </w:r>
      <w:r w:rsidRPr="00176E9A">
        <w:rPr>
          <w:rFonts w:ascii="Montserrat" w:eastAsia="Montserrat" w:hAnsi="Montserrat" w:cs="Montserrat"/>
        </w:rPr>
        <w:t xml:space="preserve"> nerambursabile este de </w:t>
      </w:r>
      <w:r w:rsidR="0034009C" w:rsidRPr="00176E9A">
        <w:rPr>
          <w:rFonts w:ascii="Montserrat" w:eastAsia="Montserrat" w:hAnsi="Montserrat" w:cs="Montserrat"/>
          <w:b/>
        </w:rPr>
        <w:t>6</w:t>
      </w:r>
      <w:r w:rsidRPr="00176E9A">
        <w:rPr>
          <w:rFonts w:ascii="Montserrat" w:eastAsia="Montserrat" w:hAnsi="Montserrat" w:cs="Montserrat"/>
          <w:b/>
        </w:rPr>
        <w:t>0 de puncte</w:t>
      </w:r>
      <w:r w:rsidRPr="00176E9A">
        <w:rPr>
          <w:rFonts w:ascii="Montserrat" w:eastAsia="Montserrat" w:hAnsi="Montserrat" w:cs="Montserrat"/>
        </w:rPr>
        <w:t xml:space="preserve">. </w:t>
      </w:r>
    </w:p>
    <w:p w14:paraId="3E09F928" w14:textId="3D96D762" w:rsidR="0034009C" w:rsidRPr="00176E9A" w:rsidRDefault="003C6232" w:rsidP="0034009C">
      <w:pPr>
        <w:jc w:val="both"/>
        <w:rPr>
          <w:rFonts w:ascii="Montserrat" w:hAnsi="Montserrat"/>
        </w:rPr>
      </w:pPr>
      <w:r w:rsidRPr="00176E9A">
        <w:rPr>
          <w:rFonts w:ascii="Montserrat" w:eastAsia="Montserrat" w:hAnsi="Montserrat" w:cs="Montserrat"/>
        </w:rPr>
        <w:t>Totodată, se va avea în vedere că</w:t>
      </w:r>
      <w:r w:rsidR="0034009C" w:rsidRPr="00176E9A">
        <w:rPr>
          <w:rFonts w:ascii="Montserrat" w:eastAsia="Montserrat" w:hAnsi="Montserrat" w:cs="Montserrat"/>
        </w:rPr>
        <w:t xml:space="preserve"> </w:t>
      </w:r>
      <w:r w:rsidRPr="00176E9A">
        <w:rPr>
          <w:rFonts w:ascii="Montserrat" w:eastAsia="Montserrat" w:hAnsi="Montserrat" w:cs="Montserrat"/>
          <w:b/>
          <w:color w:val="000000"/>
        </w:rPr>
        <w:t>punctarea cu 0</w:t>
      </w:r>
      <w:r w:rsidRPr="00176E9A">
        <w:rPr>
          <w:rFonts w:ascii="Montserrat" w:eastAsia="Montserrat" w:hAnsi="Montserrat" w:cs="Montserrat"/>
          <w:color w:val="000000"/>
        </w:rPr>
        <w:t xml:space="preserve"> (zero) a </w:t>
      </w:r>
      <w:sdt>
        <w:sdtPr>
          <w:tag w:val="goog_rdk_61"/>
          <w:id w:val="2093578490"/>
        </w:sdtPr>
        <w:sdtEndPr/>
        <w:sdtContent/>
      </w:sdt>
      <w:sdt>
        <w:sdtPr>
          <w:tag w:val="goog_rdk_62"/>
          <w:id w:val="1477875028"/>
        </w:sdtPr>
        <w:sdtEndPr/>
        <w:sdtContent/>
      </w:sdt>
      <w:r w:rsidRPr="00176E9A">
        <w:rPr>
          <w:rFonts w:ascii="Montserrat" w:eastAsia="Montserrat" w:hAnsi="Montserrat" w:cs="Montserrat"/>
          <w:color w:val="000000"/>
        </w:rPr>
        <w:t>criteri</w:t>
      </w:r>
      <w:r w:rsidR="0034009C" w:rsidRPr="00176E9A">
        <w:rPr>
          <w:rFonts w:ascii="Montserrat" w:eastAsia="Montserrat" w:hAnsi="Montserrat" w:cs="Montserrat"/>
          <w:color w:val="000000"/>
        </w:rPr>
        <w:t xml:space="preserve">ilor </w:t>
      </w:r>
      <w:r w:rsidR="0034009C" w:rsidRPr="00176E9A">
        <w:rPr>
          <w:rFonts w:ascii="Montserrat" w:eastAsia="Montserrat" w:hAnsi="Montserrat" w:cs="Montserrat"/>
          <w:b/>
          <w:bCs/>
          <w:color w:val="000000"/>
        </w:rPr>
        <w:t>1</w:t>
      </w:r>
      <w:r w:rsidRPr="00176E9A">
        <w:rPr>
          <w:rFonts w:ascii="Montserrat" w:eastAsia="Montserrat" w:hAnsi="Montserrat" w:cs="Montserrat"/>
          <w:b/>
          <w:bCs/>
          <w:color w:val="000000"/>
        </w:rPr>
        <w:t>.1</w:t>
      </w:r>
      <w:r w:rsidR="0034009C" w:rsidRPr="00176E9A">
        <w:rPr>
          <w:rFonts w:ascii="Montserrat" w:eastAsia="Montserrat" w:hAnsi="Montserrat" w:cs="Montserrat"/>
          <w:color w:val="000000"/>
        </w:rPr>
        <w:t xml:space="preserve">, </w:t>
      </w:r>
      <w:r w:rsidR="0034009C" w:rsidRPr="00176E9A">
        <w:rPr>
          <w:rFonts w:ascii="Montserrat" w:eastAsia="Montserrat" w:hAnsi="Montserrat" w:cs="Montserrat"/>
          <w:b/>
          <w:bCs/>
          <w:color w:val="000000"/>
        </w:rPr>
        <w:t>1.</w:t>
      </w:r>
      <w:r w:rsidR="00CF354E" w:rsidRPr="00176E9A">
        <w:rPr>
          <w:rFonts w:ascii="Montserrat" w:eastAsia="Montserrat" w:hAnsi="Montserrat" w:cs="Montserrat"/>
          <w:b/>
          <w:bCs/>
          <w:color w:val="000000"/>
        </w:rPr>
        <w:t>3, 2.1</w:t>
      </w:r>
      <w:r w:rsidR="0034009C" w:rsidRPr="00176E9A">
        <w:rPr>
          <w:rFonts w:ascii="Montserrat" w:eastAsia="Montserrat" w:hAnsi="Montserrat" w:cs="Montserrat"/>
          <w:color w:val="000000"/>
        </w:rPr>
        <w:t xml:space="preserve"> și </w:t>
      </w:r>
      <w:r w:rsidR="0034009C" w:rsidRPr="00176E9A">
        <w:rPr>
          <w:rFonts w:ascii="Montserrat" w:eastAsia="Montserrat" w:hAnsi="Montserrat" w:cs="Montserrat"/>
          <w:b/>
          <w:bCs/>
          <w:color w:val="000000"/>
        </w:rPr>
        <w:t>2.2</w:t>
      </w:r>
      <w:r w:rsidR="0034009C" w:rsidRPr="00176E9A">
        <w:rPr>
          <w:rFonts w:ascii="Montserrat" w:eastAsia="Montserrat" w:hAnsi="Montserrat" w:cs="Montserrat"/>
          <w:color w:val="000000"/>
        </w:rPr>
        <w:t xml:space="preserve">, </w:t>
      </w:r>
      <w:r w:rsidRPr="00176E9A">
        <w:rPr>
          <w:rFonts w:ascii="Montserrat" w:eastAsia="Montserrat" w:hAnsi="Montserrat" w:cs="Montserrat"/>
          <w:color w:val="000000"/>
        </w:rPr>
        <w:t xml:space="preserve"> din </w:t>
      </w:r>
      <w:r w:rsidR="0034009C" w:rsidRPr="00176E9A">
        <w:rPr>
          <w:rFonts w:ascii="Montserrat" w:hAnsi="Montserrat"/>
        </w:rPr>
        <w:t>Grila de evaluare tehnic</w:t>
      </w:r>
      <w:r w:rsidR="00AB153E" w:rsidRPr="00176E9A">
        <w:rPr>
          <w:rFonts w:ascii="Montserrat" w:hAnsi="Montserrat"/>
        </w:rPr>
        <w:t>ă</w:t>
      </w:r>
      <w:r w:rsidR="0034009C" w:rsidRPr="00176E9A">
        <w:rPr>
          <w:rFonts w:ascii="Montserrat" w:hAnsi="Montserrat"/>
        </w:rPr>
        <w:t xml:space="preserve"> și financiară (după răspunsul la solicitările de clarificări), atrage respingerea proiectului, chiar dacă pragul de calitate obținut în urma evaluării tehnice și financiare depășește 60 de puncte.</w:t>
      </w:r>
    </w:p>
    <w:p w14:paraId="6F8FA8F4"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6" w:name="_Toc178149828"/>
      <w:r w:rsidRPr="00176E9A">
        <w:rPr>
          <w:rFonts w:ascii="Montserrat" w:eastAsia="Montserrat" w:hAnsi="Montserrat" w:cs="Montserrat"/>
          <w:b/>
          <w:color w:val="4472C4"/>
          <w:sz w:val="24"/>
          <w:szCs w:val="24"/>
        </w:rPr>
        <w:t>Aplicarea pragului de excelență</w:t>
      </w:r>
      <w:bookmarkEnd w:id="176"/>
      <w:r w:rsidRPr="00176E9A">
        <w:rPr>
          <w:rFonts w:ascii="Montserrat" w:eastAsia="Montserrat" w:hAnsi="Montserrat" w:cs="Montserrat"/>
          <w:b/>
          <w:color w:val="4472C4"/>
          <w:sz w:val="24"/>
          <w:szCs w:val="24"/>
        </w:rPr>
        <w:t xml:space="preserve"> </w:t>
      </w:r>
    </w:p>
    <w:p w14:paraId="755194CB" w14:textId="1B949E44" w:rsidR="003C6232" w:rsidRPr="00176E9A" w:rsidRDefault="003C6232" w:rsidP="003C6232">
      <w:pPr>
        <w:jc w:val="both"/>
        <w:rPr>
          <w:rFonts w:ascii="Montserrat" w:eastAsia="Montserrat" w:hAnsi="Montserrat" w:cs="Montserrat"/>
        </w:rPr>
      </w:pPr>
      <w:bookmarkStart w:id="177" w:name="_heading=h.u8tczi" w:colFirst="0" w:colLast="0"/>
      <w:bookmarkEnd w:id="177"/>
      <w:r w:rsidRPr="00176E9A">
        <w:rPr>
          <w:rFonts w:ascii="Montserrat" w:eastAsia="Montserrat" w:hAnsi="Montserrat" w:cs="Montserrat"/>
        </w:rPr>
        <w:t>Nu se aplică prezentului apel.</w:t>
      </w:r>
    </w:p>
    <w:p w14:paraId="55C62F33"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8" w:name="_Toc178149829"/>
      <w:r w:rsidRPr="00176E9A">
        <w:rPr>
          <w:rFonts w:ascii="Montserrat" w:eastAsia="Montserrat" w:hAnsi="Montserrat" w:cs="Montserrat"/>
          <w:b/>
          <w:color w:val="4472C4"/>
          <w:sz w:val="24"/>
          <w:szCs w:val="24"/>
        </w:rPr>
        <w:t>Notificarea rezultatului evaluării tehnice și financiare</w:t>
      </w:r>
      <w:bookmarkEnd w:id="178"/>
    </w:p>
    <w:p w14:paraId="2F0D9052" w14:textId="02EF1D80" w:rsidR="003C6232" w:rsidRPr="00176E9A" w:rsidRDefault="003C6232" w:rsidP="003C6232">
      <w:pPr>
        <w:jc w:val="both"/>
        <w:rPr>
          <w:rFonts w:ascii="Montserrat" w:eastAsia="Montserrat" w:hAnsi="Montserrat" w:cs="Montserrat"/>
        </w:rPr>
      </w:pPr>
      <w:bookmarkStart w:id="179" w:name="_heading=h.1tdr5v4" w:colFirst="0" w:colLast="0"/>
      <w:bookmarkEnd w:id="179"/>
      <w:r w:rsidRPr="00176E9A">
        <w:rPr>
          <w:rFonts w:ascii="Montserrat" w:eastAsia="Montserrat" w:hAnsi="Montserrat" w:cs="Montserrat"/>
        </w:rPr>
        <w:t>Rezultatele evaluării tehnice și financiare se comunică solicitantului, indicându-se punctajul obținut și justificarea acordării respectivului punctaj, pentru fiecare criteriu</w:t>
      </w:r>
      <w:r w:rsidR="003A7E8B" w:rsidRPr="00176E9A">
        <w:rPr>
          <w:rFonts w:ascii="Montserrat" w:eastAsia="Montserrat" w:hAnsi="Montserrat" w:cs="Montserrat"/>
        </w:rPr>
        <w:t xml:space="preserve"> / subcriteriu</w:t>
      </w:r>
      <w:r w:rsidRPr="00176E9A">
        <w:rPr>
          <w:rFonts w:ascii="Montserrat" w:eastAsia="Montserrat" w:hAnsi="Montserrat" w:cs="Montserrat"/>
        </w:rPr>
        <w:t xml:space="preserve"> în parte. Împotriva rezultatului evaluării tehnice și financiare, solicitantul poate formula contestație în termen de 30 zile calendaristice, calculate de la data comunicării rezultatului evaluării, în conformitate prevederile din </w:t>
      </w:r>
      <w:r w:rsidRPr="00176E9A">
        <w:rPr>
          <w:rFonts w:ascii="Montserrat" w:eastAsia="Montserrat" w:hAnsi="Montserrat" w:cs="Montserrat"/>
          <w:b/>
        </w:rPr>
        <w:t>secțiunea 8.8</w:t>
      </w:r>
      <w:r w:rsidRPr="00176E9A">
        <w:rPr>
          <w:rFonts w:ascii="Montserrat" w:eastAsia="Montserrat" w:hAnsi="Montserrat" w:cs="Montserrat"/>
        </w:rPr>
        <w:t>. de mai jos.</w:t>
      </w:r>
    </w:p>
    <w:p w14:paraId="366656A2"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0" w:name="_Toc178149830"/>
      <w:r w:rsidRPr="00176E9A">
        <w:rPr>
          <w:rFonts w:ascii="Montserrat" w:eastAsia="Montserrat" w:hAnsi="Montserrat" w:cs="Montserrat"/>
          <w:b/>
          <w:color w:val="4472C4"/>
          <w:sz w:val="24"/>
          <w:szCs w:val="24"/>
        </w:rPr>
        <w:lastRenderedPageBreak/>
        <w:t>Contestații</w:t>
      </w:r>
      <w:bookmarkEnd w:id="180"/>
    </w:p>
    <w:p w14:paraId="0F164B36" w14:textId="45B8798F" w:rsidR="003C6232" w:rsidRPr="00176E9A" w:rsidRDefault="003C6232" w:rsidP="003C6232">
      <w:pPr>
        <w:spacing w:before="120" w:after="120"/>
        <w:jc w:val="both"/>
        <w:rPr>
          <w:rFonts w:ascii="Montserrat" w:eastAsia="Montserrat" w:hAnsi="Montserrat" w:cs="Montserrat"/>
        </w:rPr>
      </w:pPr>
      <w:bookmarkStart w:id="181" w:name="_heading=h.2sioyqq" w:colFirst="0" w:colLast="0"/>
      <w:bookmarkEnd w:id="181"/>
      <w:r w:rsidRPr="00176E9A">
        <w:rPr>
          <w:rFonts w:ascii="Montserrat" w:eastAsia="Montserrat" w:hAnsi="Montserrat" w:cs="Montserrat"/>
        </w:rPr>
        <w:t xml:space="preserve">Un solicitant de finanțare nerambursabilă, care se consideră nedreptățit de rezultatele proceselor de evaluare și/sau contractare pentru documentația depusă de acesta pentru finanțare, poate formula în scris câte </w:t>
      </w:r>
      <w:r w:rsidRPr="00176E9A">
        <w:rPr>
          <w:rFonts w:ascii="Montserrat" w:eastAsia="Montserrat" w:hAnsi="Montserrat" w:cs="Montserrat"/>
          <w:b/>
          <w:u w:val="single"/>
        </w:rPr>
        <w:t>o singură contestație</w:t>
      </w:r>
      <w:r w:rsidRPr="00176E9A">
        <w:rPr>
          <w:rFonts w:ascii="Montserrat" w:eastAsia="Montserrat" w:hAnsi="Montserrat" w:cs="Montserrat"/>
        </w:rPr>
        <w:t>, asupra rezultatului fiecărei etape din procesele de selec</w:t>
      </w:r>
      <w:r w:rsidR="003A7E8B" w:rsidRPr="00176E9A">
        <w:rPr>
          <w:rFonts w:ascii="Montserrat" w:eastAsia="Montserrat" w:hAnsi="Montserrat" w:cs="Montserrat"/>
        </w:rPr>
        <w:t>ț</w:t>
      </w:r>
      <w:r w:rsidRPr="00176E9A">
        <w:rPr>
          <w:rFonts w:ascii="Montserrat" w:eastAsia="Montserrat" w:hAnsi="Montserrat" w:cs="Montserrat"/>
        </w:rPr>
        <w:t>ie și/sau contractare, care va fi transmisă spre soluționare la AM PR Nord-Est.</w:t>
      </w:r>
    </w:p>
    <w:p w14:paraId="65501F98"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Contestația va cuprinde cel puțin următoarele:</w:t>
      </w:r>
    </w:p>
    <w:p w14:paraId="4DD90746"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19F8E857"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t>b) datele de identificare ale reprezentantului legal al solicitantului;</w:t>
      </w:r>
    </w:p>
    <w:p w14:paraId="7CF61842"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t>c) obiectul contestației;</w:t>
      </w:r>
    </w:p>
    <w:p w14:paraId="080DA732"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t>d) criteriul/criteriile contestat(e);</w:t>
      </w:r>
    </w:p>
    <w:p w14:paraId="0ED3EF86"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t>e) motivele de fapt si de drept pe care se întemeiază contestația, detaliate pentru fiecare criteriu de evaluare și selecție în parte contestat;</w:t>
      </w:r>
    </w:p>
    <w:p w14:paraId="7398B0A8"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t>f) semnătura reprezentantului legal/împuternicitului solicitantului</w:t>
      </w:r>
    </w:p>
    <w:p w14:paraId="43BE1A16"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Pentru a putea fi analizată o contestație, solicitantul trebuie să aducă argumente în susținerea punctului sau de vedere. În lipsa motivelor de fapt şi de drept, a argumentelor care să susțină contestarea deciziei primite de solicitant, AM PR Nord-Est consideră contestația neîntemeiată, aceasta fiind respinsă fără a mai fi analizată.</w:t>
      </w:r>
    </w:p>
    <w:bookmarkStart w:id="182" w:name="_heading=h.17nz8yj" w:colFirst="0" w:colLast="0"/>
    <w:bookmarkEnd w:id="182"/>
    <w:p w14:paraId="6EFB9DF9" w14:textId="692EAD0A" w:rsidR="003C6232" w:rsidRPr="00176E9A" w:rsidRDefault="00D3386E" w:rsidP="003C6232">
      <w:pPr>
        <w:pBdr>
          <w:top w:val="nil"/>
          <w:left w:val="nil"/>
          <w:bottom w:val="nil"/>
          <w:right w:val="nil"/>
          <w:between w:val="nil"/>
        </w:pBdr>
        <w:spacing w:before="120" w:after="120"/>
        <w:jc w:val="both"/>
        <w:rPr>
          <w:rFonts w:ascii="Montserrat" w:eastAsia="Montserrat" w:hAnsi="Montserrat" w:cs="Montserrat"/>
          <w:color w:val="000000"/>
        </w:rPr>
      </w:pPr>
      <w:sdt>
        <w:sdtPr>
          <w:tag w:val="goog_rdk_63"/>
          <w:id w:val="1914890662"/>
        </w:sdtPr>
        <w:sdtEndPr/>
        <w:sdtContent/>
      </w:sdt>
      <w:sdt>
        <w:sdtPr>
          <w:tag w:val="goog_rdk_64"/>
          <w:id w:val="-123700847"/>
        </w:sdtPr>
        <w:sdtEndPr/>
        <w:sdtContent/>
      </w:sdt>
      <w:sdt>
        <w:sdtPr>
          <w:tag w:val="goog_rdk_65"/>
          <w:id w:val="498625372"/>
        </w:sdtPr>
        <w:sdtEndPr/>
        <w:sdtContent/>
      </w:sdt>
      <w:sdt>
        <w:sdtPr>
          <w:tag w:val="goog_rdk_66"/>
          <w:id w:val="148483166"/>
        </w:sdtPr>
        <w:sdtEndPr/>
        <w:sdtContent/>
      </w:sdt>
      <w:sdt>
        <w:sdtPr>
          <w:tag w:val="goog_rdk_67"/>
          <w:id w:val="-200470773"/>
        </w:sdtPr>
        <w:sdtEndPr/>
        <w:sdtContent/>
      </w:sdt>
      <w:r w:rsidR="00C6443A" w:rsidRPr="00176E9A">
        <w:rPr>
          <w:rFonts w:ascii="Montserrat" w:eastAsia="Montserrat" w:hAnsi="Montserrat" w:cs="Montserrat"/>
          <w:color w:val="000000"/>
        </w:rPr>
        <w:t>Contestațiile se transmit</w:t>
      </w:r>
      <w:r w:rsidR="00940E4C" w:rsidRPr="00176E9A">
        <w:rPr>
          <w:rFonts w:ascii="Montserrat" w:eastAsia="Montserrat" w:hAnsi="Montserrat" w:cs="Montserrat"/>
          <w:color w:val="000000"/>
        </w:rPr>
        <w:t xml:space="preserve"> </w:t>
      </w:r>
      <w:r w:rsidR="00ED4FE6" w:rsidRPr="00176E9A">
        <w:rPr>
          <w:rFonts w:ascii="Montserrat" w:eastAsia="Montserrat" w:hAnsi="Montserrat" w:cs="Montserrat"/>
          <w:color w:val="000000"/>
        </w:rPr>
        <w:t xml:space="preserve">în format electronic </w:t>
      </w:r>
      <w:r w:rsidR="00C6443A" w:rsidRPr="00176E9A">
        <w:rPr>
          <w:rFonts w:ascii="Montserrat" w:eastAsia="Montserrat" w:hAnsi="Montserrat" w:cs="Montserrat"/>
          <w:color w:val="000000"/>
        </w:rPr>
        <w:t>prin intermediul sistemului MySMIS2021/SMIS2021+.</w:t>
      </w:r>
      <w:r w:rsidR="003C6232" w:rsidRPr="00176E9A">
        <w:rPr>
          <w:rFonts w:ascii="Montserrat" w:eastAsia="Montserrat" w:hAnsi="Montserrat" w:cs="Montserrat"/>
          <w:color w:val="000000"/>
        </w:rPr>
        <w:t xml:space="preserve"> </w:t>
      </w:r>
    </w:p>
    <w:p w14:paraId="45E84D72" w14:textId="07C12386"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Contestațiile se pot depune în </w:t>
      </w:r>
      <w:r w:rsidRPr="00176E9A">
        <w:rPr>
          <w:rFonts w:ascii="Montserrat" w:eastAsia="Montserrat" w:hAnsi="Montserrat" w:cs="Montserrat"/>
          <w:b/>
        </w:rPr>
        <w:t xml:space="preserve">maximum 30 de zile calendaristice </w:t>
      </w:r>
      <w:r w:rsidRPr="00176E9A">
        <w:rPr>
          <w:rFonts w:ascii="Montserrat" w:eastAsia="Montserrat" w:hAnsi="Montserrat" w:cs="Montserrat"/>
        </w:rPr>
        <w:t>de la data înștiințării de către AM PR Nord-Est</w:t>
      </w:r>
      <w:r w:rsidR="0073689F" w:rsidRPr="00176E9A">
        <w:rPr>
          <w:rFonts w:ascii="Montserrat" w:eastAsia="Montserrat" w:hAnsi="Montserrat" w:cs="Montserrat"/>
        </w:rPr>
        <w:t>/</w:t>
      </w:r>
      <w:r w:rsidR="0073689F" w:rsidRPr="00176E9A">
        <w:t xml:space="preserve"> </w:t>
      </w:r>
      <w:r w:rsidR="0073689F" w:rsidRPr="00176E9A">
        <w:rPr>
          <w:rFonts w:ascii="Montserrat" w:eastAsia="Montserrat" w:hAnsi="Montserrat" w:cs="Montserrat"/>
        </w:rPr>
        <w:t>MySMIS2021/SMIS2021+</w:t>
      </w:r>
      <w:r w:rsidRPr="00176E9A">
        <w:rPr>
          <w:rFonts w:ascii="Montserrat" w:eastAsia="Montserrat" w:hAnsi="Montserrat" w:cs="Montserrat"/>
        </w:rPr>
        <w:t xml:space="preserve"> asupra rezultatului contestat. Contestațiile depuse după termenul anterior menționat vor fi clasate, fiind considerate respinse, fără a mai fi analizate.</w:t>
      </w:r>
    </w:p>
    <w:p w14:paraId="719DDD86" w14:textId="0EA0FFEC" w:rsidR="00AB153E" w:rsidRPr="00176E9A" w:rsidRDefault="00AB153E" w:rsidP="003C6232">
      <w:pPr>
        <w:spacing w:before="120" w:after="120"/>
        <w:jc w:val="both"/>
        <w:rPr>
          <w:rFonts w:ascii="Montserrat" w:eastAsia="Montserrat" w:hAnsi="Montserrat" w:cs="Montserrat"/>
        </w:rPr>
      </w:pPr>
      <w:r w:rsidRPr="00176E9A">
        <w:rPr>
          <w:rFonts w:ascii="Montserrat" w:eastAsia="Montserrat" w:hAnsi="Montserrat" w:cs="Montserrat"/>
        </w:rPr>
        <w:t>Contestatarul nu poate să depună documente noi în susținerea cauzei și nu poate să modifice conținutul documentației inițiale.</w:t>
      </w:r>
    </w:p>
    <w:p w14:paraId="3EB64B63" w14:textId="4566AE3B" w:rsidR="003C6232" w:rsidRPr="00176E9A" w:rsidRDefault="003C6232" w:rsidP="003C6232">
      <w:pPr>
        <w:spacing w:before="120" w:after="120"/>
        <w:jc w:val="both"/>
        <w:rPr>
          <w:rFonts w:ascii="Montserrat" w:eastAsia="Montserrat" w:hAnsi="Montserrat" w:cs="Montserrat"/>
        </w:rPr>
      </w:pPr>
      <w:bookmarkStart w:id="183" w:name="_heading=h.3rnmrmc" w:colFirst="0" w:colLast="0"/>
      <w:bookmarkEnd w:id="183"/>
      <w:r w:rsidRPr="00176E9A">
        <w:rPr>
          <w:rFonts w:ascii="Montserrat" w:eastAsia="Montserrat" w:hAnsi="Montserrat" w:cs="Montserrat"/>
        </w:rPr>
        <w:t xml:space="preserve">Contestațiile vor fi soluționate de regulă, în </w:t>
      </w:r>
      <w:r w:rsidRPr="00176E9A">
        <w:rPr>
          <w:rFonts w:ascii="Montserrat" w:eastAsia="Montserrat" w:hAnsi="Montserrat" w:cs="Montserrat"/>
          <w:b/>
        </w:rPr>
        <w:t xml:space="preserve">termen de </w:t>
      </w:r>
      <w:r w:rsidR="00AB153E" w:rsidRPr="00176E9A">
        <w:rPr>
          <w:rFonts w:ascii="Montserrat" w:eastAsia="Montserrat" w:hAnsi="Montserrat" w:cs="Montserrat"/>
          <w:b/>
        </w:rPr>
        <w:t>3</w:t>
      </w:r>
      <w:r w:rsidRPr="00176E9A">
        <w:rPr>
          <w:rFonts w:ascii="Montserrat" w:eastAsia="Montserrat" w:hAnsi="Montserrat" w:cs="Montserrat"/>
          <w:b/>
        </w:rPr>
        <w:t xml:space="preserve">0 de zile </w:t>
      </w:r>
      <w:r w:rsidR="002935C6" w:rsidRPr="00176E9A">
        <w:rPr>
          <w:rFonts w:ascii="Montserrat" w:eastAsia="Montserrat" w:hAnsi="Montserrat" w:cs="Montserrat"/>
          <w:b/>
        </w:rPr>
        <w:t>calendaristice</w:t>
      </w:r>
      <w:r w:rsidRPr="00176E9A">
        <w:rPr>
          <w:rFonts w:ascii="Montserrat" w:eastAsia="Montserrat" w:hAnsi="Montserrat" w:cs="Montserrat"/>
        </w:rPr>
        <w:t>, de la momentul înregistrării acestora la AM PR Nord-Est. În situația în care se constată că este necesară o prelungire a acestui termen, AM PR Nord-Est va notifica solicitantul în acest sens.</w:t>
      </w:r>
    </w:p>
    <w:p w14:paraId="7276F2FF" w14:textId="77777777" w:rsidR="003C6232" w:rsidRPr="00176E9A" w:rsidRDefault="003C6232" w:rsidP="003C6232">
      <w:pPr>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Contestația poate fi retrasă de contestatar până la soluționarea acesteia. Prin retragerea contestației se pierde dreptul de a se înainta o nouă contestație în interiorul termenului general de depunere a acesteia.</w:t>
      </w:r>
    </w:p>
    <w:p w14:paraId="58551F44" w14:textId="478D1F49" w:rsidR="003C6232" w:rsidRPr="00176E9A" w:rsidRDefault="003C6232" w:rsidP="003C6232">
      <w:pPr>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Decizia AM PR Nord-Est este finală, contestatarul nu va mai putea înainta o nouă contestație</w:t>
      </w:r>
      <w:r w:rsidR="00AB153E" w:rsidRPr="00176E9A">
        <w:rPr>
          <w:rFonts w:ascii="Montserrat" w:eastAsia="Montserrat" w:hAnsi="Montserrat" w:cs="Montserrat"/>
          <w:color w:val="000000"/>
        </w:rPr>
        <w:t xml:space="preserve"> pe marginea aceluiași subiect</w:t>
      </w:r>
      <w:r w:rsidRPr="00176E9A">
        <w:rPr>
          <w:rFonts w:ascii="Montserrat" w:eastAsia="Montserrat" w:hAnsi="Montserrat" w:cs="Montserrat"/>
          <w:color w:val="000000"/>
        </w:rPr>
        <w:t>.</w:t>
      </w:r>
    </w:p>
    <w:p w14:paraId="549D4CA4" w14:textId="77777777" w:rsidR="003C6232" w:rsidRPr="00176E9A" w:rsidRDefault="003C6232" w:rsidP="003C6232">
      <w:pPr>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319220B9"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4" w:name="_Toc178149831"/>
      <w:r w:rsidRPr="00176E9A">
        <w:rPr>
          <w:rFonts w:ascii="Montserrat" w:eastAsia="Montserrat" w:hAnsi="Montserrat" w:cs="Montserrat"/>
          <w:b/>
          <w:color w:val="4472C4"/>
          <w:sz w:val="24"/>
          <w:szCs w:val="24"/>
        </w:rPr>
        <w:lastRenderedPageBreak/>
        <w:t>Contractarea proiectelor</w:t>
      </w:r>
      <w:bookmarkEnd w:id="184"/>
    </w:p>
    <w:p w14:paraId="4DFE1752" w14:textId="77777777" w:rsidR="003C6232" w:rsidRPr="00176E9A" w:rsidRDefault="003C6232">
      <w:pPr>
        <w:pStyle w:val="Heading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85" w:name="_Toc178149832"/>
      <w:r w:rsidRPr="00176E9A">
        <w:rPr>
          <w:rFonts w:ascii="Montserrat" w:eastAsia="Montserrat" w:hAnsi="Montserrat" w:cs="Montserrat"/>
          <w:b/>
          <w:i/>
          <w:color w:val="4472C4"/>
          <w:sz w:val="22"/>
          <w:szCs w:val="22"/>
        </w:rPr>
        <w:t>Verificarea îndeplinirii condițiilor de eligibilitate</w:t>
      </w:r>
      <w:bookmarkEnd w:id="185"/>
    </w:p>
    <w:p w14:paraId="27D194E2" w14:textId="77777777" w:rsidR="003C6232" w:rsidRPr="00176E9A" w:rsidRDefault="003C6232" w:rsidP="003C6232">
      <w:pPr>
        <w:spacing w:before="120" w:after="120"/>
        <w:jc w:val="both"/>
        <w:rPr>
          <w:rFonts w:ascii="Montserrat" w:eastAsia="Montserrat" w:hAnsi="Montserrat" w:cs="Montserrat"/>
        </w:rPr>
      </w:pPr>
      <w:bookmarkStart w:id="186" w:name="_heading=h.35xuupr" w:colFirst="0" w:colLast="0"/>
      <w:bookmarkEnd w:id="186"/>
      <w:r w:rsidRPr="00176E9A">
        <w:rPr>
          <w:rFonts w:ascii="Montserrat" w:eastAsia="Montserrat" w:hAnsi="Montserrat" w:cs="Montserrat"/>
        </w:rPr>
        <w:t xml:space="preserve">Demararea etapei de contractare se va realiza 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2E4971C0" w14:textId="105BEF1C" w:rsidR="003C6232" w:rsidRPr="00176E9A" w:rsidRDefault="003C6232" w:rsidP="003C6232">
      <w:pPr>
        <w:spacing w:before="120" w:after="120"/>
        <w:jc w:val="both"/>
        <w:rPr>
          <w:rFonts w:ascii="Montserrat" w:eastAsia="Montserrat" w:hAnsi="Montserrat" w:cs="Montserrat"/>
        </w:rPr>
      </w:pPr>
      <w:bookmarkStart w:id="187" w:name="_heading=h.1l354xk" w:colFirst="0" w:colLast="0"/>
      <w:bookmarkEnd w:id="187"/>
      <w:r w:rsidRPr="00176E9A">
        <w:rPr>
          <w:rFonts w:ascii="Montserrat" w:eastAsia="Montserrat" w:hAnsi="Montserrat" w:cs="Montserrat"/>
        </w:rPr>
        <w:t xml:space="preserve">Ulterior notificării de demarare a etapei de contractare, solicitantul are obligația depunerii documentelor obligatorii enumerate în cadrul </w:t>
      </w:r>
      <w:r w:rsidRPr="00176E9A">
        <w:rPr>
          <w:rFonts w:ascii="Montserrat" w:eastAsia="Montserrat" w:hAnsi="Montserrat" w:cs="Montserrat"/>
          <w:b/>
        </w:rPr>
        <w:t>Secțiunii 7.6</w:t>
      </w:r>
      <w:r w:rsidRPr="00176E9A">
        <w:rPr>
          <w:rFonts w:ascii="Montserrat" w:eastAsia="Montserrat" w:hAnsi="Montserrat" w:cs="Montserrat"/>
        </w:rPr>
        <w:t xml:space="preserve">, în </w:t>
      </w:r>
      <w:r w:rsidRPr="00176E9A">
        <w:rPr>
          <w:rFonts w:ascii="Montserrat" w:eastAsia="Montserrat" w:hAnsi="Montserrat" w:cs="Montserrat"/>
          <w:b/>
        </w:rPr>
        <w:t>termen de maximum 15 de zile lucrătoare</w:t>
      </w:r>
      <w:r w:rsidR="00DB2D09" w:rsidRPr="00176E9A">
        <w:rPr>
          <w:rFonts w:ascii="Montserrat" w:eastAsia="Montserrat" w:hAnsi="Montserrat" w:cs="Montserrat"/>
        </w:rPr>
        <w:t>, calculate din ziua următoare transmiterii notificării de demarare a etapei de contractare. Nerespectarea acestui termen conduce la respingerea cererii de finanțare din procesul de contractare.</w:t>
      </w:r>
    </w:p>
    <w:p w14:paraId="529DAFCF" w14:textId="7874DAAF"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Vor putea fi solicitate clarificări, iar solicitan</w:t>
      </w:r>
      <w:r w:rsidR="00DB2D09" w:rsidRPr="00176E9A">
        <w:rPr>
          <w:rFonts w:ascii="Montserrat" w:eastAsia="Montserrat" w:hAnsi="Montserrat" w:cs="Montserrat"/>
        </w:rPr>
        <w:t>tul</w:t>
      </w:r>
      <w:r w:rsidRPr="00176E9A">
        <w:rPr>
          <w:rFonts w:ascii="Montserrat" w:eastAsia="Montserrat" w:hAnsi="Montserrat" w:cs="Montserrat"/>
        </w:rPr>
        <w:t xml:space="preserve"> a</w:t>
      </w:r>
      <w:r w:rsidR="00DB2D09" w:rsidRPr="00176E9A">
        <w:rPr>
          <w:rFonts w:ascii="Montserrat" w:eastAsia="Montserrat" w:hAnsi="Montserrat" w:cs="Montserrat"/>
        </w:rPr>
        <w:t>re</w:t>
      </w:r>
      <w:r w:rsidRPr="00176E9A">
        <w:rPr>
          <w:rFonts w:ascii="Montserrat" w:eastAsia="Montserrat" w:hAnsi="Montserrat" w:cs="Montserrat"/>
        </w:rPr>
        <w:t xml:space="preserve"> obligația să răspundă la acestea cu respectarea termenului de </w:t>
      </w:r>
      <w:r w:rsidRPr="00176E9A">
        <w:rPr>
          <w:rFonts w:ascii="Montserrat" w:eastAsia="Montserrat" w:hAnsi="Montserrat" w:cs="Montserrat"/>
          <w:b/>
        </w:rPr>
        <w:t>maximum 15 zile lucrătoare</w:t>
      </w:r>
      <w:r w:rsidRPr="00176E9A">
        <w:rPr>
          <w:rFonts w:ascii="Montserrat" w:eastAsia="Montserrat" w:hAnsi="Montserrat" w:cs="Montserrat"/>
        </w:rPr>
        <w:t xml:space="preserve"> calculat din ziua lucrătoare imediat următoare de după transmiterea scrisorii de clarificări, sub sancțiunea respingerii cererii de finanțare.</w:t>
      </w:r>
    </w:p>
    <w:p w14:paraId="066E88F8"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598953BB" w14:textId="0F3ADB37" w:rsidR="003C6232" w:rsidRPr="00176E9A" w:rsidRDefault="003C6232" w:rsidP="003C6232">
      <w:pPr>
        <w:widowControl w:val="0"/>
        <w:spacing w:before="120" w:after="120"/>
        <w:jc w:val="both"/>
        <w:rPr>
          <w:rFonts w:ascii="Montserrat" w:eastAsia="Montserrat" w:hAnsi="Montserrat" w:cs="Montserrat"/>
        </w:rPr>
      </w:pPr>
      <w:r w:rsidRPr="00176E9A">
        <w:rPr>
          <w:rFonts w:ascii="Montserrat" w:eastAsia="Montserrat" w:hAnsi="Montserrat" w:cs="Montserrat"/>
        </w:rPr>
        <w:t>În aceasta etapă solicitan</w:t>
      </w:r>
      <w:r w:rsidR="00DB2D09" w:rsidRPr="00176E9A">
        <w:rPr>
          <w:rFonts w:ascii="Montserrat" w:eastAsia="Montserrat" w:hAnsi="Montserrat" w:cs="Montserrat"/>
        </w:rPr>
        <w:t>tul</w:t>
      </w:r>
      <w:r w:rsidRPr="00176E9A">
        <w:rPr>
          <w:rFonts w:ascii="Montserrat" w:eastAsia="Montserrat" w:hAnsi="Montserrat" w:cs="Montserrat"/>
        </w:rPr>
        <w:t xml:space="preserve"> v</w:t>
      </w:r>
      <w:r w:rsidR="00DE0C41" w:rsidRPr="00176E9A">
        <w:rPr>
          <w:rFonts w:ascii="Montserrat" w:eastAsia="Montserrat" w:hAnsi="Montserrat" w:cs="Montserrat"/>
        </w:rPr>
        <w:t>a</w:t>
      </w:r>
      <w:r w:rsidRPr="00176E9A">
        <w:rPr>
          <w:rFonts w:ascii="Montserrat" w:eastAsia="Montserrat" w:hAnsi="Montserrat" w:cs="Montserrat"/>
        </w:rPr>
        <w:t xml:space="preserve"> trebui să facă dovada celor declarate prin declarația unică, respectiv să prezinte documentele justificative prin care fac dovada îndeplinirii tuturor condițiilor de eligibilitate. Astfel, verificarea îndeplinirii condițiilor de eligibilitate se realizează </w:t>
      </w:r>
      <w:r w:rsidR="00006A3D" w:rsidRPr="00176E9A">
        <w:rPr>
          <w:rFonts w:ascii="Montserrat" w:eastAsia="Montserrat" w:hAnsi="Montserrat" w:cs="Montserrat"/>
        </w:rPr>
        <w:t xml:space="preserve">în conformitate cu criteriile din Anexa 20 – Grila de contractare la prezentul ghid, </w:t>
      </w:r>
      <w:r w:rsidRPr="00176E9A">
        <w:rPr>
          <w:rFonts w:ascii="Montserrat" w:eastAsia="Montserrat" w:hAnsi="Montserrat" w:cs="Montserrat"/>
        </w:rPr>
        <w:t>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6513523E" w14:textId="3146F9D4" w:rsidR="00006A3D" w:rsidRPr="00176E9A" w:rsidRDefault="00006A3D" w:rsidP="003C6232">
      <w:pPr>
        <w:widowControl w:val="0"/>
        <w:spacing w:before="120" w:after="120"/>
        <w:jc w:val="both"/>
        <w:rPr>
          <w:rFonts w:ascii="Montserrat" w:eastAsia="Montserrat" w:hAnsi="Montserrat" w:cs="Montserrat"/>
        </w:rPr>
      </w:pPr>
      <w:r w:rsidRPr="00176E9A">
        <w:rPr>
          <w:rFonts w:ascii="Montserrat" w:eastAsia="Montserrat" w:hAnsi="Montserrat" w:cs="Montserrat"/>
        </w:rPr>
        <w:t>De asemenea, în această etapă se realizează și verificarea încadrării în categoria IMM, în conformitate cu Anexa 19 – Grila de verificare a încadrării în categoria IMM.</w:t>
      </w:r>
    </w:p>
    <w:p w14:paraId="045E0B46" w14:textId="47FF93D0" w:rsidR="003C6232" w:rsidRPr="00176E9A" w:rsidRDefault="003C6232" w:rsidP="003C6232">
      <w:pPr>
        <w:widowControl w:val="0"/>
        <w:spacing w:before="120" w:after="120"/>
        <w:jc w:val="both"/>
        <w:rPr>
          <w:rFonts w:ascii="Montserrat" w:eastAsia="Montserrat" w:hAnsi="Montserrat" w:cs="Montserrat"/>
        </w:rPr>
      </w:pPr>
      <w:r w:rsidRPr="00176E9A">
        <w:rPr>
          <w:rFonts w:ascii="Montserrat" w:eastAsia="Montserrat" w:hAnsi="Montserrat" w:cs="Montserrat"/>
        </w:rPr>
        <w:t xml:space="preserve">În cazuri excepționale </w:t>
      </w:r>
      <w:r w:rsidR="00DB2D09" w:rsidRPr="00176E9A">
        <w:rPr>
          <w:rFonts w:ascii="Montserrat" w:eastAsia="Montserrat" w:hAnsi="Montserrat" w:cs="Montserrat"/>
        </w:rPr>
        <w:t>ș</w:t>
      </w:r>
      <w:r w:rsidRPr="00176E9A">
        <w:rPr>
          <w:rFonts w:ascii="Montserrat" w:eastAsia="Montserrat" w:hAnsi="Montserrat" w:cs="Montserrat"/>
        </w:rPr>
        <w:t>i pentru motive independente de solicitant,</w:t>
      </w:r>
      <w:r w:rsidR="00DE0C41" w:rsidRPr="00176E9A">
        <w:rPr>
          <w:rFonts w:ascii="Montserrat" w:eastAsia="Montserrat" w:hAnsi="Montserrat" w:cs="Montserrat"/>
        </w:rPr>
        <w:t xml:space="preserve"> </w:t>
      </w:r>
      <w:r w:rsidRPr="00176E9A">
        <w:rPr>
          <w:rFonts w:ascii="Montserrat" w:eastAsia="Montserrat" w:hAnsi="Montserrat" w:cs="Montserrat"/>
        </w:rPr>
        <w:t>la solicitarea acestuia, procesul de contractare poate fi suspendat, sub condiția ca perioada de suspendare să nu afecteze proiectul, astfel încât să se asigure implementarea acestuia în condiții optime, în conformitate cu cererea de finan</w:t>
      </w:r>
      <w:r w:rsidR="00DB2D09" w:rsidRPr="00176E9A">
        <w:rPr>
          <w:rFonts w:ascii="Montserrat" w:eastAsia="Montserrat" w:hAnsi="Montserrat" w:cs="Montserrat"/>
        </w:rPr>
        <w:t>ț</w:t>
      </w:r>
      <w:r w:rsidRPr="00176E9A">
        <w:rPr>
          <w:rFonts w:ascii="Montserrat" w:eastAsia="Montserrat" w:hAnsi="Montserrat" w:cs="Montserrat"/>
        </w:rPr>
        <w:t>are, cu respectarea condițiil</w:t>
      </w:r>
      <w:r w:rsidR="00DE0C41" w:rsidRPr="00176E9A">
        <w:rPr>
          <w:rFonts w:ascii="Montserrat" w:eastAsia="Montserrat" w:hAnsi="Montserrat" w:cs="Montserrat"/>
        </w:rPr>
        <w:t>or</w:t>
      </w:r>
      <w:r w:rsidRPr="00176E9A">
        <w:rPr>
          <w:rFonts w:ascii="Montserrat" w:eastAsia="Montserrat" w:hAnsi="Montserrat" w:cs="Montserrat"/>
        </w:rPr>
        <w:t xml:space="preserve"> de finanțare prevăzute în ghid și cu încadrarea în perioada de programare. Perioadele cumulate de suspendare nu pot depăși </w:t>
      </w:r>
      <w:r w:rsidRPr="00176E9A">
        <w:rPr>
          <w:rFonts w:ascii="Montserrat" w:eastAsia="Montserrat" w:hAnsi="Montserrat" w:cs="Montserrat"/>
          <w:b/>
        </w:rPr>
        <w:t>45 de zile</w:t>
      </w:r>
      <w:r w:rsidRPr="00176E9A">
        <w:rPr>
          <w:rFonts w:ascii="Montserrat" w:eastAsia="Montserrat" w:hAnsi="Montserrat" w:cs="Montserrat"/>
        </w:rPr>
        <w:t xml:space="preserve"> </w:t>
      </w:r>
      <w:r w:rsidRPr="00176E9A">
        <w:rPr>
          <w:rFonts w:ascii="Montserrat" w:eastAsia="Montserrat" w:hAnsi="Montserrat" w:cs="Montserrat"/>
          <w:b/>
        </w:rPr>
        <w:t>calendaristice</w:t>
      </w:r>
      <w:r w:rsidRPr="00176E9A">
        <w:rPr>
          <w:rFonts w:ascii="Montserrat" w:eastAsia="Montserrat" w:hAnsi="Montserrat" w:cs="Montserrat"/>
        </w:rPr>
        <w:t xml:space="preserve">. </w:t>
      </w:r>
    </w:p>
    <w:p w14:paraId="271CA581" w14:textId="59119282" w:rsidR="00DB2D09" w:rsidRPr="00176E9A" w:rsidRDefault="00DB2D09" w:rsidP="003C6232">
      <w:pPr>
        <w:widowControl w:val="0"/>
        <w:spacing w:before="120" w:after="120"/>
        <w:jc w:val="both"/>
        <w:rPr>
          <w:rFonts w:ascii="Montserrat" w:eastAsia="Montserrat" w:hAnsi="Montserrat" w:cs="Montserrat"/>
        </w:rPr>
      </w:pPr>
      <w:r w:rsidRPr="00176E9A">
        <w:rPr>
          <w:rFonts w:ascii="Montserrat" w:eastAsia="Montserrat" w:hAnsi="Montserrat" w:cs="Montserrat"/>
        </w:rPr>
        <w:t>În cadrul etapei de contractare se poate efectua o vizită la locul de implementare a proiectului pe baza unui mecanism stabilit de Autoritatea de Management și va avea drept scop stabilirea concordanței între situația din documentele analizate și cea din teren, respectiv dacă spațiul este adecvat desfășurării activității vizate de investiția propusă. Vizita la fața locului se va stabili de comun acord cu reprezentantul legal al solicitantului. În cazul în care acesta nu poate participa la vizita la fața locului, el poate delega/mandata o altă persoană pentru a participa la aceasta. În urma finalizării vizitei se va întocmi raport de vizită la fața locului, care va fi agreat și semnat de toate persoanele participante la vizita pe teren.</w:t>
      </w:r>
    </w:p>
    <w:p w14:paraId="0462D9A3" w14:textId="77777777" w:rsidR="003C6232" w:rsidRPr="00176E9A" w:rsidRDefault="003C6232">
      <w:pPr>
        <w:pStyle w:val="Heading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88" w:name="_Toc178149833"/>
      <w:r w:rsidRPr="00176E9A">
        <w:rPr>
          <w:rFonts w:ascii="Montserrat" w:eastAsia="Montserrat" w:hAnsi="Montserrat" w:cs="Montserrat"/>
          <w:b/>
          <w:i/>
          <w:color w:val="4472C4"/>
          <w:sz w:val="22"/>
          <w:szCs w:val="22"/>
        </w:rPr>
        <w:lastRenderedPageBreak/>
        <w:t>Decizia de acordare/respingere a finanțării</w:t>
      </w:r>
      <w:bookmarkEnd w:id="188"/>
      <w:r w:rsidRPr="00176E9A">
        <w:rPr>
          <w:rFonts w:ascii="Montserrat" w:eastAsia="Montserrat" w:hAnsi="Montserrat" w:cs="Montserrat"/>
          <w:b/>
          <w:i/>
          <w:color w:val="4472C4"/>
          <w:sz w:val="22"/>
          <w:szCs w:val="22"/>
        </w:rPr>
        <w:t xml:space="preserve"> </w:t>
      </w:r>
    </w:p>
    <w:p w14:paraId="5F43FA7C" w14:textId="77777777" w:rsidR="003C6232" w:rsidRPr="00176E9A" w:rsidRDefault="003C6232" w:rsidP="003C6232">
      <w:pPr>
        <w:spacing w:before="120" w:after="120"/>
        <w:jc w:val="both"/>
        <w:rPr>
          <w:rFonts w:ascii="Montserrat" w:eastAsia="Montserrat" w:hAnsi="Montserrat" w:cs="Montserrat"/>
        </w:rPr>
      </w:pPr>
      <w:bookmarkStart w:id="189" w:name="_heading=h.2k82xt6" w:colFirst="0" w:colLast="0"/>
      <w:bookmarkEnd w:id="189"/>
      <w:r w:rsidRPr="00176E9A">
        <w:rPr>
          <w:rFonts w:ascii="Montserrat" w:eastAsia="Montserrat" w:hAnsi="Montserrat" w:cs="Montserrat"/>
        </w:rPr>
        <w:t>Ca urmare a verificării îndeplinirii condițiilor de eligibilitate, AM PR Nord-Est va emite fie decizia de aprobare, fie decizia de respingere a finanțării.</w:t>
      </w:r>
    </w:p>
    <w:p w14:paraId="4DED50B2"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43D9ADA" w14:textId="77777777" w:rsidR="003C6232" w:rsidRPr="00176E9A" w:rsidRDefault="003C6232">
      <w:pPr>
        <w:widowControl w:val="0"/>
        <w:numPr>
          <w:ilvl w:val="1"/>
          <w:numId w:val="15"/>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rPr>
      </w:pPr>
      <w:r w:rsidRPr="00176E9A">
        <w:rPr>
          <w:rFonts w:ascii="Montserrat" w:eastAsia="Montserrat" w:hAnsi="Montserrat" w:cs="Montserrat"/>
          <w:color w:val="000000"/>
        </w:rPr>
        <w:t>solicitantul nu face dovada că cele declarate prin Declarația unică sunt conforme cu realitatea și corespund cerințelor din Ghidul Solicitantului;</w:t>
      </w:r>
    </w:p>
    <w:p w14:paraId="6A6A5D08" w14:textId="77777777" w:rsidR="003C6232" w:rsidRPr="00176E9A" w:rsidRDefault="003C6232">
      <w:pPr>
        <w:widowControl w:val="0"/>
        <w:numPr>
          <w:ilvl w:val="1"/>
          <w:numId w:val="15"/>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rPr>
      </w:pPr>
      <w:r w:rsidRPr="00176E9A">
        <w:rPr>
          <w:rFonts w:ascii="Montserrat" w:eastAsia="Montserrat" w:hAnsi="Montserrat" w:cs="Montserrat"/>
          <w:color w:val="000000"/>
        </w:rPr>
        <w:t xml:space="preserve">solicitantul nu răspunde în termenele prevăzute la </w:t>
      </w:r>
      <w:r w:rsidRPr="00176E9A">
        <w:rPr>
          <w:rFonts w:ascii="Montserrat" w:eastAsia="Montserrat" w:hAnsi="Montserrat" w:cs="Montserrat"/>
          <w:b/>
          <w:color w:val="000000"/>
        </w:rPr>
        <w:t>secțiunea 8.9.1</w:t>
      </w:r>
      <w:r w:rsidRPr="00176E9A">
        <w:rPr>
          <w:rFonts w:ascii="Montserrat" w:eastAsia="Montserrat" w:hAnsi="Montserrat" w:cs="Montserrat"/>
          <w:color w:val="000000"/>
        </w:rPr>
        <w:t>.</w:t>
      </w:r>
    </w:p>
    <w:p w14:paraId="0D7FF2D2" w14:textId="77777777" w:rsidR="003C6232" w:rsidRPr="00176E9A"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Decizia de respingere a finanțării se aduce la cunoștința solicitantului prin sistemul informatic MySMIS2021/SMIS2021+.</w:t>
      </w:r>
    </w:p>
    <w:p w14:paraId="00931FE2" w14:textId="7619DB69" w:rsidR="003C6232" w:rsidRPr="00176E9A"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 xml:space="preserve">Împotriva deciziei de respingere a finanțării solicitantul poate formula contestație pe cale administrativă, la AM PR Nord-Est, în </w:t>
      </w:r>
      <w:r w:rsidRPr="00176E9A">
        <w:rPr>
          <w:rFonts w:ascii="Montserrat" w:eastAsia="Montserrat" w:hAnsi="Montserrat" w:cs="Montserrat"/>
          <w:b/>
          <w:color w:val="000000"/>
        </w:rPr>
        <w:t>termen de maximum 30 zile calendaristice</w:t>
      </w:r>
      <w:r w:rsidRPr="00176E9A">
        <w:rPr>
          <w:rFonts w:ascii="Montserrat" w:eastAsia="Montserrat" w:hAnsi="Montserrat" w:cs="Montserrat"/>
          <w:color w:val="000000"/>
        </w:rPr>
        <w:t xml:space="preserve">, calculat de la data primirii </w:t>
      </w:r>
      <w:r w:rsidR="00EA67FD" w:rsidRPr="00176E9A">
        <w:rPr>
          <w:rFonts w:ascii="Montserrat" w:eastAsia="Montserrat" w:hAnsi="Montserrat" w:cs="Montserrat"/>
          <w:color w:val="000000"/>
        </w:rPr>
        <w:t>deciziei de respingere</w:t>
      </w:r>
      <w:r w:rsidRPr="00176E9A">
        <w:rPr>
          <w:rFonts w:ascii="Montserrat" w:eastAsia="Montserrat" w:hAnsi="Montserrat" w:cs="Montserrat"/>
          <w:color w:val="000000"/>
        </w:rPr>
        <w:t xml:space="preserve"> prin sistemul informatic MySMIS2021/SMIS2021+.</w:t>
      </w:r>
    </w:p>
    <w:p w14:paraId="273AE06B" w14:textId="77777777" w:rsidR="003C6232" w:rsidRPr="00176E9A" w:rsidRDefault="003C6232">
      <w:pPr>
        <w:pStyle w:val="Heading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90" w:name="_Toc178149834"/>
      <w:r w:rsidRPr="00176E9A">
        <w:rPr>
          <w:rFonts w:ascii="Montserrat" w:eastAsia="Montserrat" w:hAnsi="Montserrat" w:cs="Montserrat"/>
          <w:b/>
          <w:i/>
          <w:color w:val="4472C4"/>
          <w:sz w:val="22"/>
          <w:szCs w:val="22"/>
        </w:rPr>
        <w:t>Definitivarea  planului de monitorizare al proiectului</w:t>
      </w:r>
      <w:bookmarkEnd w:id="190"/>
      <w:r w:rsidRPr="00176E9A">
        <w:rPr>
          <w:rFonts w:ascii="Montserrat" w:eastAsia="Montserrat" w:hAnsi="Montserrat" w:cs="Montserrat"/>
          <w:b/>
          <w:i/>
          <w:color w:val="4472C4"/>
          <w:sz w:val="22"/>
          <w:szCs w:val="22"/>
        </w:rPr>
        <w:t xml:space="preserve">  </w:t>
      </w:r>
    </w:p>
    <w:p w14:paraId="18C02F02" w14:textId="5A04BE49"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Pe baza informațiilor incluse în cererea de finan</w:t>
      </w:r>
      <w:r w:rsidR="00BC36AB" w:rsidRPr="00176E9A">
        <w:rPr>
          <w:rFonts w:ascii="Montserrat" w:eastAsia="Montserrat" w:hAnsi="Montserrat" w:cs="Montserrat"/>
        </w:rPr>
        <w:t>ț</w:t>
      </w:r>
      <w:r w:rsidRPr="00176E9A">
        <w:rPr>
          <w:rFonts w:ascii="Montserrat" w:eastAsia="Montserrat" w:hAnsi="Montserrat" w:cs="Montserrat"/>
        </w:rPr>
        <w:t xml:space="preserve">are şi, dacă este cazul, a informațiilor suplimentare solicitate beneficiarului, AM PR Nord-Est verifică şi validează indicatorii de etapă în cadrul etapei de contractare, care sunt prevăzuți în </w:t>
      </w:r>
      <w:r w:rsidRPr="00176E9A">
        <w:rPr>
          <w:rFonts w:ascii="Montserrat" w:eastAsia="Montserrat" w:hAnsi="Montserrat" w:cs="Montserrat"/>
          <w:b/>
        </w:rPr>
        <w:t>Planul de monitorizare a proiectului (Anexa 1</w:t>
      </w:r>
      <w:r w:rsidR="00B466B2" w:rsidRPr="00176E9A">
        <w:rPr>
          <w:rFonts w:ascii="Montserrat" w:eastAsia="Montserrat" w:hAnsi="Montserrat" w:cs="Montserrat"/>
          <w:b/>
        </w:rPr>
        <w:t>7</w:t>
      </w:r>
      <w:r w:rsidRPr="00176E9A">
        <w:rPr>
          <w:rFonts w:ascii="Montserrat" w:eastAsia="Montserrat" w:hAnsi="Montserrat" w:cs="Montserrat"/>
          <w:b/>
        </w:rPr>
        <w:t>)</w:t>
      </w:r>
      <w:r w:rsidRPr="00176E9A">
        <w:rPr>
          <w:rFonts w:ascii="Montserrat" w:eastAsia="Montserrat" w:hAnsi="Montserrat" w:cs="Montserrat"/>
        </w:rPr>
        <w:t>.</w:t>
      </w:r>
    </w:p>
    <w:p w14:paraId="1FD81F4E" w14:textId="5699DD94"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progresul execuției lucrărilor etc.</w:t>
      </w:r>
    </w:p>
    <w:p w14:paraId="4135BEAD"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Primul indicator de etapă poate fi stabilit la un interval de minim 1 lună, dar nu mai mult de 6 luni, calculat din prima zi de începere a implementării proiectului.</w:t>
      </w:r>
    </w:p>
    <w:p w14:paraId="45E0D20B"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Planul de monitorizare propus va fi anexă la contractul de finanțare și va face subiectul monitorizării proiectului în etapa de implementare.</w:t>
      </w:r>
    </w:p>
    <w:p w14:paraId="5CE6D466"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Dacă data de începere a implementării proiectului este anterioară datei de semnare a contractului de finanţare, primul indicator de etapă este raportat la data semnării contractului de finanţare.</w:t>
      </w:r>
    </w:p>
    <w:p w14:paraId="1E6F362E" w14:textId="50E5A211"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cazul proiectelor de investiții, indicatorii de etapă se raportează la stadiul pregătirii și derulării procedurilor de achiziții, aferente </w:t>
      </w:r>
      <w:r w:rsidR="00C6443A" w:rsidRPr="00176E9A">
        <w:rPr>
          <w:rFonts w:ascii="Montserrat" w:eastAsia="Montserrat" w:hAnsi="Montserrat" w:cs="Montserrat"/>
        </w:rPr>
        <w:t>activității</w:t>
      </w:r>
      <w:r w:rsidRPr="00176E9A">
        <w:rPr>
          <w:rFonts w:ascii="Montserrat" w:eastAsia="Montserrat" w:hAnsi="Montserrat" w:cs="Montserrat"/>
        </w:rPr>
        <w:t xml:space="preserve"> de bază.</w:t>
      </w:r>
    </w:p>
    <w:p w14:paraId="2B7E567B"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definitivarea </w:t>
      </w:r>
      <w:r w:rsidRPr="00176E9A">
        <w:rPr>
          <w:rFonts w:ascii="Montserrat" w:eastAsia="Montserrat" w:hAnsi="Montserrat" w:cs="Montserrat"/>
          <w:i/>
        </w:rPr>
        <w:t>Planului de monitorizare</w:t>
      </w:r>
      <w:r w:rsidRPr="00176E9A">
        <w:rPr>
          <w:rFonts w:ascii="Montserrat" w:eastAsia="Montserrat" w:hAnsi="Montserrat" w:cs="Montserrat"/>
        </w:rPr>
        <w:t xml:space="preserve">, solicitantul de finanțare va avea în vedere mențiunile </w:t>
      </w:r>
      <w:r w:rsidRPr="00176E9A">
        <w:rPr>
          <w:rFonts w:ascii="Montserrat" w:eastAsia="Montserrat" w:hAnsi="Montserrat" w:cs="Montserrat"/>
          <w:b/>
        </w:rPr>
        <w:t>Secțiunii 6</w:t>
      </w:r>
      <w:r w:rsidRPr="00176E9A">
        <w:rPr>
          <w:rFonts w:ascii="Montserrat" w:eastAsia="Montserrat" w:hAnsi="Montserrat" w:cs="Montserrat"/>
        </w:rPr>
        <w:t xml:space="preserve"> din cadrul prezentul ghid.</w:t>
      </w:r>
    </w:p>
    <w:p w14:paraId="28C8895F" w14:textId="77777777" w:rsidR="003C6232" w:rsidRPr="00176E9A" w:rsidRDefault="003C6232">
      <w:pPr>
        <w:pStyle w:val="Heading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91" w:name="_Toc178149835"/>
      <w:r w:rsidRPr="00176E9A">
        <w:rPr>
          <w:rFonts w:ascii="Montserrat" w:eastAsia="Montserrat" w:hAnsi="Montserrat" w:cs="Montserrat"/>
          <w:b/>
          <w:i/>
          <w:color w:val="4472C4"/>
          <w:sz w:val="22"/>
          <w:szCs w:val="22"/>
        </w:rPr>
        <w:t>Semnarea contractului de finanțare /emiterea deciziei de finanțare</w:t>
      </w:r>
      <w:bookmarkEnd w:id="191"/>
      <w:r w:rsidRPr="00176E9A">
        <w:rPr>
          <w:rFonts w:ascii="Montserrat" w:eastAsia="Montserrat" w:hAnsi="Montserrat" w:cs="Montserrat"/>
          <w:b/>
          <w:i/>
          <w:color w:val="4472C4"/>
          <w:sz w:val="22"/>
          <w:szCs w:val="22"/>
        </w:rPr>
        <w:t xml:space="preserve"> </w:t>
      </w:r>
    </w:p>
    <w:p w14:paraId="304ACF70" w14:textId="77777777" w:rsidR="003C6232" w:rsidRPr="00176E9A" w:rsidRDefault="003C6232" w:rsidP="003C6232">
      <w:pPr>
        <w:spacing w:before="120" w:after="120"/>
        <w:jc w:val="both"/>
        <w:rPr>
          <w:rFonts w:ascii="Montserrat" w:eastAsia="Montserrat" w:hAnsi="Montserrat" w:cs="Montserrat"/>
        </w:rPr>
      </w:pPr>
      <w:bookmarkStart w:id="192" w:name="_heading=h.1yib0wl" w:colFirst="0" w:colLast="0"/>
      <w:bookmarkEnd w:id="192"/>
      <w:r w:rsidRPr="00176E9A">
        <w:rPr>
          <w:rFonts w:ascii="Montserrat" w:eastAsia="Montserrat" w:hAnsi="Montserrat" w:cs="Montserrat"/>
        </w:rPr>
        <w:t>Pentru proiectele selectate, în baza deciziei de aprobare a finanțării AM PR Nord-Est va proceda la încheierea contractului de finanțare.</w:t>
      </w:r>
    </w:p>
    <w:p w14:paraId="4104D1EE" w14:textId="000F09F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Modelul de contract de finanțare</w:t>
      </w:r>
      <w:r w:rsidR="004D7301" w:rsidRPr="00176E9A">
        <w:rPr>
          <w:rFonts w:ascii="Montserrat" w:eastAsia="Montserrat" w:hAnsi="Montserrat" w:cs="Montserrat"/>
        </w:rPr>
        <w:t xml:space="preserve"> </w:t>
      </w:r>
      <w:r w:rsidRPr="00176E9A">
        <w:rPr>
          <w:rFonts w:ascii="Montserrat" w:eastAsia="Montserrat" w:hAnsi="Montserrat" w:cs="Montserrat"/>
        </w:rPr>
        <w:t xml:space="preserve">utilizat pentru contractarea proiectelor selectate în urma procesului de evaluare, este cel prezentat în cadrul </w:t>
      </w:r>
      <w:r w:rsidRPr="00176E9A">
        <w:rPr>
          <w:rFonts w:ascii="Montserrat" w:eastAsia="Montserrat" w:hAnsi="Montserrat" w:cs="Montserrat"/>
          <w:b/>
        </w:rPr>
        <w:t>Anexei 2</w:t>
      </w:r>
      <w:r w:rsidR="00B466B2" w:rsidRPr="00176E9A">
        <w:rPr>
          <w:rFonts w:ascii="Montserrat" w:eastAsia="Montserrat" w:hAnsi="Montserrat" w:cs="Montserrat"/>
          <w:b/>
        </w:rPr>
        <w:t>3</w:t>
      </w:r>
      <w:r w:rsidRPr="00176E9A">
        <w:rPr>
          <w:rFonts w:ascii="Montserrat" w:eastAsia="Montserrat" w:hAnsi="Montserrat" w:cs="Montserrat"/>
        </w:rPr>
        <w:t xml:space="preserve"> – </w:t>
      </w:r>
      <w:r w:rsidRPr="00176E9A">
        <w:rPr>
          <w:rFonts w:ascii="Montserrat" w:eastAsia="Montserrat" w:hAnsi="Montserrat" w:cs="Montserrat"/>
          <w:i/>
        </w:rPr>
        <w:t>Contract de finanțare</w:t>
      </w:r>
      <w:r w:rsidRPr="00176E9A">
        <w:rPr>
          <w:rFonts w:ascii="Montserrat" w:eastAsia="Montserrat" w:hAnsi="Montserrat" w:cs="Montserrat"/>
        </w:rPr>
        <w:t>.</w:t>
      </w:r>
    </w:p>
    <w:p w14:paraId="06A23B03" w14:textId="67D60EA4" w:rsidR="00B45988" w:rsidRPr="00176E9A" w:rsidRDefault="00B45988" w:rsidP="00B45988">
      <w:pPr>
        <w:spacing w:before="120" w:after="120"/>
        <w:jc w:val="both"/>
        <w:rPr>
          <w:rFonts w:ascii="Montserrat" w:eastAsia="Montserrat" w:hAnsi="Montserrat" w:cs="Montserrat"/>
        </w:rPr>
      </w:pPr>
      <w:r w:rsidRPr="00176E9A">
        <w:rPr>
          <w:rFonts w:ascii="Montserrat" w:eastAsia="Montserrat" w:hAnsi="Montserrat" w:cs="Montserrat"/>
        </w:rPr>
        <w:t>Pe lângă clauzele standard prevăzute în cadrul modelului de contract, clauzele specifice aplicabile proiectelor contractate în cadrul prezentului apel de proiecte se regăsesc evidențiate în Anexa 23 la prezentul ghid.</w:t>
      </w:r>
    </w:p>
    <w:p w14:paraId="39CA041E"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Modelul standard de contract de finanțare poate fi actualizat în baza modificărilor legislative cu impact asupra clauzelor contractuale sau în alte cazuri obiectiv justificate.</w:t>
      </w:r>
    </w:p>
    <w:p w14:paraId="160CD595"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Semnarea și încărcarea în sistem a contractului de către beneficiar se realizează în </w:t>
      </w:r>
      <w:r w:rsidRPr="00176E9A">
        <w:rPr>
          <w:rFonts w:ascii="Montserrat" w:eastAsia="Montserrat" w:hAnsi="Montserrat" w:cs="Montserrat"/>
          <w:b/>
        </w:rPr>
        <w:t>maximum 5 zile</w:t>
      </w:r>
      <w:r w:rsidRPr="00176E9A">
        <w:rPr>
          <w:rFonts w:ascii="Montserrat" w:eastAsia="Montserrat" w:hAnsi="Montserrat" w:cs="Montserrat"/>
        </w:rPr>
        <w:t xml:space="preserve"> </w:t>
      </w:r>
      <w:r w:rsidRPr="00176E9A">
        <w:rPr>
          <w:rFonts w:ascii="Montserrat" w:eastAsia="Montserrat" w:hAnsi="Montserrat" w:cs="Montserrat"/>
          <w:b/>
        </w:rPr>
        <w:t>lucrătoare</w:t>
      </w:r>
      <w:r w:rsidRPr="00176E9A">
        <w:rPr>
          <w:rFonts w:ascii="Montserrat" w:eastAsia="Montserrat" w:hAnsi="Montserrat" w:cs="Montserrat"/>
        </w:rPr>
        <w:t xml:space="preserve"> de la data notificării de către AM PR Nord-Est.</w:t>
      </w:r>
    </w:p>
    <w:p w14:paraId="590B5F9A" w14:textId="0EE47EAC" w:rsidR="0030530D" w:rsidRPr="00176E9A" w:rsidRDefault="0030530D"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Contractul de finanțare va produce efecte juridice la nivel regional doar după depunerea la AM </w:t>
      </w:r>
      <w:r w:rsidR="00B45988" w:rsidRPr="00176E9A">
        <w:rPr>
          <w:rFonts w:ascii="Montserrat" w:eastAsia="Montserrat" w:hAnsi="Montserrat" w:cs="Montserrat"/>
        </w:rPr>
        <w:t xml:space="preserve">PR </w:t>
      </w:r>
      <w:r w:rsidRPr="00176E9A">
        <w:rPr>
          <w:rFonts w:ascii="Montserrat" w:eastAsia="Montserrat" w:hAnsi="Montserrat" w:cs="Montserrat"/>
        </w:rPr>
        <w:t>Nord-Est a Acordului de parteneriat semnat de toți partenerii și a dovezii aprobării finanțării obținute de către partener/i de la autoritatea/țile finanțatoare.</w:t>
      </w:r>
    </w:p>
    <w:p w14:paraId="3EE23EE9" w14:textId="46DA91EF" w:rsidR="008F7CC4" w:rsidRPr="00176E9A" w:rsidRDefault="008F7CC4"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w:t>
      </w:r>
      <w:r w:rsidR="00AD4695" w:rsidRPr="00176E9A">
        <w:rPr>
          <w:rFonts w:ascii="Montserrat" w:eastAsia="Montserrat" w:hAnsi="Montserrat" w:cs="Montserrat"/>
        </w:rPr>
        <w:t>situația</w:t>
      </w:r>
      <w:r w:rsidRPr="00176E9A">
        <w:rPr>
          <w:rFonts w:ascii="Montserrat" w:eastAsia="Montserrat" w:hAnsi="Montserrat" w:cs="Montserrat"/>
        </w:rPr>
        <w:t xml:space="preserve"> </w:t>
      </w:r>
      <w:r w:rsidR="00A84D63" w:rsidRPr="00176E9A">
        <w:rPr>
          <w:rFonts w:ascii="Montserrat" w:eastAsia="Montserrat" w:hAnsi="Montserrat" w:cs="Montserrat"/>
        </w:rPr>
        <w:t>î</w:t>
      </w:r>
      <w:r w:rsidRPr="00176E9A">
        <w:rPr>
          <w:rFonts w:ascii="Montserrat" w:eastAsia="Montserrat" w:hAnsi="Montserrat" w:cs="Montserrat"/>
        </w:rPr>
        <w:t xml:space="preserve">n care, </w:t>
      </w:r>
      <w:r w:rsidR="00A84D63" w:rsidRPr="00176E9A">
        <w:rPr>
          <w:rFonts w:ascii="Montserrat" w:eastAsia="Montserrat" w:hAnsi="Montserrat" w:cs="Montserrat"/>
        </w:rPr>
        <w:t>î</w:t>
      </w:r>
      <w:r w:rsidRPr="00176E9A">
        <w:rPr>
          <w:rFonts w:ascii="Montserrat" w:eastAsia="Montserrat" w:hAnsi="Montserrat" w:cs="Montserrat"/>
        </w:rPr>
        <w:t xml:space="preserve">n termen de </w:t>
      </w:r>
      <w:r w:rsidR="009608FF" w:rsidRPr="00176E9A">
        <w:rPr>
          <w:rFonts w:ascii="Montserrat" w:eastAsia="Montserrat" w:hAnsi="Montserrat" w:cs="Montserrat"/>
        </w:rPr>
        <w:t>30</w:t>
      </w:r>
      <w:r w:rsidRPr="00176E9A">
        <w:rPr>
          <w:rFonts w:ascii="Montserrat" w:eastAsia="Montserrat" w:hAnsi="Montserrat" w:cs="Montserrat"/>
        </w:rPr>
        <w:t xml:space="preserve"> zile de la data </w:t>
      </w:r>
      <w:r w:rsidR="00AD4695" w:rsidRPr="00176E9A">
        <w:rPr>
          <w:rFonts w:ascii="Montserrat" w:eastAsia="Montserrat" w:hAnsi="Montserrat" w:cs="Montserrat"/>
        </w:rPr>
        <w:t>semnării</w:t>
      </w:r>
      <w:r w:rsidRPr="00176E9A">
        <w:rPr>
          <w:rFonts w:ascii="Montserrat" w:eastAsia="Montserrat" w:hAnsi="Montserrat" w:cs="Montserrat"/>
        </w:rPr>
        <w:t xml:space="preserve"> contractului</w:t>
      </w:r>
      <w:r w:rsidR="009608FF" w:rsidRPr="00176E9A">
        <w:rPr>
          <w:rFonts w:ascii="Montserrat" w:eastAsia="Montserrat" w:hAnsi="Montserrat" w:cs="Montserrat"/>
        </w:rPr>
        <w:t xml:space="preserve"> (cu posibilitate de prelungire)</w:t>
      </w:r>
      <w:r w:rsidRPr="00176E9A">
        <w:rPr>
          <w:rFonts w:ascii="Montserrat" w:eastAsia="Montserrat" w:hAnsi="Montserrat" w:cs="Montserrat"/>
        </w:rPr>
        <w:t xml:space="preserve">, </w:t>
      </w:r>
      <w:r w:rsidR="00A70A9F">
        <w:rPr>
          <w:rFonts w:ascii="Montserrat" w:eastAsia="Montserrat" w:hAnsi="Montserrat" w:cs="Montserrat"/>
        </w:rPr>
        <w:t>beneficiarul nu face dovada</w:t>
      </w:r>
      <w:r w:rsidR="00886767" w:rsidRPr="00176E9A">
        <w:rPr>
          <w:rFonts w:ascii="Montserrat" w:eastAsia="Montserrat" w:hAnsi="Montserrat" w:cs="Montserrat"/>
        </w:rPr>
        <w:t xml:space="preserve"> Acordului de parteneriat semnat de toți partenerii și a dovezii aprobării finanțării obținute de către partener/i de la autoritatea/țile finanțatoare</w:t>
      </w:r>
      <w:r w:rsidRPr="00176E9A">
        <w:rPr>
          <w:rFonts w:ascii="Montserrat" w:eastAsia="Montserrat" w:hAnsi="Montserrat" w:cs="Montserrat"/>
        </w:rPr>
        <w:t>, contractul se consider</w:t>
      </w:r>
      <w:r w:rsidR="00AD4695" w:rsidRPr="00176E9A">
        <w:rPr>
          <w:rFonts w:ascii="Montserrat" w:eastAsia="Montserrat" w:hAnsi="Montserrat" w:cs="Montserrat"/>
        </w:rPr>
        <w:t>ă</w:t>
      </w:r>
      <w:r w:rsidRPr="00176E9A">
        <w:rPr>
          <w:rFonts w:ascii="Montserrat" w:eastAsia="Montserrat" w:hAnsi="Montserrat" w:cs="Montserrat"/>
        </w:rPr>
        <w:t xml:space="preserve"> reziliat.</w:t>
      </w:r>
    </w:p>
    <w:p w14:paraId="056A7113"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93" w:name="_Toc178149836"/>
      <w:r w:rsidRPr="00176E9A">
        <w:rPr>
          <w:rFonts w:ascii="Montserrat" w:eastAsia="Montserrat" w:hAnsi="Montserrat" w:cs="Montserrat"/>
          <w:b/>
          <w:color w:val="000000"/>
          <w:sz w:val="24"/>
          <w:szCs w:val="24"/>
        </w:rPr>
        <w:t>ASPECTE PRIVIND CONFLICTUL DE INTERESE</w:t>
      </w:r>
      <w:bookmarkEnd w:id="193"/>
      <w:r w:rsidRPr="00176E9A">
        <w:rPr>
          <w:rFonts w:ascii="Montserrat" w:eastAsia="Montserrat" w:hAnsi="Montserrat" w:cs="Montserrat"/>
          <w:b/>
          <w:color w:val="000000"/>
          <w:sz w:val="24"/>
          <w:szCs w:val="24"/>
        </w:rPr>
        <w:t xml:space="preserve">  </w:t>
      </w:r>
      <w:r w:rsidRPr="00176E9A">
        <w:rPr>
          <w:rFonts w:ascii="Montserrat" w:eastAsia="Montserrat" w:hAnsi="Montserrat" w:cs="Montserrat"/>
          <w:b/>
          <w:color w:val="000000"/>
          <w:sz w:val="24"/>
          <w:szCs w:val="24"/>
        </w:rPr>
        <w:tab/>
      </w:r>
    </w:p>
    <w:p w14:paraId="5F80A55D" w14:textId="19A6E85B"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Solicitan</w:t>
      </w:r>
      <w:r w:rsidR="00BC36AB" w:rsidRPr="00176E9A">
        <w:rPr>
          <w:rFonts w:ascii="Montserrat" w:eastAsia="Montserrat" w:hAnsi="Montserrat" w:cs="Montserrat"/>
        </w:rPr>
        <w:t>tul</w:t>
      </w:r>
      <w:r w:rsidRPr="00176E9A">
        <w:rPr>
          <w:rFonts w:ascii="Montserrat" w:eastAsia="Montserrat" w:hAnsi="Montserrat" w:cs="Montserrat"/>
        </w:rPr>
        <w:t xml:space="preserve"> de finanțare v</w:t>
      </w:r>
      <w:r w:rsidR="00BC36AB" w:rsidRPr="00176E9A">
        <w:rPr>
          <w:rFonts w:ascii="Montserrat" w:eastAsia="Montserrat" w:hAnsi="Montserrat" w:cs="Montserrat"/>
        </w:rPr>
        <w:t>a</w:t>
      </w:r>
      <w:r w:rsidRPr="00176E9A">
        <w:rPr>
          <w:rFonts w:ascii="Montserrat" w:eastAsia="Montserrat" w:hAnsi="Montserrat" w:cs="Montserrat"/>
        </w:rPr>
        <w:t xml:space="preserve"> respecta prevederile legale naționale și </w:t>
      </w:r>
      <w:r w:rsidR="00BC36AB" w:rsidRPr="00176E9A">
        <w:rPr>
          <w:rFonts w:ascii="Montserrat" w:eastAsia="Montserrat" w:hAnsi="Montserrat" w:cs="Montserrat"/>
        </w:rPr>
        <w:t>comunitare</w:t>
      </w:r>
      <w:r w:rsidRPr="00176E9A">
        <w:rPr>
          <w:rFonts w:ascii="Montserrat" w:eastAsia="Montserrat" w:hAnsi="Montserrat" w:cs="Montserrat"/>
        </w:rPr>
        <w:t xml:space="preserve"> în vigoare cu privire la conflictul de interese.</w:t>
      </w:r>
    </w:p>
    <w:p w14:paraId="6554DB37" w14:textId="71739A08"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Reprezentantul legal al </w:t>
      </w:r>
      <w:sdt>
        <w:sdtPr>
          <w:tag w:val="goog_rdk_69"/>
          <w:id w:val="1202433656"/>
        </w:sdtPr>
        <w:sdtEndPr/>
        <w:sdtContent/>
      </w:sdt>
      <w:r w:rsidRPr="00176E9A">
        <w:rPr>
          <w:rFonts w:ascii="Montserrat" w:eastAsia="Montserrat" w:hAnsi="Montserrat" w:cs="Montserrat"/>
        </w:rPr>
        <w:t>solicitantului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36AC58B" w14:textId="45398BB9"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Reprezentantul legal al </w:t>
      </w:r>
      <w:sdt>
        <w:sdtPr>
          <w:tag w:val="goog_rdk_72"/>
          <w:id w:val="-1527170043"/>
        </w:sdtPr>
        <w:sdtEndPr/>
        <w:sdtContent/>
      </w:sdt>
      <w:r w:rsidRPr="00176E9A">
        <w:rPr>
          <w:rFonts w:ascii="Montserrat" w:eastAsia="Montserrat" w:hAnsi="Montserrat" w:cs="Montserrat"/>
        </w:rPr>
        <w:t xml:space="preserve">solicitantului de finanțare are obligația de a informa AM PR Nord-Est în legătură cu orice situație care dă naștere sau este posibil să dea naștere unei situații potențial generatoare de conflict de interese, în termen de </w:t>
      </w:r>
      <w:r w:rsidRPr="00176E9A">
        <w:rPr>
          <w:rFonts w:ascii="Montserrat" w:eastAsia="Montserrat" w:hAnsi="Montserrat" w:cs="Montserrat"/>
          <w:b/>
        </w:rPr>
        <w:t>maximum 5 zile lucrătoare</w:t>
      </w:r>
      <w:r w:rsidRPr="00176E9A">
        <w:rPr>
          <w:rFonts w:ascii="Montserrat" w:eastAsia="Montserrat" w:hAnsi="Montserrat" w:cs="Montserrat"/>
        </w:rPr>
        <w:t xml:space="preserve"> de la luarea la cunoștință a situației.</w:t>
      </w:r>
    </w:p>
    <w:p w14:paraId="322922F0" w14:textId="19169022" w:rsidR="003C6232" w:rsidRPr="00176E9A" w:rsidRDefault="003C6232" w:rsidP="003C6232">
      <w:pPr>
        <w:spacing w:before="120" w:after="120"/>
        <w:jc w:val="both"/>
        <w:rPr>
          <w:b/>
          <w:i/>
        </w:rPr>
      </w:pPr>
      <w:r w:rsidRPr="00176E9A">
        <w:rPr>
          <w:rFonts w:ascii="Montserrat" w:eastAsia="Montserrat" w:hAnsi="Montserrat" w:cs="Montserrat"/>
        </w:rPr>
        <w:t xml:space="preserve">AM PR Nord-Est va lua toate măsurile necesare pentru evitarea și înlăturarea situațiilor de conflict de interese, în conformitate cu prevederile naționale și </w:t>
      </w:r>
      <w:r w:rsidR="00BC36AB" w:rsidRPr="00176E9A">
        <w:rPr>
          <w:rFonts w:ascii="Montserrat" w:eastAsia="Montserrat" w:hAnsi="Montserrat" w:cs="Montserrat"/>
        </w:rPr>
        <w:t>comunitare</w:t>
      </w:r>
      <w:r w:rsidRPr="00176E9A">
        <w:rPr>
          <w:rFonts w:ascii="Montserrat" w:eastAsia="Montserrat" w:hAnsi="Montserrat" w:cs="Montserrat"/>
        </w:rPr>
        <w:t xml:space="preserve"> în vigoare aplicabile în materi</w:t>
      </w:r>
      <w:r w:rsidR="00EA67FD" w:rsidRPr="00176E9A">
        <w:rPr>
          <w:rFonts w:ascii="Montserrat" w:eastAsia="Montserrat" w:hAnsi="Montserrat" w:cs="Montserrat"/>
        </w:rPr>
        <w:t>e de</w:t>
      </w:r>
      <w:r w:rsidRPr="00176E9A">
        <w:rPr>
          <w:rFonts w:ascii="Montserrat" w:eastAsia="Montserrat" w:hAnsi="Montserrat" w:cs="Montserrat"/>
        </w:rPr>
        <w:t xml:space="preserve"> conflict de interese.</w:t>
      </w:r>
    </w:p>
    <w:p w14:paraId="6F2E28ED"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94" w:name="_Toc178149837"/>
      <w:r w:rsidRPr="00176E9A">
        <w:rPr>
          <w:rFonts w:ascii="Montserrat" w:eastAsia="Montserrat" w:hAnsi="Montserrat" w:cs="Montserrat"/>
          <w:b/>
          <w:color w:val="000000"/>
          <w:sz w:val="24"/>
          <w:szCs w:val="24"/>
        </w:rPr>
        <w:t>ASPECTE PRIVIND PRELUCRAREA DATELOR CU CARACTER PERSONAL</w:t>
      </w:r>
      <w:bookmarkEnd w:id="194"/>
      <w:r w:rsidRPr="00176E9A">
        <w:rPr>
          <w:rFonts w:ascii="Montserrat" w:eastAsia="Montserrat" w:hAnsi="Montserrat" w:cs="Montserrat"/>
          <w:b/>
          <w:color w:val="000000"/>
          <w:sz w:val="24"/>
          <w:szCs w:val="24"/>
        </w:rPr>
        <w:t xml:space="preserve">  </w:t>
      </w:r>
    </w:p>
    <w:p w14:paraId="58E500D6" w14:textId="69622195" w:rsidR="003C6232" w:rsidRPr="00176E9A" w:rsidRDefault="003C6232" w:rsidP="003C6232">
      <w:pPr>
        <w:spacing w:before="120" w:after="120"/>
        <w:jc w:val="both"/>
        <w:rPr>
          <w:b/>
          <w:i/>
        </w:rPr>
      </w:pPr>
      <w:r w:rsidRPr="00176E9A">
        <w:rPr>
          <w:rFonts w:ascii="Montserrat" w:eastAsia="Montserrat" w:hAnsi="Montserrat" w:cs="Montserrat"/>
        </w:rPr>
        <w:t>Solicitan</w:t>
      </w:r>
      <w:r w:rsidR="00BC36AB" w:rsidRPr="00176E9A">
        <w:rPr>
          <w:rFonts w:ascii="Montserrat" w:eastAsia="Montserrat" w:hAnsi="Montserrat" w:cs="Montserrat"/>
        </w:rPr>
        <w:t>tul</w:t>
      </w:r>
      <w:r w:rsidRPr="00176E9A">
        <w:rPr>
          <w:rFonts w:ascii="Montserrat" w:eastAsia="Montserrat" w:hAnsi="Montserrat" w:cs="Montserrat"/>
        </w:rPr>
        <w:t xml:space="preserve"> de finanţare își v</w:t>
      </w:r>
      <w:r w:rsidR="00BC36AB" w:rsidRPr="00176E9A">
        <w:rPr>
          <w:rFonts w:ascii="Montserrat" w:eastAsia="Montserrat" w:hAnsi="Montserrat" w:cs="Montserrat"/>
        </w:rPr>
        <w:t xml:space="preserve">a </w:t>
      </w:r>
      <w:r w:rsidRPr="00176E9A">
        <w:rPr>
          <w:rFonts w:ascii="Montserrat" w:eastAsia="Montserrat" w:hAnsi="Montserrat" w:cs="Montserrat"/>
        </w:rPr>
        <w:t xml:space="preserve">exprima acordul în cadrul Declarației unice cu privire la furnizarea și prelucrarea datelor cu caracter personal/ale instituției pe care o reprezintă, precum și cu accesarea și prelucrarea acestora în bazele de date publice cu scopul realizării verificărilor presupuse de ghidul </w:t>
      </w:r>
      <w:r w:rsidRPr="00176E9A">
        <w:rPr>
          <w:rFonts w:ascii="Montserrat" w:eastAsia="Montserrat" w:hAnsi="Montserrat" w:cs="Montserrat"/>
          <w:color w:val="000000"/>
        </w:rPr>
        <w:t xml:space="preserve">solicitantului </w:t>
      </w:r>
      <w:r w:rsidRPr="00176E9A">
        <w:rPr>
          <w:rFonts w:ascii="Montserrat" w:eastAsia="Montserrat" w:hAnsi="Montserrat" w:cs="Montserrat"/>
        </w:rPr>
        <w:t>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645DEB94"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95" w:name="_Toc178149838"/>
      <w:r w:rsidRPr="00176E9A">
        <w:rPr>
          <w:rFonts w:ascii="Montserrat" w:eastAsia="Montserrat" w:hAnsi="Montserrat" w:cs="Montserrat"/>
          <w:b/>
          <w:color w:val="000000"/>
          <w:sz w:val="24"/>
          <w:szCs w:val="24"/>
        </w:rPr>
        <w:lastRenderedPageBreak/>
        <w:t>ASPECTE PRIVIND MONITORIZAREA TEHNICĂ ȘI RAPOARTELE DE PROGRES</w:t>
      </w:r>
      <w:bookmarkEnd w:id="195"/>
      <w:r w:rsidRPr="00176E9A">
        <w:rPr>
          <w:rFonts w:ascii="Montserrat" w:eastAsia="Montserrat" w:hAnsi="Montserrat" w:cs="Montserrat"/>
          <w:b/>
          <w:color w:val="000000"/>
          <w:sz w:val="24"/>
          <w:szCs w:val="24"/>
        </w:rPr>
        <w:t xml:space="preserve">  </w:t>
      </w:r>
    </w:p>
    <w:p w14:paraId="6F2B8A70" w14:textId="018F62E8" w:rsidR="003F4E5F" w:rsidRDefault="003F4E5F" w:rsidP="00BC36AB">
      <w:pPr>
        <w:jc w:val="both"/>
        <w:rPr>
          <w:rFonts w:ascii="Montserrat" w:eastAsia="Montserrat" w:hAnsi="Montserrat" w:cs="Montserrat"/>
        </w:rPr>
      </w:pPr>
      <w:r w:rsidRPr="00176E9A">
        <w:rPr>
          <w:rFonts w:ascii="Montserrat" w:eastAsia="Montserrat" w:hAnsi="Montserrat" w:cs="Montserrat"/>
        </w:rPr>
        <w:t xml:space="preserve">După semnarea contractului de finanțare, </w:t>
      </w:r>
      <w:r>
        <w:rPr>
          <w:rFonts w:ascii="Montserrat" w:eastAsia="Montserrat" w:hAnsi="Montserrat" w:cs="Montserrat"/>
        </w:rPr>
        <w:t>î</w:t>
      </w:r>
      <w:r w:rsidRPr="003F4E5F">
        <w:rPr>
          <w:rFonts w:ascii="Montserrat" w:eastAsia="Montserrat" w:hAnsi="Montserrat" w:cs="Montserrat"/>
        </w:rPr>
        <w:t xml:space="preserve">n termen de 30 zile (cu posibilitate de prelungire), beneficiarul </w:t>
      </w:r>
      <w:r w:rsidR="003A4DA9">
        <w:rPr>
          <w:rFonts w:ascii="Montserrat" w:eastAsia="Montserrat" w:hAnsi="Montserrat" w:cs="Montserrat"/>
        </w:rPr>
        <w:t>va</w:t>
      </w:r>
      <w:r w:rsidRPr="003F4E5F">
        <w:rPr>
          <w:rFonts w:ascii="Montserrat" w:eastAsia="Montserrat" w:hAnsi="Montserrat" w:cs="Montserrat"/>
        </w:rPr>
        <w:t xml:space="preserve"> face dovada Acordului de parteneriat semnat de toți partenerii și a dovezii aprobării finanțării obținute de către partener/i de la autoritatea/țile finanțatoare.</w:t>
      </w:r>
    </w:p>
    <w:p w14:paraId="40A4F7A0" w14:textId="00A904D8" w:rsidR="003C6232" w:rsidRPr="00176E9A" w:rsidRDefault="00D5704A" w:rsidP="00BC36AB">
      <w:pPr>
        <w:jc w:val="both"/>
        <w:rPr>
          <w:rFonts w:ascii="Montserrat" w:eastAsia="Montserrat" w:hAnsi="Montserrat" w:cs="Montserrat"/>
        </w:rPr>
      </w:pPr>
      <w:r w:rsidRPr="00176E9A">
        <w:rPr>
          <w:rFonts w:ascii="Montserrat" w:eastAsia="Montserrat" w:hAnsi="Montserrat" w:cs="Montserrat"/>
        </w:rPr>
        <w:t xml:space="preserve">(dacă este cazul) După semnarea contractului de finanțare, pe parcursul perioadei de implementare a proiectului, beneficiarul va furniza informații </w:t>
      </w:r>
      <w:r w:rsidR="00C779C6" w:rsidRPr="00176E9A">
        <w:rPr>
          <w:rFonts w:ascii="Montserrat" w:eastAsia="Montserrat" w:hAnsi="Montserrat" w:cs="Montserrat"/>
        </w:rPr>
        <w:t xml:space="preserve">inclusiv </w:t>
      </w:r>
      <w:r w:rsidRPr="00176E9A">
        <w:rPr>
          <w:rFonts w:ascii="Montserrat" w:eastAsia="Montserrat" w:hAnsi="Montserrat" w:cs="Montserrat"/>
        </w:rPr>
        <w:t>cu privire la persoanele cu dizabilități și persoanele care fac parte din grupuri dezavantajate din echipa de implementare a proiectului, și după caz, din grupul țintă.</w:t>
      </w:r>
    </w:p>
    <w:p w14:paraId="3BD9FE4E" w14:textId="3828A77A" w:rsidR="00BA24C2" w:rsidRPr="00176E9A" w:rsidRDefault="00BA24C2" w:rsidP="00BC36AB">
      <w:pPr>
        <w:jc w:val="both"/>
        <w:rPr>
          <w:rFonts w:ascii="Montserrat" w:eastAsia="Montserrat" w:hAnsi="Montserrat" w:cs="Montserrat"/>
          <w:b/>
          <w:color w:val="000000"/>
        </w:rPr>
      </w:pPr>
      <w:r w:rsidRPr="00176E9A">
        <w:rPr>
          <w:rFonts w:ascii="Montserrat" w:eastAsia="Montserrat" w:hAnsi="Montserrat" w:cs="Montserrat"/>
          <w:bCs/>
          <w:color w:val="000000"/>
        </w:rPr>
        <w:t>(dacă este cazul) În cazul în care, Decizia etapei de încadrare depus</w:t>
      </w:r>
      <w:r w:rsidR="0060311A" w:rsidRPr="00176E9A">
        <w:rPr>
          <w:rFonts w:ascii="Montserrat" w:eastAsia="Montserrat" w:hAnsi="Montserrat" w:cs="Montserrat"/>
          <w:bCs/>
          <w:color w:val="000000"/>
        </w:rPr>
        <w:t>ă</w:t>
      </w:r>
      <w:r w:rsidRPr="00176E9A">
        <w:rPr>
          <w:rFonts w:ascii="Montserrat" w:eastAsia="Montserrat" w:hAnsi="Montserrat" w:cs="Montserrat"/>
          <w:bCs/>
          <w:color w:val="000000"/>
        </w:rPr>
        <w:t xml:space="preserve"> la cererea de finanțare este document intermediar, după semnarea contractului de finanţare, beneficiarul va prezenta Acordul de mediu emis de autoritatea competentă (Agenția pentru Protecția Mediului) și îl va depune prin intermediul sistemului MySMIS 2021 în perioada de implementare a proiectului.</w:t>
      </w:r>
    </w:p>
    <w:p w14:paraId="13BC981C" w14:textId="77777777" w:rsidR="003C6232" w:rsidRPr="00176E9A" w:rsidRDefault="003C6232">
      <w:pPr>
        <w:pStyle w:val="Heading2"/>
        <w:numPr>
          <w:ilvl w:val="1"/>
          <w:numId w:val="3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6" w:name="_Toc178149839"/>
      <w:r w:rsidRPr="00176E9A">
        <w:rPr>
          <w:rFonts w:ascii="Montserrat" w:eastAsia="Montserrat" w:hAnsi="Montserrat" w:cs="Montserrat"/>
          <w:b/>
          <w:color w:val="4472C4"/>
          <w:sz w:val="24"/>
          <w:szCs w:val="24"/>
        </w:rPr>
        <w:t>Rapoartele de progres</w:t>
      </w:r>
      <w:bookmarkEnd w:id="196"/>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45241BA0" w14:textId="449DDAF3"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AM PR Nord-Est monitorizează proiectele </w:t>
      </w:r>
      <w:r w:rsidR="00BC36AB" w:rsidRPr="00176E9A">
        <w:rPr>
          <w:rFonts w:ascii="Montserrat" w:eastAsia="Montserrat" w:hAnsi="Montserrat" w:cs="Montserrat"/>
        </w:rPr>
        <w:t>pe baza rapoartelor de progres și a</w:t>
      </w:r>
      <w:r w:rsidRPr="00176E9A">
        <w:rPr>
          <w:rFonts w:ascii="Montserrat" w:eastAsia="Montserrat" w:hAnsi="Montserrat" w:cs="Montserrat"/>
        </w:rPr>
        <w:t xml:space="preserve"> vizitelor de monitorizare, în vederea evaluării permanente a evoluției progresului implementării acestora și posibile abateri de la graficul de implementare sau de natură să afecteze atingerea indicatorilor de realizare și de rezultat.</w:t>
      </w:r>
      <w:r w:rsidR="00BC36AB" w:rsidRPr="00176E9A">
        <w:t xml:space="preserve"> </w:t>
      </w:r>
      <w:r w:rsidR="00BC36AB" w:rsidRPr="00176E9A">
        <w:rPr>
          <w:rFonts w:ascii="Montserrat" w:eastAsia="Montserrat" w:hAnsi="Montserrat" w:cs="Montserrat"/>
        </w:rPr>
        <w:t>Totodată, AM PR Nord-Est va monitoriza îndeplinirea indicatorilor de etapă generali ai proiectului, precum și indicatorii specifici (de program și suplimentari) de realizare și rezultat, și va sprijini beneficiarul pentru a identifica soluții adecvate pentru îndeplinirea acestora și pentru buna implementare a proiectelor care fac obiectul contractului de finanțare.</w:t>
      </w:r>
    </w:p>
    <w:p w14:paraId="15449E79" w14:textId="752AB53D"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Rapoartele de progres privind caracterul durabil al proiectului/investiției se generează prin sistemul informatic MySMIS2021/SMIS2021+ de către beneficiar </w:t>
      </w:r>
      <w:r w:rsidR="00E1413B" w:rsidRPr="00176E9A">
        <w:rPr>
          <w:rFonts w:ascii="Montserrat" w:eastAsia="Montserrat" w:hAnsi="Montserrat" w:cs="Montserrat"/>
        </w:rPr>
        <w:t xml:space="preserve">și se </w:t>
      </w:r>
      <w:r w:rsidR="00BC36AB" w:rsidRPr="00176E9A">
        <w:rPr>
          <w:rFonts w:ascii="Montserrat" w:eastAsia="Montserrat" w:hAnsi="Montserrat" w:cs="Montserrat"/>
        </w:rPr>
        <w:t>transmit  către AM PR Nord-Est în termen de 30 de zile de la finalizarea perioadei de raportare</w:t>
      </w:r>
      <w:r w:rsidR="00CE5AB7" w:rsidRPr="00176E9A">
        <w:rPr>
          <w:rFonts w:ascii="Montserrat" w:eastAsia="Montserrat" w:hAnsi="Montserrat" w:cs="Montserrat"/>
        </w:rPr>
        <w:t>.</w:t>
      </w:r>
    </w:p>
    <w:p w14:paraId="0480372A" w14:textId="4F32AD16"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Rapoartele de progres transmise de către beneficiari conțin informații privind stadiul implementării proiectului, modul de desfășurare a activităților prevăzute în cererea de finanțare, indicatorii realizați până în momentul raportării, problemele întâmpinate pe parcursul derulării proiectului, stadiului îndeplinirii recomandărilor rezultate din procesul de contractare care trebuie monitorizate în etapa de implementare a proiectului, precum </w:t>
      </w:r>
      <w:r w:rsidR="00A7321F" w:rsidRPr="00176E9A">
        <w:rPr>
          <w:rFonts w:ascii="Montserrat" w:eastAsia="Montserrat" w:hAnsi="Montserrat" w:cs="Montserrat"/>
        </w:rPr>
        <w:t>şi</w:t>
      </w:r>
      <w:r w:rsidRPr="00176E9A">
        <w:rPr>
          <w:rFonts w:ascii="Montserrat" w:eastAsia="Montserrat" w:hAnsi="Montserrat" w:cs="Montserrat"/>
        </w:rPr>
        <w:t xml:space="preserve"> a recomandărilor formulate in cadrul vizitelor la fața locului sau la verificarea rapoartelor de progres anterioare.</w:t>
      </w:r>
    </w:p>
    <w:p w14:paraId="45D10A5E" w14:textId="3BF62A49"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Rapoartele privind durabilitatea investiției conțin informații privind respectarea de către beneficiari a prevederilor art. 65 din Regulamentul nr. 1060/2021 cu privire la caracterul durabil al operațiunilor, menținerea indicatorilor de realizare, atingerea indicatorilor de rezultat până în momentul raportării, precum </w:t>
      </w:r>
      <w:r w:rsidR="00BC36AB" w:rsidRPr="00176E9A">
        <w:rPr>
          <w:rFonts w:ascii="Montserrat" w:eastAsia="Montserrat" w:hAnsi="Montserrat" w:cs="Montserrat"/>
        </w:rPr>
        <w:t>ș</w:t>
      </w:r>
      <w:r w:rsidRPr="00176E9A">
        <w:rPr>
          <w:rFonts w:ascii="Montserrat" w:eastAsia="Montserrat" w:hAnsi="Montserrat" w:cs="Montserrat"/>
        </w:rPr>
        <w:t>i alte informații specifice referitoare la sustenabilitatea proiectelor.</w:t>
      </w:r>
    </w:p>
    <w:p w14:paraId="787E895C" w14:textId="0032DC96" w:rsidR="003C6232" w:rsidRPr="00176E9A" w:rsidRDefault="00BC36AB" w:rsidP="003C6232">
      <w:pPr>
        <w:spacing w:before="120" w:after="120"/>
        <w:jc w:val="both"/>
        <w:rPr>
          <w:rFonts w:ascii="Montserrat" w:eastAsia="Montserrat" w:hAnsi="Montserrat" w:cs="Montserrat"/>
        </w:rPr>
      </w:pPr>
      <w:r w:rsidRPr="00176E9A">
        <w:rPr>
          <w:rFonts w:ascii="Montserrat" w:eastAsia="Montserrat" w:hAnsi="Montserrat" w:cs="Montserrat"/>
        </w:rPr>
        <w:t>În situația nerealizării indicatorilor de etapă la termenele prevăzute în planul de monitorizare, AM PR Nord-Est va putea să aplice măsurile corective prevăzute în contractul de finanțare și în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296878F9" w14:textId="77777777" w:rsidR="003C6232" w:rsidRPr="00176E9A" w:rsidRDefault="003C6232">
      <w:pPr>
        <w:pStyle w:val="Heading2"/>
        <w:numPr>
          <w:ilvl w:val="1"/>
          <w:numId w:val="3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7" w:name="_Toc178149840"/>
      <w:r w:rsidRPr="00176E9A">
        <w:rPr>
          <w:rFonts w:ascii="Montserrat" w:eastAsia="Montserrat" w:hAnsi="Montserrat" w:cs="Montserrat"/>
          <w:b/>
          <w:color w:val="4472C4"/>
          <w:sz w:val="24"/>
          <w:szCs w:val="24"/>
        </w:rPr>
        <w:lastRenderedPageBreak/>
        <w:t>Vizitele de monitorizare</w:t>
      </w:r>
      <w:bookmarkEnd w:id="197"/>
      <w:r w:rsidRPr="00176E9A">
        <w:rPr>
          <w:rFonts w:ascii="Montserrat" w:eastAsia="Montserrat" w:hAnsi="Montserrat" w:cs="Montserrat"/>
          <w:b/>
          <w:color w:val="4472C4"/>
          <w:sz w:val="24"/>
          <w:szCs w:val="24"/>
        </w:rPr>
        <w:t xml:space="preserve"> </w:t>
      </w:r>
    </w:p>
    <w:p w14:paraId="6D6A0E23" w14:textId="168772CE" w:rsidR="00C11E98"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AM PR Nord-Est are dreptul de a monitoriza și verifica din punct de vedere tehnic și financiar implementarea proiectului, pe baza contractului de finanțare și cererii de finanțare aprobate și a Planului de monitorizare în vederea asigurării îndeplinirii obiectivelor proiectului și prevenirii neregulilor.</w:t>
      </w:r>
      <w:r w:rsidR="00C11E98" w:rsidRPr="00176E9A">
        <w:rPr>
          <w:rFonts w:ascii="Montserrat" w:eastAsia="Montserrat" w:hAnsi="Montserrat" w:cs="Montserrat"/>
        </w:rPr>
        <w:t xml:space="preserve"> </w:t>
      </w:r>
      <w:r w:rsidRPr="00176E9A">
        <w:rPr>
          <w:rFonts w:ascii="Montserrat" w:eastAsia="Montserrat" w:hAnsi="Montserrat" w:cs="Montserrat"/>
        </w:rPr>
        <w:t>În acest sens</w:t>
      </w:r>
      <w:r w:rsidR="00C11E98" w:rsidRPr="00176E9A">
        <w:rPr>
          <w:rFonts w:ascii="Montserrat" w:eastAsia="Montserrat" w:hAnsi="Montserrat" w:cs="Montserrat"/>
        </w:rPr>
        <w:t>,</w:t>
      </w:r>
      <w:r w:rsidRPr="00176E9A">
        <w:rPr>
          <w:rFonts w:ascii="Montserrat" w:eastAsia="Montserrat" w:hAnsi="Montserrat" w:cs="Montserrat"/>
        </w:rPr>
        <w:t xml:space="preserve"> va realiza vizite de monitorizare </w:t>
      </w:r>
      <w:r w:rsidR="00C11E98" w:rsidRPr="00176E9A">
        <w:rPr>
          <w:rFonts w:ascii="Montserrat" w:eastAsia="Montserrat" w:hAnsi="Montserrat" w:cs="Montserrat"/>
        </w:rPr>
        <w:t xml:space="preserve">și vizite </w:t>
      </w:r>
      <w:r w:rsidRPr="00176E9A">
        <w:rPr>
          <w:rFonts w:ascii="Montserrat" w:eastAsia="Montserrat" w:hAnsi="Montserrat" w:cs="Montserrat"/>
        </w:rPr>
        <w:t>la fața locului</w:t>
      </w:r>
      <w:r w:rsidR="00C11E98" w:rsidRPr="00176E9A">
        <w:rPr>
          <w:rFonts w:ascii="Montserrat" w:eastAsia="Montserrat" w:hAnsi="Montserrat" w:cs="Montserrat"/>
        </w:rPr>
        <w:t>,</w:t>
      </w:r>
      <w:r w:rsidRPr="00176E9A">
        <w:rPr>
          <w:rFonts w:ascii="Montserrat" w:eastAsia="Montserrat" w:hAnsi="Montserrat" w:cs="Montserrat"/>
        </w:rPr>
        <w:t xml:space="preserve"> </w:t>
      </w:r>
      <w:r w:rsidR="00C11E98" w:rsidRPr="00176E9A">
        <w:rPr>
          <w:rFonts w:ascii="Montserrat" w:eastAsia="Montserrat" w:hAnsi="Montserrat" w:cs="Montserrat"/>
        </w:rPr>
        <w:t xml:space="preserve">, pentru a verifica progresul fizic al activităților și stadiul realizării indicatorilor, îndeplinirea indicatorilor de etapă. </w:t>
      </w:r>
    </w:p>
    <w:p w14:paraId="5E810812" w14:textId="2B9DD102" w:rsidR="00C11E98" w:rsidRPr="00176E9A" w:rsidRDefault="00C11E98"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AM PR Nord-Est va realiza vizite </w:t>
      </w:r>
      <w:r w:rsidR="00EA67FD" w:rsidRPr="00176E9A">
        <w:rPr>
          <w:rFonts w:ascii="Montserrat" w:eastAsia="Montserrat" w:hAnsi="Montserrat" w:cs="Montserrat"/>
        </w:rPr>
        <w:t xml:space="preserve">pe teren la beneficiarii proiectelor, </w:t>
      </w:r>
      <w:r w:rsidR="003C6232" w:rsidRPr="00176E9A">
        <w:rPr>
          <w:rFonts w:ascii="Montserrat" w:eastAsia="Montserrat" w:hAnsi="Montserrat" w:cs="Montserrat"/>
        </w:rPr>
        <w:t xml:space="preserve">post-implementare, </w:t>
      </w:r>
      <w:r w:rsidRPr="00176E9A">
        <w:rPr>
          <w:rFonts w:ascii="Montserrat" w:eastAsia="Montserrat" w:hAnsi="Montserrat" w:cs="Montserrat"/>
        </w:rPr>
        <w:t>pe perioada în care beneficiarul are obligația de a asigura sustenabilitatea/durabilitatea proiectului, respectiv caracterul durabil al operațiunilor potrivit prevederilor art. 65 din Regulamentul (UE) 2021/1060, după caz.</w:t>
      </w:r>
    </w:p>
    <w:p w14:paraId="2F189E17" w14:textId="6D0BA931"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AM PR Nord-Est are obligația de a informa beneficiarul, prin MySMIS2021</w:t>
      </w:r>
      <w:r w:rsidR="00C11E98" w:rsidRPr="00176E9A">
        <w:rPr>
          <w:rFonts w:ascii="Montserrat" w:eastAsia="Montserrat" w:hAnsi="Montserrat" w:cs="Montserrat"/>
        </w:rPr>
        <w:t xml:space="preserve"> </w:t>
      </w:r>
      <w:r w:rsidRPr="00176E9A">
        <w:rPr>
          <w:rFonts w:ascii="Montserrat" w:eastAsia="Montserrat" w:hAnsi="Montserrat" w:cs="Montserrat"/>
        </w:rPr>
        <w:t>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5E75A5E8" w14:textId="3A4C448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conformitate cu prevederile contractului de finanțare și Manualului beneficiarului, AM PR Nord-Est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w:t>
      </w:r>
      <w:r w:rsidR="00EA67FD" w:rsidRPr="00176E9A">
        <w:rPr>
          <w:rFonts w:ascii="Montserrat" w:eastAsia="Montserrat" w:hAnsi="Montserrat" w:cs="Montserrat"/>
        </w:rPr>
        <w:t>acesta</w:t>
      </w:r>
      <w:r w:rsidRPr="00176E9A">
        <w:rPr>
          <w:rFonts w:ascii="Montserrat" w:eastAsia="Montserrat" w:hAnsi="Montserrat" w:cs="Montserrat"/>
        </w:rPr>
        <w:t>.</w:t>
      </w:r>
    </w:p>
    <w:p w14:paraId="626A8F0B" w14:textId="77777777" w:rsidR="003C6232" w:rsidRPr="00176E9A" w:rsidRDefault="003C6232">
      <w:pPr>
        <w:pStyle w:val="Heading2"/>
        <w:numPr>
          <w:ilvl w:val="1"/>
          <w:numId w:val="3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8" w:name="_Toc178149841"/>
      <w:r w:rsidRPr="00176E9A">
        <w:rPr>
          <w:rFonts w:ascii="Montserrat" w:eastAsia="Montserrat" w:hAnsi="Montserrat" w:cs="Montserrat"/>
          <w:b/>
          <w:color w:val="4472C4"/>
          <w:sz w:val="24"/>
          <w:szCs w:val="24"/>
        </w:rPr>
        <w:t>Mecanismul specific indicatorilor de etapă. Planul de monitorizare</w:t>
      </w:r>
      <w:bookmarkEnd w:id="198"/>
    </w:p>
    <w:p w14:paraId="2CFE8A10"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C036553" w14:textId="300F9D9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termen de </w:t>
      </w:r>
      <w:r w:rsidRPr="00176E9A">
        <w:rPr>
          <w:rFonts w:ascii="Montserrat" w:eastAsia="Montserrat" w:hAnsi="Montserrat" w:cs="Montserrat"/>
          <w:b/>
        </w:rPr>
        <w:t>5 zile lucrătoare</w:t>
      </w:r>
      <w:r w:rsidRPr="00176E9A">
        <w:rPr>
          <w:rFonts w:ascii="Montserrat" w:eastAsia="Montserrat" w:hAnsi="Montserrat" w:cs="Montserrat"/>
        </w:rPr>
        <w:t xml:space="preserve"> de la termenul prevăzut pentru un indicator de etapă, beneficiarul </w:t>
      </w:r>
      <w:r w:rsidR="0060311A" w:rsidRPr="00176E9A">
        <w:rPr>
          <w:rFonts w:ascii="Montserrat" w:eastAsia="Montserrat" w:hAnsi="Montserrat" w:cs="Montserrat"/>
        </w:rPr>
        <w:t xml:space="preserve">încărcă </w:t>
      </w:r>
      <w:r w:rsidRPr="00176E9A">
        <w:rPr>
          <w:rFonts w:ascii="Montserrat" w:eastAsia="Montserrat" w:hAnsi="Montserrat" w:cs="Montserrat"/>
        </w:rPr>
        <w:t xml:space="preserve">documentele justificative care probează îndeplinirea acestuia, iar AM PR Nord-Est verifică și confirmă îndeplinirea sau, după caz, neîndeplinirea acestuia în termen de </w:t>
      </w:r>
      <w:r w:rsidRPr="00176E9A">
        <w:rPr>
          <w:rFonts w:ascii="Montserrat" w:eastAsia="Montserrat" w:hAnsi="Montserrat" w:cs="Montserrat"/>
          <w:b/>
        </w:rPr>
        <w:t>5 zile lucrătoare</w:t>
      </w:r>
      <w:r w:rsidRPr="00176E9A">
        <w:rPr>
          <w:rFonts w:ascii="Montserrat" w:eastAsia="Montserrat" w:hAnsi="Montserrat" w:cs="Montserrat"/>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6952EF00"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Prin sistemul informatic MySMIS2021/SMIS2021+ se emit atenționări automate către beneficiar și AM PR Nord-Est cu cel puțin </w:t>
      </w:r>
      <w:r w:rsidRPr="00176E9A">
        <w:rPr>
          <w:rFonts w:ascii="Montserrat" w:eastAsia="Montserrat" w:hAnsi="Montserrat" w:cs="Montserrat"/>
          <w:b/>
        </w:rPr>
        <w:t>10 zile calendaristice</w:t>
      </w:r>
      <w:r w:rsidRPr="00176E9A">
        <w:rPr>
          <w:rFonts w:ascii="Montserrat" w:eastAsia="Montserrat" w:hAnsi="Montserrat" w:cs="Montserrat"/>
        </w:rPr>
        <w:t xml:space="preserve"> înaintea termenului prevăzut pentru îndeplinirea indicatorilor. Totodată, se notifică beneficiarul și AM PR Nord-Est cu privire la respectarea termenului stabilit pentru încărcarea documentelor justificative aferente unui indicator de etapă.</w:t>
      </w:r>
    </w:p>
    <w:p w14:paraId="2DA7C8A4"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cazul nerespectării termenului stabilit, prin sistemul informatic MySMIS2021/SMIS 2021+ se blochează posibilitatea de încărcare a documentelor. Ulterior, beneficiarul poate </w:t>
      </w:r>
      <w:r w:rsidRPr="00176E9A">
        <w:rPr>
          <w:rFonts w:ascii="Montserrat" w:eastAsia="Montserrat" w:hAnsi="Montserrat" w:cs="Montserrat"/>
        </w:rPr>
        <w:lastRenderedPageBreak/>
        <w:t>solicita, motivat, AM PR Nord-Est deblocarea aplicației pentru încărcarea documentelor justificative care probează realizarea indicatorului de etapă.</w:t>
      </w:r>
    </w:p>
    <w:p w14:paraId="18C8F5CD"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08A721E"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0A48CF08" w14:textId="6628107B"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finanţare, măsurile prevăzute în cadrul OUG 23/2023.</w:t>
      </w:r>
    </w:p>
    <w:p w14:paraId="263B0933" w14:textId="03B55E05"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Sumele respinse pot fi incluse de beneficiar și resolicita</w:t>
      </w:r>
      <w:r w:rsidR="0050628D" w:rsidRPr="00176E9A">
        <w:rPr>
          <w:rFonts w:ascii="Montserrat" w:eastAsia="Montserrat" w:hAnsi="Montserrat" w:cs="Montserrat"/>
        </w:rPr>
        <w:t>t</w:t>
      </w:r>
      <w:r w:rsidRPr="00176E9A">
        <w:rPr>
          <w:rFonts w:ascii="Montserrat" w:eastAsia="Montserrat" w:hAnsi="Montserrat" w:cs="Montserrat"/>
        </w:rPr>
        <w:t>e la plată, în condițiile îndeplinirii indicatorului de etapă, în prima cerere de rambursare depusă după îndeplinirea respectivului indicator de etapă.</w:t>
      </w:r>
    </w:p>
    <w:p w14:paraId="74E4B522" w14:textId="77777777" w:rsidR="000619F6"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r w:rsidR="000619F6" w:rsidRPr="00176E9A">
        <w:rPr>
          <w:rFonts w:ascii="Montserrat" w:eastAsia="Montserrat" w:hAnsi="Montserrat" w:cs="Montserrat"/>
        </w:rPr>
        <w:t xml:space="preserve"> </w:t>
      </w:r>
    </w:p>
    <w:p w14:paraId="41DCB235" w14:textId="66F58B0F" w:rsidR="003C6232" w:rsidRPr="00176E9A" w:rsidRDefault="000619F6" w:rsidP="003C6232">
      <w:pPr>
        <w:spacing w:before="120" w:after="120"/>
        <w:jc w:val="both"/>
        <w:rPr>
          <w:rFonts w:ascii="Montserrat" w:eastAsia="Montserrat" w:hAnsi="Montserrat" w:cs="Montserrat"/>
        </w:rPr>
      </w:pPr>
      <w:r w:rsidRPr="00176E9A">
        <w:rPr>
          <w:rFonts w:ascii="Montserrat" w:eastAsia="Montserrat" w:hAnsi="Montserrat" w:cs="Montserrat"/>
        </w:rPr>
        <w:t>Planul de monitorizare al proiectului poate face obiectul unor modificări prin act adițional la contractul de finanțare.</w:t>
      </w:r>
    </w:p>
    <w:p w14:paraId="1354BE01" w14:textId="3883F60A"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99" w:name="_Toc178149842"/>
      <w:r w:rsidRPr="00176E9A">
        <w:rPr>
          <w:rFonts w:ascii="Montserrat" w:eastAsia="Montserrat" w:hAnsi="Montserrat" w:cs="Montserrat"/>
          <w:b/>
          <w:color w:val="000000"/>
          <w:sz w:val="24"/>
          <w:szCs w:val="24"/>
        </w:rPr>
        <w:t>ASPECTE PRIVIND MANAGEMENTUL FINANCIAR</w:t>
      </w:r>
      <w:bookmarkEnd w:id="199"/>
      <w:r w:rsidRPr="00176E9A">
        <w:rPr>
          <w:rFonts w:ascii="Montserrat" w:eastAsia="Montserrat" w:hAnsi="Montserrat" w:cs="Montserrat"/>
          <w:b/>
          <w:color w:val="000000"/>
          <w:sz w:val="24"/>
          <w:szCs w:val="24"/>
        </w:rPr>
        <w:t xml:space="preserve"> </w:t>
      </w:r>
    </w:p>
    <w:p w14:paraId="3509F904" w14:textId="77777777" w:rsidR="003C6232" w:rsidRPr="00176E9A" w:rsidRDefault="003C6232" w:rsidP="003C6232">
      <w:pPr>
        <w:spacing w:before="120" w:after="120"/>
        <w:jc w:val="both"/>
        <w:rPr>
          <w:rFonts w:ascii="Montserrat" w:eastAsia="Montserrat" w:hAnsi="Montserrat" w:cs="Montserrat"/>
        </w:rPr>
      </w:pPr>
      <w:bookmarkStart w:id="200" w:name="_heading=h.14hx32g" w:colFirst="0" w:colLast="0"/>
      <w:bookmarkEnd w:id="200"/>
      <w:r w:rsidRPr="00176E9A">
        <w:rPr>
          <w:rFonts w:ascii="Montserrat" w:eastAsia="Montserrat" w:hAnsi="Montserrat" w:cs="Montserrat"/>
        </w:rPr>
        <w:t>Mecanismele cererilor de prefinanțare,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Ordonanței de urgență a Guvernului nr. 133/17.12.2021.</w:t>
      </w:r>
    </w:p>
    <w:p w14:paraId="5AA2E153"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Conturile necesare implementării mecanismului cererilor de plată, precum și cele necesare încasării sumelor prin cereri de prefinanțare și de rambursare, sunt enumerate în H.G. nr. 829/2022 pentru aprobarea Normelor metodologice de aplicare a prevederilor Ordonanței de urgență a Guvernului nr. 133/17.12.2021.</w:t>
      </w:r>
    </w:p>
    <w:p w14:paraId="35AB02F2"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Mai jos, sunt prezentate succint mecanismele utilizate de Autoritatea de management, în decontarea cheltuielilor realizate de Beneficiari în implementarea proiectelor.</w:t>
      </w:r>
    </w:p>
    <w:p w14:paraId="7C9CD6ED" w14:textId="77777777" w:rsidR="003C6232" w:rsidRPr="00176E9A" w:rsidRDefault="003C6232">
      <w:pPr>
        <w:pStyle w:val="Heading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1" w:name="_Toc178149843"/>
      <w:r w:rsidRPr="00176E9A">
        <w:rPr>
          <w:rFonts w:ascii="Montserrat" w:eastAsia="Montserrat" w:hAnsi="Montserrat" w:cs="Montserrat"/>
          <w:b/>
          <w:color w:val="4472C4"/>
          <w:sz w:val="24"/>
          <w:szCs w:val="24"/>
        </w:rPr>
        <w:lastRenderedPageBreak/>
        <w:t>Mecanismul cererilor de prefinanțare</w:t>
      </w:r>
      <w:bookmarkEnd w:id="201"/>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27EE3A36" w14:textId="1192EA9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Mecanismul cererilor de prefinan</w:t>
      </w:r>
      <w:r w:rsidR="0050628D" w:rsidRPr="00176E9A">
        <w:rPr>
          <w:rFonts w:ascii="Montserrat" w:eastAsia="Montserrat" w:hAnsi="Montserrat" w:cs="Montserrat"/>
        </w:rPr>
        <w:t>ț</w:t>
      </w:r>
      <w:r w:rsidRPr="00176E9A">
        <w:rPr>
          <w:rFonts w:ascii="Montserrat" w:eastAsia="Montserrat" w:hAnsi="Montserrat" w:cs="Montserrat"/>
        </w:rPr>
        <w:t>are este reglementat de cap IV, art. 18-20 din O.U.G. nr. 133/17.12.2021 și prin H.G. nr. 829/2022 pentru aprobarea Normelor metodologice de aplicare a prevederilor Ordonanței de urgență a Guvernului nr. 133/17.12.2021.</w:t>
      </w:r>
    </w:p>
    <w:p w14:paraId="66F5A3D7" w14:textId="0D8F19C6" w:rsidR="0050628D"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i/>
        </w:rPr>
        <w:t>Cerere de prefinanțare</w:t>
      </w:r>
      <w:r w:rsidRPr="00176E9A">
        <w:rPr>
          <w:rFonts w:ascii="Montserrat" w:eastAsia="Montserrat" w:hAnsi="Montserrat" w:cs="Montserrat"/>
        </w:rPr>
        <w:t xml:space="preserve"> reprezintă cererea depusă de către un beneficiar prin care se solicită autorității de management virarea sumelor necesare pentru plata cheltuielilor necesare implementării proiectelor finanțate din fonduri europene,</w:t>
      </w:r>
      <w:r w:rsidR="0050628D" w:rsidRPr="00176E9A">
        <w:rPr>
          <w:rFonts w:ascii="Montserrat" w:eastAsia="Montserrat" w:hAnsi="Montserrat" w:cs="Montserrat"/>
        </w:rPr>
        <w:t xml:space="preserve"> fără depășirea valorii totale eligibile a contractului de finanțare, așa cum sunt prevăzute în bugetele contractelor/ deciziilor de finanțare.</w:t>
      </w:r>
    </w:p>
    <w:p w14:paraId="2090DF38" w14:textId="3BD910EF" w:rsidR="0050628D" w:rsidRPr="00176E9A" w:rsidRDefault="0050628D" w:rsidP="0050628D">
      <w:pPr>
        <w:spacing w:before="120" w:after="120"/>
        <w:jc w:val="both"/>
        <w:rPr>
          <w:rFonts w:ascii="Montserrat" w:eastAsia="Montserrat" w:hAnsi="Montserrat" w:cs="Montserrat"/>
        </w:rPr>
      </w:pPr>
      <w:r w:rsidRPr="00176E9A">
        <w:rPr>
          <w:rFonts w:ascii="Montserrat" w:eastAsia="Montserrat" w:hAnsi="Montserrat" w:cs="Montserrat"/>
        </w:rPr>
        <w:t xml:space="preserve">Pentru proiectele finanțate din Fondul European de Dezvoltare Regională, se poate acorda prefinanțare în tranșe de maximum </w:t>
      </w:r>
      <w:r w:rsidR="00052583">
        <w:rPr>
          <w:rFonts w:ascii="Montserrat" w:eastAsia="Montserrat" w:hAnsi="Montserrat" w:cs="Montserrat"/>
        </w:rPr>
        <w:t>3</w:t>
      </w:r>
      <w:r w:rsidRPr="00176E9A">
        <w:rPr>
          <w:rFonts w:ascii="Montserrat" w:eastAsia="Montserrat" w:hAnsi="Montserrat" w:cs="Montserrat"/>
        </w:rPr>
        <w:t>0% din valoarea eligibilă a contractului de finanţare, fără depășirea valorii totale eligibile a acestuia, beneficiarilor, alții decât cei prevăzuți la art. 7 alin. (1)-(5), (8) şi (10) din O.U.G. nr. 133/17.12.2021. Tranșa solicitată, împreună cu soldul nejustificat al prefinanțării, prin cereri de rambursare, nu poate depăși procentul indicat anterior (</w:t>
      </w:r>
      <w:r w:rsidR="00D964E2">
        <w:rPr>
          <w:rFonts w:ascii="Montserrat" w:eastAsia="Montserrat" w:hAnsi="Montserrat" w:cs="Montserrat"/>
        </w:rPr>
        <w:t>3</w:t>
      </w:r>
      <w:r w:rsidRPr="00176E9A">
        <w:rPr>
          <w:rFonts w:ascii="Montserrat" w:eastAsia="Montserrat" w:hAnsi="Montserrat" w:cs="Montserrat"/>
        </w:rPr>
        <w:t>0%).</w:t>
      </w:r>
    </w:p>
    <w:p w14:paraId="793BE3AF" w14:textId="379F899A" w:rsidR="003C6232" w:rsidRPr="00176E9A" w:rsidRDefault="0050628D"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Pentru proiectele care intra sub incidența ajutorului de stat/de minimis, prefinanțarea se acordă </w:t>
      </w:r>
      <w:r w:rsidR="003C6232" w:rsidRPr="00176E9A">
        <w:rPr>
          <w:rFonts w:ascii="Montserrat" w:eastAsia="Montserrat" w:hAnsi="Montserrat" w:cs="Montserrat"/>
        </w:rPr>
        <w:t xml:space="preserve">în una sau mai multe tranșe, </w:t>
      </w:r>
      <w:r w:rsidR="003C6232" w:rsidRPr="00176E9A">
        <w:rPr>
          <w:rFonts w:ascii="Montserrat" w:eastAsia="Montserrat" w:hAnsi="Montserrat" w:cs="Montserrat"/>
          <w:b/>
        </w:rPr>
        <w:t>până la maximum 40%</w:t>
      </w:r>
      <w:r w:rsidR="003C6232" w:rsidRPr="00176E9A">
        <w:rPr>
          <w:rFonts w:ascii="Montserrat" w:eastAsia="Montserrat" w:hAnsi="Montserrat" w:cs="Montserrat"/>
        </w:rPr>
        <w:t xml:space="preserve">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 91 alin. (5) lit. c) din Regulamentul (UE) 2021/1.060.</w:t>
      </w:r>
    </w:p>
    <w:p w14:paraId="099AA803" w14:textId="68BFC41F"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Cu excepția primei tranșe de prefinan</w:t>
      </w:r>
      <w:r w:rsidR="0050628D" w:rsidRPr="00176E9A">
        <w:rPr>
          <w:rFonts w:ascii="Montserrat" w:eastAsia="Montserrat" w:hAnsi="Montserrat" w:cs="Montserrat"/>
        </w:rPr>
        <w:t>ț</w:t>
      </w:r>
      <w:r w:rsidRPr="00176E9A">
        <w:rPr>
          <w:rFonts w:ascii="Montserrat" w:eastAsia="Montserrat" w:hAnsi="Montserrat" w:cs="Montserrat"/>
        </w:rPr>
        <w:t>are acordate,  următoarele tranșe de prefinanţare se acordă cu deducerea sumelor nejustificate din tranșa anterior acordată.</w:t>
      </w:r>
    </w:p>
    <w:p w14:paraId="0D2C4340" w14:textId="1E772069"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Beneficiarul care a depus cerere de prefinan</w:t>
      </w:r>
      <w:r w:rsidR="0050628D" w:rsidRPr="00176E9A">
        <w:rPr>
          <w:rFonts w:ascii="Montserrat" w:eastAsia="Montserrat" w:hAnsi="Montserrat" w:cs="Montserrat"/>
        </w:rPr>
        <w:t>ț</w:t>
      </w:r>
      <w:r w:rsidRPr="00176E9A">
        <w:rPr>
          <w:rFonts w:ascii="Montserrat" w:eastAsia="Montserrat" w:hAnsi="Montserrat" w:cs="Montserrat"/>
        </w:rPr>
        <w:t>are are obligația depunerii unei/unor cereri de rambursare care să cuprindă cheltuielile efectuate din tranșa de prefinan</w:t>
      </w:r>
      <w:r w:rsidR="0050628D" w:rsidRPr="00176E9A">
        <w:rPr>
          <w:rFonts w:ascii="Montserrat" w:eastAsia="Montserrat" w:hAnsi="Montserrat" w:cs="Montserrat"/>
        </w:rPr>
        <w:t>ț</w:t>
      </w:r>
      <w:r w:rsidRPr="00176E9A">
        <w:rPr>
          <w:rFonts w:ascii="Montserrat" w:eastAsia="Montserrat" w:hAnsi="Montserrat" w:cs="Montserrat"/>
        </w:rPr>
        <w:t xml:space="preserve">are acordată, în cuantum cumulat de </w:t>
      </w:r>
      <w:r w:rsidRPr="00176E9A">
        <w:rPr>
          <w:rFonts w:ascii="Montserrat" w:eastAsia="Montserrat" w:hAnsi="Montserrat" w:cs="Montserrat"/>
          <w:b/>
        </w:rPr>
        <w:t>minimum 50%</w:t>
      </w:r>
      <w:r w:rsidRPr="00176E9A">
        <w:rPr>
          <w:rFonts w:ascii="Montserrat" w:eastAsia="Montserrat" w:hAnsi="Montserrat" w:cs="Montserrat"/>
        </w:rPr>
        <w:t xml:space="preserve"> din valoarea acesteia, în termen de </w:t>
      </w:r>
      <w:r w:rsidRPr="00176E9A">
        <w:rPr>
          <w:rFonts w:ascii="Montserrat" w:eastAsia="Montserrat" w:hAnsi="Montserrat" w:cs="Montserrat"/>
          <w:b/>
        </w:rPr>
        <w:t>maximum 90 de zile calendaristice</w:t>
      </w:r>
      <w:r w:rsidRPr="00176E9A">
        <w:rPr>
          <w:rFonts w:ascii="Montserrat" w:eastAsia="Montserrat" w:hAnsi="Montserrat" w:cs="Montserrat"/>
        </w:rPr>
        <w:t xml:space="preserve"> de la data la care autoritatea de management a virat tranșa de prefinan</w:t>
      </w:r>
      <w:r w:rsidR="0050628D" w:rsidRPr="00176E9A">
        <w:rPr>
          <w:rFonts w:ascii="Montserrat" w:eastAsia="Montserrat" w:hAnsi="Montserrat" w:cs="Montserrat"/>
        </w:rPr>
        <w:t>ț</w:t>
      </w:r>
      <w:r w:rsidRPr="00176E9A">
        <w:rPr>
          <w:rFonts w:ascii="Montserrat" w:eastAsia="Montserrat" w:hAnsi="Montserrat" w:cs="Montserrat"/>
        </w:rPr>
        <w:t>are în contul beneficiarului, fără a depăși durata contractului de finanţare.</w:t>
      </w:r>
    </w:p>
    <w:p w14:paraId="761C9EA7" w14:textId="1F6C8766"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Beneficiarii au </w:t>
      </w:r>
      <w:r w:rsidR="00262661" w:rsidRPr="00176E9A">
        <w:rPr>
          <w:rFonts w:ascii="Montserrat" w:eastAsia="Montserrat" w:hAnsi="Montserrat" w:cs="Montserrat"/>
        </w:rPr>
        <w:t>obligația</w:t>
      </w:r>
      <w:r w:rsidRPr="00176E9A">
        <w:rPr>
          <w:rFonts w:ascii="Montserrat" w:eastAsia="Montserrat" w:hAnsi="Montserrat" w:cs="Montserrat"/>
        </w:rPr>
        <w:t xml:space="preserve"> restituirii integrale/</w:t>
      </w:r>
      <w:r w:rsidR="00262661" w:rsidRPr="00176E9A">
        <w:rPr>
          <w:rFonts w:ascii="Montserrat" w:eastAsia="Montserrat" w:hAnsi="Montserrat" w:cs="Montserrat"/>
        </w:rPr>
        <w:t>parțiale</w:t>
      </w:r>
      <w:r w:rsidRPr="00176E9A">
        <w:rPr>
          <w:rFonts w:ascii="Montserrat" w:eastAsia="Montserrat" w:hAnsi="Montserrat" w:cs="Montserrat"/>
        </w:rPr>
        <w:t xml:space="preserve"> a prefinan</w:t>
      </w:r>
      <w:r w:rsidR="0050628D" w:rsidRPr="00176E9A">
        <w:rPr>
          <w:rFonts w:ascii="Montserrat" w:eastAsia="Montserrat" w:hAnsi="Montserrat" w:cs="Montserrat"/>
        </w:rPr>
        <w:t>ț</w:t>
      </w:r>
      <w:r w:rsidRPr="00176E9A">
        <w:rPr>
          <w:rFonts w:ascii="Montserrat" w:eastAsia="Montserrat" w:hAnsi="Montserrat" w:cs="Montserrat"/>
        </w:rPr>
        <w:t xml:space="preserve">ării acordate, în cazul în care </w:t>
      </w:r>
      <w:r w:rsidR="00262661" w:rsidRPr="00176E9A">
        <w:rPr>
          <w:rFonts w:ascii="Montserrat" w:eastAsia="Montserrat" w:hAnsi="Montserrat" w:cs="Montserrat"/>
        </w:rPr>
        <w:t>aceștia</w:t>
      </w:r>
      <w:r w:rsidRPr="00176E9A">
        <w:rPr>
          <w:rFonts w:ascii="Montserrat" w:eastAsia="Montserrat" w:hAnsi="Montserrat" w:cs="Montserrat"/>
        </w:rPr>
        <w:t xml:space="preserve"> nu justifică prin cereri de rambursare utilizarea fondurilor acordate. Modalitatea de restituire fiind prevăzută în cuprinsul normelor metodologice la O.U.G. nr. 133/17.12.2021.</w:t>
      </w:r>
    </w:p>
    <w:p w14:paraId="42FF538B" w14:textId="03B955E5"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Beneficiarii care au primit prefinan</w:t>
      </w:r>
      <w:r w:rsidR="0050628D" w:rsidRPr="00176E9A">
        <w:rPr>
          <w:rFonts w:ascii="Montserrat" w:eastAsia="Montserrat" w:hAnsi="Montserrat" w:cs="Montserrat"/>
        </w:rPr>
        <w:t>ț</w:t>
      </w:r>
      <w:r w:rsidRPr="00176E9A">
        <w:rPr>
          <w:rFonts w:ascii="Montserrat" w:eastAsia="Montserrat" w:hAnsi="Montserrat" w:cs="Montserrat"/>
        </w:rPr>
        <w:t xml:space="preserve">are pot justifica utilizarea acesteia prin cheltuieli eligibile cuprinse în cereri de rambursare, depuse conform termenelor prevăzute în </w:t>
      </w:r>
      <w:r w:rsidR="00262661" w:rsidRPr="00176E9A">
        <w:rPr>
          <w:rFonts w:ascii="Montserrat" w:eastAsia="Montserrat" w:hAnsi="Montserrat" w:cs="Montserrat"/>
        </w:rPr>
        <w:t>legislația</w:t>
      </w:r>
      <w:r w:rsidRPr="00176E9A">
        <w:rPr>
          <w:rFonts w:ascii="Montserrat" w:eastAsia="Montserrat" w:hAnsi="Montserrat" w:cs="Montserrat"/>
        </w:rPr>
        <w:t xml:space="preserve"> </w:t>
      </w:r>
      <w:r w:rsidR="00262661" w:rsidRPr="00176E9A">
        <w:rPr>
          <w:rFonts w:ascii="Montserrat" w:eastAsia="Montserrat" w:hAnsi="Montserrat" w:cs="Montserrat"/>
        </w:rPr>
        <w:t>națională</w:t>
      </w:r>
      <w:r w:rsidRPr="00176E9A">
        <w:rPr>
          <w:rFonts w:ascii="Montserrat" w:eastAsia="Montserrat" w:hAnsi="Montserrat" w:cs="Montserrat"/>
        </w:rPr>
        <w:t xml:space="preserve"> în vigoare, aferente atât fondurilor externe nerambursabile, cât şi </w:t>
      </w:r>
      <w:r w:rsidR="00262661" w:rsidRPr="00176E9A">
        <w:rPr>
          <w:rFonts w:ascii="Montserrat" w:eastAsia="Montserrat" w:hAnsi="Montserrat" w:cs="Montserrat"/>
        </w:rPr>
        <w:t>cofinanțării</w:t>
      </w:r>
      <w:r w:rsidRPr="00176E9A">
        <w:rPr>
          <w:rFonts w:ascii="Montserrat" w:eastAsia="Montserrat" w:hAnsi="Montserrat" w:cs="Montserrat"/>
        </w:rPr>
        <w:t xml:space="preserve"> de la bugetul de stat.</w:t>
      </w:r>
    </w:p>
    <w:p w14:paraId="5834E478" w14:textId="0FCD54A7" w:rsidR="003C6232" w:rsidRPr="00176E9A" w:rsidRDefault="003C6232" w:rsidP="003C6232">
      <w:pPr>
        <w:spacing w:before="120" w:after="120"/>
        <w:jc w:val="both"/>
        <w:rPr>
          <w:rFonts w:ascii="Montserrat" w:eastAsia="Montserrat" w:hAnsi="Montserrat" w:cs="Montserrat"/>
          <w:b/>
          <w:color w:val="4472C4"/>
        </w:rPr>
      </w:pPr>
      <w:r w:rsidRPr="00176E9A">
        <w:rPr>
          <w:rFonts w:ascii="Montserrat" w:eastAsia="Montserrat" w:hAnsi="Montserrat" w:cs="Montserrat"/>
        </w:rPr>
        <w:t xml:space="preserve">În cazul în care autoritatea de management autorizează cheltuieli eligibile cuprinse în cererile de rambursare, aferente fondurilor externe nerambursabile şi </w:t>
      </w:r>
      <w:r w:rsidR="00262661" w:rsidRPr="00176E9A">
        <w:rPr>
          <w:rFonts w:ascii="Montserrat" w:eastAsia="Montserrat" w:hAnsi="Montserrat" w:cs="Montserrat"/>
        </w:rPr>
        <w:t>cofinanțării</w:t>
      </w:r>
      <w:r w:rsidRPr="00176E9A">
        <w:rPr>
          <w:rFonts w:ascii="Montserrat" w:eastAsia="Montserrat" w:hAnsi="Montserrat" w:cs="Montserrat"/>
        </w:rPr>
        <w:t xml:space="preserve"> de la bugetul de stat, contravaloarea acestora se deduce din valoarea prefinan</w:t>
      </w:r>
      <w:r w:rsidR="0050628D" w:rsidRPr="00176E9A">
        <w:rPr>
          <w:rFonts w:ascii="Montserrat" w:eastAsia="Montserrat" w:hAnsi="Montserrat" w:cs="Montserrat"/>
        </w:rPr>
        <w:t>ț</w:t>
      </w:r>
      <w:r w:rsidRPr="00176E9A">
        <w:rPr>
          <w:rFonts w:ascii="Montserrat" w:eastAsia="Montserrat" w:hAnsi="Montserrat" w:cs="Montserrat"/>
        </w:rPr>
        <w:t>ării, iar sumele respective nu se mai cuvin a fi rambursate beneficiarilor.</w:t>
      </w:r>
    </w:p>
    <w:p w14:paraId="002DBBCB" w14:textId="77777777" w:rsidR="003C6232" w:rsidRPr="00176E9A" w:rsidRDefault="003C6232">
      <w:pPr>
        <w:pStyle w:val="Heading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2" w:name="_Toc178149844"/>
      <w:r w:rsidRPr="00176E9A">
        <w:rPr>
          <w:rFonts w:ascii="Montserrat" w:eastAsia="Montserrat" w:hAnsi="Montserrat" w:cs="Montserrat"/>
          <w:b/>
          <w:color w:val="4472C4"/>
          <w:sz w:val="24"/>
          <w:szCs w:val="24"/>
        </w:rPr>
        <w:t>Mecanismul cererilor de plată</w:t>
      </w:r>
      <w:bookmarkEnd w:id="202"/>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758A194F"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Mecanismul cererilor de plată este reglementat de cap V, art. 22 din O.U.G. nr. 133/17.12.2021 și prin H.G. nr. 829/2022 pentru aprobarea Normelor metodologice de aplicare a prevederilor Ordonanței de urgență a Guvernului nr. 133/17.12.2021.</w:t>
      </w:r>
    </w:p>
    <w:p w14:paraId="05F612D6"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Mecanismul cererilor de plată se aplică beneficiarilor de proiecte finanțate din fonduri europene, alții decât cei prevăzuți la art. 7 alin. (1)-(5), (8) şi 10 din O.U.G. nr. 133/17.12.2021.</w:t>
      </w:r>
    </w:p>
    <w:p w14:paraId="4C3D4FE4" w14:textId="6B06E968"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i/>
        </w:rPr>
        <w:t>Cererea de plată</w:t>
      </w:r>
      <w:r w:rsidRPr="00176E9A">
        <w:rPr>
          <w:rFonts w:ascii="Montserrat" w:eastAsia="Montserrat" w:hAnsi="Montserrat" w:cs="Montserrat"/>
        </w:rPr>
        <w:t xml:space="preserve"> reprezintă cererea depusă de către un beneficiar prin care se solicită autorității de management virarea sumelor necesare pentru plata cheltuielilor eligibile, rambursabile, conform contractului de finanțare, în baza facturilor, facturilor de avans, statelor privind plata salariilor</w:t>
      </w:r>
      <w:r w:rsidR="002A1E72" w:rsidRPr="00176E9A">
        <w:rPr>
          <w:rFonts w:ascii="Montserrat" w:eastAsia="Montserrat" w:hAnsi="Montserrat" w:cs="Montserrat"/>
        </w:rPr>
        <w:t>, a statelor/ centralizatoarelor pentru acordarea onorariilor</w:t>
      </w:r>
      <w:r w:rsidRPr="00176E9A">
        <w:rPr>
          <w:rFonts w:ascii="Montserrat" w:eastAsia="Montserrat" w:hAnsi="Montserrat" w:cs="Montserrat"/>
        </w:rPr>
        <w:t>.</w:t>
      </w:r>
    </w:p>
    <w:p w14:paraId="672EC7D9"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Pentru a beneficia de mecanismul cererilor de plată, beneficiarii își vor deschide conturi distincte la Trezoreria Statului. </w:t>
      </w:r>
    </w:p>
    <w:p w14:paraId="08B5D0DD" w14:textId="3B24308E"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După primirea facturilor pentru livrarea bunurilor/ prestarea serviciilor/execuția lucrărilor recepționate, acceptate la plată, a facturilor de avans în conformitate cu clauzele prevăzute în contractele de achiziții aferente proiectelor implementate, acceptate la plată, a statelor privind plata salariilor,</w:t>
      </w:r>
      <w:r w:rsidR="002A1E72" w:rsidRPr="00176E9A">
        <w:t xml:space="preserve"> </w:t>
      </w:r>
      <w:r w:rsidR="002A1E72" w:rsidRPr="00176E9A">
        <w:rPr>
          <w:rFonts w:ascii="Montserrat" w:eastAsia="Montserrat" w:hAnsi="Montserrat" w:cs="Montserrat"/>
        </w:rPr>
        <w:t>a statelor/ centralizatoarelor pentru acordarea onorariilor,</w:t>
      </w:r>
      <w:r w:rsidRPr="00176E9A">
        <w:rPr>
          <w:rFonts w:ascii="Montserrat" w:eastAsia="Montserrat" w:hAnsi="Montserrat" w:cs="Montserrat"/>
        </w:rPr>
        <w:t xml:space="preserve"> beneficiarul depune la organismul intermediar/autoritatea de management cererea de plată şi documentele justificative aferente acesteia.</w:t>
      </w:r>
    </w:p>
    <w:p w14:paraId="421A5985" w14:textId="49E2F1C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Beneficiarii</w:t>
      </w:r>
      <w:r w:rsidR="002A1E72" w:rsidRPr="00176E9A">
        <w:rPr>
          <w:rFonts w:ascii="Montserrat" w:eastAsia="Montserrat" w:hAnsi="Montserrat" w:cs="Montserrat"/>
        </w:rPr>
        <w:t>,</w:t>
      </w:r>
      <w:r w:rsidRPr="00176E9A">
        <w:rPr>
          <w:rFonts w:ascii="Montserrat" w:eastAsia="Montserrat" w:hAnsi="Montserrat" w:cs="Montserrat"/>
        </w:rPr>
        <w:t xml:space="preserve"> </w:t>
      </w:r>
      <w:r w:rsidR="002A1E72" w:rsidRPr="00176E9A">
        <w:rPr>
          <w:rFonts w:ascii="Montserrat" w:eastAsia="Montserrat" w:hAnsi="Montserrat" w:cs="Montserrat"/>
        </w:rPr>
        <w:t xml:space="preserve">alții decât cei prevăzuți la art. 7 şi 8 din O.U.G. nr. 133/17.12.2021, </w:t>
      </w:r>
      <w:r w:rsidRPr="00176E9A">
        <w:rPr>
          <w:rFonts w:ascii="Montserrat" w:eastAsia="Montserrat" w:hAnsi="Montserrat" w:cs="Montserrat"/>
        </w:rPr>
        <w:t>au obligația de a achita integral contribuția proprie aferentă cheltuielilor eligibile incluse în documentele anexate cererii de plată cel mai târziu până la data depunerii cererii de rambursare aferente cererii de plată.</w:t>
      </w:r>
    </w:p>
    <w:p w14:paraId="07E915BE"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termen de </w:t>
      </w:r>
      <w:r w:rsidRPr="00176E9A">
        <w:rPr>
          <w:rFonts w:ascii="Montserrat" w:eastAsia="Montserrat" w:hAnsi="Montserrat" w:cs="Montserrat"/>
          <w:b/>
        </w:rPr>
        <w:t>maximum 20 de zile lucrătoare</w:t>
      </w:r>
      <w:r w:rsidRPr="00176E9A">
        <w:rPr>
          <w:rFonts w:ascii="Montserrat" w:eastAsia="Montserrat" w:hAnsi="Montserrat" w:cs="Montserrat"/>
        </w:rPr>
        <w:t xml:space="preserve"> de la data depunerii de către beneficiar a cererii de plată, autoritatea de management efectuează verificarea cererii de plată. După efectuarea verificărilor, autoritatea de management virează beneficiarului valoarea cheltuielilor rambursabile, în termen de </w:t>
      </w:r>
      <w:r w:rsidRPr="00176E9A">
        <w:rPr>
          <w:rFonts w:ascii="Montserrat" w:eastAsia="Montserrat" w:hAnsi="Montserrat" w:cs="Montserrat"/>
          <w:b/>
        </w:rPr>
        <w:t>3 zile lucrătoare</w:t>
      </w:r>
      <w:r w:rsidRPr="00176E9A">
        <w:rPr>
          <w:rFonts w:ascii="Montserrat" w:eastAsia="Montserrat" w:hAnsi="Montserrat" w:cs="Montserrat"/>
        </w:rPr>
        <w:t xml:space="preserve"> de la momentul de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13F3C602"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Pentru depunerea de către beneficiar a unor documente adiționale sau clarificări solicitate de către autoritatea de management, termenul </w:t>
      </w:r>
      <w:r w:rsidRPr="00176E9A">
        <w:rPr>
          <w:rFonts w:ascii="Montserrat" w:eastAsia="Montserrat" w:hAnsi="Montserrat" w:cs="Montserrat"/>
          <w:b/>
        </w:rPr>
        <w:t>de 20 de zile lucrătoare</w:t>
      </w:r>
      <w:r w:rsidRPr="00176E9A">
        <w:rPr>
          <w:rFonts w:ascii="Montserrat" w:eastAsia="Montserrat" w:hAnsi="Montserrat" w:cs="Montserrat"/>
        </w:rPr>
        <w:t xml:space="preserve"> poate fi întrerupt, fără ca perioadele de întrerupere cumulate să depășească </w:t>
      </w:r>
      <w:r w:rsidRPr="00176E9A">
        <w:rPr>
          <w:rFonts w:ascii="Montserrat" w:eastAsia="Montserrat" w:hAnsi="Montserrat" w:cs="Montserrat"/>
          <w:b/>
        </w:rPr>
        <w:t>10 zile lucrătoare</w:t>
      </w:r>
      <w:r w:rsidRPr="00176E9A">
        <w:rPr>
          <w:rFonts w:ascii="Montserrat" w:eastAsia="Montserrat" w:hAnsi="Montserrat" w:cs="Montserrat"/>
        </w:rPr>
        <w:t>.</w:t>
      </w:r>
    </w:p>
    <w:p w14:paraId="0A00061C"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Sumele primite de beneficiar în baza cererilor de plată nu pot fi utilizate pentru o altă destinație decât cea pentru care au fost acordate. Plățile din fondurile încasate de la Autoritatea de Management se efectuează de către beneficiari în termen de </w:t>
      </w:r>
      <w:r w:rsidRPr="00176E9A">
        <w:rPr>
          <w:rFonts w:ascii="Montserrat" w:eastAsia="Montserrat" w:hAnsi="Montserrat" w:cs="Montserrat"/>
          <w:b/>
        </w:rPr>
        <w:t>maximum</w:t>
      </w:r>
      <w:r w:rsidRPr="00176E9A">
        <w:rPr>
          <w:rFonts w:ascii="Montserrat" w:eastAsia="Montserrat" w:hAnsi="Montserrat" w:cs="Montserrat"/>
        </w:rPr>
        <w:t xml:space="preserve"> </w:t>
      </w:r>
      <w:r w:rsidRPr="00176E9A">
        <w:rPr>
          <w:rFonts w:ascii="Montserrat" w:eastAsia="Montserrat" w:hAnsi="Montserrat" w:cs="Montserrat"/>
          <w:b/>
        </w:rPr>
        <w:t>5 zile lucrătoare</w:t>
      </w:r>
      <w:r w:rsidRPr="00176E9A">
        <w:rPr>
          <w:rFonts w:ascii="Montserrat" w:eastAsia="Montserrat" w:hAnsi="Montserrat" w:cs="Montserrat"/>
        </w:rPr>
        <w:t xml:space="preserve"> de la încasarea sumelor în contul de trezorerie destinat derulării mecanismului cererilor de plată.</w:t>
      </w:r>
    </w:p>
    <w:p w14:paraId="64BD7691" w14:textId="56A68FD1" w:rsidR="00AB3813" w:rsidRPr="00176E9A" w:rsidRDefault="00AB3813" w:rsidP="003C6232">
      <w:pPr>
        <w:spacing w:before="120" w:after="120"/>
        <w:jc w:val="both"/>
        <w:rPr>
          <w:rFonts w:ascii="Montserrat" w:eastAsia="Montserrat" w:hAnsi="Montserrat" w:cs="Montserrat"/>
        </w:rPr>
      </w:pPr>
      <w:r w:rsidRPr="00176E9A">
        <w:rPr>
          <w:rFonts w:ascii="Montserrat" w:eastAsia="Montserrat" w:hAnsi="Montserrat" w:cs="Montserrat"/>
        </w:rPr>
        <w:t>În cazul plăților efectuate în valută către furnizorii externi, neînregistrați fiscal în România, în cadrul proiectelor, beneficiarii care primesc sume conform mecanismului cererilor de plată transferă sumele încasate, aferente acestor plăți, într-un cont propriu deschis la o instituție bancară, în vederea efectuării plăților în valută, în termen de maximum 5 zile lucrătoare de la primirea sumelor.</w:t>
      </w:r>
    </w:p>
    <w:p w14:paraId="39B180DD" w14:textId="6E7B898C" w:rsidR="002A1E72" w:rsidRPr="00176E9A" w:rsidRDefault="002A1E72" w:rsidP="003C6232">
      <w:pPr>
        <w:spacing w:before="120" w:after="120"/>
        <w:jc w:val="both"/>
        <w:rPr>
          <w:rFonts w:ascii="Montserrat" w:eastAsia="Montserrat" w:hAnsi="Montserrat" w:cs="Montserrat"/>
        </w:rPr>
      </w:pPr>
      <w:r w:rsidRPr="00176E9A">
        <w:rPr>
          <w:rFonts w:ascii="Montserrat" w:eastAsia="Montserrat" w:hAnsi="Montserrat" w:cs="Montserrat"/>
        </w:rPr>
        <w:t>Cererea de rambursare aferentă cererii de plată este cererea depusă de către un beneficiar prin care se justifică utilizarea sumelor plătite de către autoritatea de management ca urmare a cererii de plată.</w:t>
      </w:r>
    </w:p>
    <w:p w14:paraId="492CEAD3" w14:textId="3A03AA85" w:rsidR="003C6232" w:rsidRPr="00176E9A" w:rsidRDefault="003C6232" w:rsidP="003C6232">
      <w:pPr>
        <w:spacing w:before="120" w:after="120"/>
        <w:jc w:val="both"/>
        <w:rPr>
          <w:rFonts w:ascii="Montserrat" w:eastAsia="Montserrat" w:hAnsi="Montserrat" w:cs="Montserrat"/>
          <w:strike/>
        </w:rPr>
      </w:pPr>
      <w:r w:rsidRPr="00176E9A">
        <w:rPr>
          <w:rFonts w:ascii="Montserrat" w:eastAsia="Montserrat" w:hAnsi="Montserrat" w:cs="Montserrat"/>
        </w:rPr>
        <w:t xml:space="preserve">În termen de </w:t>
      </w:r>
      <w:r w:rsidRPr="00176E9A">
        <w:rPr>
          <w:rFonts w:ascii="Montserrat" w:eastAsia="Montserrat" w:hAnsi="Montserrat" w:cs="Montserrat"/>
          <w:b/>
        </w:rPr>
        <w:t>maximum 10 zile lucrătoare</w:t>
      </w:r>
      <w:r w:rsidRPr="00176E9A">
        <w:rPr>
          <w:rFonts w:ascii="Montserrat" w:eastAsia="Montserrat" w:hAnsi="Montserrat" w:cs="Montserrat"/>
        </w:rPr>
        <w:t xml:space="preserve"> de la data încasării sumelor virate de către autoritatea de management, beneficiarii au obligația de a depune cererea de rambursare aferentă cererii de plată la autoritatea de management, în care este justificată,  prin documente, utilizarea sumelor decontate prin cererea de plată, inclusiv contribuția proprie a beneficiarului. </w:t>
      </w:r>
    </w:p>
    <w:p w14:paraId="460911DC"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Beneficiarii au obligația restituirii integrale sau parțiale a sumelor virate în cazul proiectelor pentru care aceștia nu justifică prin cereri de rambursare utilizarea acestora.</w:t>
      </w:r>
    </w:p>
    <w:p w14:paraId="64FF0A4C"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Recuperarea sumelor se efectuează pe baza mecanismului detaliat la art. 20 din OUG 133/2021.</w:t>
      </w:r>
    </w:p>
    <w:p w14:paraId="273AFC99" w14:textId="764E49D1" w:rsidR="003C6232" w:rsidRPr="00176E9A" w:rsidRDefault="003C6232" w:rsidP="003C6232">
      <w:pPr>
        <w:spacing w:before="120" w:after="120"/>
        <w:jc w:val="both"/>
        <w:rPr>
          <w:rFonts w:ascii="Montserrat" w:eastAsia="Montserrat" w:hAnsi="Montserrat" w:cs="Montserrat"/>
          <w:b/>
          <w:color w:val="4472C4"/>
        </w:rPr>
      </w:pPr>
      <w:r w:rsidRPr="00176E9A">
        <w:rPr>
          <w:rFonts w:ascii="Montserrat" w:eastAsia="Montserrat" w:hAnsi="Montserrat" w:cs="Montserrat"/>
        </w:rPr>
        <w:t>Nerespectarea termenului de depunere a cererii de rambursare aferente unei cereri de plată, de către beneficiar constituie încălcarea contractului de finan</w:t>
      </w:r>
      <w:r w:rsidR="002A1E72" w:rsidRPr="00176E9A">
        <w:rPr>
          <w:rFonts w:ascii="Montserrat" w:eastAsia="Montserrat" w:hAnsi="Montserrat" w:cs="Montserrat"/>
        </w:rPr>
        <w:t>ț</w:t>
      </w:r>
      <w:r w:rsidRPr="00176E9A">
        <w:rPr>
          <w:rFonts w:ascii="Montserrat" w:eastAsia="Montserrat" w:hAnsi="Montserrat" w:cs="Montserrat"/>
        </w:rPr>
        <w:t>are, autoritatea de management putând decide rezilierea acestuia/revocarea acesteia.</w:t>
      </w:r>
    </w:p>
    <w:p w14:paraId="1CF93E25" w14:textId="77777777" w:rsidR="003C6232" w:rsidRPr="00176E9A" w:rsidRDefault="003C6232">
      <w:pPr>
        <w:pStyle w:val="Heading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3" w:name="_Toc178149845"/>
      <w:r w:rsidRPr="00176E9A">
        <w:rPr>
          <w:rFonts w:ascii="Montserrat" w:eastAsia="Montserrat" w:hAnsi="Montserrat" w:cs="Montserrat"/>
          <w:b/>
          <w:color w:val="4472C4"/>
          <w:sz w:val="24"/>
          <w:szCs w:val="24"/>
        </w:rPr>
        <w:t>Mecanismul cererilor de rambursare</w:t>
      </w:r>
      <w:bookmarkEnd w:id="203"/>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20D1CCA3"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Mecanismul cererilor de rambursare este reglementat de cap V, art. 25 din O.U.G. nr. 133/17.12.2021 si prin H.G. nr. 829/2022 pentru aprobarea Normelor metodologice de aplicare a prevederilor Ordonanței de urgență a Guvernului nr. 133/17.12.2021.</w:t>
      </w:r>
    </w:p>
    <w:p w14:paraId="5993431F" w14:textId="1C2248D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Beneficiarii au obligația de a depune la autoritățile de management cereri de rambursare pentru decontarea cheltuielilor efectuate în cadrul proiectului. În cadrul implementării unui proiect, </w:t>
      </w:r>
      <w:r w:rsidR="002A1E72" w:rsidRPr="00176E9A">
        <w:rPr>
          <w:rFonts w:ascii="Montserrat" w:eastAsia="Montserrat" w:hAnsi="Montserrat" w:cs="Montserrat"/>
        </w:rPr>
        <w:t>b</w:t>
      </w:r>
      <w:r w:rsidRPr="00176E9A">
        <w:rPr>
          <w:rFonts w:ascii="Montserrat" w:eastAsia="Montserrat" w:hAnsi="Montserrat" w:cs="Montserrat"/>
        </w:rPr>
        <w:t>eneficiarii pot depune următoarele tipuri de cereri de rambursare:</w:t>
      </w:r>
    </w:p>
    <w:p w14:paraId="0182F114" w14:textId="77777777" w:rsidR="003C6232" w:rsidRPr="00176E9A" w:rsidRDefault="003C6232">
      <w:pPr>
        <w:numPr>
          <w:ilvl w:val="0"/>
          <w:numId w:val="21"/>
        </w:numPr>
        <w:pBdr>
          <w:top w:val="nil"/>
          <w:left w:val="nil"/>
          <w:bottom w:val="nil"/>
          <w:right w:val="nil"/>
          <w:between w:val="nil"/>
        </w:pBdr>
        <w:spacing w:before="120"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Cereri de rambursare aferente cererilor de plată, prin care se justifică sumele acordate prin mecanismul cererilor de plată (vezi </w:t>
      </w:r>
      <w:r w:rsidRPr="00176E9A">
        <w:rPr>
          <w:rFonts w:ascii="Montserrat" w:eastAsia="Montserrat" w:hAnsi="Montserrat" w:cs="Montserrat"/>
          <w:b/>
          <w:color w:val="000000"/>
        </w:rPr>
        <w:t>Secțiunea 12.2</w:t>
      </w:r>
      <w:r w:rsidRPr="00176E9A">
        <w:rPr>
          <w:rFonts w:ascii="Montserrat" w:eastAsia="Montserrat" w:hAnsi="Montserrat" w:cs="Montserrat"/>
          <w:color w:val="000000"/>
        </w:rPr>
        <w:t>).</w:t>
      </w:r>
    </w:p>
    <w:p w14:paraId="17674690" w14:textId="58CF6430" w:rsidR="003C6232" w:rsidRPr="00176E9A" w:rsidRDefault="003C6232">
      <w:pPr>
        <w:numPr>
          <w:ilvl w:val="0"/>
          <w:numId w:val="21"/>
        </w:numPr>
        <w:pBdr>
          <w:top w:val="nil"/>
          <w:left w:val="nil"/>
          <w:bottom w:val="nil"/>
          <w:right w:val="nil"/>
          <w:between w:val="nil"/>
        </w:pBdr>
        <w:spacing w:after="120" w:line="240" w:lineRule="auto"/>
        <w:jc w:val="both"/>
        <w:rPr>
          <w:rFonts w:ascii="Montserrat" w:eastAsia="Montserrat" w:hAnsi="Montserrat" w:cs="Montserrat"/>
          <w:color w:val="000000"/>
        </w:rPr>
      </w:pPr>
      <w:r w:rsidRPr="00176E9A">
        <w:rPr>
          <w:rFonts w:ascii="Montserrat" w:eastAsia="Montserrat" w:hAnsi="Montserrat" w:cs="Montserrat"/>
          <w:color w:val="000000"/>
        </w:rPr>
        <w:t>Cereri de rambursare prin care se solicită autorității de management virarea sumelor aferente cheltuielilor eligibile efectuate conform contractului/deciziei de finan</w:t>
      </w:r>
      <w:r w:rsidR="002A1E72" w:rsidRPr="00176E9A">
        <w:rPr>
          <w:rFonts w:ascii="Montserrat" w:eastAsia="Montserrat" w:hAnsi="Montserrat" w:cs="Montserrat"/>
          <w:color w:val="000000"/>
        </w:rPr>
        <w:t>ț</w:t>
      </w:r>
      <w:r w:rsidRPr="00176E9A">
        <w:rPr>
          <w:rFonts w:ascii="Montserrat" w:eastAsia="Montserrat" w:hAnsi="Montserrat" w:cs="Montserrat"/>
          <w:color w:val="000000"/>
        </w:rPr>
        <w:t xml:space="preserve">are sau prin care se justifică utilizarea prefinanţării (vezi </w:t>
      </w:r>
      <w:r w:rsidRPr="00176E9A">
        <w:rPr>
          <w:rFonts w:ascii="Montserrat" w:eastAsia="Montserrat" w:hAnsi="Montserrat" w:cs="Montserrat"/>
          <w:b/>
          <w:color w:val="000000"/>
        </w:rPr>
        <w:t>Secțiunea 12.1</w:t>
      </w:r>
      <w:r w:rsidRPr="00176E9A">
        <w:rPr>
          <w:rFonts w:ascii="Montserrat" w:eastAsia="Montserrat" w:hAnsi="Montserrat" w:cs="Montserrat"/>
          <w:color w:val="000000"/>
        </w:rPr>
        <w:t>).</w:t>
      </w:r>
    </w:p>
    <w:p w14:paraId="700AC1ED"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termen de </w:t>
      </w:r>
      <w:r w:rsidRPr="00176E9A">
        <w:rPr>
          <w:rFonts w:ascii="Montserrat" w:eastAsia="Montserrat" w:hAnsi="Montserrat" w:cs="Montserrat"/>
          <w:b/>
        </w:rPr>
        <w:t>maximum 20 de zile lucrătoare</w:t>
      </w:r>
      <w:r w:rsidRPr="00176E9A">
        <w:rPr>
          <w:rFonts w:ascii="Montserrat" w:eastAsia="Montserrat" w:hAnsi="Montserrat" w:cs="Montserrat"/>
        </w:rPr>
        <w:t xml:space="preserve"> de la data depunerii de către beneficiar la autoritatea de management a cererii de rambursare întocmite conform contractului de finanţare, autoritatea de management autorizează cheltuielile eligibile cuprinse în cererea de rambursare şi efectuează plata sumelor autorizate în termen de </w:t>
      </w:r>
      <w:r w:rsidRPr="00176E9A">
        <w:rPr>
          <w:rFonts w:ascii="Montserrat" w:eastAsia="Montserrat" w:hAnsi="Montserrat" w:cs="Montserrat"/>
          <w:b/>
        </w:rPr>
        <w:t>3 zile lucrătoare</w:t>
      </w:r>
      <w:r w:rsidRPr="00176E9A">
        <w:rPr>
          <w:rFonts w:ascii="Montserrat" w:eastAsia="Montserrat" w:hAnsi="Montserrat" w:cs="Montserrat"/>
        </w:rPr>
        <w:t xml:space="preserve"> de la momentul de la care autoritatea de management dispune de resurse în conturile sale. După efectuarea plății, autoritatea de management notifică beneficiarilor plata aferentă cheltuielilor autorizate din cererea de rambursare.</w:t>
      </w:r>
    </w:p>
    <w:p w14:paraId="67BE8E9A"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Pentru depunerea de către beneficiar a unor documente adiționale sau clarificări solicitate de autoritatea de management, termenul de </w:t>
      </w:r>
      <w:r w:rsidRPr="00176E9A">
        <w:rPr>
          <w:rFonts w:ascii="Montserrat" w:eastAsia="Montserrat" w:hAnsi="Montserrat" w:cs="Montserrat"/>
          <w:b/>
        </w:rPr>
        <w:t>20 de zile lucrătoare</w:t>
      </w:r>
      <w:r w:rsidRPr="00176E9A">
        <w:rPr>
          <w:rFonts w:ascii="Montserrat" w:eastAsia="Montserrat" w:hAnsi="Montserrat" w:cs="Montserrat"/>
        </w:rPr>
        <w:t xml:space="preserve"> poate fi întrerupt fără ca perioadele de întrerupere cumulate să depășească 10 zile lucrătoare.</w:t>
      </w:r>
    </w:p>
    <w:p w14:paraId="1471A8F4"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cazul cererii de rambursare finale depuse de beneficiar în cadrul proiectului, termenul de </w:t>
      </w:r>
      <w:r w:rsidRPr="00176E9A">
        <w:rPr>
          <w:rFonts w:ascii="Montserrat" w:eastAsia="Montserrat" w:hAnsi="Montserrat" w:cs="Montserrat"/>
          <w:b/>
        </w:rPr>
        <w:t>20 de zile lucrătoare</w:t>
      </w:r>
      <w:r w:rsidRPr="00176E9A">
        <w:rPr>
          <w:rFonts w:ascii="Montserrat" w:eastAsia="Montserrat" w:hAnsi="Montserrat" w:cs="Montserrat"/>
        </w:rPr>
        <w:t xml:space="preserve"> poate fi prelungit cu durata necesară efectuării tuturor verificărilor procedurale specifice autorizării plății finale, cu respectarea art. 74 alin. (1) lit. (b) din Regulamentul (UE) 2021/1.060.</w:t>
      </w:r>
    </w:p>
    <w:p w14:paraId="676B478B"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Nedepunerea de către beneficiar a documentelor sau clarificărilor solicitate în termenul prevăzut în contractul de finanţare atrage respingerea parțială sau totală, după caz, a cererii de rambursare.</w:t>
      </w:r>
    </w:p>
    <w:p w14:paraId="19A49476" w14:textId="77777777" w:rsidR="003C6232" w:rsidRPr="00176E9A" w:rsidRDefault="003C6232">
      <w:pPr>
        <w:pStyle w:val="Heading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4" w:name="_Toc178149846"/>
      <w:r w:rsidRPr="00176E9A">
        <w:rPr>
          <w:rFonts w:ascii="Montserrat" w:eastAsia="Montserrat" w:hAnsi="Montserrat" w:cs="Montserrat"/>
          <w:b/>
          <w:color w:val="4472C4"/>
          <w:sz w:val="24"/>
          <w:szCs w:val="24"/>
        </w:rPr>
        <w:t>Graficul cererilor de prefinanțare/plată/rambursare</w:t>
      </w:r>
      <w:bookmarkEnd w:id="204"/>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59E03B19" w14:textId="77777777" w:rsidR="003C6232" w:rsidRPr="00176E9A" w:rsidRDefault="003C6232" w:rsidP="003C6232">
      <w:pPr>
        <w:jc w:val="both"/>
        <w:rPr>
          <w:rFonts w:ascii="Montserrat" w:eastAsia="Montserrat" w:hAnsi="Montserrat" w:cs="Montserrat"/>
          <w:b/>
          <w:color w:val="4472C4"/>
        </w:rPr>
      </w:pPr>
      <w:r w:rsidRPr="00176E9A">
        <w:rPr>
          <w:rFonts w:ascii="Montserrat" w:eastAsia="Montserrat" w:hAnsi="Montserrat" w:cs="Montserrat"/>
        </w:rPr>
        <w:t>Beneficiarii de finanțare vor elabora graficul de depunere al cererilor de prefinanțare/ plată/rambursare, anexă la contractul de finanțare, în corelare cu calendarul proiectului, activitățile previzionate, indicatorii de etapă și bugetul proiectului, din cererea de finanțare.</w:t>
      </w:r>
    </w:p>
    <w:p w14:paraId="0A480BD2" w14:textId="77777777" w:rsidR="003C6232" w:rsidRPr="00176E9A" w:rsidRDefault="003C6232">
      <w:pPr>
        <w:pStyle w:val="Heading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5" w:name="_Toc178149847"/>
      <w:r w:rsidRPr="00176E9A">
        <w:rPr>
          <w:rFonts w:ascii="Montserrat" w:eastAsia="Montserrat" w:hAnsi="Montserrat" w:cs="Montserrat"/>
          <w:b/>
          <w:color w:val="4472C4"/>
          <w:sz w:val="24"/>
          <w:szCs w:val="24"/>
        </w:rPr>
        <w:lastRenderedPageBreak/>
        <w:t>Vizitele la fața locului</w:t>
      </w:r>
      <w:bookmarkEnd w:id="205"/>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08FA33AF"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Comunității şi cu legislația națională. </w:t>
      </w:r>
    </w:p>
    <w:p w14:paraId="019D837D"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Verificările prevăzute la art. 74 alin. (2) din Regulamentul (UE) nr.1060/2021 cuprind:</w:t>
      </w:r>
    </w:p>
    <w:p w14:paraId="12CA0DC2" w14:textId="77777777" w:rsidR="003C6232" w:rsidRPr="00176E9A" w:rsidRDefault="003C6232">
      <w:pPr>
        <w:numPr>
          <w:ilvl w:val="0"/>
          <w:numId w:val="21"/>
        </w:numPr>
        <w:pBdr>
          <w:top w:val="nil"/>
          <w:left w:val="nil"/>
          <w:bottom w:val="nil"/>
          <w:right w:val="nil"/>
          <w:between w:val="nil"/>
        </w:pBdr>
        <w:spacing w:before="120"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verificări administrative ale documentelor ce însoțesc cererile de prefinanţare/plată/rambursare prezentate de beneficiarii proiectelor;</w:t>
      </w:r>
    </w:p>
    <w:p w14:paraId="6C7E798E" w14:textId="77777777" w:rsidR="003C6232" w:rsidRPr="00176E9A" w:rsidRDefault="003C6232">
      <w:pPr>
        <w:numPr>
          <w:ilvl w:val="0"/>
          <w:numId w:val="21"/>
        </w:numPr>
        <w:pBdr>
          <w:top w:val="nil"/>
          <w:left w:val="nil"/>
          <w:bottom w:val="nil"/>
          <w:right w:val="nil"/>
          <w:between w:val="nil"/>
        </w:pBdr>
        <w:spacing w:after="12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verificări la fața locului ale proiectelor. </w:t>
      </w:r>
    </w:p>
    <w:p w14:paraId="4B0A3D20"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Verificările pe teren au ca scop:</w:t>
      </w:r>
    </w:p>
    <w:p w14:paraId="62D7D282" w14:textId="77777777" w:rsidR="003C6232" w:rsidRPr="00176E9A" w:rsidRDefault="003C6232" w:rsidP="00EE7B37">
      <w:pPr>
        <w:numPr>
          <w:ilvl w:val="0"/>
          <w:numId w:val="21"/>
        </w:numPr>
        <w:pBdr>
          <w:top w:val="nil"/>
          <w:left w:val="nil"/>
          <w:bottom w:val="nil"/>
          <w:right w:val="nil"/>
          <w:between w:val="nil"/>
        </w:pBdr>
        <w:spacing w:before="120"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să asigure că proiectul se realizează conform condițiilor contractuale şi activităților descrise în cererea de finanţare; </w:t>
      </w:r>
    </w:p>
    <w:p w14:paraId="0CB3B5EC" w14:textId="77777777" w:rsidR="003C6232" w:rsidRPr="00176E9A" w:rsidRDefault="003C6232" w:rsidP="00EE7B37">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să constate livrarea produsului / prestarea serviciului / execuția lucrărilor în conformitate cu termenii şi condițiile contractului economic, evoluția fizică şi respectarea normelor UE privind publicitatea, stadiul fizic de realizare a proiectului; </w:t>
      </w:r>
    </w:p>
    <w:p w14:paraId="6556D967" w14:textId="77777777" w:rsidR="003C6232" w:rsidRPr="00176E9A" w:rsidRDefault="003C6232" w:rsidP="00EE7B37">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verificarea pe teren va avea în vedere existența unui sistem de înregistrare în contabilitate şi folosirea de coduri analitice distincte pentru activitățile aferente proiectelor;  </w:t>
      </w:r>
    </w:p>
    <w:p w14:paraId="4FDF26E0" w14:textId="624A3067" w:rsidR="003C6232" w:rsidRPr="00176E9A" w:rsidRDefault="003C6232" w:rsidP="00EE7B37">
      <w:pPr>
        <w:numPr>
          <w:ilvl w:val="0"/>
          <w:numId w:val="21"/>
        </w:numPr>
        <w:pBdr>
          <w:top w:val="nil"/>
          <w:left w:val="nil"/>
          <w:bottom w:val="nil"/>
          <w:right w:val="nil"/>
          <w:between w:val="nil"/>
        </w:pBdr>
        <w:spacing w:after="12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să asigure că cheltuielile declarate sunt eligibile – că toate facturile depuse spre decontare sunt aferente implementării proiectului </w:t>
      </w:r>
      <w:r w:rsidR="002A1E72" w:rsidRPr="00176E9A">
        <w:rPr>
          <w:rFonts w:ascii="Montserrat" w:eastAsia="Montserrat" w:hAnsi="Montserrat" w:cs="Montserrat"/>
          <w:color w:val="000000"/>
        </w:rPr>
        <w:t>ș</w:t>
      </w:r>
      <w:r w:rsidRPr="00176E9A">
        <w:rPr>
          <w:rFonts w:ascii="Montserrat" w:eastAsia="Montserrat" w:hAnsi="Montserrat" w:cs="Montserrat"/>
          <w:color w:val="000000"/>
        </w:rPr>
        <w:t xml:space="preserve">i sunt efectuate în conformitate cu prevederile comunitare </w:t>
      </w:r>
      <w:r w:rsidR="002A1E72" w:rsidRPr="00176E9A">
        <w:rPr>
          <w:rFonts w:ascii="Montserrat" w:eastAsia="Montserrat" w:hAnsi="Montserrat" w:cs="Montserrat"/>
          <w:color w:val="000000"/>
        </w:rPr>
        <w:t>ș</w:t>
      </w:r>
      <w:r w:rsidRPr="00176E9A">
        <w:rPr>
          <w:rFonts w:ascii="Montserrat" w:eastAsia="Montserrat" w:hAnsi="Montserrat" w:cs="Montserrat"/>
          <w:color w:val="000000"/>
        </w:rPr>
        <w:t>i na</w:t>
      </w:r>
      <w:r w:rsidR="002A1E72" w:rsidRPr="00176E9A">
        <w:rPr>
          <w:rFonts w:ascii="Montserrat" w:eastAsia="Montserrat" w:hAnsi="Montserrat" w:cs="Montserrat"/>
          <w:color w:val="000000"/>
        </w:rPr>
        <w:t>ț</w:t>
      </w:r>
      <w:r w:rsidRPr="00176E9A">
        <w:rPr>
          <w:rFonts w:ascii="Montserrat" w:eastAsia="Montserrat" w:hAnsi="Montserrat" w:cs="Montserrat"/>
          <w:color w:val="000000"/>
        </w:rPr>
        <w:t>ionale.</w:t>
      </w:r>
    </w:p>
    <w:p w14:paraId="3EE32CC7"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30">
        <w:r w:rsidRPr="00176E9A">
          <w:rPr>
            <w:rFonts w:ascii="Montserrat" w:eastAsia="Montserrat" w:hAnsi="Montserrat" w:cs="Montserrat"/>
          </w:rPr>
          <w:t>Legii nr. 135/2007</w:t>
        </w:r>
      </w:hyperlink>
      <w:r w:rsidRPr="00176E9A">
        <w:rPr>
          <w:rFonts w:ascii="Montserrat" w:eastAsia="Montserrat" w:hAnsi="Montserrat" w:cs="Montserrat"/>
        </w:rPr>
        <w:t> privind arhivarea documentelor în formă electronică, republicată.</w:t>
      </w:r>
    </w:p>
    <w:p w14:paraId="2C399A1F" w14:textId="77777777" w:rsidR="003C6232" w:rsidRPr="00176E9A" w:rsidRDefault="003C6232" w:rsidP="003C6232">
      <w:pPr>
        <w:tabs>
          <w:tab w:val="left" w:pos="180"/>
        </w:tabs>
        <w:spacing w:before="120" w:after="120"/>
        <w:ind w:right="76"/>
        <w:jc w:val="both"/>
        <w:rPr>
          <w:rFonts w:ascii="Montserrat" w:eastAsia="Montserrat" w:hAnsi="Montserrat" w:cs="Montserrat"/>
        </w:rPr>
      </w:pPr>
      <w:r w:rsidRPr="00176E9A">
        <w:rPr>
          <w:rFonts w:ascii="Montserrat" w:eastAsia="Montserrat" w:hAnsi="Montserrat" w:cs="Montserrat"/>
        </w:rPr>
        <w:t xml:space="preserve">Beneficiarul are obligația de a pune la dispoziția Autorității de management documentele și/sau informațiile necesare pentru verificarea modului de utilizare a finanțării nerambursabile și să asigure condițiile pentru efectuarea verificărilor la fața locului. </w:t>
      </w:r>
    </w:p>
    <w:p w14:paraId="38DA6A35" w14:textId="77777777" w:rsidR="003C6232" w:rsidRPr="00176E9A" w:rsidRDefault="003C6232" w:rsidP="003C6232">
      <w:pPr>
        <w:tabs>
          <w:tab w:val="left" w:pos="180"/>
        </w:tabs>
        <w:spacing w:before="120" w:after="120"/>
        <w:ind w:right="76"/>
        <w:jc w:val="both"/>
        <w:rPr>
          <w:rFonts w:ascii="Montserrat" w:eastAsia="Montserrat" w:hAnsi="Montserrat" w:cs="Montserrat"/>
        </w:rPr>
      </w:pPr>
      <w:r w:rsidRPr="00176E9A">
        <w:rPr>
          <w:rFonts w:ascii="Montserrat" w:eastAsia="Montserrat" w:hAnsi="Montserrat" w:cs="Montserrat"/>
        </w:rPr>
        <w:t xml:space="preserve">În  vederea  efectuării  verificărilor la fața locului,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79570D05" w14:textId="77777777" w:rsidR="009608FF" w:rsidRPr="00176E9A" w:rsidRDefault="009608FF" w:rsidP="009608FF">
      <w:pPr>
        <w:tabs>
          <w:tab w:val="left" w:pos="180"/>
        </w:tabs>
        <w:spacing w:before="120" w:after="120" w:line="276" w:lineRule="auto"/>
        <w:ind w:right="76"/>
        <w:jc w:val="both"/>
        <w:rPr>
          <w:rFonts w:ascii="Montserrat" w:eastAsia="Montserrat" w:hAnsi="Montserrat" w:cs="Montserrat"/>
        </w:rPr>
      </w:pPr>
      <w:r w:rsidRPr="00176E9A">
        <w:rPr>
          <w:rFonts w:ascii="Montserrat" w:eastAsia="Montserrat" w:hAnsi="Montserrat" w:cs="Montserrat"/>
        </w:rPr>
        <w:t xml:space="preserve">In situația arhivării electronice potrivit prevederilor </w:t>
      </w:r>
      <w:hyperlink r:id="rId31">
        <w:r w:rsidRPr="00176E9A">
          <w:rPr>
            <w:rFonts w:ascii="Montserrat" w:eastAsia="Montserrat" w:hAnsi="Montserrat" w:cs="Montserrat"/>
          </w:rPr>
          <w:t>Legii nr. 135/2007</w:t>
        </w:r>
      </w:hyperlink>
      <w:r w:rsidRPr="00176E9A">
        <w:rPr>
          <w:rFonts w:ascii="Montserrat" w:eastAsia="Montserrat" w:hAnsi="Montserrat" w:cs="Montserrat"/>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1EF7E5A" w14:textId="77777777" w:rsidR="003C6232" w:rsidRPr="00176E9A" w:rsidRDefault="003C6232" w:rsidP="003C6232">
      <w:pPr>
        <w:tabs>
          <w:tab w:val="left" w:pos="180"/>
        </w:tabs>
        <w:spacing w:before="120" w:after="120"/>
        <w:ind w:right="76"/>
        <w:jc w:val="both"/>
        <w:rPr>
          <w:rFonts w:ascii="Montserrat" w:eastAsia="Montserrat" w:hAnsi="Montserrat" w:cs="Montserrat"/>
        </w:rPr>
      </w:pPr>
      <w:r w:rsidRPr="00176E9A">
        <w:rPr>
          <w:rFonts w:ascii="Montserrat" w:eastAsia="Montserrat" w:hAnsi="Montserrat" w:cs="Montserrat"/>
        </w:rPr>
        <w:t xml:space="preserve">Toate documentele  vor fi păstrate până la  închiderea oficială  a  Programului  sau  până  la expirarea perioadei de durabilitate a proiectului, oricare intervine ultima. Termenul minim de asigurare a disponibilității documentelor nu poate fi mai mic de 5 ani </w:t>
      </w:r>
      <w:r w:rsidRPr="00176E9A">
        <w:rPr>
          <w:rFonts w:ascii="Montserrat" w:eastAsia="Montserrat" w:hAnsi="Montserrat" w:cs="Montserrat"/>
        </w:rPr>
        <w:lastRenderedPageBreak/>
        <w:t>începând cu data de 31 decembrie a anului în care a fost efectuată ultima plată de către AM către beneficiar.</w:t>
      </w:r>
    </w:p>
    <w:p w14:paraId="5BCEEE74" w14:textId="2BA735F8" w:rsidR="003C6232" w:rsidRPr="00176E9A" w:rsidRDefault="003C6232" w:rsidP="003C6232">
      <w:pPr>
        <w:spacing w:before="120" w:after="120"/>
        <w:jc w:val="both"/>
        <w:rPr>
          <w:rFonts w:ascii="Montserrat" w:eastAsia="Montserrat" w:hAnsi="Montserrat" w:cs="Montserrat"/>
        </w:rPr>
      </w:pPr>
      <w:bookmarkStart w:id="206" w:name="_heading=h.41wqhpa" w:colFirst="0" w:colLast="0"/>
      <w:bookmarkEnd w:id="206"/>
      <w:r w:rsidRPr="00176E9A">
        <w:rPr>
          <w:rFonts w:ascii="Montserrat" w:eastAsia="Montserrat" w:hAnsi="Montserrat" w:cs="Montserrat"/>
        </w:rPr>
        <w:t xml:space="preserve">În vederea efectuării vizitei la fata locului, Autoritatea de management va notifica </w:t>
      </w:r>
      <w:r w:rsidR="00EA67FD" w:rsidRPr="00176E9A">
        <w:rPr>
          <w:rFonts w:ascii="Montserrat" w:eastAsia="Montserrat" w:hAnsi="Montserrat" w:cs="Montserrat"/>
        </w:rPr>
        <w:t>b</w:t>
      </w:r>
      <w:r w:rsidRPr="00176E9A">
        <w:rPr>
          <w:rFonts w:ascii="Montserrat" w:eastAsia="Montserrat" w:hAnsi="Montserrat" w:cs="Montserrat"/>
        </w:rPr>
        <w:t xml:space="preserve">eneficiarul cu privire la proiectul/proiectele ce urmează a fi examinate, specificând cine va efectua vizita pe teren şi în ce perioadă. </w:t>
      </w:r>
    </w:p>
    <w:p w14:paraId="2C9EB4FB" w14:textId="77777777" w:rsidR="003C6232" w:rsidRPr="00176E9A" w:rsidRDefault="003C6232" w:rsidP="003C6232">
      <w:pPr>
        <w:spacing w:before="120" w:after="120"/>
        <w:jc w:val="both"/>
        <w:rPr>
          <w:rFonts w:ascii="Montserrat" w:eastAsia="Montserrat" w:hAnsi="Montserrat" w:cs="Montserrat"/>
          <w:b/>
          <w:color w:val="4472C4"/>
        </w:rPr>
      </w:pPr>
      <w:r w:rsidRPr="00176E9A">
        <w:rPr>
          <w:rFonts w:ascii="Montserrat" w:eastAsia="Montserrat" w:hAnsi="Montserrat" w:cs="Montserrat"/>
        </w:rPr>
        <w:t xml:space="preserve">Vizita pe teren se va finaliza, pe baza constatărilor, prin completarea Raportului privind vizita la fața locului în perioada de implementare (Anexa 6 la OUG 23/2023, aprobată prin Ordinul nr. 1777/2023), în care se vor include observații, concluzii, precum și recomandări privind acțiunile care trebuie întreprinse de beneficiar pentru remedierea problemelor constatate și termenele de răspuns.  </w:t>
      </w:r>
    </w:p>
    <w:p w14:paraId="5F91CDAF"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207" w:name="_Toc178149848"/>
      <w:r w:rsidRPr="00176E9A">
        <w:rPr>
          <w:rFonts w:ascii="Montserrat" w:eastAsia="Montserrat" w:hAnsi="Montserrat" w:cs="Montserrat"/>
          <w:b/>
          <w:color w:val="000000"/>
          <w:sz w:val="24"/>
          <w:szCs w:val="24"/>
        </w:rPr>
        <w:t>MODIFICAREA GHIDULUI SOLICITANTULUI</w:t>
      </w:r>
      <w:bookmarkEnd w:id="207"/>
      <w:r w:rsidRPr="00176E9A">
        <w:rPr>
          <w:rFonts w:ascii="Montserrat" w:eastAsia="Montserrat" w:hAnsi="Montserrat" w:cs="Montserrat"/>
          <w:b/>
          <w:color w:val="000000"/>
          <w:sz w:val="24"/>
          <w:szCs w:val="24"/>
        </w:rPr>
        <w:tab/>
      </w:r>
    </w:p>
    <w:p w14:paraId="778C9DDE" w14:textId="77777777" w:rsidR="003C6232" w:rsidRPr="00176E9A" w:rsidRDefault="003C6232">
      <w:pPr>
        <w:pStyle w:val="Heading2"/>
        <w:numPr>
          <w:ilvl w:val="1"/>
          <w:numId w:val="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8" w:name="_Toc178149849"/>
      <w:r w:rsidRPr="00176E9A">
        <w:rPr>
          <w:rFonts w:ascii="Montserrat" w:eastAsia="Montserrat" w:hAnsi="Montserrat" w:cs="Montserrat"/>
          <w:b/>
          <w:color w:val="4472C4"/>
          <w:sz w:val="24"/>
          <w:szCs w:val="24"/>
        </w:rPr>
        <w:t>Aspectele care pot face obiectul modificărilor prevederilor ghidului solicitantului</w:t>
      </w:r>
      <w:bookmarkEnd w:id="208"/>
      <w:r w:rsidRPr="00176E9A">
        <w:rPr>
          <w:rFonts w:ascii="Montserrat" w:eastAsia="Montserrat" w:hAnsi="Montserrat" w:cs="Montserrat"/>
          <w:b/>
          <w:color w:val="4472C4"/>
          <w:sz w:val="24"/>
          <w:szCs w:val="24"/>
        </w:rPr>
        <w:tab/>
      </w:r>
    </w:p>
    <w:p w14:paraId="6891520B" w14:textId="77777777" w:rsidR="003C6232" w:rsidRPr="00176E9A" w:rsidRDefault="003C6232" w:rsidP="003C6232">
      <w:pPr>
        <w:spacing w:before="120" w:after="120"/>
        <w:jc w:val="both"/>
        <w:rPr>
          <w:rFonts w:ascii="Montserrat" w:eastAsia="Montserrat" w:hAnsi="Montserrat" w:cs="Montserrat"/>
        </w:rPr>
      </w:pPr>
      <w:bookmarkStart w:id="209" w:name="_heading=h.3g6yksp" w:colFirst="0" w:colLast="0"/>
      <w:bookmarkEnd w:id="209"/>
      <w:r w:rsidRPr="00176E9A">
        <w:rPr>
          <w:rFonts w:ascii="Montserrat" w:eastAsia="Montserrat" w:hAnsi="Montserrat" w:cs="Montserrat"/>
        </w:rPr>
        <w:t xml:space="preserve">Aspectele prevăzute în cadrul ghidului solicitantului se raportează la legislația în vigoare. Modificarea prevederilor legale în vigoare poate determina AM PR Nord-Est să solicite documente suplimentare și/sau respectarea unor condiții suplimentare față de prevederile respectivului document, pentru conformarea cu modificările legislative intervenite. </w:t>
      </w:r>
    </w:p>
    <w:p w14:paraId="2A056EB4" w14:textId="17B4D9B3"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AM PR Nord-Est poate emite una sau mai multe actualizări ale ghidului, cu obligația specificării în cadrul acestora a condițiilor tranzitorii pentru proiectele aflate în diferite stadii ale procesului de evaluare</w:t>
      </w:r>
      <w:r w:rsidR="002A1E72" w:rsidRPr="00176E9A">
        <w:rPr>
          <w:rFonts w:ascii="Montserrat" w:eastAsia="Montserrat" w:hAnsi="Montserrat" w:cs="Montserrat"/>
        </w:rPr>
        <w:t>, selecție</w:t>
      </w:r>
      <w:r w:rsidRPr="00176E9A">
        <w:rPr>
          <w:rFonts w:ascii="Montserrat" w:eastAsia="Montserrat" w:hAnsi="Montserrat" w:cs="Montserrat"/>
        </w:rPr>
        <w:t xml:space="preserve"> și contractare. De asemenea, AM PR Nord-Est poate emite clarificări/ interpretări ale prevederilor ghidului, cu condiția ca acestea să nu modifice/ să completeze prevederile acestuia.</w:t>
      </w:r>
    </w:p>
    <w:p w14:paraId="2D74A8CA" w14:textId="77777777" w:rsidR="003C6232" w:rsidRPr="00176E9A" w:rsidRDefault="003C6232">
      <w:pPr>
        <w:pStyle w:val="Heading2"/>
        <w:numPr>
          <w:ilvl w:val="1"/>
          <w:numId w:val="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0" w:name="_Toc178149850"/>
      <w:r w:rsidRPr="00176E9A">
        <w:rPr>
          <w:rFonts w:ascii="Montserrat" w:eastAsia="Montserrat" w:hAnsi="Montserrat" w:cs="Montserrat"/>
          <w:b/>
          <w:color w:val="4472C4"/>
          <w:sz w:val="24"/>
          <w:szCs w:val="24"/>
        </w:rPr>
        <w:t>Condiții privind aplicarea modificărilor pentru cererile de finanțare aflate în procesul de selecție (condiții tranzitorii)</w:t>
      </w:r>
      <w:bookmarkEnd w:id="210"/>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6F7C061A" w14:textId="180CF5F0" w:rsidR="003C6232" w:rsidRPr="00176E9A" w:rsidRDefault="003C6232" w:rsidP="003C6232">
      <w:pPr>
        <w:spacing w:before="120" w:after="120"/>
        <w:jc w:val="both"/>
        <w:rPr>
          <w:rFonts w:ascii="Montserrat" w:eastAsia="Montserrat" w:hAnsi="Montserrat" w:cs="Montserrat"/>
        </w:rPr>
      </w:pPr>
      <w:bookmarkStart w:id="211" w:name="_heading=h.4fbwdob" w:colFirst="0" w:colLast="0"/>
      <w:bookmarkEnd w:id="211"/>
      <w:r w:rsidRPr="00176E9A">
        <w:rPr>
          <w:rFonts w:ascii="Montserrat" w:eastAsia="Montserrat" w:hAnsi="Montserrat" w:cs="Montserrat"/>
        </w:rPr>
        <w:t xml:space="preserve">În conformitate cu cele precizate la </w:t>
      </w:r>
      <w:r w:rsidRPr="00176E9A">
        <w:rPr>
          <w:rFonts w:ascii="Montserrat" w:eastAsia="Montserrat" w:hAnsi="Montserrat" w:cs="Montserrat"/>
          <w:b/>
        </w:rPr>
        <w:t>secțiunea 13.1</w:t>
      </w:r>
      <w:r w:rsidRPr="00176E9A">
        <w:rPr>
          <w:rFonts w:ascii="Montserrat" w:eastAsia="Montserrat" w:hAnsi="Montserrat" w:cs="Montserrat"/>
        </w:rPr>
        <w:t>, AM PR Nord-Est poate emite una sau mai multe actualizări ale ghidului, cu obligația specificării în cadrul acestora a condițiilor tranzitorii pentru proiectele aflate în diferite stadii ale procesului de evaluare</w:t>
      </w:r>
      <w:r w:rsidR="002A1E72" w:rsidRPr="00176E9A">
        <w:rPr>
          <w:rFonts w:ascii="Montserrat" w:eastAsia="Montserrat" w:hAnsi="Montserrat" w:cs="Montserrat"/>
        </w:rPr>
        <w:t>, selecție</w:t>
      </w:r>
      <w:r w:rsidRPr="00176E9A">
        <w:rPr>
          <w:rFonts w:ascii="Montserrat" w:eastAsia="Montserrat" w:hAnsi="Montserrat" w:cs="Montserrat"/>
        </w:rPr>
        <w:t xml:space="preserve"> și contractare. </w:t>
      </w:r>
    </w:p>
    <w:p w14:paraId="0403008B"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funcție de modificările intervenite, AM PR Nord-Est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23899F5"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212" w:name="_Toc178149851"/>
      <w:r w:rsidRPr="00176E9A">
        <w:rPr>
          <w:rFonts w:ascii="Montserrat" w:eastAsia="Montserrat" w:hAnsi="Montserrat" w:cs="Montserrat"/>
          <w:b/>
          <w:color w:val="000000"/>
          <w:sz w:val="24"/>
          <w:szCs w:val="24"/>
        </w:rPr>
        <w:t>ANEXE</w:t>
      </w:r>
      <w:bookmarkEnd w:id="212"/>
      <w:r w:rsidRPr="00176E9A">
        <w:rPr>
          <w:rFonts w:ascii="Montserrat" w:eastAsia="Montserrat" w:hAnsi="Montserrat" w:cs="Montserrat"/>
          <w:b/>
          <w:color w:val="000000"/>
          <w:sz w:val="24"/>
          <w:szCs w:val="24"/>
        </w:rPr>
        <w:t xml:space="preserve"> </w:t>
      </w:r>
      <w:r w:rsidRPr="00176E9A">
        <w:rPr>
          <w:rFonts w:ascii="Montserrat" w:eastAsia="Montserrat" w:hAnsi="Montserrat" w:cs="Montserrat"/>
          <w:b/>
          <w:color w:val="000000"/>
          <w:sz w:val="24"/>
          <w:szCs w:val="24"/>
        </w:rPr>
        <w:tab/>
      </w:r>
    </w:p>
    <w:p w14:paraId="50770E17"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La prezentul document sunt anexate următoarele:</w:t>
      </w:r>
    </w:p>
    <w:tbl>
      <w:tblPr>
        <w:tblStyle w:val="TableGrid"/>
        <w:tblW w:w="9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8074"/>
      </w:tblGrid>
      <w:tr w:rsidR="00DE5857" w:rsidRPr="00176E9A" w14:paraId="455072E8" w14:textId="77777777" w:rsidTr="00F62700">
        <w:tc>
          <w:tcPr>
            <w:tcW w:w="1701" w:type="dxa"/>
          </w:tcPr>
          <w:p w14:paraId="3B7D48C9" w14:textId="73B1C7BC"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505E1B77" w14:textId="054748B1"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Instrucțiuni privind completarea cererii de finanțare</w:t>
            </w:r>
          </w:p>
        </w:tc>
      </w:tr>
      <w:tr w:rsidR="00DE5857" w:rsidRPr="00176E9A" w14:paraId="68A913BD" w14:textId="77777777" w:rsidTr="00F62700">
        <w:tc>
          <w:tcPr>
            <w:tcW w:w="1701" w:type="dxa"/>
          </w:tcPr>
          <w:p w14:paraId="3A54FD7B" w14:textId="2CEAD19B"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698D314C" w14:textId="727BABA1"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Declarația unică</w:t>
            </w:r>
          </w:p>
        </w:tc>
      </w:tr>
      <w:tr w:rsidR="00DE5857" w:rsidRPr="00176E9A" w14:paraId="0B6420FE" w14:textId="77777777" w:rsidTr="00F62700">
        <w:tc>
          <w:tcPr>
            <w:tcW w:w="1701" w:type="dxa"/>
          </w:tcPr>
          <w:p w14:paraId="39671F6A"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442CF29C" w14:textId="77E109BE"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Glosar de termeni specifici</w:t>
            </w:r>
          </w:p>
        </w:tc>
      </w:tr>
      <w:tr w:rsidR="00DE5857" w:rsidRPr="00176E9A" w14:paraId="6C9E90A0" w14:textId="77777777" w:rsidTr="00F62700">
        <w:tc>
          <w:tcPr>
            <w:tcW w:w="1701" w:type="dxa"/>
          </w:tcPr>
          <w:p w14:paraId="1B526D58"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44397DDE" w14:textId="4AF42A66"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Lista domeniilor și subdomeniilor de specializare inteligentă ale Regiunii Nord-Est</w:t>
            </w:r>
          </w:p>
        </w:tc>
      </w:tr>
      <w:tr w:rsidR="00DE5857" w:rsidRPr="00176E9A" w14:paraId="6984C1C7" w14:textId="77777777" w:rsidTr="00F62700">
        <w:tc>
          <w:tcPr>
            <w:tcW w:w="1701" w:type="dxa"/>
          </w:tcPr>
          <w:p w14:paraId="1A1F484F"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3D25ADAE" w14:textId="3E810519" w:rsidR="00DE5857" w:rsidRPr="00176E9A" w:rsidRDefault="00DE5857" w:rsidP="00F62700">
            <w:pPr>
              <w:jc w:val="both"/>
              <w:rPr>
                <w:rFonts w:ascii="Montserrat" w:eastAsia="Montserrat" w:hAnsi="Montserrat" w:cs="Montserrat"/>
              </w:rPr>
            </w:pPr>
            <w:bookmarkStart w:id="213" w:name="_Hlk167354908"/>
            <w:r w:rsidRPr="00176E9A">
              <w:rPr>
                <w:rFonts w:ascii="Montserrat" w:eastAsia="Montserrat" w:hAnsi="Montserrat" w:cs="Montserrat"/>
              </w:rPr>
              <w:t>Provocări, puncte tari și oportunități de dezvoltare pentru sectoarele  RIS3 Nord-Est</w:t>
            </w:r>
            <w:bookmarkEnd w:id="213"/>
          </w:p>
        </w:tc>
      </w:tr>
      <w:tr w:rsidR="00DE5857" w:rsidRPr="00176E9A" w14:paraId="3D38664C" w14:textId="77777777" w:rsidTr="00F62700">
        <w:tc>
          <w:tcPr>
            <w:tcW w:w="1701" w:type="dxa"/>
          </w:tcPr>
          <w:p w14:paraId="250AD9C5"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2C511251" w14:textId="1FE505D2"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Declarația privind încadrarea întreprinderii în categoria IMM</w:t>
            </w:r>
          </w:p>
        </w:tc>
      </w:tr>
      <w:tr w:rsidR="00B6056F" w:rsidRPr="00176E9A" w14:paraId="7E270E98" w14:textId="77777777" w:rsidTr="00F62700">
        <w:tc>
          <w:tcPr>
            <w:tcW w:w="1701" w:type="dxa"/>
          </w:tcPr>
          <w:p w14:paraId="1CB4523B" w14:textId="77777777" w:rsidR="00B6056F" w:rsidRPr="00176E9A" w:rsidRDefault="00B6056F" w:rsidP="00F62700">
            <w:pPr>
              <w:pStyle w:val="ListParagraph"/>
              <w:numPr>
                <w:ilvl w:val="0"/>
                <w:numId w:val="77"/>
              </w:numPr>
              <w:ind w:left="313" w:firstLine="141"/>
              <w:jc w:val="both"/>
              <w:rPr>
                <w:rFonts w:ascii="Montserrat" w:eastAsia="Montserrat" w:hAnsi="Montserrat" w:cs="Montserrat"/>
              </w:rPr>
            </w:pPr>
          </w:p>
        </w:tc>
        <w:tc>
          <w:tcPr>
            <w:tcW w:w="8074" w:type="dxa"/>
          </w:tcPr>
          <w:p w14:paraId="4CC35F2D" w14:textId="5B314EAD" w:rsidR="00B6056F" w:rsidRPr="00176E9A" w:rsidRDefault="00B6056F" w:rsidP="00F62700">
            <w:pPr>
              <w:jc w:val="both"/>
              <w:rPr>
                <w:rFonts w:ascii="Montserrat" w:eastAsia="Montserrat" w:hAnsi="Montserrat" w:cs="Montserrat"/>
              </w:rPr>
            </w:pPr>
            <w:r w:rsidRPr="00176E9A">
              <w:rPr>
                <w:rFonts w:ascii="Montserrat" w:eastAsia="Montserrat" w:hAnsi="Montserrat" w:cs="Montserrat"/>
              </w:rPr>
              <w:t>Îndrumar privind încadrarea în categoria IMM-urilor</w:t>
            </w:r>
          </w:p>
        </w:tc>
      </w:tr>
      <w:tr w:rsidR="00DE5857" w:rsidRPr="00176E9A" w14:paraId="33D726B6" w14:textId="77777777" w:rsidTr="00F62700">
        <w:tc>
          <w:tcPr>
            <w:tcW w:w="1701" w:type="dxa"/>
          </w:tcPr>
          <w:p w14:paraId="37B94647"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59C9F55F" w14:textId="4C7CE618"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 xml:space="preserve">Reguli privind ajutorul de minimis </w:t>
            </w:r>
          </w:p>
        </w:tc>
      </w:tr>
      <w:tr w:rsidR="00DE5857" w:rsidRPr="00176E9A" w14:paraId="7EE939EC" w14:textId="77777777" w:rsidTr="00F62700">
        <w:tc>
          <w:tcPr>
            <w:tcW w:w="1701" w:type="dxa"/>
          </w:tcPr>
          <w:p w14:paraId="5FF4EEDB"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527C201F" w14:textId="28271F22"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 xml:space="preserve">Declarația privind </w:t>
            </w:r>
            <w:r w:rsidR="00CF1BFF" w:rsidRPr="00176E9A">
              <w:rPr>
                <w:rFonts w:ascii="Montserrat" w:eastAsia="Montserrat" w:hAnsi="Montserrat" w:cs="Montserrat"/>
              </w:rPr>
              <w:t>ajutoarele de stat și de minimis</w:t>
            </w:r>
          </w:p>
        </w:tc>
      </w:tr>
      <w:tr w:rsidR="00B6056F" w:rsidRPr="00176E9A" w14:paraId="4C5204D5" w14:textId="77777777" w:rsidTr="00F62700">
        <w:tc>
          <w:tcPr>
            <w:tcW w:w="1701" w:type="dxa"/>
          </w:tcPr>
          <w:p w14:paraId="5B0C4313" w14:textId="77777777" w:rsidR="00B6056F" w:rsidRPr="00176E9A" w:rsidRDefault="00B6056F" w:rsidP="00F62700">
            <w:pPr>
              <w:pStyle w:val="ListParagraph"/>
              <w:numPr>
                <w:ilvl w:val="0"/>
                <w:numId w:val="77"/>
              </w:numPr>
              <w:ind w:left="313" w:firstLine="141"/>
              <w:jc w:val="both"/>
              <w:rPr>
                <w:rFonts w:ascii="Montserrat" w:eastAsia="Montserrat" w:hAnsi="Montserrat" w:cs="Montserrat"/>
              </w:rPr>
            </w:pPr>
          </w:p>
        </w:tc>
        <w:tc>
          <w:tcPr>
            <w:tcW w:w="8074" w:type="dxa"/>
          </w:tcPr>
          <w:p w14:paraId="0076100A" w14:textId="18BC8CBF" w:rsidR="00B6056F" w:rsidRPr="00176E9A" w:rsidRDefault="00B6056F" w:rsidP="00F62700">
            <w:pPr>
              <w:jc w:val="both"/>
              <w:rPr>
                <w:rFonts w:ascii="Montserrat" w:eastAsia="Montserrat" w:hAnsi="Montserrat" w:cs="Montserrat"/>
              </w:rPr>
            </w:pPr>
            <w:r w:rsidRPr="00176E9A">
              <w:rPr>
                <w:rFonts w:ascii="Montserrat" w:eastAsia="Montserrat" w:hAnsi="Montserrat" w:cs="Montserrat"/>
              </w:rPr>
              <w:t>Raport TRL (model orientativ)</w:t>
            </w:r>
          </w:p>
        </w:tc>
      </w:tr>
      <w:tr w:rsidR="00DE5857" w:rsidRPr="00176E9A" w14:paraId="14A5FB0B" w14:textId="77777777" w:rsidTr="00F62700">
        <w:tc>
          <w:tcPr>
            <w:tcW w:w="1701" w:type="dxa"/>
          </w:tcPr>
          <w:p w14:paraId="73EC92B7"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55C57F00" w14:textId="6DE5656A" w:rsidR="00DE5857" w:rsidRPr="00176E9A" w:rsidRDefault="00AA7A75" w:rsidP="00F62700">
            <w:pPr>
              <w:jc w:val="both"/>
              <w:rPr>
                <w:rFonts w:ascii="Montserrat" w:eastAsia="Montserrat" w:hAnsi="Montserrat" w:cs="Montserrat"/>
              </w:rPr>
            </w:pPr>
            <w:r w:rsidRPr="00176E9A">
              <w:rPr>
                <w:rFonts w:ascii="Montserrat" w:eastAsia="Montserrat" w:hAnsi="Montserrat" w:cs="Montserrat"/>
              </w:rPr>
              <w:t>Plan de implementare proiect</w:t>
            </w:r>
          </w:p>
        </w:tc>
      </w:tr>
      <w:tr w:rsidR="00DE5857" w:rsidRPr="00176E9A" w14:paraId="1BE30888" w14:textId="77777777" w:rsidTr="00F62700">
        <w:tc>
          <w:tcPr>
            <w:tcW w:w="1701" w:type="dxa"/>
          </w:tcPr>
          <w:p w14:paraId="214BE3EA"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77734320" w14:textId="1555D077" w:rsidR="00DE5857" w:rsidRPr="00176E9A" w:rsidRDefault="00AB3813" w:rsidP="00F62700">
            <w:pPr>
              <w:jc w:val="both"/>
              <w:rPr>
                <w:rFonts w:ascii="Montserrat" w:eastAsia="Montserrat" w:hAnsi="Montserrat" w:cs="Montserrat"/>
              </w:rPr>
            </w:pPr>
            <w:r w:rsidRPr="00176E9A">
              <w:rPr>
                <w:rFonts w:ascii="Montserrat" w:eastAsia="Montserrat" w:hAnsi="Montserrat" w:cs="Montserrat"/>
              </w:rPr>
              <w:t xml:space="preserve">Macheta financiară - </w:t>
            </w:r>
            <w:r w:rsidR="005D0425" w:rsidRPr="00176E9A">
              <w:rPr>
                <w:rFonts w:ascii="Montserrat" w:eastAsia="Montserrat" w:hAnsi="Montserrat" w:cs="Montserrat"/>
              </w:rPr>
              <w:t>Verificarea încadrării solicitantului în categoria întreprinderilor în dificultate</w:t>
            </w:r>
          </w:p>
        </w:tc>
      </w:tr>
      <w:tr w:rsidR="00DE5857" w:rsidRPr="00176E9A" w14:paraId="6A4B62D8" w14:textId="77777777" w:rsidTr="00F62700">
        <w:tc>
          <w:tcPr>
            <w:tcW w:w="1701" w:type="dxa"/>
          </w:tcPr>
          <w:p w14:paraId="33A8C41F"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6C789DD2" w14:textId="2D66879B" w:rsidR="00DE5857" w:rsidRPr="00176E9A" w:rsidRDefault="00AA7A75" w:rsidP="00F62700">
            <w:pPr>
              <w:jc w:val="both"/>
              <w:rPr>
                <w:rFonts w:ascii="Montserrat" w:eastAsia="Montserrat" w:hAnsi="Montserrat" w:cs="Montserrat"/>
              </w:rPr>
            </w:pPr>
            <w:r w:rsidRPr="00176E9A">
              <w:rPr>
                <w:rFonts w:ascii="Montserrat" w:eastAsia="Montserrat" w:hAnsi="Montserrat" w:cs="Montserrat"/>
              </w:rPr>
              <w:t xml:space="preserve">Lista de </w:t>
            </w:r>
            <w:r w:rsidR="002E5569" w:rsidRPr="00176E9A">
              <w:rPr>
                <w:rFonts w:ascii="Montserrat" w:eastAsia="Montserrat" w:hAnsi="Montserrat" w:cs="Montserrat"/>
              </w:rPr>
              <w:t>dotări, servicii și resurse umane</w:t>
            </w:r>
            <w:r w:rsidRPr="00176E9A">
              <w:rPr>
                <w:rFonts w:ascii="Montserrat" w:eastAsia="Montserrat" w:hAnsi="Montserrat" w:cs="Montserrat"/>
              </w:rPr>
              <w:t>, cu încadrarea acestora în secțiunea de cheltuieli eligibile /neeligibile – model standard</w:t>
            </w:r>
          </w:p>
        </w:tc>
      </w:tr>
      <w:tr w:rsidR="00DE5857" w:rsidRPr="00176E9A" w14:paraId="4BB2E383" w14:textId="77777777" w:rsidTr="00F62700">
        <w:tc>
          <w:tcPr>
            <w:tcW w:w="1701" w:type="dxa"/>
          </w:tcPr>
          <w:p w14:paraId="17F4AF14"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20ED53C1" w14:textId="1937E179" w:rsidR="00DE5857" w:rsidRPr="00176E9A" w:rsidRDefault="00AA7A75" w:rsidP="00F62700">
            <w:pPr>
              <w:jc w:val="both"/>
              <w:rPr>
                <w:rFonts w:ascii="Montserrat" w:eastAsia="Montserrat" w:hAnsi="Montserrat" w:cs="Montserrat"/>
              </w:rPr>
            </w:pPr>
            <w:r w:rsidRPr="00176E9A">
              <w:rPr>
                <w:rFonts w:ascii="Montserrat" w:eastAsia="Montserrat" w:hAnsi="Montserrat" w:cs="Montserrat"/>
              </w:rPr>
              <w:t>Notă privind fundamentarea rezonabilității costurilor</w:t>
            </w:r>
          </w:p>
        </w:tc>
      </w:tr>
      <w:tr w:rsidR="00B6056F" w:rsidRPr="00176E9A" w14:paraId="6B1DC923" w14:textId="77777777" w:rsidTr="00F62700">
        <w:tc>
          <w:tcPr>
            <w:tcW w:w="1701" w:type="dxa"/>
          </w:tcPr>
          <w:p w14:paraId="1A5B4039"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39BB8D05" w14:textId="32AE7ADB"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Categorii și plafoane de cheltuieli eligibile</w:t>
            </w:r>
          </w:p>
        </w:tc>
      </w:tr>
      <w:tr w:rsidR="00B6056F" w:rsidRPr="00176E9A" w14:paraId="298E3FE5" w14:textId="77777777" w:rsidTr="00F62700">
        <w:tc>
          <w:tcPr>
            <w:tcW w:w="1701" w:type="dxa"/>
          </w:tcPr>
          <w:p w14:paraId="4DC28C61"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3B904AB1" w14:textId="6AABE1AC"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Declarația privind eligibilitatea TVA (sub 5000000 euro)</w:t>
            </w:r>
          </w:p>
        </w:tc>
      </w:tr>
      <w:tr w:rsidR="00B6056F" w:rsidRPr="00176E9A" w14:paraId="4B706746" w14:textId="77777777" w:rsidTr="00F62700">
        <w:tc>
          <w:tcPr>
            <w:tcW w:w="1701" w:type="dxa"/>
          </w:tcPr>
          <w:p w14:paraId="27223008"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659976D3" w14:textId="3972A879"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Plan de monitorizare</w:t>
            </w:r>
          </w:p>
        </w:tc>
      </w:tr>
      <w:tr w:rsidR="00B6056F" w:rsidRPr="00176E9A" w14:paraId="159DF47C" w14:textId="77777777" w:rsidTr="00F62700">
        <w:tc>
          <w:tcPr>
            <w:tcW w:w="1701" w:type="dxa"/>
          </w:tcPr>
          <w:p w14:paraId="0E471476"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57E8B614" w14:textId="3FE5A6F5" w:rsidR="00B6056F" w:rsidRPr="00176E9A" w:rsidRDefault="00DE0C41" w:rsidP="00B6056F">
            <w:pPr>
              <w:jc w:val="both"/>
              <w:rPr>
                <w:rFonts w:ascii="Montserrat" w:eastAsia="Montserrat" w:hAnsi="Montserrat" w:cs="Montserrat"/>
              </w:rPr>
            </w:pPr>
            <w:r w:rsidRPr="00176E9A">
              <w:rPr>
                <w:rFonts w:ascii="Montserrat" w:eastAsia="Montserrat" w:hAnsi="Montserrat" w:cs="Montserrat"/>
              </w:rPr>
              <w:t>Grila de evaluare tehnică și financiară (</w:t>
            </w:r>
            <w:r w:rsidR="00B6056F" w:rsidRPr="00176E9A">
              <w:rPr>
                <w:rFonts w:ascii="Montserrat" w:eastAsia="Montserrat" w:hAnsi="Montserrat" w:cs="Montserrat"/>
              </w:rPr>
              <w:t>ETF</w:t>
            </w:r>
            <w:r w:rsidRPr="00176E9A">
              <w:rPr>
                <w:rFonts w:ascii="Montserrat" w:eastAsia="Montserrat" w:hAnsi="Montserrat" w:cs="Montserrat"/>
              </w:rPr>
              <w:t>)</w:t>
            </w:r>
            <w:r w:rsidR="00B6056F" w:rsidRPr="00176E9A">
              <w:rPr>
                <w:rFonts w:ascii="Montserrat" w:eastAsia="Montserrat" w:hAnsi="Montserrat" w:cs="Montserrat"/>
              </w:rPr>
              <w:t xml:space="preserve"> </w:t>
            </w:r>
          </w:p>
        </w:tc>
      </w:tr>
      <w:tr w:rsidR="00B6056F" w:rsidRPr="00176E9A" w14:paraId="6627D9CB" w14:textId="77777777" w:rsidTr="00F62700">
        <w:tc>
          <w:tcPr>
            <w:tcW w:w="1701" w:type="dxa"/>
          </w:tcPr>
          <w:p w14:paraId="206C0F1D"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6C8C871A" w14:textId="0E682F3B"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 xml:space="preserve">Grila de verificare a încadrării în categoria IMM  </w:t>
            </w:r>
          </w:p>
        </w:tc>
      </w:tr>
      <w:tr w:rsidR="00B6056F" w:rsidRPr="00176E9A" w14:paraId="726CFBF1" w14:textId="77777777" w:rsidTr="00F62700">
        <w:tc>
          <w:tcPr>
            <w:tcW w:w="1701" w:type="dxa"/>
          </w:tcPr>
          <w:p w14:paraId="1DFE8C4B"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4958E599" w14:textId="4DE891C5"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Grila de contractare</w:t>
            </w:r>
          </w:p>
        </w:tc>
      </w:tr>
      <w:tr w:rsidR="00B6056F" w:rsidRPr="00176E9A" w14:paraId="7E51494A" w14:textId="77777777" w:rsidTr="00F62700">
        <w:tc>
          <w:tcPr>
            <w:tcW w:w="1701" w:type="dxa"/>
          </w:tcPr>
          <w:p w14:paraId="6B785664"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02973823" w14:textId="6E2D1A44"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Declarația privind realizarea de modificări pe parcursul procesului de evaluare și selecție</w:t>
            </w:r>
          </w:p>
        </w:tc>
      </w:tr>
      <w:tr w:rsidR="00B6056F" w:rsidRPr="00176E9A" w14:paraId="0C4EEA86" w14:textId="77777777" w:rsidTr="00F62700">
        <w:tc>
          <w:tcPr>
            <w:tcW w:w="1701" w:type="dxa"/>
          </w:tcPr>
          <w:p w14:paraId="6B42515D"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6A3848D4" w14:textId="566F8ED0"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 xml:space="preserve">Acord de parteneriat </w:t>
            </w:r>
            <w:r w:rsidR="006F3752" w:rsidRPr="00176E9A">
              <w:rPr>
                <w:rFonts w:ascii="Montserrat" w:eastAsia="Montserrat" w:hAnsi="Montserrat" w:cs="Montserrat"/>
              </w:rPr>
              <w:t>–</w:t>
            </w:r>
            <w:r w:rsidRPr="00176E9A">
              <w:rPr>
                <w:rFonts w:ascii="Montserrat" w:eastAsia="Montserrat" w:hAnsi="Montserrat" w:cs="Montserrat"/>
              </w:rPr>
              <w:t xml:space="preserve"> model</w:t>
            </w:r>
            <w:r w:rsidR="006F3752" w:rsidRPr="00176E9A">
              <w:rPr>
                <w:rFonts w:ascii="Montserrat" w:eastAsia="Montserrat" w:hAnsi="Montserrat" w:cs="Montserrat"/>
              </w:rPr>
              <w:t xml:space="preserve"> în limba engleză</w:t>
            </w:r>
          </w:p>
        </w:tc>
      </w:tr>
      <w:tr w:rsidR="00B6056F" w:rsidRPr="00176E9A" w14:paraId="24F81652" w14:textId="77777777" w:rsidTr="00F62700">
        <w:tc>
          <w:tcPr>
            <w:tcW w:w="1701" w:type="dxa"/>
          </w:tcPr>
          <w:p w14:paraId="12075B0F"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3F3D1269" w14:textId="277CFB2A"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Contract de finanțare</w:t>
            </w:r>
          </w:p>
        </w:tc>
      </w:tr>
    </w:tbl>
    <w:p w14:paraId="1B9E6990" w14:textId="77777777" w:rsidR="00DE5857" w:rsidRPr="008C2F4D" w:rsidRDefault="00DE5857" w:rsidP="003C6232">
      <w:pPr>
        <w:spacing w:before="120" w:after="120"/>
        <w:jc w:val="both"/>
        <w:rPr>
          <w:rFonts w:ascii="Montserrat" w:eastAsia="Montserrat" w:hAnsi="Montserrat" w:cs="Montserrat"/>
        </w:rPr>
      </w:pPr>
    </w:p>
    <w:sectPr w:rsidR="00DE5857" w:rsidRPr="008C2F4D" w:rsidSect="00D4151A">
      <w:headerReference w:type="default" r:id="rId32"/>
      <w:footerReference w:type="default" r:id="rId33"/>
      <w:headerReference w:type="first" r:id="rId34"/>
      <w:footerReference w:type="first" r:id="rId35"/>
      <w:pgSz w:w="11906" w:h="16838" w:code="9"/>
      <w:pgMar w:top="851" w:right="1133" w:bottom="851" w:left="1134" w:header="510"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4774E" w14:textId="77777777" w:rsidR="005F663C" w:rsidRPr="00176E9A" w:rsidRDefault="005F663C" w:rsidP="00C2191D">
      <w:pPr>
        <w:spacing w:after="0" w:line="240" w:lineRule="auto"/>
      </w:pPr>
      <w:r w:rsidRPr="00176E9A">
        <w:separator/>
      </w:r>
    </w:p>
  </w:endnote>
  <w:endnote w:type="continuationSeparator" w:id="0">
    <w:p w14:paraId="1A6A2F90" w14:textId="77777777" w:rsidR="005F663C" w:rsidRPr="00176E9A" w:rsidRDefault="005F663C" w:rsidP="00C2191D">
      <w:pPr>
        <w:spacing w:after="0" w:line="240" w:lineRule="auto"/>
      </w:pPr>
      <w:r w:rsidRPr="00176E9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altName w:val="Montserrat"/>
    <w:panose1 w:val="00000000000000000000"/>
    <w:charset w:val="00"/>
    <w:family w:val="auto"/>
    <w:pitch w:val="variable"/>
    <w:sig w:usb0="A00002FF" w:usb1="4000207B" w:usb2="00000000" w:usb3="00000000" w:csb0="00000197"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0"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25EFD" w14:textId="23DF1FB9" w:rsidR="00A46815" w:rsidRPr="00176E9A" w:rsidRDefault="0018452E" w:rsidP="0018452E">
    <w:pPr>
      <w:pStyle w:val="Footer"/>
      <w:jc w:val="right"/>
    </w:pPr>
    <w:r w:rsidRPr="00176E9A">
      <w:rPr>
        <w:noProof/>
        <w:lang w:val="en-US"/>
      </w:rPr>
      <mc:AlternateContent>
        <mc:Choice Requires="wps">
          <w:drawing>
            <wp:anchor distT="45720" distB="45720" distL="114300" distR="114300" simplePos="0" relativeHeight="251659264" behindDoc="0" locked="0" layoutInCell="1" allowOverlap="1" wp14:anchorId="41D0B51E" wp14:editId="21AFFB9C">
              <wp:simplePos x="0" y="0"/>
              <wp:positionH relativeFrom="column">
                <wp:posOffset>-7620</wp:posOffset>
              </wp:positionH>
              <wp:positionV relativeFrom="paragraph">
                <wp:posOffset>10795</wp:posOffset>
              </wp:positionV>
              <wp:extent cx="266700" cy="2667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66700"/>
                      </a:xfrm>
                      <a:prstGeom prst="rect">
                        <a:avLst/>
                      </a:prstGeom>
                      <a:solidFill>
                        <a:srgbClr val="FFFFFF"/>
                      </a:solidFill>
                      <a:ln w="9525">
                        <a:noFill/>
                        <a:miter lim="800000"/>
                        <a:headEnd/>
                        <a:tailEnd/>
                      </a:ln>
                    </wps:spPr>
                    <wps:txbx>
                      <w:txbxContent>
                        <w:p w14:paraId="01156C46" w14:textId="03AE0C9F" w:rsidR="0018452E" w:rsidRPr="00176E9A" w:rsidRDefault="0018452E">
                          <w:pPr>
                            <w:rPr>
                              <w:rFonts w:ascii="Montserrat" w:hAnsi="Montserrat" w:cstheme="minorHAnsi"/>
                              <w:sz w:val="16"/>
                              <w:szCs w:val="16"/>
                            </w:rPr>
                          </w:pPr>
                          <w:r w:rsidRPr="00176E9A">
                            <w:rPr>
                              <w:rFonts w:ascii="Montserrat" w:hAnsi="Montserrat" w:cstheme="minorHAnsi"/>
                              <w:sz w:val="16"/>
                              <w:szCs w:val="16"/>
                            </w:rPr>
                            <w:fldChar w:fldCharType="begin"/>
                          </w:r>
                          <w:r w:rsidRPr="00176E9A">
                            <w:rPr>
                              <w:rFonts w:ascii="Montserrat" w:hAnsi="Montserrat" w:cstheme="minorHAnsi"/>
                              <w:sz w:val="16"/>
                              <w:szCs w:val="16"/>
                            </w:rPr>
                            <w:instrText xml:space="preserve"> PAGE   \* MERGEFORMAT </w:instrText>
                          </w:r>
                          <w:r w:rsidRPr="00176E9A">
                            <w:rPr>
                              <w:rFonts w:ascii="Montserrat" w:hAnsi="Montserrat" w:cstheme="minorHAnsi"/>
                              <w:sz w:val="16"/>
                              <w:szCs w:val="16"/>
                            </w:rPr>
                            <w:fldChar w:fldCharType="separate"/>
                          </w:r>
                          <w:r w:rsidR="00D3386E">
                            <w:rPr>
                              <w:rFonts w:ascii="Montserrat" w:hAnsi="Montserrat" w:cstheme="minorHAnsi"/>
                              <w:noProof/>
                              <w:sz w:val="16"/>
                              <w:szCs w:val="16"/>
                            </w:rPr>
                            <w:t>2</w:t>
                          </w:r>
                          <w:r w:rsidRPr="00176E9A">
                            <w:rPr>
                              <w:rFonts w:ascii="Montserrat" w:hAnsi="Montserrat" w:cstheme="minorHAnsi"/>
                              <w:sz w:val="16"/>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D0B51E" id="_x0000_t202" coordsize="21600,21600" o:spt="202" path="m,l,21600r21600,l21600,xe">
              <v:stroke joinstyle="miter"/>
              <v:path gradientshapeok="t" o:connecttype="rect"/>
            </v:shapetype>
            <v:shape id="Text Box 2" o:spid="_x0000_s1026" type="#_x0000_t202" style="position:absolute;left:0;text-align:left;margin-left:-.6pt;margin-top:.85pt;width:21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" stroked="f">
              <v:textbox>
                <w:txbxContent>
                  <w:p w14:paraId="01156C46" w14:textId="03AE0C9F" w:rsidR="0018452E" w:rsidRPr="00176E9A" w:rsidRDefault="0018452E">
                    <w:pPr>
                      <w:rPr>
                        <w:rFonts w:ascii="Montserrat" w:hAnsi="Montserrat" w:cstheme="minorHAnsi"/>
                        <w:sz w:val="16"/>
                        <w:szCs w:val="16"/>
                      </w:rPr>
                    </w:pPr>
                    <w:r w:rsidRPr="00176E9A">
                      <w:rPr>
                        <w:rFonts w:ascii="Montserrat" w:hAnsi="Montserrat" w:cstheme="minorHAnsi"/>
                        <w:sz w:val="16"/>
                        <w:szCs w:val="16"/>
                      </w:rPr>
                      <w:fldChar w:fldCharType="begin"/>
                    </w:r>
                    <w:r w:rsidRPr="00176E9A">
                      <w:rPr>
                        <w:rFonts w:ascii="Montserrat" w:hAnsi="Montserrat" w:cstheme="minorHAnsi"/>
                        <w:sz w:val="16"/>
                        <w:szCs w:val="16"/>
                      </w:rPr>
                      <w:instrText xml:space="preserve"> PAGE   \* MERGEFORMAT </w:instrText>
                    </w:r>
                    <w:r w:rsidRPr="00176E9A">
                      <w:rPr>
                        <w:rFonts w:ascii="Montserrat" w:hAnsi="Montserrat" w:cstheme="minorHAnsi"/>
                        <w:sz w:val="16"/>
                        <w:szCs w:val="16"/>
                      </w:rPr>
                      <w:fldChar w:fldCharType="separate"/>
                    </w:r>
                    <w:r w:rsidR="00D3386E">
                      <w:rPr>
                        <w:rFonts w:ascii="Montserrat" w:hAnsi="Montserrat" w:cstheme="minorHAnsi"/>
                        <w:noProof/>
                        <w:sz w:val="16"/>
                        <w:szCs w:val="16"/>
                      </w:rPr>
                      <w:t>2</w:t>
                    </w:r>
                    <w:r w:rsidRPr="00176E9A">
                      <w:rPr>
                        <w:rFonts w:ascii="Montserrat" w:hAnsi="Montserrat" w:cstheme="minorHAnsi"/>
                        <w:sz w:val="16"/>
                        <w:szCs w:val="16"/>
                      </w:rPr>
                      <w:fldChar w:fldCharType="end"/>
                    </w:r>
                  </w:p>
                </w:txbxContent>
              </v:textbox>
              <w10:wrap type="square"/>
            </v:shape>
          </w:pict>
        </mc:Fallback>
      </mc:AlternateContent>
    </w:r>
    <w:r w:rsidR="00A46815" w:rsidRPr="00176E9A">
      <w:rPr>
        <w:noProof/>
        <w:lang w:val="en-US"/>
      </w:rPr>
      <w:drawing>
        <wp:inline distT="0" distB="0" distL="0" distR="0" wp14:anchorId="09AFA6FA" wp14:editId="1A26BEFA">
          <wp:extent cx="3577907" cy="290830"/>
          <wp:effectExtent l="0" t="0" r="3810" b="0"/>
          <wp:docPr id="1549533932" name="Picture 351533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C2912" w14:textId="0D49E4B8" w:rsidR="00A46815" w:rsidRPr="00176E9A" w:rsidRDefault="00EB37F0" w:rsidP="0018452E">
    <w:pPr>
      <w:pStyle w:val="Footer"/>
      <w:jc w:val="right"/>
    </w:pPr>
    <w:r w:rsidRPr="00176E9A">
      <w:rPr>
        <w:noProof/>
        <w:lang w:val="en-US"/>
      </w:rPr>
      <w:drawing>
        <wp:inline distT="0" distB="0" distL="0" distR="0" wp14:anchorId="66D81213" wp14:editId="0A3A5BB1">
          <wp:extent cx="3577907" cy="290830"/>
          <wp:effectExtent l="0" t="0" r="3810" b="0"/>
          <wp:docPr id="1190537787" name="Picture 5696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7A1A4" w14:textId="77777777" w:rsidR="005F663C" w:rsidRPr="00176E9A" w:rsidRDefault="005F663C" w:rsidP="00C2191D">
      <w:pPr>
        <w:spacing w:after="0" w:line="240" w:lineRule="auto"/>
      </w:pPr>
      <w:r w:rsidRPr="00176E9A">
        <w:separator/>
      </w:r>
    </w:p>
  </w:footnote>
  <w:footnote w:type="continuationSeparator" w:id="0">
    <w:p w14:paraId="74719410" w14:textId="77777777" w:rsidR="005F663C" w:rsidRPr="00176E9A" w:rsidRDefault="005F663C" w:rsidP="00C2191D">
      <w:pPr>
        <w:spacing w:after="0" w:line="240" w:lineRule="auto"/>
      </w:pPr>
      <w:r w:rsidRPr="00176E9A">
        <w:continuationSeparator/>
      </w:r>
    </w:p>
  </w:footnote>
  <w:footnote w:id="1">
    <w:p w14:paraId="062C7BCC" w14:textId="77777777" w:rsidR="006B2B2F" w:rsidRPr="00176E9A" w:rsidRDefault="006B2B2F" w:rsidP="006B2B2F">
      <w:pPr>
        <w:pStyle w:val="FootnoteText"/>
        <w:rPr>
          <w:rFonts w:ascii="Montserrat" w:hAnsi="Montserrat"/>
          <w:sz w:val="14"/>
          <w:szCs w:val="14"/>
        </w:rPr>
      </w:pPr>
      <w:r w:rsidRPr="00176E9A">
        <w:rPr>
          <w:rStyle w:val="FootnoteReference"/>
          <w:rFonts w:ascii="Montserrat" w:hAnsi="Montserrat"/>
          <w:sz w:val="14"/>
          <w:szCs w:val="14"/>
        </w:rPr>
        <w:footnoteRef/>
      </w:r>
      <w:r w:rsidRPr="00176E9A">
        <w:rPr>
          <w:rFonts w:ascii="Montserrat" w:hAnsi="Montserrat"/>
          <w:sz w:val="14"/>
          <w:szCs w:val="14"/>
        </w:rPr>
        <w:t xml:space="preserve"> </w:t>
      </w:r>
      <w:hyperlink r:id="rId1" w:history="1">
        <w:r w:rsidRPr="00176E9A">
          <w:rPr>
            <w:rStyle w:val="Hyperlink"/>
            <w:rFonts w:ascii="Montserrat" w:hAnsi="Montserrat"/>
            <w:sz w:val="14"/>
            <w:szCs w:val="14"/>
          </w:rPr>
          <w:t>https://www.s3vanguardinitiative.eu/multipurpose-page/vinnovate-call-2024</w:t>
        </w:r>
      </w:hyperlink>
      <w:r w:rsidRPr="00176E9A">
        <w:rPr>
          <w:rFonts w:ascii="Montserrat" w:hAnsi="Montserrat"/>
          <w:sz w:val="14"/>
          <w:szCs w:val="14"/>
        </w:rPr>
        <w:t xml:space="preserve"> </w:t>
      </w:r>
    </w:p>
  </w:footnote>
  <w:footnote w:id="2">
    <w:p w14:paraId="7395F076" w14:textId="77777777" w:rsidR="006B2B2F" w:rsidRPr="00176E9A" w:rsidRDefault="006B2B2F" w:rsidP="006B2B2F">
      <w:pPr>
        <w:pStyle w:val="FootnoteText"/>
        <w:rPr>
          <w:rFonts w:ascii="Montserrat" w:hAnsi="Montserrat"/>
          <w:sz w:val="14"/>
          <w:szCs w:val="14"/>
        </w:rPr>
      </w:pPr>
      <w:r w:rsidRPr="00176E9A">
        <w:rPr>
          <w:rStyle w:val="FootnoteReference"/>
          <w:rFonts w:ascii="Montserrat" w:hAnsi="Montserrat"/>
          <w:sz w:val="14"/>
          <w:szCs w:val="14"/>
        </w:rPr>
        <w:footnoteRef/>
      </w:r>
      <w:r w:rsidRPr="00176E9A">
        <w:rPr>
          <w:rFonts w:ascii="Montserrat" w:hAnsi="Montserrat"/>
          <w:sz w:val="14"/>
          <w:szCs w:val="14"/>
        </w:rPr>
        <w:t xml:space="preserve"> </w:t>
      </w:r>
      <w:hyperlink r:id="rId2" w:history="1">
        <w:r w:rsidRPr="00176E9A">
          <w:rPr>
            <w:rStyle w:val="Hyperlink"/>
            <w:rFonts w:ascii="Montserrat" w:hAnsi="Montserrat"/>
            <w:sz w:val="14"/>
            <w:szCs w:val="14"/>
          </w:rPr>
          <w:t>https://www.s3vanguardinitiative.eu/</w:t>
        </w:r>
      </w:hyperlink>
      <w:r w:rsidRPr="00176E9A">
        <w:rPr>
          <w:rFonts w:ascii="Montserrat" w:hAnsi="Montserrat"/>
          <w:sz w:val="14"/>
          <w:szCs w:val="14"/>
        </w:rPr>
        <w:t xml:space="preserve"> </w:t>
      </w:r>
    </w:p>
  </w:footnote>
  <w:footnote w:id="3">
    <w:p w14:paraId="42733087" w14:textId="77777777" w:rsidR="00B8226E" w:rsidRPr="00176E9A" w:rsidRDefault="00B8226E" w:rsidP="00B8226E">
      <w:pPr>
        <w:pStyle w:val="FootnoteText"/>
        <w:rPr>
          <w:rFonts w:ascii="Montserrat" w:hAnsi="Montserrat"/>
          <w:sz w:val="14"/>
          <w:szCs w:val="14"/>
        </w:rPr>
      </w:pPr>
      <w:r w:rsidRPr="00176E9A">
        <w:rPr>
          <w:rStyle w:val="FootnoteReference"/>
          <w:rFonts w:ascii="Montserrat" w:hAnsi="Montserrat"/>
          <w:sz w:val="14"/>
          <w:szCs w:val="14"/>
        </w:rPr>
        <w:footnoteRef/>
      </w:r>
      <w:r w:rsidRPr="00176E9A">
        <w:rPr>
          <w:rFonts w:ascii="Montserrat" w:hAnsi="Montserrat"/>
          <w:sz w:val="14"/>
          <w:szCs w:val="14"/>
        </w:rPr>
        <w:t xml:space="preserve"> Proiectele care dezvoltă soluții pentru această tranziție trebuie să demonstreze că vor reduce considerabil dependența Europeană de inovații deep-tech și servicii de interes strategic.</w:t>
      </w:r>
    </w:p>
  </w:footnote>
  <w:footnote w:id="4">
    <w:p w14:paraId="58199285" w14:textId="77777777" w:rsidR="00B8226E" w:rsidRPr="00176E9A" w:rsidRDefault="00B8226E" w:rsidP="00B8226E">
      <w:pPr>
        <w:pStyle w:val="FootnoteText"/>
      </w:pPr>
      <w:r w:rsidRPr="00176E9A">
        <w:rPr>
          <w:rStyle w:val="FootnoteReference"/>
          <w:sz w:val="14"/>
          <w:szCs w:val="14"/>
        </w:rPr>
        <w:footnoteRef/>
      </w:r>
      <w:r w:rsidRPr="00176E9A">
        <w:t xml:space="preserve"> </w:t>
      </w:r>
      <w:r w:rsidRPr="00176E9A">
        <w:rPr>
          <w:rFonts w:ascii="Montserrat" w:eastAsia="Montserrat" w:hAnsi="Montserrat" w:cs="Montserrat"/>
          <w:color w:val="000000"/>
          <w:sz w:val="14"/>
          <w:szCs w:val="14"/>
        </w:rPr>
        <w:t xml:space="preserve">Piloții Inițiativei Vanguard sunt structuri parteneriale tematice, constituite din clustere, parcuri științifice entități de cercetare și universități din regiunile membre ale asociației, cu scopul accelerării valorificării inovației în 8 arii tematice, și a sprijini internaționalizarea și competitivitatea industriei Europene. Detalii suplimentare aici </w:t>
      </w:r>
      <w:hyperlink r:id="rId3">
        <w:r w:rsidRPr="00176E9A">
          <w:rPr>
            <w:rFonts w:ascii="Montserrat" w:eastAsia="Montserrat" w:hAnsi="Montserrat" w:cs="Montserrat"/>
            <w:color w:val="0563C1"/>
            <w:sz w:val="14"/>
            <w:szCs w:val="14"/>
            <w:u w:val="single"/>
          </w:rPr>
          <w:t>https://www.s3vanguardinitiative.eu/pilots/vi-methodology</w:t>
        </w:r>
      </w:hyperlink>
      <w:r w:rsidRPr="00176E9A">
        <w:rPr>
          <w:rFonts w:ascii="Montserrat" w:eastAsia="Montserrat" w:hAnsi="Montserrat" w:cs="Montserrat"/>
          <w:color w:val="000000"/>
          <w:sz w:val="14"/>
          <w:szCs w:val="14"/>
        </w:rPr>
        <w:t xml:space="preserve">  </w:t>
      </w:r>
    </w:p>
  </w:footnote>
  <w:footnote w:id="5">
    <w:p w14:paraId="05D348D0" w14:textId="549654BE" w:rsidR="003C6232" w:rsidRPr="0046038C" w:rsidRDefault="003C6232" w:rsidP="00431F80">
      <w:pPr>
        <w:pBdr>
          <w:top w:val="nil"/>
          <w:left w:val="nil"/>
          <w:bottom w:val="nil"/>
          <w:right w:val="nil"/>
          <w:between w:val="nil"/>
        </w:pBdr>
        <w:spacing w:after="0" w:line="240" w:lineRule="auto"/>
        <w:jc w:val="both"/>
        <w:rPr>
          <w:rFonts w:ascii="Montserrat" w:eastAsia="Montserrat" w:hAnsi="Montserrat" w:cs="Montserrat"/>
          <w:color w:val="000000"/>
          <w:sz w:val="14"/>
          <w:szCs w:val="14"/>
          <w:lang w:eastAsia="ro-RO"/>
        </w:rPr>
      </w:pPr>
      <w:r w:rsidRPr="0046038C">
        <w:rPr>
          <w:rStyle w:val="FootnoteReference"/>
          <w:rFonts w:ascii="Calibri" w:eastAsia="Calibri" w:hAnsi="Calibri" w:cs="Calibri"/>
          <w:sz w:val="14"/>
          <w:szCs w:val="14"/>
          <w:lang w:eastAsia="ro-RO"/>
        </w:rPr>
        <w:footnoteRef/>
      </w:r>
      <w:r w:rsidRPr="0046038C">
        <w:rPr>
          <w:rStyle w:val="FootnoteReference"/>
          <w:rFonts w:ascii="Calibri" w:eastAsia="Calibri" w:hAnsi="Calibri" w:cs="Calibri"/>
          <w:sz w:val="14"/>
          <w:szCs w:val="14"/>
          <w:lang w:eastAsia="ro-RO"/>
        </w:rPr>
        <w:t xml:space="preserve"> </w:t>
      </w:r>
      <w:r w:rsidRPr="0046038C">
        <w:rPr>
          <w:rFonts w:ascii="Montserrat" w:eastAsia="Montserrat" w:hAnsi="Montserrat" w:cs="Montserrat"/>
          <w:color w:val="000000"/>
          <w:sz w:val="14"/>
          <w:szCs w:val="14"/>
          <w:lang w:eastAsia="ro-RO"/>
        </w:rPr>
        <w:t>A se vedea Programul Regional Nord-Est 2021-2027, Prioritatea 1, Obiectiv specific 1.1, Tabelul 4: Dimensiunea 1 – Domeniul de intervenție (pag. 39).</w:t>
      </w:r>
    </w:p>
  </w:footnote>
  <w:footnote w:id="6">
    <w:p w14:paraId="159D10C8" w14:textId="77777777" w:rsidR="003C6232" w:rsidRPr="0046038C" w:rsidRDefault="003C6232" w:rsidP="00431F80">
      <w:pPr>
        <w:pBdr>
          <w:top w:val="nil"/>
          <w:left w:val="nil"/>
          <w:bottom w:val="nil"/>
          <w:right w:val="nil"/>
          <w:between w:val="nil"/>
        </w:pBdr>
        <w:spacing w:after="0" w:line="240" w:lineRule="auto"/>
        <w:jc w:val="both"/>
        <w:rPr>
          <w:rFonts w:ascii="Montserrat" w:eastAsia="Montserrat" w:hAnsi="Montserrat" w:cs="Montserrat"/>
          <w:color w:val="000000"/>
          <w:sz w:val="14"/>
          <w:szCs w:val="14"/>
          <w:lang w:eastAsia="ro-RO"/>
        </w:rPr>
      </w:pPr>
      <w:r w:rsidRPr="0046038C">
        <w:rPr>
          <w:rFonts w:eastAsia="Montserrat" w:cstheme="minorHAnsi"/>
          <w:color w:val="000000"/>
          <w:sz w:val="14"/>
          <w:szCs w:val="14"/>
          <w:vertAlign w:val="superscript"/>
          <w:lang w:eastAsia="ro-RO"/>
        </w:rPr>
        <w:footnoteRef/>
      </w:r>
      <w:r w:rsidRPr="0046038C">
        <w:rPr>
          <w:rFonts w:eastAsia="Montserrat" w:cstheme="minorHAnsi"/>
          <w:color w:val="000000"/>
          <w:sz w:val="14"/>
          <w:szCs w:val="14"/>
          <w:vertAlign w:val="superscript"/>
          <w:lang w:eastAsia="ro-RO"/>
        </w:rPr>
        <w:t xml:space="preserve"> </w:t>
      </w:r>
      <w:r w:rsidRPr="0046038C">
        <w:rPr>
          <w:rFonts w:ascii="Montserrat" w:eastAsia="Montserrat" w:hAnsi="Montserrat" w:cs="Montserrat"/>
          <w:color w:val="000000"/>
          <w:sz w:val="14"/>
          <w:szCs w:val="14"/>
          <w:lang w:eastAsia="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7">
    <w:p w14:paraId="61BCE927" w14:textId="77777777" w:rsidR="003C6232" w:rsidRPr="00176E9A" w:rsidRDefault="003C6232" w:rsidP="00D16119">
      <w:pPr>
        <w:pBdr>
          <w:top w:val="nil"/>
          <w:left w:val="nil"/>
          <w:bottom w:val="nil"/>
          <w:right w:val="nil"/>
          <w:between w:val="nil"/>
        </w:pBdr>
        <w:spacing w:after="0" w:line="240" w:lineRule="auto"/>
        <w:rPr>
          <w:rFonts w:ascii="Montserrat" w:eastAsia="Montserrat" w:hAnsi="Montserrat" w:cstheme="minorHAnsi"/>
          <w:color w:val="000000"/>
          <w:sz w:val="14"/>
          <w:szCs w:val="14"/>
        </w:rPr>
      </w:pPr>
      <w:r w:rsidRPr="00176E9A">
        <w:rPr>
          <w:rFonts w:ascii="Montserrat" w:hAnsi="Montserrat" w:cstheme="minorHAnsi"/>
          <w:sz w:val="14"/>
          <w:szCs w:val="14"/>
          <w:vertAlign w:val="superscript"/>
        </w:rPr>
        <w:footnoteRef/>
      </w:r>
      <w:r w:rsidRPr="00176E9A">
        <w:rPr>
          <w:rFonts w:ascii="Montserrat" w:eastAsia="Montserrat" w:hAnsi="Montserrat" w:cstheme="minorHAnsi"/>
          <w:color w:val="000000"/>
          <w:sz w:val="14"/>
          <w:szCs w:val="14"/>
        </w:rPr>
        <w:t xml:space="preserve"> </w:t>
      </w:r>
      <w:hyperlink r:id="rId4">
        <w:r w:rsidRPr="00176E9A">
          <w:rPr>
            <w:rFonts w:ascii="Montserrat" w:eastAsia="Montserrat" w:hAnsi="Montserrat" w:cstheme="minorHAnsi"/>
            <w:color w:val="0563C1"/>
            <w:sz w:val="14"/>
            <w:szCs w:val="14"/>
            <w:u w:val="single"/>
          </w:rPr>
          <w:t>https://eur-lex.europa.eu/legal-content/RO/TXT/PDF/?uri=CELEX:32020R0852</w:t>
        </w:r>
      </w:hyperlink>
      <w:r w:rsidRPr="00176E9A">
        <w:rPr>
          <w:rFonts w:ascii="Montserrat" w:eastAsia="Montserrat" w:hAnsi="Montserrat" w:cstheme="minorHAnsi"/>
          <w:color w:val="000000"/>
          <w:sz w:val="14"/>
          <w:szCs w:val="14"/>
        </w:rPr>
        <w:t xml:space="preserve"> </w:t>
      </w:r>
    </w:p>
  </w:footnote>
  <w:footnote w:id="8">
    <w:p w14:paraId="47A0CB19" w14:textId="77777777" w:rsidR="003C6232" w:rsidRPr="00176E9A"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rPr>
      </w:pPr>
      <w:r w:rsidRPr="00176E9A">
        <w:rPr>
          <w:rFonts w:ascii="Montserrat" w:hAnsi="Montserrat"/>
          <w:sz w:val="14"/>
          <w:szCs w:val="14"/>
          <w:vertAlign w:val="superscript"/>
        </w:rPr>
        <w:footnoteRef/>
      </w:r>
      <w:r w:rsidRPr="00176E9A">
        <w:rPr>
          <w:rFonts w:ascii="Montserrat" w:eastAsia="Trebuchet MS" w:hAnsi="Montserrat" w:cs="Trebuchet MS"/>
          <w:color w:val="000000"/>
          <w:sz w:val="14"/>
          <w:szCs w:val="14"/>
        </w:rPr>
        <w:t xml:space="preserve"> Disponibil la adresa: </w:t>
      </w:r>
      <w:hyperlink r:id="rId5">
        <w:r w:rsidRPr="00176E9A">
          <w:rPr>
            <w:rFonts w:ascii="Montserrat" w:eastAsia="Trebuchet MS" w:hAnsi="Montserrat" w:cs="Trebuchet MS"/>
            <w:color w:val="0563C1"/>
            <w:sz w:val="14"/>
            <w:szCs w:val="14"/>
            <w:u w:val="single"/>
          </w:rPr>
          <w:t>https://eur-lex.europa.eu/legal-content/RO/TXT/?uri=CELEX%3A32010D0048&amp;qid=1679648361288</w:t>
        </w:r>
      </w:hyperlink>
      <w:r w:rsidRPr="00176E9A">
        <w:rPr>
          <w:rFonts w:ascii="Montserrat" w:eastAsia="Trebuchet MS" w:hAnsi="Montserrat" w:cs="Trebuchet MS"/>
          <w:color w:val="000000"/>
          <w:sz w:val="14"/>
          <w:szCs w:val="14"/>
        </w:rPr>
        <w:t xml:space="preserve">  </w:t>
      </w:r>
    </w:p>
  </w:footnote>
  <w:footnote w:id="9">
    <w:p w14:paraId="7E9C6C4C" w14:textId="77777777" w:rsidR="003C6232" w:rsidRPr="00176E9A"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rPr>
      </w:pPr>
      <w:r w:rsidRPr="00176E9A">
        <w:rPr>
          <w:rFonts w:ascii="Montserrat" w:hAnsi="Montserrat"/>
          <w:sz w:val="14"/>
          <w:szCs w:val="14"/>
          <w:vertAlign w:val="superscript"/>
        </w:rPr>
        <w:footnoteRef/>
      </w:r>
      <w:r w:rsidRPr="00176E9A">
        <w:rPr>
          <w:rFonts w:ascii="Montserrat" w:eastAsia="Trebuchet MS" w:hAnsi="Montserrat" w:cs="Trebuchet MS"/>
          <w:color w:val="000000"/>
          <w:sz w:val="14"/>
          <w:szCs w:val="14"/>
        </w:rPr>
        <w:t xml:space="preserve"> Disponibil la adresa:  </w:t>
      </w:r>
      <w:hyperlink r:id="rId6">
        <w:r w:rsidRPr="00176E9A">
          <w:rPr>
            <w:rFonts w:ascii="Montserrat" w:eastAsia="Trebuchet MS" w:hAnsi="Montserrat" w:cs="Trebuchet MS"/>
            <w:color w:val="0563C1"/>
            <w:sz w:val="14"/>
            <w:szCs w:val="14"/>
            <w:u w:val="single"/>
          </w:rPr>
          <w:t>https://mfe.gov.ro/minister/punctul-de-contact-pentru-implementarea-conventiei-privind-drepturile-persoanelor-cu-dizabilitati/</w:t>
        </w:r>
      </w:hyperlink>
      <w:r w:rsidRPr="00176E9A">
        <w:rPr>
          <w:rFonts w:ascii="Montserrat" w:eastAsia="Trebuchet MS" w:hAnsi="Montserrat" w:cs="Trebuchet MS"/>
          <w:color w:val="000000"/>
          <w:sz w:val="14"/>
          <w:szCs w:val="14"/>
        </w:rPr>
        <w:t xml:space="preserve"> </w:t>
      </w:r>
    </w:p>
  </w:footnote>
  <w:footnote w:id="10">
    <w:p w14:paraId="51F3A73B" w14:textId="77777777" w:rsidR="003C6232" w:rsidRPr="00176E9A"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rPr>
      </w:pPr>
      <w:r w:rsidRPr="00176E9A">
        <w:rPr>
          <w:rFonts w:ascii="Montserrat" w:hAnsi="Montserrat"/>
          <w:sz w:val="14"/>
          <w:szCs w:val="14"/>
          <w:vertAlign w:val="superscript"/>
        </w:rPr>
        <w:footnoteRef/>
      </w:r>
      <w:r w:rsidRPr="00176E9A">
        <w:rPr>
          <w:rFonts w:ascii="Montserrat" w:eastAsia="Trebuchet MS" w:hAnsi="Montserrat" w:cs="Trebuchet MS"/>
          <w:color w:val="000000"/>
          <w:sz w:val="14"/>
          <w:szCs w:val="14"/>
        </w:rPr>
        <w:t xml:space="preserve"> Disponibil la adresa : </w:t>
      </w:r>
      <w:hyperlink r:id="rId7">
        <w:r w:rsidRPr="00176E9A">
          <w:rPr>
            <w:rFonts w:ascii="Montserrat" w:eastAsia="Trebuchet MS" w:hAnsi="Montserrat" w:cs="Trebuchet MS"/>
            <w:color w:val="0563C1"/>
            <w:sz w:val="14"/>
            <w:szCs w:val="14"/>
            <w:u w:val="single"/>
          </w:rPr>
          <w:t>https://eur-lex.europa.eu/legal-content/RO/TXT/?uri=CELEX%3A12016P%2FTXT&amp;qid=1679648581845</w:t>
        </w:r>
      </w:hyperlink>
      <w:r w:rsidRPr="00176E9A">
        <w:rPr>
          <w:rFonts w:ascii="Montserrat" w:eastAsia="Trebuchet MS" w:hAnsi="Montserrat" w:cs="Trebuchet MS"/>
          <w:color w:val="000000"/>
          <w:sz w:val="14"/>
          <w:szCs w:val="14"/>
        </w:rPr>
        <w:t xml:space="preserve"> </w:t>
      </w:r>
    </w:p>
  </w:footnote>
  <w:footnote w:id="11">
    <w:p w14:paraId="0B635396" w14:textId="77777777" w:rsidR="003C6232" w:rsidRPr="00176E9A"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rPr>
      </w:pPr>
      <w:r w:rsidRPr="00176E9A">
        <w:rPr>
          <w:rFonts w:ascii="Montserrat" w:hAnsi="Montserrat"/>
          <w:sz w:val="14"/>
          <w:szCs w:val="14"/>
          <w:vertAlign w:val="superscript"/>
        </w:rPr>
        <w:footnoteRef/>
      </w:r>
      <w:r w:rsidRPr="00176E9A">
        <w:rPr>
          <w:rFonts w:ascii="Montserrat" w:eastAsia="Trebuchet MS" w:hAnsi="Montserrat" w:cs="Trebuchet MS"/>
          <w:color w:val="000000"/>
          <w:sz w:val="14"/>
          <w:szCs w:val="14"/>
        </w:rPr>
        <w:t xml:space="preserve"> Disponibil la adresa:  </w:t>
      </w:r>
      <w:hyperlink r:id="rId8">
        <w:r w:rsidRPr="00176E9A">
          <w:rPr>
            <w:rFonts w:ascii="Montserrat" w:eastAsia="Trebuchet MS" w:hAnsi="Montserrat" w:cs="Trebuchet MS"/>
            <w:color w:val="0563C1"/>
            <w:sz w:val="14"/>
            <w:szCs w:val="14"/>
            <w:u w:val="single"/>
          </w:rPr>
          <w:t>https://mfe.gov.ro/wp-content/uploads/2022/08/0289aed9bcb174a18d17d7badb94816f.pdf</w:t>
        </w:r>
      </w:hyperlink>
      <w:r w:rsidRPr="00176E9A">
        <w:rPr>
          <w:rFonts w:ascii="Montserrat" w:eastAsia="Trebuchet MS" w:hAnsi="Montserrat" w:cs="Trebuchet MS"/>
          <w:color w:val="000000"/>
          <w:sz w:val="14"/>
          <w:szCs w:val="14"/>
        </w:rPr>
        <w:t xml:space="preserve"> </w:t>
      </w:r>
    </w:p>
  </w:footnote>
  <w:footnote w:id="12">
    <w:p w14:paraId="428B1375" w14:textId="77777777" w:rsidR="008B63A5" w:rsidRPr="00176E9A" w:rsidRDefault="008B63A5" w:rsidP="008B63A5">
      <w:pPr>
        <w:pBdr>
          <w:top w:val="nil"/>
          <w:left w:val="nil"/>
          <w:bottom w:val="nil"/>
          <w:right w:val="nil"/>
          <w:between w:val="nil"/>
        </w:pBdr>
        <w:spacing w:after="0" w:line="240" w:lineRule="auto"/>
        <w:jc w:val="both"/>
        <w:rPr>
          <w:rFonts w:ascii="Montserrat" w:eastAsia="Montserrat" w:hAnsi="Montserrat" w:cs="Montserrat"/>
          <w:color w:val="000000"/>
          <w:sz w:val="14"/>
          <w:szCs w:val="14"/>
        </w:rPr>
      </w:pPr>
      <w:r w:rsidRPr="00176E9A">
        <w:rPr>
          <w:rStyle w:val="FootnoteReference"/>
          <w:rFonts w:ascii="Montserrat" w:hAnsi="Montserrat"/>
          <w:sz w:val="14"/>
          <w:szCs w:val="14"/>
        </w:rPr>
        <w:footnoteRef/>
      </w:r>
      <w:r w:rsidRPr="00176E9A">
        <w:rPr>
          <w:rFonts w:ascii="Montserrat" w:eastAsia="Montserrat" w:hAnsi="Montserrat" w:cs="Montserrat"/>
          <w:color w:val="000000"/>
          <w:sz w:val="14"/>
          <w:szCs w:val="14"/>
        </w:rPr>
        <w:t xml:space="preserve"> Această diviziune include trei tipuri de cercetare și dezvoltare:</w:t>
      </w:r>
    </w:p>
    <w:p w14:paraId="6C765375" w14:textId="77777777" w:rsidR="008B63A5" w:rsidRPr="00176E9A" w:rsidRDefault="008B63A5" w:rsidP="008B63A5">
      <w:pPr>
        <w:pBdr>
          <w:top w:val="nil"/>
          <w:left w:val="nil"/>
          <w:bottom w:val="nil"/>
          <w:right w:val="nil"/>
          <w:between w:val="nil"/>
        </w:pBdr>
        <w:spacing w:after="0" w:line="240" w:lineRule="auto"/>
        <w:jc w:val="both"/>
        <w:rPr>
          <w:rFonts w:ascii="Montserrat" w:eastAsia="Montserrat" w:hAnsi="Montserrat" w:cs="Montserrat"/>
          <w:color w:val="000000"/>
          <w:sz w:val="14"/>
          <w:szCs w:val="14"/>
        </w:rPr>
      </w:pPr>
      <w:r w:rsidRPr="00176E9A">
        <w:rPr>
          <w:rFonts w:ascii="Montserrat" w:eastAsia="Montserrat" w:hAnsi="Montserrat" w:cs="Montserrat"/>
          <w:color w:val="000000"/>
          <w:sz w:val="14"/>
          <w:szCs w:val="14"/>
        </w:rPr>
        <w:t>• cercetarea fundamentală: activitatea experimentală sau teoretică întreprinsă, în primul rând, pentru a dobândi cunoștințe noi despre fenomene și fapte observabile, fără a avea în vedere o aplicație sau utilizare particulară</w:t>
      </w:r>
    </w:p>
    <w:p w14:paraId="126C952F" w14:textId="77777777" w:rsidR="008B63A5" w:rsidRPr="00176E9A" w:rsidRDefault="008B63A5" w:rsidP="008B63A5">
      <w:pPr>
        <w:pBdr>
          <w:top w:val="nil"/>
          <w:left w:val="nil"/>
          <w:bottom w:val="nil"/>
          <w:right w:val="nil"/>
          <w:between w:val="nil"/>
        </w:pBdr>
        <w:spacing w:after="0" w:line="240" w:lineRule="auto"/>
        <w:jc w:val="both"/>
        <w:rPr>
          <w:rFonts w:ascii="Montserrat" w:eastAsia="Montserrat" w:hAnsi="Montserrat" w:cs="Montserrat"/>
          <w:color w:val="000000"/>
          <w:sz w:val="14"/>
          <w:szCs w:val="14"/>
        </w:rPr>
      </w:pPr>
      <w:r w:rsidRPr="00176E9A">
        <w:rPr>
          <w:rFonts w:ascii="Montserrat" w:eastAsia="Montserrat" w:hAnsi="Montserrat" w:cs="Montserrat"/>
          <w:color w:val="000000"/>
          <w:sz w:val="14"/>
          <w:szCs w:val="14"/>
        </w:rPr>
        <w:t xml:space="preserve">• </w:t>
      </w:r>
      <w:r w:rsidRPr="00176E9A">
        <w:rPr>
          <w:rFonts w:ascii="Montserrat" w:eastAsia="Montserrat" w:hAnsi="Montserrat" w:cs="Montserrat"/>
          <w:b/>
          <w:bCs/>
          <w:color w:val="000000"/>
          <w:sz w:val="14"/>
          <w:szCs w:val="14"/>
        </w:rPr>
        <w:t>cercetarea aplicată</w:t>
      </w:r>
      <w:r w:rsidRPr="00176E9A">
        <w:rPr>
          <w:rFonts w:ascii="Montserrat" w:eastAsia="Montserrat" w:hAnsi="Montserrat" w:cs="Montserrat"/>
          <w:color w:val="000000"/>
          <w:sz w:val="14"/>
          <w:szCs w:val="14"/>
        </w:rPr>
        <w:t>: investigații și cercetări originale întreprinse în scopul dobândirii de cunoștințe noi, dirijate în principal către un scop practic sau obiectiv specific</w:t>
      </w:r>
    </w:p>
    <w:p w14:paraId="6AA3F248" w14:textId="77777777" w:rsidR="008B63A5" w:rsidRPr="00176E9A" w:rsidRDefault="008B63A5" w:rsidP="008B63A5">
      <w:pPr>
        <w:pBdr>
          <w:top w:val="nil"/>
          <w:left w:val="nil"/>
          <w:bottom w:val="nil"/>
          <w:right w:val="nil"/>
          <w:between w:val="nil"/>
        </w:pBdr>
        <w:spacing w:after="0" w:line="240" w:lineRule="auto"/>
        <w:jc w:val="both"/>
        <w:rPr>
          <w:rFonts w:ascii="Trebuchet MS" w:eastAsia="Trebuchet MS" w:hAnsi="Trebuchet MS" w:cs="Trebuchet MS"/>
          <w:color w:val="000000"/>
          <w:sz w:val="14"/>
          <w:szCs w:val="14"/>
        </w:rPr>
      </w:pPr>
      <w:r w:rsidRPr="00176E9A">
        <w:rPr>
          <w:rFonts w:ascii="Montserrat" w:eastAsia="Montserrat" w:hAnsi="Montserrat" w:cs="Montserrat"/>
          <w:color w:val="000000"/>
          <w:sz w:val="14"/>
          <w:szCs w:val="14"/>
        </w:rPr>
        <w:t xml:space="preserve">• </w:t>
      </w:r>
      <w:r w:rsidRPr="00176E9A">
        <w:rPr>
          <w:rFonts w:ascii="Montserrat" w:eastAsia="Montserrat" w:hAnsi="Montserrat" w:cs="Montserrat"/>
          <w:b/>
          <w:bCs/>
          <w:color w:val="000000"/>
          <w:sz w:val="14"/>
          <w:szCs w:val="14"/>
        </w:rPr>
        <w:t>dezvoltarea experimentală</w:t>
      </w:r>
      <w:r w:rsidRPr="00176E9A">
        <w:rPr>
          <w:rFonts w:ascii="Montserrat" w:eastAsia="Montserrat" w:hAnsi="Montserrat" w:cs="Montserrat"/>
          <w:color w:val="000000"/>
          <w:sz w:val="14"/>
          <w:szCs w:val="14"/>
        </w:rPr>
        <w:t>: activitatea sistematică, bazată pe cunoștințele existente dobândite din cercetare și/sau experiență practică, îndreptată spre producerea de materiale, produse și instalații noi, punerea la punct a unor procedee, sisteme și servicii noi, precum și îmbunătățirea substanțială a celor deja produse sau instalate.</w:t>
      </w:r>
    </w:p>
  </w:footnote>
  <w:footnote w:id="13">
    <w:p w14:paraId="4AFA2626" w14:textId="77777777" w:rsidR="00020920" w:rsidRPr="00176E9A" w:rsidRDefault="003A3307" w:rsidP="00020920">
      <w:pPr>
        <w:pStyle w:val="FootnoteText"/>
        <w:jc w:val="both"/>
      </w:pPr>
      <w:r w:rsidRPr="00176E9A">
        <w:rPr>
          <w:rStyle w:val="FootnoteReference"/>
        </w:rPr>
        <w:footnoteRef/>
      </w:r>
      <w:r w:rsidRPr="00176E9A">
        <w:t xml:space="preserve"> </w:t>
      </w:r>
      <w:r w:rsidR="00020920" w:rsidRPr="00176E9A">
        <w:rPr>
          <w:rFonts w:ascii="Montserrat" w:eastAsia="Montserrat" w:hAnsi="Montserrat" w:cs="Montserrat"/>
          <w:color w:val="000000"/>
          <w:sz w:val="14"/>
          <w:szCs w:val="14"/>
        </w:rPr>
        <w:t>Activitățile la TRL5 pot fi eligibile pentru finanțare în prezentul apel, cu condiția ca o parte semnificativă a proiectului (peste 50% din costurile totale) să se axeze pe activități asociate nivelelor TRL superioare (TRL7 și / sau TRL8). Aceasta înseamnă că proiectul trebuie să demonstreze un plan clar de dezvoltare a tehnologiei de la stadiul de concept (TRL5) la un sistem complet și operațional (TRL8).</w:t>
      </w:r>
    </w:p>
    <w:p w14:paraId="654F22A8" w14:textId="7996548C" w:rsidR="003A3307" w:rsidRPr="00176E9A" w:rsidRDefault="003A3307">
      <w:pPr>
        <w:pStyle w:val="FootnoteText"/>
      </w:pPr>
    </w:p>
  </w:footnote>
  <w:footnote w:id="14">
    <w:p w14:paraId="0CEF72CD" w14:textId="77777777" w:rsidR="00052EC0" w:rsidRPr="00176E9A" w:rsidRDefault="00052EC0" w:rsidP="00052EC0">
      <w:pPr>
        <w:pStyle w:val="FootnoteText"/>
        <w:rPr>
          <w:rFonts w:ascii="Montserrat" w:hAnsi="Montserrat"/>
          <w:sz w:val="16"/>
          <w:szCs w:val="16"/>
        </w:rPr>
      </w:pPr>
      <w:r w:rsidRPr="00176E9A">
        <w:rPr>
          <w:rStyle w:val="FootnoteReference"/>
          <w:rFonts w:ascii="Montserrat" w:hAnsi="Montserrat"/>
          <w:sz w:val="16"/>
          <w:szCs w:val="16"/>
        </w:rPr>
        <w:footnoteRef/>
      </w:r>
      <w:r w:rsidRPr="00176E9A">
        <w:rPr>
          <w:rFonts w:ascii="Montserrat" w:hAnsi="Montserrat"/>
          <w:sz w:val="16"/>
          <w:szCs w:val="16"/>
        </w:rPr>
        <w:t xml:space="preserve"> activitățile la TRL5 pot fi eligibile pentru finanțare cu condiția ca o parte semnificativă a activităților proiectului (peste 50% din costurile proiectului) să vizeze activități asociate nivelelor TRL superioare (TRL7 si/sau TRL8).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ABD88" w14:textId="77777777" w:rsidR="00C2191D" w:rsidRPr="00176E9A" w:rsidRDefault="00C2191D">
    <w:pPr>
      <w:pStyle w:val="Header"/>
    </w:pPr>
  </w:p>
  <w:p w14:paraId="0215D56A" w14:textId="77777777" w:rsidR="00C2191D" w:rsidRPr="00176E9A" w:rsidRDefault="00C219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4E45F" w14:textId="77777777" w:rsidR="006E71CD" w:rsidRPr="00176E9A" w:rsidRDefault="00A46815">
    <w:pPr>
      <w:pStyle w:val="Header"/>
    </w:pPr>
    <w:r w:rsidRPr="00176E9A">
      <w:rPr>
        <w:noProof/>
        <w:lang w:val="en-US"/>
      </w:rPr>
      <w:drawing>
        <wp:anchor distT="0" distB="0" distL="114300" distR="114300" simplePos="0" relativeHeight="251660288" behindDoc="0" locked="0" layoutInCell="1" allowOverlap="1" wp14:anchorId="12CAF8DA" wp14:editId="41062EEA">
          <wp:simplePos x="0" y="0"/>
          <wp:positionH relativeFrom="column">
            <wp:posOffset>-144449</wp:posOffset>
          </wp:positionH>
          <wp:positionV relativeFrom="paragraph">
            <wp:posOffset>1905</wp:posOffset>
          </wp:positionV>
          <wp:extent cx="6840220" cy="943610"/>
          <wp:effectExtent l="0" t="0" r="0" b="8890"/>
          <wp:wrapSquare wrapText="bothSides"/>
          <wp:docPr id="422361921" name="Picture 90993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39DE"/>
    <w:multiLevelType w:val="hybridMultilevel"/>
    <w:tmpl w:val="E35E0EFE"/>
    <w:lvl w:ilvl="0" w:tplc="6390F554">
      <w:start w:val="1"/>
      <w:numFmt w:val="decimal"/>
      <w:lvlText w:val="Anexa %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1B94681"/>
    <w:multiLevelType w:val="multilevel"/>
    <w:tmpl w:val="F3FEE6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2B51151"/>
    <w:multiLevelType w:val="multilevel"/>
    <w:tmpl w:val="465A579C"/>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3" w15:restartNumberingAfterBreak="0">
    <w:nsid w:val="078B062B"/>
    <w:multiLevelType w:val="multilevel"/>
    <w:tmpl w:val="D3B2D736"/>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D93CB4"/>
    <w:multiLevelType w:val="multilevel"/>
    <w:tmpl w:val="D3B2D736"/>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5F6345"/>
    <w:multiLevelType w:val="multilevel"/>
    <w:tmpl w:val="08144140"/>
    <w:lvl w:ilvl="0">
      <w:start w:val="8"/>
      <w:numFmt w:val="bullet"/>
      <w:lvlText w:val="-"/>
      <w:lvlJc w:val="left"/>
      <w:pPr>
        <w:ind w:left="1287" w:hanging="360"/>
      </w:pPr>
      <w:rPr>
        <w:rFonts w:ascii="Montserrat" w:eastAsiaTheme="minorHAnsi" w:hAnsi="Montserrat" w:cs="Trebuchet MS"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15:restartNumberingAfterBreak="0">
    <w:nsid w:val="0CDF6CEF"/>
    <w:multiLevelType w:val="multilevel"/>
    <w:tmpl w:val="9E9C4158"/>
    <w:lvl w:ilvl="0">
      <w:start w:val="1"/>
      <w:numFmt w:val="bullet"/>
      <w:lvlText w:val="●"/>
      <w:lvlJc w:val="left"/>
      <w:pPr>
        <w:ind w:left="1500" w:hanging="360"/>
      </w:pPr>
      <w:rPr>
        <w:rFonts w:ascii="Noto Sans Symbols" w:eastAsia="Noto Sans Symbols" w:hAnsi="Noto Sans Symbols" w:cs="Noto Sans Symbols"/>
      </w:rPr>
    </w:lvl>
    <w:lvl w:ilvl="1">
      <w:start w:val="1"/>
      <w:numFmt w:val="bullet"/>
      <w:lvlText w:val="o"/>
      <w:lvlJc w:val="left"/>
      <w:pPr>
        <w:ind w:left="2220" w:hanging="360"/>
      </w:pPr>
      <w:rPr>
        <w:rFonts w:ascii="Courier New" w:eastAsia="Courier New" w:hAnsi="Courier New" w:cs="Courier New"/>
      </w:rPr>
    </w:lvl>
    <w:lvl w:ilvl="2">
      <w:start w:val="1"/>
      <w:numFmt w:val="bullet"/>
      <w:lvlText w:val="▪"/>
      <w:lvlJc w:val="left"/>
      <w:pPr>
        <w:ind w:left="2940" w:hanging="360"/>
      </w:pPr>
      <w:rPr>
        <w:rFonts w:ascii="Noto Sans Symbols" w:eastAsia="Noto Sans Symbols" w:hAnsi="Noto Sans Symbols" w:cs="Noto Sans Symbols"/>
      </w:rPr>
    </w:lvl>
    <w:lvl w:ilvl="3">
      <w:start w:val="1"/>
      <w:numFmt w:val="bullet"/>
      <w:lvlText w:val="●"/>
      <w:lvlJc w:val="left"/>
      <w:pPr>
        <w:ind w:left="3660" w:hanging="360"/>
      </w:pPr>
      <w:rPr>
        <w:rFonts w:ascii="Noto Sans Symbols" w:eastAsia="Noto Sans Symbols" w:hAnsi="Noto Sans Symbols" w:cs="Noto Sans Symbols"/>
      </w:rPr>
    </w:lvl>
    <w:lvl w:ilvl="4">
      <w:start w:val="1"/>
      <w:numFmt w:val="bullet"/>
      <w:lvlText w:val="o"/>
      <w:lvlJc w:val="left"/>
      <w:pPr>
        <w:ind w:left="4380" w:hanging="360"/>
      </w:pPr>
      <w:rPr>
        <w:rFonts w:ascii="Courier New" w:eastAsia="Courier New" w:hAnsi="Courier New" w:cs="Courier New"/>
      </w:rPr>
    </w:lvl>
    <w:lvl w:ilvl="5">
      <w:start w:val="1"/>
      <w:numFmt w:val="bullet"/>
      <w:lvlText w:val="▪"/>
      <w:lvlJc w:val="left"/>
      <w:pPr>
        <w:ind w:left="5100" w:hanging="360"/>
      </w:pPr>
      <w:rPr>
        <w:rFonts w:ascii="Noto Sans Symbols" w:eastAsia="Noto Sans Symbols" w:hAnsi="Noto Sans Symbols" w:cs="Noto Sans Symbols"/>
      </w:rPr>
    </w:lvl>
    <w:lvl w:ilvl="6">
      <w:start w:val="1"/>
      <w:numFmt w:val="bullet"/>
      <w:lvlText w:val="●"/>
      <w:lvlJc w:val="left"/>
      <w:pPr>
        <w:ind w:left="5820" w:hanging="360"/>
      </w:pPr>
      <w:rPr>
        <w:rFonts w:ascii="Noto Sans Symbols" w:eastAsia="Noto Sans Symbols" w:hAnsi="Noto Sans Symbols" w:cs="Noto Sans Symbols"/>
      </w:rPr>
    </w:lvl>
    <w:lvl w:ilvl="7">
      <w:start w:val="1"/>
      <w:numFmt w:val="bullet"/>
      <w:lvlText w:val="o"/>
      <w:lvlJc w:val="left"/>
      <w:pPr>
        <w:ind w:left="6540" w:hanging="360"/>
      </w:pPr>
      <w:rPr>
        <w:rFonts w:ascii="Courier New" w:eastAsia="Courier New" w:hAnsi="Courier New" w:cs="Courier New"/>
      </w:rPr>
    </w:lvl>
    <w:lvl w:ilvl="8">
      <w:start w:val="1"/>
      <w:numFmt w:val="bullet"/>
      <w:lvlText w:val="▪"/>
      <w:lvlJc w:val="left"/>
      <w:pPr>
        <w:ind w:left="7260" w:hanging="360"/>
      </w:pPr>
      <w:rPr>
        <w:rFonts w:ascii="Noto Sans Symbols" w:eastAsia="Noto Sans Symbols" w:hAnsi="Noto Sans Symbols" w:cs="Noto Sans Symbols"/>
      </w:rPr>
    </w:lvl>
  </w:abstractNum>
  <w:abstractNum w:abstractNumId="7" w15:restartNumberingAfterBreak="0">
    <w:nsid w:val="0E272D12"/>
    <w:multiLevelType w:val="hybridMultilevel"/>
    <w:tmpl w:val="0F36D2DC"/>
    <w:lvl w:ilvl="0" w:tplc="FFFFFFFF">
      <w:start w:val="1"/>
      <w:numFmt w:val="lowerLetter"/>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8" w15:restartNumberingAfterBreak="0">
    <w:nsid w:val="0E37761A"/>
    <w:multiLevelType w:val="multilevel"/>
    <w:tmpl w:val="30323520"/>
    <w:lvl w:ilvl="0">
      <w:numFmt w:val="bullet"/>
      <w:lvlText w:val="-"/>
      <w:lvlJc w:val="left"/>
      <w:pPr>
        <w:ind w:left="1080" w:hanging="360"/>
      </w:pPr>
      <w:rPr>
        <w:rFonts w:ascii="Trebuchet MS" w:eastAsia="Trebuchet MS" w:hAnsi="Trebuchet MS" w:cs="Trebuchet MS"/>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E6F69BA"/>
    <w:multiLevelType w:val="multilevel"/>
    <w:tmpl w:val="F3F49C98"/>
    <w:lvl w:ilvl="0">
      <w:start w:val="1"/>
      <w:numFmt w:val="bullet"/>
      <w:lvlText w:val=""/>
      <w:lvlJc w:val="left"/>
      <w:pPr>
        <w:ind w:left="720" w:hanging="360"/>
      </w:pPr>
      <w:rPr>
        <w:rFonts w:ascii="Wingdings" w:hAnsi="Wingdings"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E724F04"/>
    <w:multiLevelType w:val="multilevel"/>
    <w:tmpl w:val="016287D0"/>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1" w15:restartNumberingAfterBreak="0">
    <w:nsid w:val="165C6B07"/>
    <w:multiLevelType w:val="multilevel"/>
    <w:tmpl w:val="7AA8F5FE"/>
    <w:lvl w:ilvl="0">
      <w:start w:val="1"/>
      <w:numFmt w:val="decimal"/>
      <w:lvlText w:val="%1."/>
      <w:lvlJc w:val="left"/>
      <w:pPr>
        <w:ind w:left="360" w:hanging="360"/>
      </w:pPr>
    </w:lvl>
    <w:lvl w:ilvl="1">
      <w:start w:val="1"/>
      <w:numFmt w:val="decimal"/>
      <w:lvlText w:val="1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70777A"/>
    <w:multiLevelType w:val="hybridMultilevel"/>
    <w:tmpl w:val="B8262D0E"/>
    <w:lvl w:ilvl="0" w:tplc="0809000D">
      <w:start w:val="1"/>
      <w:numFmt w:val="bullet"/>
      <w:lvlText w:val=""/>
      <w:lvlJc w:val="left"/>
      <w:pPr>
        <w:ind w:left="839" w:hanging="360"/>
      </w:pPr>
      <w:rPr>
        <w:rFonts w:ascii="Wingdings" w:hAnsi="Wingdings" w:hint="default"/>
      </w:rPr>
    </w:lvl>
    <w:lvl w:ilvl="1" w:tplc="08090003" w:tentative="1">
      <w:start w:val="1"/>
      <w:numFmt w:val="bullet"/>
      <w:lvlText w:val="o"/>
      <w:lvlJc w:val="left"/>
      <w:pPr>
        <w:ind w:left="1559" w:hanging="360"/>
      </w:pPr>
      <w:rPr>
        <w:rFonts w:ascii="Courier New" w:hAnsi="Courier New" w:cs="Courier New" w:hint="default"/>
      </w:rPr>
    </w:lvl>
    <w:lvl w:ilvl="2" w:tplc="08090005" w:tentative="1">
      <w:start w:val="1"/>
      <w:numFmt w:val="bullet"/>
      <w:lvlText w:val=""/>
      <w:lvlJc w:val="left"/>
      <w:pPr>
        <w:ind w:left="2279" w:hanging="360"/>
      </w:pPr>
      <w:rPr>
        <w:rFonts w:ascii="Wingdings" w:hAnsi="Wingdings" w:hint="default"/>
      </w:rPr>
    </w:lvl>
    <w:lvl w:ilvl="3" w:tplc="08090001" w:tentative="1">
      <w:start w:val="1"/>
      <w:numFmt w:val="bullet"/>
      <w:lvlText w:val=""/>
      <w:lvlJc w:val="left"/>
      <w:pPr>
        <w:ind w:left="2999" w:hanging="360"/>
      </w:pPr>
      <w:rPr>
        <w:rFonts w:ascii="Symbol" w:hAnsi="Symbol" w:hint="default"/>
      </w:rPr>
    </w:lvl>
    <w:lvl w:ilvl="4" w:tplc="08090003" w:tentative="1">
      <w:start w:val="1"/>
      <w:numFmt w:val="bullet"/>
      <w:lvlText w:val="o"/>
      <w:lvlJc w:val="left"/>
      <w:pPr>
        <w:ind w:left="3719" w:hanging="360"/>
      </w:pPr>
      <w:rPr>
        <w:rFonts w:ascii="Courier New" w:hAnsi="Courier New" w:cs="Courier New" w:hint="default"/>
      </w:rPr>
    </w:lvl>
    <w:lvl w:ilvl="5" w:tplc="08090005" w:tentative="1">
      <w:start w:val="1"/>
      <w:numFmt w:val="bullet"/>
      <w:lvlText w:val=""/>
      <w:lvlJc w:val="left"/>
      <w:pPr>
        <w:ind w:left="4439" w:hanging="360"/>
      </w:pPr>
      <w:rPr>
        <w:rFonts w:ascii="Wingdings" w:hAnsi="Wingdings" w:hint="default"/>
      </w:rPr>
    </w:lvl>
    <w:lvl w:ilvl="6" w:tplc="08090001" w:tentative="1">
      <w:start w:val="1"/>
      <w:numFmt w:val="bullet"/>
      <w:lvlText w:val=""/>
      <w:lvlJc w:val="left"/>
      <w:pPr>
        <w:ind w:left="5159" w:hanging="360"/>
      </w:pPr>
      <w:rPr>
        <w:rFonts w:ascii="Symbol" w:hAnsi="Symbol" w:hint="default"/>
      </w:rPr>
    </w:lvl>
    <w:lvl w:ilvl="7" w:tplc="08090003" w:tentative="1">
      <w:start w:val="1"/>
      <w:numFmt w:val="bullet"/>
      <w:lvlText w:val="o"/>
      <w:lvlJc w:val="left"/>
      <w:pPr>
        <w:ind w:left="5879" w:hanging="360"/>
      </w:pPr>
      <w:rPr>
        <w:rFonts w:ascii="Courier New" w:hAnsi="Courier New" w:cs="Courier New" w:hint="default"/>
      </w:rPr>
    </w:lvl>
    <w:lvl w:ilvl="8" w:tplc="08090005" w:tentative="1">
      <w:start w:val="1"/>
      <w:numFmt w:val="bullet"/>
      <w:lvlText w:val=""/>
      <w:lvlJc w:val="left"/>
      <w:pPr>
        <w:ind w:left="6599" w:hanging="360"/>
      </w:pPr>
      <w:rPr>
        <w:rFonts w:ascii="Wingdings" w:hAnsi="Wingdings" w:hint="default"/>
      </w:rPr>
    </w:lvl>
  </w:abstractNum>
  <w:abstractNum w:abstractNumId="13" w15:restartNumberingAfterBreak="0">
    <w:nsid w:val="19D409E8"/>
    <w:multiLevelType w:val="multilevel"/>
    <w:tmpl w:val="7F3E094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4" w15:restartNumberingAfterBreak="0">
    <w:nsid w:val="1A486352"/>
    <w:multiLevelType w:val="hybridMultilevel"/>
    <w:tmpl w:val="2C4CA3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B110182"/>
    <w:multiLevelType w:val="multilevel"/>
    <w:tmpl w:val="0190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8207C7"/>
    <w:multiLevelType w:val="multilevel"/>
    <w:tmpl w:val="FEC4490A"/>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BA36988"/>
    <w:multiLevelType w:val="multilevel"/>
    <w:tmpl w:val="B4082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02019C"/>
    <w:multiLevelType w:val="hybridMultilevel"/>
    <w:tmpl w:val="C958E89A"/>
    <w:lvl w:ilvl="0" w:tplc="0809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1D19771F"/>
    <w:multiLevelType w:val="hybridMultilevel"/>
    <w:tmpl w:val="6160F61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F151AF5"/>
    <w:multiLevelType w:val="hybridMultilevel"/>
    <w:tmpl w:val="AE822DC0"/>
    <w:lvl w:ilvl="0" w:tplc="CB4E0CEC">
      <w:start w:val="1"/>
      <w:numFmt w:val="decimal"/>
      <w:lvlText w:val="Anexa %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F245D27"/>
    <w:multiLevelType w:val="hybridMultilevel"/>
    <w:tmpl w:val="5A9EF21A"/>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1FE006E5"/>
    <w:multiLevelType w:val="multilevel"/>
    <w:tmpl w:val="4DF6505A"/>
    <w:lvl w:ilvl="0">
      <w:start w:val="1"/>
      <w:numFmt w:val="decimal"/>
      <w:lvlText w:val="%1."/>
      <w:lvlJc w:val="left"/>
      <w:pPr>
        <w:ind w:left="360" w:hanging="360"/>
      </w:pPr>
    </w:lvl>
    <w:lvl w:ilvl="1">
      <w:start w:val="1"/>
      <w:numFmt w:val="decimal"/>
      <w:lvlText w:val="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FEB22F8"/>
    <w:multiLevelType w:val="multilevel"/>
    <w:tmpl w:val="8920FA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1E21F6D"/>
    <w:multiLevelType w:val="hybridMultilevel"/>
    <w:tmpl w:val="E8105A68"/>
    <w:lvl w:ilvl="0" w:tplc="CBF62D6E">
      <w:start w:val="1"/>
      <w:numFmt w:val="decimal"/>
      <w:lvlText w:val="%1."/>
      <w:lvlJc w:val="left"/>
      <w:pPr>
        <w:ind w:left="840" w:hanging="360"/>
      </w:pPr>
      <w:rPr>
        <w:rFonts w:ascii="Montserrat" w:eastAsia="Carlito" w:hAnsi="Montserrat" w:cs="Carlito" w:hint="default"/>
        <w:color w:val="auto"/>
        <w:spacing w:val="-2"/>
        <w:w w:val="100"/>
        <w:sz w:val="22"/>
        <w:szCs w:val="22"/>
        <w:lang w:val="ro-RO" w:eastAsia="en-US" w:bidi="ar-SA"/>
      </w:rPr>
    </w:lvl>
    <w:lvl w:ilvl="1" w:tplc="D6F8A92C">
      <w:numFmt w:val="bullet"/>
      <w:lvlText w:val="o"/>
      <w:lvlJc w:val="left"/>
      <w:pPr>
        <w:ind w:left="1560" w:hanging="361"/>
      </w:pPr>
      <w:rPr>
        <w:rFonts w:ascii="Courier New" w:eastAsia="Courier New" w:hAnsi="Courier New" w:cs="Courier New" w:hint="default"/>
        <w:w w:val="100"/>
        <w:sz w:val="22"/>
        <w:szCs w:val="22"/>
        <w:lang w:val="ro-RO" w:eastAsia="en-US" w:bidi="ar-SA"/>
      </w:rPr>
    </w:lvl>
    <w:lvl w:ilvl="2" w:tplc="7BE22C50">
      <w:numFmt w:val="bullet"/>
      <w:lvlText w:val="•"/>
      <w:lvlJc w:val="left"/>
      <w:pPr>
        <w:ind w:left="2424" w:hanging="361"/>
      </w:pPr>
      <w:rPr>
        <w:lang w:val="ro-RO" w:eastAsia="en-US" w:bidi="ar-SA"/>
      </w:rPr>
    </w:lvl>
    <w:lvl w:ilvl="3" w:tplc="4FB09314">
      <w:numFmt w:val="bullet"/>
      <w:lvlText w:val="•"/>
      <w:lvlJc w:val="left"/>
      <w:pPr>
        <w:ind w:left="3289" w:hanging="361"/>
      </w:pPr>
      <w:rPr>
        <w:lang w:val="ro-RO" w:eastAsia="en-US" w:bidi="ar-SA"/>
      </w:rPr>
    </w:lvl>
    <w:lvl w:ilvl="4" w:tplc="0624E416">
      <w:numFmt w:val="bullet"/>
      <w:lvlText w:val="•"/>
      <w:lvlJc w:val="left"/>
      <w:pPr>
        <w:ind w:left="4154" w:hanging="361"/>
      </w:pPr>
      <w:rPr>
        <w:lang w:val="ro-RO" w:eastAsia="en-US" w:bidi="ar-SA"/>
      </w:rPr>
    </w:lvl>
    <w:lvl w:ilvl="5" w:tplc="B6847B40">
      <w:numFmt w:val="bullet"/>
      <w:lvlText w:val="•"/>
      <w:lvlJc w:val="left"/>
      <w:pPr>
        <w:ind w:left="5019" w:hanging="361"/>
      </w:pPr>
      <w:rPr>
        <w:lang w:val="ro-RO" w:eastAsia="en-US" w:bidi="ar-SA"/>
      </w:rPr>
    </w:lvl>
    <w:lvl w:ilvl="6" w:tplc="A89E2DCA">
      <w:numFmt w:val="bullet"/>
      <w:lvlText w:val="•"/>
      <w:lvlJc w:val="left"/>
      <w:pPr>
        <w:ind w:left="5884" w:hanging="361"/>
      </w:pPr>
      <w:rPr>
        <w:lang w:val="ro-RO" w:eastAsia="en-US" w:bidi="ar-SA"/>
      </w:rPr>
    </w:lvl>
    <w:lvl w:ilvl="7" w:tplc="0E92526A">
      <w:numFmt w:val="bullet"/>
      <w:lvlText w:val="•"/>
      <w:lvlJc w:val="left"/>
      <w:pPr>
        <w:ind w:left="6749" w:hanging="361"/>
      </w:pPr>
      <w:rPr>
        <w:lang w:val="ro-RO" w:eastAsia="en-US" w:bidi="ar-SA"/>
      </w:rPr>
    </w:lvl>
    <w:lvl w:ilvl="8" w:tplc="25AC8AC8">
      <w:numFmt w:val="bullet"/>
      <w:lvlText w:val="•"/>
      <w:lvlJc w:val="left"/>
      <w:pPr>
        <w:ind w:left="7614" w:hanging="361"/>
      </w:pPr>
      <w:rPr>
        <w:lang w:val="ro-RO" w:eastAsia="en-US" w:bidi="ar-SA"/>
      </w:rPr>
    </w:lvl>
  </w:abstractNum>
  <w:abstractNum w:abstractNumId="25" w15:restartNumberingAfterBreak="0">
    <w:nsid w:val="254C7B98"/>
    <w:multiLevelType w:val="multilevel"/>
    <w:tmpl w:val="9628E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5C10BFE"/>
    <w:multiLevelType w:val="hybridMultilevel"/>
    <w:tmpl w:val="8788110C"/>
    <w:lvl w:ilvl="0" w:tplc="AA143406">
      <w:start w:val="1"/>
      <w:numFmt w:val="decimal"/>
      <w:lvlText w:val="%1."/>
      <w:lvlJc w:val="left"/>
      <w:pPr>
        <w:ind w:left="720" w:hanging="360"/>
      </w:pPr>
      <w:rPr>
        <w:rFonts w:ascii="Montserrat" w:hAnsi="Montserrat" w:hint="default"/>
        <w:b/>
        <w:bCs/>
        <w:spacing w:val="-2"/>
        <w:w w:val="100"/>
        <w:sz w:val="22"/>
        <w:szCs w:val="22"/>
        <w:lang w:val="ro-RO" w:eastAsia="en-US" w:bidi="ar-SA"/>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8033391"/>
    <w:multiLevelType w:val="hybridMultilevel"/>
    <w:tmpl w:val="F2F0827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9887E1D"/>
    <w:multiLevelType w:val="hybridMultilevel"/>
    <w:tmpl w:val="064CDCE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9E72AB0"/>
    <w:multiLevelType w:val="multilevel"/>
    <w:tmpl w:val="D3B2D736"/>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9FB38EF"/>
    <w:multiLevelType w:val="multilevel"/>
    <w:tmpl w:val="F1AE588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2DC75B97"/>
    <w:multiLevelType w:val="hybridMultilevel"/>
    <w:tmpl w:val="4C18B86E"/>
    <w:lvl w:ilvl="0" w:tplc="0809000F">
      <w:start w:val="1"/>
      <w:numFmt w:val="decimal"/>
      <w:lvlText w:val="%1."/>
      <w:lvlJc w:val="left"/>
      <w:pPr>
        <w:ind w:left="360" w:hanging="360"/>
      </w:pPr>
      <w:rPr>
        <w:rFonts w:hint="default"/>
        <w:spacing w:val="-2"/>
        <w:w w:val="100"/>
        <w:sz w:val="22"/>
        <w:szCs w:val="22"/>
        <w:lang w:val="ro-RO" w:eastAsia="en-US" w:bidi="ar-SA"/>
      </w:rPr>
    </w:lvl>
    <w:lvl w:ilvl="1" w:tplc="5B1A73DC">
      <w:numFmt w:val="bullet"/>
      <w:lvlText w:val="o"/>
      <w:lvlJc w:val="left"/>
      <w:pPr>
        <w:ind w:left="1080" w:hanging="361"/>
      </w:pPr>
      <w:rPr>
        <w:rFonts w:ascii="Courier New" w:eastAsia="Courier New" w:hAnsi="Courier New" w:cs="Courier New" w:hint="default"/>
        <w:w w:val="100"/>
        <w:sz w:val="22"/>
        <w:szCs w:val="22"/>
        <w:lang w:val="ro-RO" w:eastAsia="en-US" w:bidi="ar-SA"/>
      </w:rPr>
    </w:lvl>
    <w:lvl w:ilvl="2" w:tplc="1B4E030C">
      <w:numFmt w:val="bullet"/>
      <w:lvlText w:val="•"/>
      <w:lvlJc w:val="left"/>
      <w:pPr>
        <w:ind w:left="1944" w:hanging="361"/>
      </w:pPr>
      <w:rPr>
        <w:lang w:val="ro-RO" w:eastAsia="en-US" w:bidi="ar-SA"/>
      </w:rPr>
    </w:lvl>
    <w:lvl w:ilvl="3" w:tplc="224663FE">
      <w:numFmt w:val="bullet"/>
      <w:lvlText w:val="•"/>
      <w:lvlJc w:val="left"/>
      <w:pPr>
        <w:ind w:left="2809" w:hanging="361"/>
      </w:pPr>
      <w:rPr>
        <w:lang w:val="ro-RO" w:eastAsia="en-US" w:bidi="ar-SA"/>
      </w:rPr>
    </w:lvl>
    <w:lvl w:ilvl="4" w:tplc="934E7E1E">
      <w:numFmt w:val="bullet"/>
      <w:lvlText w:val="•"/>
      <w:lvlJc w:val="left"/>
      <w:pPr>
        <w:ind w:left="3674" w:hanging="361"/>
      </w:pPr>
      <w:rPr>
        <w:lang w:val="ro-RO" w:eastAsia="en-US" w:bidi="ar-SA"/>
      </w:rPr>
    </w:lvl>
    <w:lvl w:ilvl="5" w:tplc="B336A036">
      <w:numFmt w:val="bullet"/>
      <w:lvlText w:val="•"/>
      <w:lvlJc w:val="left"/>
      <w:pPr>
        <w:ind w:left="4539" w:hanging="361"/>
      </w:pPr>
      <w:rPr>
        <w:lang w:val="ro-RO" w:eastAsia="en-US" w:bidi="ar-SA"/>
      </w:rPr>
    </w:lvl>
    <w:lvl w:ilvl="6" w:tplc="E10ABD98">
      <w:numFmt w:val="bullet"/>
      <w:lvlText w:val="•"/>
      <w:lvlJc w:val="left"/>
      <w:pPr>
        <w:ind w:left="5404" w:hanging="361"/>
      </w:pPr>
      <w:rPr>
        <w:lang w:val="ro-RO" w:eastAsia="en-US" w:bidi="ar-SA"/>
      </w:rPr>
    </w:lvl>
    <w:lvl w:ilvl="7" w:tplc="10B8D122">
      <w:numFmt w:val="bullet"/>
      <w:lvlText w:val="•"/>
      <w:lvlJc w:val="left"/>
      <w:pPr>
        <w:ind w:left="6269" w:hanging="361"/>
      </w:pPr>
      <w:rPr>
        <w:lang w:val="ro-RO" w:eastAsia="en-US" w:bidi="ar-SA"/>
      </w:rPr>
    </w:lvl>
    <w:lvl w:ilvl="8" w:tplc="AFF493F2">
      <w:numFmt w:val="bullet"/>
      <w:lvlText w:val="•"/>
      <w:lvlJc w:val="left"/>
      <w:pPr>
        <w:ind w:left="7134" w:hanging="361"/>
      </w:pPr>
      <w:rPr>
        <w:lang w:val="ro-RO" w:eastAsia="en-US" w:bidi="ar-SA"/>
      </w:rPr>
    </w:lvl>
  </w:abstractNum>
  <w:abstractNum w:abstractNumId="32" w15:restartNumberingAfterBreak="0">
    <w:nsid w:val="2DEA12F7"/>
    <w:multiLevelType w:val="hybridMultilevel"/>
    <w:tmpl w:val="6C0A4FA0"/>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2E7B6C84"/>
    <w:multiLevelType w:val="multilevel"/>
    <w:tmpl w:val="C1289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2EAA60FE"/>
    <w:multiLevelType w:val="multilevel"/>
    <w:tmpl w:val="615C9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32440DC1"/>
    <w:multiLevelType w:val="hybridMultilevel"/>
    <w:tmpl w:val="FD0EC958"/>
    <w:lvl w:ilvl="0" w:tplc="E9749F36">
      <w:start w:val="1"/>
      <w:numFmt w:val="lowerLetter"/>
      <w:lvlText w:val="%1."/>
      <w:lvlJc w:val="left"/>
      <w:pPr>
        <w:ind w:left="720" w:hanging="360"/>
      </w:pPr>
      <w:rPr>
        <w:b/>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4E083D"/>
    <w:multiLevelType w:val="hybridMultilevel"/>
    <w:tmpl w:val="9E5E14E8"/>
    <w:lvl w:ilvl="0" w:tplc="0418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32B50E26"/>
    <w:multiLevelType w:val="multilevel"/>
    <w:tmpl w:val="F4EA7A4C"/>
    <w:lvl w:ilvl="0">
      <w:start w:val="4"/>
      <w:numFmt w:val="decimal"/>
      <w:lvlText w:val="%1."/>
      <w:lvlJc w:val="left"/>
      <w:pPr>
        <w:ind w:left="588" w:hanging="588"/>
      </w:pPr>
    </w:lvl>
    <w:lvl w:ilvl="1">
      <w:start w:val="3"/>
      <w:numFmt w:val="decimal"/>
      <w:lvlText w:val="%1.%2."/>
      <w:lvlJc w:val="left"/>
      <w:pPr>
        <w:ind w:left="720" w:hanging="720"/>
      </w:pPr>
    </w:lvl>
    <w:lvl w:ilvl="2">
      <w:start w:val="1"/>
      <w:numFmt w:val="decimal"/>
      <w:lvlText w:val="%1.%2.%3."/>
      <w:lvlJc w:val="left"/>
      <w:pPr>
        <w:ind w:left="720" w:hanging="720"/>
      </w:pPr>
      <w:rPr>
        <w:rFonts w:ascii="Montserrat" w:eastAsia="Montserrat" w:hAnsi="Montserrat" w:cs="Montserrat"/>
        <w:b/>
        <w:color w:val="4472C4"/>
        <w:sz w:val="24"/>
        <w:szCs w:val="24"/>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8" w15:restartNumberingAfterBreak="0">
    <w:nsid w:val="33784C5B"/>
    <w:multiLevelType w:val="hybridMultilevel"/>
    <w:tmpl w:val="00E6D8A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3A44C04"/>
    <w:multiLevelType w:val="multilevel"/>
    <w:tmpl w:val="00A06C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589764F"/>
    <w:multiLevelType w:val="multilevel"/>
    <w:tmpl w:val="465A579C"/>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41" w15:restartNumberingAfterBreak="0">
    <w:nsid w:val="370A2FC7"/>
    <w:multiLevelType w:val="multilevel"/>
    <w:tmpl w:val="262EF684"/>
    <w:lvl w:ilvl="0">
      <w:start w:val="1"/>
      <w:numFmt w:val="lowerLetter"/>
      <w:lvlText w:val="%1."/>
      <w:lvlJc w:val="left"/>
      <w:pPr>
        <w:ind w:left="720" w:hanging="360"/>
      </w:pPr>
      <w:rPr>
        <w:b/>
        <w:bCs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37841413"/>
    <w:multiLevelType w:val="hybridMultilevel"/>
    <w:tmpl w:val="7E9A4DCE"/>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3" w15:restartNumberingAfterBreak="0">
    <w:nsid w:val="37D93497"/>
    <w:multiLevelType w:val="hybridMultilevel"/>
    <w:tmpl w:val="97842E92"/>
    <w:lvl w:ilvl="0" w:tplc="0418000F">
      <w:start w:val="1"/>
      <w:numFmt w:val="decimal"/>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4" w15:restartNumberingAfterBreak="0">
    <w:nsid w:val="394B302F"/>
    <w:multiLevelType w:val="hybridMultilevel"/>
    <w:tmpl w:val="6F1C0D00"/>
    <w:lvl w:ilvl="0" w:tplc="20BC4452">
      <w:start w:val="1"/>
      <w:numFmt w:val="lowerLetter"/>
      <w:lvlText w:val="%1."/>
      <w:lvlJc w:val="left"/>
      <w:pPr>
        <w:ind w:left="720" w:hanging="360"/>
      </w:pPr>
      <w:rPr>
        <w:b/>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A231305"/>
    <w:multiLevelType w:val="hybridMultilevel"/>
    <w:tmpl w:val="C958E89A"/>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3A603B93"/>
    <w:multiLevelType w:val="multilevel"/>
    <w:tmpl w:val="7B585668"/>
    <w:lvl w:ilvl="0">
      <w:start w:val="1"/>
      <w:numFmt w:val="decimal"/>
      <w:lvlText w:val="%1."/>
      <w:lvlJc w:val="left"/>
      <w:pPr>
        <w:ind w:left="360" w:hanging="360"/>
      </w:pPr>
    </w:lvl>
    <w:lvl w:ilvl="1">
      <w:start w:val="1"/>
      <w:numFmt w:val="decimal"/>
      <w:lvlText w:val="11.%2."/>
      <w:lvlJc w:val="left"/>
      <w:pPr>
        <w:ind w:left="4685"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BB37E7F"/>
    <w:multiLevelType w:val="multilevel"/>
    <w:tmpl w:val="4302051C"/>
    <w:lvl w:ilvl="0">
      <w:start w:val="1"/>
      <w:numFmt w:val="decimal"/>
      <w:lvlText w:val="%1."/>
      <w:lvlJc w:val="left"/>
      <w:pPr>
        <w:ind w:left="360" w:hanging="360"/>
      </w:pPr>
    </w:lvl>
    <w:lvl w:ilvl="1">
      <w:start w:val="1"/>
      <w:numFmt w:val="decimal"/>
      <w:lvlText w:val="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BBB3D3A"/>
    <w:multiLevelType w:val="hybridMultilevel"/>
    <w:tmpl w:val="14F0A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E8536B3"/>
    <w:multiLevelType w:val="hybridMultilevel"/>
    <w:tmpl w:val="3D2E5F48"/>
    <w:lvl w:ilvl="0" w:tplc="4BEE55E4">
      <w:numFmt w:val="bullet"/>
      <w:lvlText w:val="-"/>
      <w:lvlJc w:val="left"/>
      <w:pPr>
        <w:ind w:left="720" w:hanging="360"/>
      </w:pPr>
      <w:rPr>
        <w:rFonts w:ascii="Times New Roman" w:eastAsiaTheme="minorHAnsi"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3E865F8A"/>
    <w:multiLevelType w:val="hybridMultilevel"/>
    <w:tmpl w:val="0F36D2DC"/>
    <w:lvl w:ilvl="0" w:tplc="04090019">
      <w:start w:val="1"/>
      <w:numFmt w:val="lowerLetter"/>
      <w:lvlText w:val="%1."/>
      <w:lvlJc w:val="left"/>
      <w:pPr>
        <w:ind w:left="360" w:hanging="360"/>
      </w:p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51" w15:restartNumberingAfterBreak="0">
    <w:nsid w:val="3F316F36"/>
    <w:multiLevelType w:val="multilevel"/>
    <w:tmpl w:val="624C70D0"/>
    <w:lvl w:ilvl="0">
      <w:start w:val="1"/>
      <w:numFmt w:val="decimal"/>
      <w:lvlText w:val="%1."/>
      <w:lvlJc w:val="left"/>
      <w:pPr>
        <w:ind w:left="360" w:hanging="360"/>
      </w:pPr>
    </w:lvl>
    <w:lvl w:ilvl="1">
      <w:start w:val="1"/>
      <w:numFmt w:val="decimal"/>
      <w:lvlText w:val="4.%2."/>
      <w:lvlJc w:val="left"/>
      <w:pPr>
        <w:ind w:left="792" w:hanging="432"/>
      </w:pPr>
      <w:rPr>
        <w:b/>
        <w:bCs/>
        <w:color w:val="2E74B5" w:themeColor="accent1" w:themeShade="BF"/>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FA31D17"/>
    <w:multiLevelType w:val="multilevel"/>
    <w:tmpl w:val="88A24818"/>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53" w15:restartNumberingAfterBreak="0">
    <w:nsid w:val="40734690"/>
    <w:multiLevelType w:val="multilevel"/>
    <w:tmpl w:val="08144140"/>
    <w:lvl w:ilvl="0">
      <w:start w:val="8"/>
      <w:numFmt w:val="bullet"/>
      <w:lvlText w:val="-"/>
      <w:lvlJc w:val="left"/>
      <w:pPr>
        <w:ind w:left="1287" w:hanging="360"/>
      </w:pPr>
      <w:rPr>
        <w:rFonts w:ascii="Montserrat" w:eastAsiaTheme="minorHAnsi" w:hAnsi="Montserrat" w:cs="Trebuchet MS"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4" w15:restartNumberingAfterBreak="0">
    <w:nsid w:val="40AD6E4B"/>
    <w:multiLevelType w:val="multilevel"/>
    <w:tmpl w:val="FB46696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5" w15:restartNumberingAfterBreak="0">
    <w:nsid w:val="43E33091"/>
    <w:multiLevelType w:val="hybridMultilevel"/>
    <w:tmpl w:val="B42216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44F935A6"/>
    <w:multiLevelType w:val="multilevel"/>
    <w:tmpl w:val="CA440900"/>
    <w:lvl w:ilvl="0">
      <w:start w:val="1"/>
      <w:numFmt w:val="decimal"/>
      <w:lvlText w:val="%1."/>
      <w:lvlJc w:val="left"/>
      <w:pPr>
        <w:ind w:left="360" w:hanging="360"/>
      </w:pPr>
    </w:lvl>
    <w:lvl w:ilvl="1">
      <w:start w:val="1"/>
      <w:numFmt w:val="decimal"/>
      <w:lvlText w:val="1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45495132"/>
    <w:multiLevelType w:val="multilevel"/>
    <w:tmpl w:val="41AA8A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97304D7"/>
    <w:multiLevelType w:val="multilevel"/>
    <w:tmpl w:val="DC9E56D6"/>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59" w15:restartNumberingAfterBreak="0">
    <w:nsid w:val="4A9C7663"/>
    <w:multiLevelType w:val="multilevel"/>
    <w:tmpl w:val="28CA37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4C2D2477"/>
    <w:multiLevelType w:val="multilevel"/>
    <w:tmpl w:val="65088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4CE64EFC"/>
    <w:multiLevelType w:val="multilevel"/>
    <w:tmpl w:val="BE66CBCE"/>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D2019A0"/>
    <w:multiLevelType w:val="hybridMultilevel"/>
    <w:tmpl w:val="919807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4E12544C"/>
    <w:multiLevelType w:val="multilevel"/>
    <w:tmpl w:val="08144140"/>
    <w:lvl w:ilvl="0">
      <w:start w:val="8"/>
      <w:numFmt w:val="bullet"/>
      <w:lvlText w:val="-"/>
      <w:lvlJc w:val="left"/>
      <w:pPr>
        <w:ind w:left="1287" w:hanging="360"/>
      </w:pPr>
      <w:rPr>
        <w:rFonts w:ascii="Montserrat" w:eastAsiaTheme="minorHAnsi" w:hAnsi="Montserrat" w:cs="Trebuchet MS"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4" w15:restartNumberingAfterBreak="0">
    <w:nsid w:val="4FC80311"/>
    <w:multiLevelType w:val="multilevel"/>
    <w:tmpl w:val="A3128C26"/>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0CF48BC"/>
    <w:multiLevelType w:val="multilevel"/>
    <w:tmpl w:val="FB46696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6" w15:restartNumberingAfterBreak="0">
    <w:nsid w:val="50E65534"/>
    <w:multiLevelType w:val="multilevel"/>
    <w:tmpl w:val="04C68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51A85F13"/>
    <w:multiLevelType w:val="multilevel"/>
    <w:tmpl w:val="62F24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1E46B34"/>
    <w:multiLevelType w:val="multilevel"/>
    <w:tmpl w:val="CF462D86"/>
    <w:lvl w:ilvl="0">
      <w:start w:val="3"/>
      <w:numFmt w:val="decimal"/>
      <w:lvlText w:val="%1."/>
      <w:lvlJc w:val="left"/>
      <w:pPr>
        <w:ind w:left="576" w:hanging="576"/>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9" w15:restartNumberingAfterBreak="0">
    <w:nsid w:val="522E74D7"/>
    <w:multiLevelType w:val="hybridMultilevel"/>
    <w:tmpl w:val="4E44FA6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52E860F3"/>
    <w:multiLevelType w:val="multilevel"/>
    <w:tmpl w:val="0A3AAC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3E23D63"/>
    <w:multiLevelType w:val="hybridMultilevel"/>
    <w:tmpl w:val="623628EE"/>
    <w:lvl w:ilvl="0" w:tplc="AA143406">
      <w:start w:val="1"/>
      <w:numFmt w:val="decimal"/>
      <w:lvlText w:val="%1."/>
      <w:lvlJc w:val="left"/>
      <w:pPr>
        <w:ind w:left="720" w:hanging="360"/>
      </w:pPr>
      <w:rPr>
        <w:rFonts w:ascii="Montserrat" w:hAnsi="Montserrat" w:hint="default"/>
        <w:b/>
        <w:bCs/>
        <w:spacing w:val="-2"/>
        <w:w w:val="100"/>
        <w:sz w:val="22"/>
        <w:szCs w:val="22"/>
        <w:lang w:val="ro-RO" w:eastAsia="en-US" w:bidi="ar-SA"/>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54AD2D80"/>
    <w:multiLevelType w:val="hybridMultilevel"/>
    <w:tmpl w:val="1AAE0E2A"/>
    <w:lvl w:ilvl="0" w:tplc="0418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54D417DA"/>
    <w:multiLevelType w:val="multilevel"/>
    <w:tmpl w:val="6F10129C"/>
    <w:lvl w:ilvl="0">
      <w:start w:val="4639"/>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550315C3"/>
    <w:multiLevelType w:val="multilevel"/>
    <w:tmpl w:val="FB46696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5" w15:restartNumberingAfterBreak="0">
    <w:nsid w:val="57563F5A"/>
    <w:multiLevelType w:val="hybridMultilevel"/>
    <w:tmpl w:val="255A69E6"/>
    <w:lvl w:ilvl="0" w:tplc="6390F554">
      <w:start w:val="1"/>
      <w:numFmt w:val="decimal"/>
      <w:lvlText w:val="Anexa %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15:restartNumberingAfterBreak="0">
    <w:nsid w:val="5A467656"/>
    <w:multiLevelType w:val="multilevel"/>
    <w:tmpl w:val="2F925ED4"/>
    <w:lvl w:ilvl="0">
      <w:start w:val="9"/>
      <w:numFmt w:val="decimal"/>
      <w:lvlText w:val="%1."/>
      <w:lvlJc w:val="left"/>
      <w:pPr>
        <w:ind w:left="720" w:hanging="360"/>
      </w:pPr>
    </w:lvl>
    <w:lvl w:ilvl="1">
      <w:start w:val="1"/>
      <w:numFmt w:val="decimal"/>
      <w:lvlText w:val="%1.%2"/>
      <w:lvlJc w:val="left"/>
      <w:pPr>
        <w:ind w:left="1080" w:hanging="720"/>
      </w:pPr>
    </w:lvl>
    <w:lvl w:ilvl="2">
      <w:start w:val="1"/>
      <w:numFmt w:val="decimal"/>
      <w:lvlText w:val="5.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77" w15:restartNumberingAfterBreak="0">
    <w:nsid w:val="5A786586"/>
    <w:multiLevelType w:val="multilevel"/>
    <w:tmpl w:val="1A7C563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upperLetter"/>
      <w:lvlText w:val="%4)"/>
      <w:lvlJc w:val="left"/>
      <w:pPr>
        <w:ind w:left="2880" w:hanging="360"/>
      </w:pPr>
      <w:rPr>
        <w:b/>
        <w:color w:val="000000"/>
        <w:u w:val="single"/>
      </w:rPr>
    </w:lvl>
    <w:lvl w:ilvl="4">
      <w:start w:val="4"/>
      <w:numFmt w:val="lowerLetter"/>
      <w:lvlText w:val="%5."/>
      <w:lvlJc w:val="left"/>
      <w:pPr>
        <w:ind w:left="3960" w:hanging="720"/>
      </w:pPr>
      <w:rPr>
        <w:i/>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A8E306D"/>
    <w:multiLevelType w:val="multilevel"/>
    <w:tmpl w:val="292CF01A"/>
    <w:lvl w:ilvl="0">
      <w:start w:val="5"/>
      <w:numFmt w:val="decimal"/>
      <w:lvlText w:val="%1."/>
      <w:lvlJc w:val="left"/>
      <w:pPr>
        <w:ind w:left="636" w:hanging="636"/>
      </w:pPr>
    </w:lvl>
    <w:lvl w:ilvl="1">
      <w:start w:val="4"/>
      <w:numFmt w:val="decimal"/>
      <w:lvlText w:val="%1.%2."/>
      <w:lvlJc w:val="left"/>
      <w:pPr>
        <w:ind w:left="720" w:hanging="720"/>
      </w:pPr>
    </w:lvl>
    <w:lvl w:ilvl="2">
      <w:start w:val="1"/>
      <w:numFmt w:val="decimal"/>
      <w:lvlText w:val="%1.7.1"/>
      <w:lvlJc w:val="left"/>
      <w:pPr>
        <w:ind w:left="720" w:hanging="720"/>
      </w:pPr>
    </w:lvl>
    <w:lvl w:ilvl="3">
      <w:start w:val="1"/>
      <w:numFmt w:val="decimal"/>
      <w:lvlText w:val="%1.7.1"/>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9" w15:restartNumberingAfterBreak="0">
    <w:nsid w:val="5B190C6E"/>
    <w:multiLevelType w:val="multilevel"/>
    <w:tmpl w:val="2466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B2F7183"/>
    <w:multiLevelType w:val="multilevel"/>
    <w:tmpl w:val="20826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5E082ED5"/>
    <w:multiLevelType w:val="multilevel"/>
    <w:tmpl w:val="A774A2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0CD7558"/>
    <w:multiLevelType w:val="multilevel"/>
    <w:tmpl w:val="88A24818"/>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83" w15:restartNumberingAfterBreak="0">
    <w:nsid w:val="632E2CAC"/>
    <w:multiLevelType w:val="hybridMultilevel"/>
    <w:tmpl w:val="F6EA09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63FB4F47"/>
    <w:multiLevelType w:val="multilevel"/>
    <w:tmpl w:val="262EF684"/>
    <w:lvl w:ilvl="0">
      <w:start w:val="1"/>
      <w:numFmt w:val="lowerLetter"/>
      <w:lvlText w:val="%1."/>
      <w:lvlJc w:val="left"/>
      <w:pPr>
        <w:ind w:left="720" w:hanging="360"/>
      </w:pPr>
      <w:rPr>
        <w:b/>
        <w:bCs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5" w15:restartNumberingAfterBreak="0">
    <w:nsid w:val="64C77BFE"/>
    <w:multiLevelType w:val="multilevel"/>
    <w:tmpl w:val="11985E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6AA45F6"/>
    <w:multiLevelType w:val="multilevel"/>
    <w:tmpl w:val="61241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66C7217B"/>
    <w:multiLevelType w:val="hybridMultilevel"/>
    <w:tmpl w:val="4C06DB02"/>
    <w:lvl w:ilvl="0" w:tplc="07A6D8A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6D3747C"/>
    <w:multiLevelType w:val="multilevel"/>
    <w:tmpl w:val="19E6DF0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1.%3"/>
      <w:lvlJc w:val="left"/>
      <w:pPr>
        <w:ind w:left="1080" w:hanging="720"/>
      </w:pPr>
    </w:lvl>
    <w:lvl w:ilvl="3">
      <w:start w:val="1"/>
      <w:numFmt w:val="decimal"/>
      <w:lvlText w:val="●.%2.%3.%4"/>
      <w:lvlJc w:val="left"/>
      <w:pPr>
        <w:ind w:left="1440" w:hanging="1080"/>
      </w:pPr>
    </w:lvl>
    <w:lvl w:ilvl="4">
      <w:start w:val="1"/>
      <w:numFmt w:val="decimal"/>
      <w:lvlText w:val="●.%2.%3.%4.%5"/>
      <w:lvlJc w:val="left"/>
      <w:pPr>
        <w:ind w:left="1800" w:hanging="1440"/>
      </w:pPr>
    </w:lvl>
    <w:lvl w:ilvl="5">
      <w:start w:val="1"/>
      <w:numFmt w:val="decimal"/>
      <w:lvlText w:val="●.%2.%3.%4.%5.%6"/>
      <w:lvlJc w:val="left"/>
      <w:pPr>
        <w:ind w:left="1800" w:hanging="1440"/>
      </w:pPr>
    </w:lvl>
    <w:lvl w:ilvl="6">
      <w:start w:val="1"/>
      <w:numFmt w:val="decimal"/>
      <w:lvlText w:val="●.%2.%3.%4.%5.%6.%7"/>
      <w:lvlJc w:val="left"/>
      <w:pPr>
        <w:ind w:left="2160" w:hanging="1800"/>
      </w:pPr>
    </w:lvl>
    <w:lvl w:ilvl="7">
      <w:start w:val="1"/>
      <w:numFmt w:val="decimal"/>
      <w:lvlText w:val="●.%2.%3.%4.%5.%6.%7.%8"/>
      <w:lvlJc w:val="left"/>
      <w:pPr>
        <w:ind w:left="2520" w:hanging="2160"/>
      </w:pPr>
    </w:lvl>
    <w:lvl w:ilvl="8">
      <w:start w:val="1"/>
      <w:numFmt w:val="decimal"/>
      <w:lvlText w:val="●.%2.%3.%4.%5.%6.%7.%8.%9"/>
      <w:lvlJc w:val="left"/>
      <w:pPr>
        <w:ind w:left="2520" w:hanging="2160"/>
      </w:pPr>
    </w:lvl>
  </w:abstractNum>
  <w:abstractNum w:abstractNumId="89" w15:restartNumberingAfterBreak="0">
    <w:nsid w:val="6AE53265"/>
    <w:multiLevelType w:val="multilevel"/>
    <w:tmpl w:val="30A82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0" w15:restartNumberingAfterBreak="0">
    <w:nsid w:val="6AF637CA"/>
    <w:multiLevelType w:val="hybridMultilevel"/>
    <w:tmpl w:val="F412E3CC"/>
    <w:lvl w:ilvl="0" w:tplc="AB123FE0">
      <w:start w:val="1"/>
      <w:numFmt w:val="decimal"/>
      <w:lvlText w:val="4.3.%1."/>
      <w:lvlJc w:val="left"/>
      <w:pPr>
        <w:ind w:left="720" w:hanging="360"/>
      </w:pPr>
      <w:rPr>
        <w:rFonts w:hint="default"/>
        <w:b/>
        <w:bCs w:val="0"/>
        <w:i w:val="0"/>
        <w:i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1" w15:restartNumberingAfterBreak="0">
    <w:nsid w:val="6C58349F"/>
    <w:multiLevelType w:val="hybridMultilevel"/>
    <w:tmpl w:val="A43409FC"/>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6DCA221B"/>
    <w:multiLevelType w:val="multilevel"/>
    <w:tmpl w:val="446E99CE"/>
    <w:lvl w:ilvl="0">
      <w:start w:val="1"/>
      <w:numFmt w:val="decimal"/>
      <w:lvlText w:val="%1."/>
      <w:lvlJc w:val="left"/>
      <w:pPr>
        <w:ind w:left="360" w:hanging="360"/>
      </w:pPr>
    </w:lvl>
    <w:lvl w:ilvl="1">
      <w:start w:val="1"/>
      <w:numFmt w:val="decimal"/>
      <w:lvlText w:val="8.%2."/>
      <w:lvlJc w:val="left"/>
      <w:pPr>
        <w:ind w:left="792" w:hanging="432"/>
      </w:pPr>
      <w:rPr>
        <w:b/>
        <w:color w:val="4472C4"/>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6E1039F5"/>
    <w:multiLevelType w:val="multilevel"/>
    <w:tmpl w:val="483457D8"/>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6EA03948"/>
    <w:multiLevelType w:val="hybridMultilevel"/>
    <w:tmpl w:val="7B18DBD8"/>
    <w:lvl w:ilvl="0" w:tplc="AA143406">
      <w:start w:val="1"/>
      <w:numFmt w:val="decimal"/>
      <w:lvlText w:val="%1."/>
      <w:lvlJc w:val="left"/>
      <w:pPr>
        <w:ind w:left="720" w:hanging="360"/>
      </w:pPr>
      <w:rPr>
        <w:rFonts w:ascii="Montserrat" w:hAnsi="Montserrat" w:hint="default"/>
        <w:b/>
        <w:bCs/>
        <w:spacing w:val="-2"/>
        <w:w w:val="100"/>
        <w:sz w:val="22"/>
        <w:szCs w:val="22"/>
        <w:lang w:val="ro-RO" w:eastAsia="en-US" w:bidi="ar-SA"/>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6F89250B"/>
    <w:multiLevelType w:val="hybridMultilevel"/>
    <w:tmpl w:val="BA7A78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6FEF6824"/>
    <w:multiLevelType w:val="multilevel"/>
    <w:tmpl w:val="E1E0CD6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7" w15:restartNumberingAfterBreak="0">
    <w:nsid w:val="6FEF7912"/>
    <w:multiLevelType w:val="multilevel"/>
    <w:tmpl w:val="D5107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713A04D4"/>
    <w:multiLevelType w:val="hybridMultilevel"/>
    <w:tmpl w:val="63D6900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15:restartNumberingAfterBreak="0">
    <w:nsid w:val="729C2BF7"/>
    <w:multiLevelType w:val="multilevel"/>
    <w:tmpl w:val="A9084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0" w15:restartNumberingAfterBreak="0">
    <w:nsid w:val="737068FC"/>
    <w:multiLevelType w:val="hybridMultilevel"/>
    <w:tmpl w:val="14066BD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C3CE3592">
      <w:start w:val="1"/>
      <w:numFmt w:val="decimal"/>
      <w:lvlText w:val="%4."/>
      <w:lvlJc w:val="left"/>
      <w:pPr>
        <w:ind w:left="2880" w:hanging="360"/>
      </w:pPr>
      <w:rPr>
        <w:b/>
        <w:bCs/>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15:restartNumberingAfterBreak="0">
    <w:nsid w:val="750A5839"/>
    <w:multiLevelType w:val="multilevel"/>
    <w:tmpl w:val="AA8C373C"/>
    <w:lvl w:ilvl="0">
      <w:start w:val="6"/>
      <w:numFmt w:val="bullet"/>
      <w:lvlText w:val="-"/>
      <w:lvlJc w:val="left"/>
      <w:pPr>
        <w:ind w:left="1899" w:hanging="360"/>
      </w:pPr>
      <w:rPr>
        <w:rFonts w:ascii="Calibri" w:eastAsia="Calibri" w:hAnsi="Calibri" w:cs="Calibri"/>
      </w:rPr>
    </w:lvl>
    <w:lvl w:ilvl="1">
      <w:start w:val="1"/>
      <w:numFmt w:val="bullet"/>
      <w:lvlText w:val="o"/>
      <w:lvlJc w:val="left"/>
      <w:pPr>
        <w:ind w:left="2619" w:hanging="360"/>
      </w:pPr>
      <w:rPr>
        <w:rFonts w:ascii="Courier New" w:eastAsia="Courier New" w:hAnsi="Courier New" w:cs="Courier New"/>
      </w:rPr>
    </w:lvl>
    <w:lvl w:ilvl="2">
      <w:start w:val="1"/>
      <w:numFmt w:val="bullet"/>
      <w:lvlText w:val="▪"/>
      <w:lvlJc w:val="left"/>
      <w:pPr>
        <w:ind w:left="3339" w:hanging="360"/>
      </w:pPr>
      <w:rPr>
        <w:rFonts w:ascii="Noto Sans Symbols" w:eastAsia="Noto Sans Symbols" w:hAnsi="Noto Sans Symbols" w:cs="Noto Sans Symbols"/>
      </w:rPr>
    </w:lvl>
    <w:lvl w:ilvl="3">
      <w:start w:val="1"/>
      <w:numFmt w:val="bullet"/>
      <w:lvlText w:val="●"/>
      <w:lvlJc w:val="left"/>
      <w:pPr>
        <w:ind w:left="4059" w:hanging="360"/>
      </w:pPr>
      <w:rPr>
        <w:rFonts w:ascii="Noto Sans Symbols" w:eastAsia="Noto Sans Symbols" w:hAnsi="Noto Sans Symbols" w:cs="Noto Sans Symbols"/>
      </w:rPr>
    </w:lvl>
    <w:lvl w:ilvl="4">
      <w:start w:val="1"/>
      <w:numFmt w:val="bullet"/>
      <w:lvlText w:val="o"/>
      <w:lvlJc w:val="left"/>
      <w:pPr>
        <w:ind w:left="4779" w:hanging="360"/>
      </w:pPr>
      <w:rPr>
        <w:rFonts w:ascii="Courier New" w:eastAsia="Courier New" w:hAnsi="Courier New" w:cs="Courier New"/>
      </w:rPr>
    </w:lvl>
    <w:lvl w:ilvl="5">
      <w:start w:val="1"/>
      <w:numFmt w:val="bullet"/>
      <w:lvlText w:val="▪"/>
      <w:lvlJc w:val="left"/>
      <w:pPr>
        <w:ind w:left="5499" w:hanging="360"/>
      </w:pPr>
      <w:rPr>
        <w:rFonts w:ascii="Noto Sans Symbols" w:eastAsia="Noto Sans Symbols" w:hAnsi="Noto Sans Symbols" w:cs="Noto Sans Symbols"/>
      </w:rPr>
    </w:lvl>
    <w:lvl w:ilvl="6">
      <w:start w:val="1"/>
      <w:numFmt w:val="bullet"/>
      <w:lvlText w:val="●"/>
      <w:lvlJc w:val="left"/>
      <w:pPr>
        <w:ind w:left="6219" w:hanging="360"/>
      </w:pPr>
      <w:rPr>
        <w:rFonts w:ascii="Noto Sans Symbols" w:eastAsia="Noto Sans Symbols" w:hAnsi="Noto Sans Symbols" w:cs="Noto Sans Symbols"/>
      </w:rPr>
    </w:lvl>
    <w:lvl w:ilvl="7">
      <w:start w:val="1"/>
      <w:numFmt w:val="bullet"/>
      <w:lvlText w:val="o"/>
      <w:lvlJc w:val="left"/>
      <w:pPr>
        <w:ind w:left="6939" w:hanging="360"/>
      </w:pPr>
      <w:rPr>
        <w:rFonts w:ascii="Courier New" w:eastAsia="Courier New" w:hAnsi="Courier New" w:cs="Courier New"/>
      </w:rPr>
    </w:lvl>
    <w:lvl w:ilvl="8">
      <w:start w:val="1"/>
      <w:numFmt w:val="bullet"/>
      <w:lvlText w:val="▪"/>
      <w:lvlJc w:val="left"/>
      <w:pPr>
        <w:ind w:left="7659" w:hanging="360"/>
      </w:pPr>
      <w:rPr>
        <w:rFonts w:ascii="Noto Sans Symbols" w:eastAsia="Noto Sans Symbols" w:hAnsi="Noto Sans Symbols" w:cs="Noto Sans Symbols"/>
      </w:rPr>
    </w:lvl>
  </w:abstractNum>
  <w:abstractNum w:abstractNumId="102" w15:restartNumberingAfterBreak="0">
    <w:nsid w:val="752B48EC"/>
    <w:multiLevelType w:val="hybridMultilevel"/>
    <w:tmpl w:val="1F16D794"/>
    <w:lvl w:ilvl="0" w:tplc="0C78BC6A">
      <w:start w:val="1"/>
      <w:numFmt w:val="decimal"/>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89F63DA2">
      <w:start w:val="1"/>
      <w:numFmt w:val="lowerLetter"/>
      <w:lvlText w:val="%4)"/>
      <w:lvlJc w:val="left"/>
      <w:pPr>
        <w:ind w:left="2520" w:hanging="360"/>
      </w:pPr>
      <w:rPr>
        <w:rFonts w:hint="default"/>
      </w:rPr>
    </w:lvl>
    <w:lvl w:ilvl="4" w:tplc="F8882FB2">
      <w:start w:val="4"/>
      <w:numFmt w:val="bullet"/>
      <w:lvlText w:val=""/>
      <w:lvlJc w:val="left"/>
      <w:pPr>
        <w:ind w:left="3240" w:hanging="360"/>
      </w:pPr>
      <w:rPr>
        <w:rFonts w:ascii="Wingdings" w:eastAsiaTheme="majorEastAsia" w:hAnsi="Wingdings"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76184281"/>
    <w:multiLevelType w:val="multilevel"/>
    <w:tmpl w:val="10B2F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4" w15:restartNumberingAfterBreak="0">
    <w:nsid w:val="76C11443"/>
    <w:multiLevelType w:val="multilevel"/>
    <w:tmpl w:val="1FA8B4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5" w15:restartNumberingAfterBreak="0">
    <w:nsid w:val="77303FAD"/>
    <w:multiLevelType w:val="multilevel"/>
    <w:tmpl w:val="4838DB2E"/>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8.9.%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06" w15:restartNumberingAfterBreak="0">
    <w:nsid w:val="7CFE7806"/>
    <w:multiLevelType w:val="hybridMultilevel"/>
    <w:tmpl w:val="CFE63DFA"/>
    <w:lvl w:ilvl="0" w:tplc="04180015">
      <w:start w:val="1"/>
      <w:numFmt w:val="upperLetter"/>
      <w:lvlText w:val="%1."/>
      <w:lvlJc w:val="left"/>
      <w:pPr>
        <w:ind w:left="720" w:hanging="360"/>
      </w:pPr>
      <w:rPr>
        <w:i w:val="0"/>
        <w:i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8"/>
  </w:num>
  <w:num w:numId="2">
    <w:abstractNumId w:val="77"/>
  </w:num>
  <w:num w:numId="3">
    <w:abstractNumId w:val="37"/>
  </w:num>
  <w:num w:numId="4">
    <w:abstractNumId w:val="76"/>
  </w:num>
  <w:num w:numId="5">
    <w:abstractNumId w:val="25"/>
  </w:num>
  <w:num w:numId="6">
    <w:abstractNumId w:val="105"/>
  </w:num>
  <w:num w:numId="7">
    <w:abstractNumId w:val="104"/>
  </w:num>
  <w:num w:numId="8">
    <w:abstractNumId w:val="11"/>
  </w:num>
  <w:num w:numId="9">
    <w:abstractNumId w:val="30"/>
  </w:num>
  <w:num w:numId="10">
    <w:abstractNumId w:val="80"/>
  </w:num>
  <w:num w:numId="11">
    <w:abstractNumId w:val="78"/>
  </w:num>
  <w:num w:numId="12">
    <w:abstractNumId w:val="85"/>
  </w:num>
  <w:num w:numId="13">
    <w:abstractNumId w:val="97"/>
  </w:num>
  <w:num w:numId="14">
    <w:abstractNumId w:val="64"/>
  </w:num>
  <w:num w:numId="15">
    <w:abstractNumId w:val="93"/>
  </w:num>
  <w:num w:numId="16">
    <w:abstractNumId w:val="1"/>
  </w:num>
  <w:num w:numId="17">
    <w:abstractNumId w:val="101"/>
  </w:num>
  <w:num w:numId="18">
    <w:abstractNumId w:val="81"/>
  </w:num>
  <w:num w:numId="19">
    <w:abstractNumId w:val="47"/>
  </w:num>
  <w:num w:numId="20">
    <w:abstractNumId w:val="10"/>
  </w:num>
  <w:num w:numId="21">
    <w:abstractNumId w:val="99"/>
  </w:num>
  <w:num w:numId="22">
    <w:abstractNumId w:val="61"/>
  </w:num>
  <w:num w:numId="23">
    <w:abstractNumId w:val="51"/>
  </w:num>
  <w:num w:numId="24">
    <w:abstractNumId w:val="66"/>
  </w:num>
  <w:num w:numId="25">
    <w:abstractNumId w:val="13"/>
  </w:num>
  <w:num w:numId="26">
    <w:abstractNumId w:val="73"/>
  </w:num>
  <w:num w:numId="27">
    <w:abstractNumId w:val="56"/>
  </w:num>
  <w:num w:numId="28">
    <w:abstractNumId w:val="8"/>
  </w:num>
  <w:num w:numId="29">
    <w:abstractNumId w:val="6"/>
  </w:num>
  <w:num w:numId="30">
    <w:abstractNumId w:val="23"/>
  </w:num>
  <w:num w:numId="31">
    <w:abstractNumId w:val="33"/>
  </w:num>
  <w:num w:numId="32">
    <w:abstractNumId w:val="86"/>
  </w:num>
  <w:num w:numId="33">
    <w:abstractNumId w:val="16"/>
  </w:num>
  <w:num w:numId="34">
    <w:abstractNumId w:val="60"/>
  </w:num>
  <w:num w:numId="35">
    <w:abstractNumId w:val="22"/>
  </w:num>
  <w:num w:numId="36">
    <w:abstractNumId w:val="92"/>
  </w:num>
  <w:num w:numId="37">
    <w:abstractNumId w:val="46"/>
  </w:num>
  <w:num w:numId="38">
    <w:abstractNumId w:val="83"/>
  </w:num>
  <w:num w:numId="39">
    <w:abstractNumId w:val="42"/>
  </w:num>
  <w:num w:numId="40">
    <w:abstractNumId w:val="89"/>
  </w:num>
  <w:num w:numId="41">
    <w:abstractNumId w:val="57"/>
  </w:num>
  <w:num w:numId="42">
    <w:abstractNumId w:val="59"/>
  </w:num>
  <w:num w:numId="43">
    <w:abstractNumId w:val="58"/>
  </w:num>
  <w:num w:numId="44">
    <w:abstractNumId w:val="52"/>
  </w:num>
  <w:num w:numId="45">
    <w:abstractNumId w:val="82"/>
  </w:num>
  <w:num w:numId="46">
    <w:abstractNumId w:val="12"/>
  </w:num>
  <w:num w:numId="47">
    <w:abstractNumId w:val="103"/>
  </w:num>
  <w:num w:numId="48">
    <w:abstractNumId w:val="91"/>
  </w:num>
  <w:num w:numId="49">
    <w:abstractNumId w:val="38"/>
  </w:num>
  <w:num w:numId="50">
    <w:abstractNumId w:val="27"/>
  </w:num>
  <w:num w:numId="51">
    <w:abstractNumId w:val="102"/>
  </w:num>
  <w:num w:numId="52">
    <w:abstractNumId w:val="50"/>
  </w:num>
  <w:num w:numId="53">
    <w:abstractNumId w:val="7"/>
  </w:num>
  <w:num w:numId="54">
    <w:abstractNumId w:val="18"/>
  </w:num>
  <w:num w:numId="55">
    <w:abstractNumId w:val="21"/>
  </w:num>
  <w:num w:numId="56">
    <w:abstractNumId w:val="36"/>
  </w:num>
  <w:num w:numId="57">
    <w:abstractNumId w:val="3"/>
  </w:num>
  <w:num w:numId="58">
    <w:abstractNumId w:val="4"/>
  </w:num>
  <w:num w:numId="59">
    <w:abstractNumId w:val="29"/>
  </w:num>
  <w:num w:numId="60">
    <w:abstractNumId w:val="9"/>
  </w:num>
  <w:num w:numId="61">
    <w:abstractNumId w:val="106"/>
  </w:num>
  <w:num w:numId="62">
    <w:abstractNumId w:val="41"/>
  </w:num>
  <w:num w:numId="63">
    <w:abstractNumId w:val="84"/>
  </w:num>
  <w:num w:numId="64">
    <w:abstractNumId w:val="43"/>
  </w:num>
  <w:num w:numId="65">
    <w:abstractNumId w:val="34"/>
  </w:num>
  <w:num w:numId="66">
    <w:abstractNumId w:val="55"/>
  </w:num>
  <w:num w:numId="67">
    <w:abstractNumId w:val="35"/>
  </w:num>
  <w:num w:numId="68">
    <w:abstractNumId w:val="44"/>
  </w:num>
  <w:num w:numId="69">
    <w:abstractNumId w:val="40"/>
  </w:num>
  <w:num w:numId="70">
    <w:abstractNumId w:val="2"/>
  </w:num>
  <w:num w:numId="71">
    <w:abstractNumId w:val="100"/>
  </w:num>
  <w:num w:numId="72">
    <w:abstractNumId w:val="31"/>
  </w:num>
  <w:num w:numId="73">
    <w:abstractNumId w:val="49"/>
  </w:num>
  <w:num w:numId="74">
    <w:abstractNumId w:val="62"/>
  </w:num>
  <w:num w:numId="75">
    <w:abstractNumId w:val="15"/>
  </w:num>
  <w:num w:numId="76">
    <w:abstractNumId w:val="20"/>
  </w:num>
  <w:num w:numId="77">
    <w:abstractNumId w:val="0"/>
  </w:num>
  <w:num w:numId="78">
    <w:abstractNumId w:val="96"/>
  </w:num>
  <w:num w:numId="79">
    <w:abstractNumId w:val="63"/>
  </w:num>
  <w:num w:numId="80">
    <w:abstractNumId w:val="75"/>
  </w:num>
  <w:num w:numId="81">
    <w:abstractNumId w:val="26"/>
  </w:num>
  <w:num w:numId="82">
    <w:abstractNumId w:val="53"/>
  </w:num>
  <w:num w:numId="83">
    <w:abstractNumId w:val="5"/>
  </w:num>
  <w:num w:numId="84">
    <w:abstractNumId w:val="54"/>
  </w:num>
  <w:num w:numId="85">
    <w:abstractNumId w:val="74"/>
  </w:num>
  <w:num w:numId="86">
    <w:abstractNumId w:val="65"/>
  </w:num>
  <w:num w:numId="87">
    <w:abstractNumId w:val="87"/>
  </w:num>
  <w:num w:numId="88">
    <w:abstractNumId w:val="94"/>
  </w:num>
  <w:num w:numId="89">
    <w:abstractNumId w:val="71"/>
  </w:num>
  <w:num w:numId="90">
    <w:abstractNumId w:val="24"/>
  </w:num>
  <w:num w:numId="91">
    <w:abstractNumId w:val="28"/>
  </w:num>
  <w:num w:numId="92">
    <w:abstractNumId w:val="17"/>
  </w:num>
  <w:num w:numId="93">
    <w:abstractNumId w:val="19"/>
  </w:num>
  <w:num w:numId="94">
    <w:abstractNumId w:val="69"/>
  </w:num>
  <w:num w:numId="95">
    <w:abstractNumId w:val="72"/>
  </w:num>
  <w:num w:numId="96">
    <w:abstractNumId w:val="95"/>
  </w:num>
  <w:num w:numId="97">
    <w:abstractNumId w:val="70"/>
  </w:num>
  <w:num w:numId="98">
    <w:abstractNumId w:val="98"/>
  </w:num>
  <w:num w:numId="99">
    <w:abstractNumId w:val="88"/>
  </w:num>
  <w:num w:numId="100">
    <w:abstractNumId w:val="90"/>
  </w:num>
  <w:num w:numId="101">
    <w:abstractNumId w:val="32"/>
  </w:num>
  <w:num w:numId="102">
    <w:abstractNumId w:val="45"/>
  </w:num>
  <w:num w:numId="103">
    <w:abstractNumId w:val="39"/>
  </w:num>
  <w:num w:numId="104">
    <w:abstractNumId w:val="67"/>
  </w:num>
  <w:num w:numId="105">
    <w:abstractNumId w:val="79"/>
  </w:num>
  <w:num w:numId="106">
    <w:abstractNumId w:val="14"/>
  </w:num>
  <w:num w:numId="107">
    <w:abstractNumId w:val="4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91D"/>
    <w:rsid w:val="000020B0"/>
    <w:rsid w:val="00002108"/>
    <w:rsid w:val="000042E9"/>
    <w:rsid w:val="00004385"/>
    <w:rsid w:val="00005EB0"/>
    <w:rsid w:val="00006A3D"/>
    <w:rsid w:val="00007F71"/>
    <w:rsid w:val="00010948"/>
    <w:rsid w:val="00011BEC"/>
    <w:rsid w:val="00012CCF"/>
    <w:rsid w:val="00013CFF"/>
    <w:rsid w:val="0001423A"/>
    <w:rsid w:val="00014999"/>
    <w:rsid w:val="00015099"/>
    <w:rsid w:val="0001528A"/>
    <w:rsid w:val="00016164"/>
    <w:rsid w:val="00017251"/>
    <w:rsid w:val="00020121"/>
    <w:rsid w:val="00020920"/>
    <w:rsid w:val="00020A8E"/>
    <w:rsid w:val="0002311B"/>
    <w:rsid w:val="00023246"/>
    <w:rsid w:val="000234C4"/>
    <w:rsid w:val="00023DB3"/>
    <w:rsid w:val="00026FA8"/>
    <w:rsid w:val="00030C73"/>
    <w:rsid w:val="00031505"/>
    <w:rsid w:val="00032DEF"/>
    <w:rsid w:val="00036B09"/>
    <w:rsid w:val="00037CB1"/>
    <w:rsid w:val="000426E0"/>
    <w:rsid w:val="00046034"/>
    <w:rsid w:val="000460ED"/>
    <w:rsid w:val="000477E0"/>
    <w:rsid w:val="00050BC7"/>
    <w:rsid w:val="00052583"/>
    <w:rsid w:val="00052EC0"/>
    <w:rsid w:val="00054ECA"/>
    <w:rsid w:val="00055166"/>
    <w:rsid w:val="0006038B"/>
    <w:rsid w:val="000619F6"/>
    <w:rsid w:val="00063C29"/>
    <w:rsid w:val="000646E1"/>
    <w:rsid w:val="0006599A"/>
    <w:rsid w:val="00065EDA"/>
    <w:rsid w:val="00070568"/>
    <w:rsid w:val="000706B6"/>
    <w:rsid w:val="000710AC"/>
    <w:rsid w:val="000717B8"/>
    <w:rsid w:val="00076C3A"/>
    <w:rsid w:val="0007714E"/>
    <w:rsid w:val="0007765F"/>
    <w:rsid w:val="0007782F"/>
    <w:rsid w:val="0008075A"/>
    <w:rsid w:val="00080B43"/>
    <w:rsid w:val="0008146B"/>
    <w:rsid w:val="000826BB"/>
    <w:rsid w:val="000827D6"/>
    <w:rsid w:val="0008532A"/>
    <w:rsid w:val="00086427"/>
    <w:rsid w:val="00086F75"/>
    <w:rsid w:val="00090EFA"/>
    <w:rsid w:val="00091831"/>
    <w:rsid w:val="000924F5"/>
    <w:rsid w:val="00096284"/>
    <w:rsid w:val="000A05A4"/>
    <w:rsid w:val="000A1AB8"/>
    <w:rsid w:val="000A38F7"/>
    <w:rsid w:val="000A39C3"/>
    <w:rsid w:val="000A3A5E"/>
    <w:rsid w:val="000A599F"/>
    <w:rsid w:val="000A640A"/>
    <w:rsid w:val="000B1467"/>
    <w:rsid w:val="000B6348"/>
    <w:rsid w:val="000C0061"/>
    <w:rsid w:val="000C087C"/>
    <w:rsid w:val="000C0A7A"/>
    <w:rsid w:val="000C2152"/>
    <w:rsid w:val="000C3647"/>
    <w:rsid w:val="000C425C"/>
    <w:rsid w:val="000C526F"/>
    <w:rsid w:val="000C58B3"/>
    <w:rsid w:val="000C7602"/>
    <w:rsid w:val="000D49CE"/>
    <w:rsid w:val="000D5EBD"/>
    <w:rsid w:val="000D6830"/>
    <w:rsid w:val="000E02FD"/>
    <w:rsid w:val="000E16A9"/>
    <w:rsid w:val="000E3D0B"/>
    <w:rsid w:val="000E4FB2"/>
    <w:rsid w:val="000E5BF9"/>
    <w:rsid w:val="000F0280"/>
    <w:rsid w:val="000F1379"/>
    <w:rsid w:val="000F166B"/>
    <w:rsid w:val="000F3F1F"/>
    <w:rsid w:val="000F4333"/>
    <w:rsid w:val="000F541C"/>
    <w:rsid w:val="000F5611"/>
    <w:rsid w:val="000F7561"/>
    <w:rsid w:val="00101A4B"/>
    <w:rsid w:val="00101E45"/>
    <w:rsid w:val="00102661"/>
    <w:rsid w:val="00103CED"/>
    <w:rsid w:val="00104554"/>
    <w:rsid w:val="00104BC1"/>
    <w:rsid w:val="00105B05"/>
    <w:rsid w:val="00105F8C"/>
    <w:rsid w:val="00105FD6"/>
    <w:rsid w:val="0010632A"/>
    <w:rsid w:val="00110544"/>
    <w:rsid w:val="0011059A"/>
    <w:rsid w:val="00113346"/>
    <w:rsid w:val="001133D1"/>
    <w:rsid w:val="00114A59"/>
    <w:rsid w:val="00116411"/>
    <w:rsid w:val="00117F35"/>
    <w:rsid w:val="0012199C"/>
    <w:rsid w:val="001246B3"/>
    <w:rsid w:val="001252FA"/>
    <w:rsid w:val="0012597B"/>
    <w:rsid w:val="00126F56"/>
    <w:rsid w:val="00130E19"/>
    <w:rsid w:val="0013274D"/>
    <w:rsid w:val="0013415D"/>
    <w:rsid w:val="001350CC"/>
    <w:rsid w:val="0013591E"/>
    <w:rsid w:val="00140D28"/>
    <w:rsid w:val="00140E3F"/>
    <w:rsid w:val="0014153E"/>
    <w:rsid w:val="00144AC2"/>
    <w:rsid w:val="00145E61"/>
    <w:rsid w:val="00151ADD"/>
    <w:rsid w:val="00154D1B"/>
    <w:rsid w:val="00154E2C"/>
    <w:rsid w:val="0015762D"/>
    <w:rsid w:val="001605B5"/>
    <w:rsid w:val="001605E6"/>
    <w:rsid w:val="001619A8"/>
    <w:rsid w:val="001639D2"/>
    <w:rsid w:val="001658CE"/>
    <w:rsid w:val="001674F4"/>
    <w:rsid w:val="00170AC5"/>
    <w:rsid w:val="00172678"/>
    <w:rsid w:val="0017293B"/>
    <w:rsid w:val="00172FBF"/>
    <w:rsid w:val="00173499"/>
    <w:rsid w:val="0017397F"/>
    <w:rsid w:val="00173DE7"/>
    <w:rsid w:val="001746BE"/>
    <w:rsid w:val="00174A6D"/>
    <w:rsid w:val="0017623B"/>
    <w:rsid w:val="00176E9A"/>
    <w:rsid w:val="0018110B"/>
    <w:rsid w:val="001837F6"/>
    <w:rsid w:val="0018452E"/>
    <w:rsid w:val="0019194B"/>
    <w:rsid w:val="00192283"/>
    <w:rsid w:val="0019236A"/>
    <w:rsid w:val="00193556"/>
    <w:rsid w:val="00194326"/>
    <w:rsid w:val="001943AA"/>
    <w:rsid w:val="00194460"/>
    <w:rsid w:val="001969B5"/>
    <w:rsid w:val="0019740B"/>
    <w:rsid w:val="001A51EC"/>
    <w:rsid w:val="001A5617"/>
    <w:rsid w:val="001A5915"/>
    <w:rsid w:val="001A6E95"/>
    <w:rsid w:val="001A792D"/>
    <w:rsid w:val="001B0A5B"/>
    <w:rsid w:val="001B173F"/>
    <w:rsid w:val="001B1BEA"/>
    <w:rsid w:val="001B6233"/>
    <w:rsid w:val="001C0777"/>
    <w:rsid w:val="001C26A9"/>
    <w:rsid w:val="001C333B"/>
    <w:rsid w:val="001C4232"/>
    <w:rsid w:val="001C5907"/>
    <w:rsid w:val="001C5DD4"/>
    <w:rsid w:val="001D24BE"/>
    <w:rsid w:val="001D2E1C"/>
    <w:rsid w:val="001D3E7A"/>
    <w:rsid w:val="001D3EDA"/>
    <w:rsid w:val="001D491F"/>
    <w:rsid w:val="001D5080"/>
    <w:rsid w:val="001D7208"/>
    <w:rsid w:val="001E1FBD"/>
    <w:rsid w:val="001E200A"/>
    <w:rsid w:val="001E400F"/>
    <w:rsid w:val="001E4A19"/>
    <w:rsid w:val="001F2B6E"/>
    <w:rsid w:val="001F3989"/>
    <w:rsid w:val="001F3F68"/>
    <w:rsid w:val="001F490A"/>
    <w:rsid w:val="001F6677"/>
    <w:rsid w:val="001F693E"/>
    <w:rsid w:val="001F7BF6"/>
    <w:rsid w:val="002036D5"/>
    <w:rsid w:val="002040AA"/>
    <w:rsid w:val="002048A0"/>
    <w:rsid w:val="00204E2A"/>
    <w:rsid w:val="002053ED"/>
    <w:rsid w:val="00206A7E"/>
    <w:rsid w:val="00207293"/>
    <w:rsid w:val="002143DA"/>
    <w:rsid w:val="00216D6E"/>
    <w:rsid w:val="00217857"/>
    <w:rsid w:val="00220548"/>
    <w:rsid w:val="002206BB"/>
    <w:rsid w:val="00223160"/>
    <w:rsid w:val="0022498B"/>
    <w:rsid w:val="002303A1"/>
    <w:rsid w:val="002308BD"/>
    <w:rsid w:val="00232DB9"/>
    <w:rsid w:val="0023579E"/>
    <w:rsid w:val="00236011"/>
    <w:rsid w:val="00236C7C"/>
    <w:rsid w:val="00236E70"/>
    <w:rsid w:val="002370FD"/>
    <w:rsid w:val="00237115"/>
    <w:rsid w:val="00237743"/>
    <w:rsid w:val="002379A5"/>
    <w:rsid w:val="00241BFE"/>
    <w:rsid w:val="002422D3"/>
    <w:rsid w:val="002441CE"/>
    <w:rsid w:val="00246C84"/>
    <w:rsid w:val="00251DCC"/>
    <w:rsid w:val="00253B2E"/>
    <w:rsid w:val="0025418D"/>
    <w:rsid w:val="0025536F"/>
    <w:rsid w:val="00255B5D"/>
    <w:rsid w:val="00256263"/>
    <w:rsid w:val="002572D2"/>
    <w:rsid w:val="00260102"/>
    <w:rsid w:val="00261C4B"/>
    <w:rsid w:val="00262279"/>
    <w:rsid w:val="00262661"/>
    <w:rsid w:val="00264D8A"/>
    <w:rsid w:val="002657BF"/>
    <w:rsid w:val="00266ADC"/>
    <w:rsid w:val="00267178"/>
    <w:rsid w:val="00267496"/>
    <w:rsid w:val="002676CB"/>
    <w:rsid w:val="00272475"/>
    <w:rsid w:val="002764B8"/>
    <w:rsid w:val="00276B41"/>
    <w:rsid w:val="00280279"/>
    <w:rsid w:val="0028139D"/>
    <w:rsid w:val="00281539"/>
    <w:rsid w:val="002820B0"/>
    <w:rsid w:val="00282A2D"/>
    <w:rsid w:val="00282EC1"/>
    <w:rsid w:val="002846C6"/>
    <w:rsid w:val="00286999"/>
    <w:rsid w:val="00286FEE"/>
    <w:rsid w:val="002877D5"/>
    <w:rsid w:val="0028786B"/>
    <w:rsid w:val="00290002"/>
    <w:rsid w:val="0029087C"/>
    <w:rsid w:val="00290CF8"/>
    <w:rsid w:val="00292EB3"/>
    <w:rsid w:val="00293272"/>
    <w:rsid w:val="002935C6"/>
    <w:rsid w:val="002947DD"/>
    <w:rsid w:val="00295314"/>
    <w:rsid w:val="00295FDD"/>
    <w:rsid w:val="00296DE1"/>
    <w:rsid w:val="00297FB0"/>
    <w:rsid w:val="002A1440"/>
    <w:rsid w:val="002A19DF"/>
    <w:rsid w:val="002A1C14"/>
    <w:rsid w:val="002A1E72"/>
    <w:rsid w:val="002A211A"/>
    <w:rsid w:val="002A26DF"/>
    <w:rsid w:val="002A3C65"/>
    <w:rsid w:val="002A51A0"/>
    <w:rsid w:val="002A62F2"/>
    <w:rsid w:val="002A6440"/>
    <w:rsid w:val="002A64A7"/>
    <w:rsid w:val="002A72DD"/>
    <w:rsid w:val="002B44B3"/>
    <w:rsid w:val="002B4B2C"/>
    <w:rsid w:val="002B57E6"/>
    <w:rsid w:val="002B5C79"/>
    <w:rsid w:val="002C0700"/>
    <w:rsid w:val="002C084D"/>
    <w:rsid w:val="002C22E0"/>
    <w:rsid w:val="002C56B1"/>
    <w:rsid w:val="002C641D"/>
    <w:rsid w:val="002C6C3E"/>
    <w:rsid w:val="002D0F66"/>
    <w:rsid w:val="002D2552"/>
    <w:rsid w:val="002D2753"/>
    <w:rsid w:val="002D4BD8"/>
    <w:rsid w:val="002D65D7"/>
    <w:rsid w:val="002E1E8F"/>
    <w:rsid w:val="002E5569"/>
    <w:rsid w:val="002E7149"/>
    <w:rsid w:val="002E7218"/>
    <w:rsid w:val="002E79F9"/>
    <w:rsid w:val="002F43AB"/>
    <w:rsid w:val="002F444A"/>
    <w:rsid w:val="002F4A4E"/>
    <w:rsid w:val="002F5FDD"/>
    <w:rsid w:val="002F658A"/>
    <w:rsid w:val="002F7DB5"/>
    <w:rsid w:val="00300CD8"/>
    <w:rsid w:val="003022B4"/>
    <w:rsid w:val="00302549"/>
    <w:rsid w:val="00303F83"/>
    <w:rsid w:val="0030530D"/>
    <w:rsid w:val="00306043"/>
    <w:rsid w:val="0031038A"/>
    <w:rsid w:val="003105D5"/>
    <w:rsid w:val="00311339"/>
    <w:rsid w:val="003128E9"/>
    <w:rsid w:val="00312FDA"/>
    <w:rsid w:val="00313C98"/>
    <w:rsid w:val="0031514E"/>
    <w:rsid w:val="00320A21"/>
    <w:rsid w:val="003218A2"/>
    <w:rsid w:val="003243E0"/>
    <w:rsid w:val="003254C5"/>
    <w:rsid w:val="00325FF9"/>
    <w:rsid w:val="00327289"/>
    <w:rsid w:val="00327A14"/>
    <w:rsid w:val="00330848"/>
    <w:rsid w:val="003336E1"/>
    <w:rsid w:val="00333B1E"/>
    <w:rsid w:val="003348EE"/>
    <w:rsid w:val="00334A8E"/>
    <w:rsid w:val="00336EE4"/>
    <w:rsid w:val="0034009C"/>
    <w:rsid w:val="00340D04"/>
    <w:rsid w:val="00343D73"/>
    <w:rsid w:val="0034437C"/>
    <w:rsid w:val="00346B6C"/>
    <w:rsid w:val="00347CE5"/>
    <w:rsid w:val="003502AB"/>
    <w:rsid w:val="003503C2"/>
    <w:rsid w:val="00354E1A"/>
    <w:rsid w:val="003568CF"/>
    <w:rsid w:val="003573FE"/>
    <w:rsid w:val="00357526"/>
    <w:rsid w:val="00357541"/>
    <w:rsid w:val="003634D4"/>
    <w:rsid w:val="00363CAB"/>
    <w:rsid w:val="003640DB"/>
    <w:rsid w:val="0036628F"/>
    <w:rsid w:val="00367B84"/>
    <w:rsid w:val="00372B40"/>
    <w:rsid w:val="00372B6E"/>
    <w:rsid w:val="00372CF2"/>
    <w:rsid w:val="00373A0B"/>
    <w:rsid w:val="00374B32"/>
    <w:rsid w:val="0037746E"/>
    <w:rsid w:val="00380C34"/>
    <w:rsid w:val="003827A6"/>
    <w:rsid w:val="00386BA0"/>
    <w:rsid w:val="00386D88"/>
    <w:rsid w:val="003928AC"/>
    <w:rsid w:val="003947F7"/>
    <w:rsid w:val="00394B93"/>
    <w:rsid w:val="0039619C"/>
    <w:rsid w:val="0039625C"/>
    <w:rsid w:val="0039637B"/>
    <w:rsid w:val="003A2383"/>
    <w:rsid w:val="003A3307"/>
    <w:rsid w:val="003A3C0F"/>
    <w:rsid w:val="003A4DA9"/>
    <w:rsid w:val="003A6D8A"/>
    <w:rsid w:val="003A705A"/>
    <w:rsid w:val="003A7E8B"/>
    <w:rsid w:val="003B1DBB"/>
    <w:rsid w:val="003B1EDE"/>
    <w:rsid w:val="003B27CD"/>
    <w:rsid w:val="003B4010"/>
    <w:rsid w:val="003B460C"/>
    <w:rsid w:val="003B4F1B"/>
    <w:rsid w:val="003B5A6D"/>
    <w:rsid w:val="003C0442"/>
    <w:rsid w:val="003C28FC"/>
    <w:rsid w:val="003C460C"/>
    <w:rsid w:val="003C46F2"/>
    <w:rsid w:val="003C530C"/>
    <w:rsid w:val="003C6232"/>
    <w:rsid w:val="003C70F0"/>
    <w:rsid w:val="003D1837"/>
    <w:rsid w:val="003D4CB7"/>
    <w:rsid w:val="003D5188"/>
    <w:rsid w:val="003D63BC"/>
    <w:rsid w:val="003D65B8"/>
    <w:rsid w:val="003D6828"/>
    <w:rsid w:val="003E1179"/>
    <w:rsid w:val="003E188C"/>
    <w:rsid w:val="003E2C5C"/>
    <w:rsid w:val="003E3694"/>
    <w:rsid w:val="003E441D"/>
    <w:rsid w:val="003E4468"/>
    <w:rsid w:val="003E473D"/>
    <w:rsid w:val="003E4DCC"/>
    <w:rsid w:val="003E4DE4"/>
    <w:rsid w:val="003E6AA1"/>
    <w:rsid w:val="003E71B3"/>
    <w:rsid w:val="003F185E"/>
    <w:rsid w:val="003F1FD4"/>
    <w:rsid w:val="003F4E5F"/>
    <w:rsid w:val="003F5029"/>
    <w:rsid w:val="003F518B"/>
    <w:rsid w:val="00401ECA"/>
    <w:rsid w:val="004024AA"/>
    <w:rsid w:val="00402BE3"/>
    <w:rsid w:val="004038F3"/>
    <w:rsid w:val="00404787"/>
    <w:rsid w:val="00404994"/>
    <w:rsid w:val="00404B5D"/>
    <w:rsid w:val="00405A86"/>
    <w:rsid w:val="00405E3B"/>
    <w:rsid w:val="0040647E"/>
    <w:rsid w:val="00406A83"/>
    <w:rsid w:val="004103DA"/>
    <w:rsid w:val="0041189D"/>
    <w:rsid w:val="0041191F"/>
    <w:rsid w:val="00412846"/>
    <w:rsid w:val="00412A2C"/>
    <w:rsid w:val="00414CF1"/>
    <w:rsid w:val="004232FD"/>
    <w:rsid w:val="00426BC3"/>
    <w:rsid w:val="004307FF"/>
    <w:rsid w:val="004314C2"/>
    <w:rsid w:val="004318F6"/>
    <w:rsid w:val="00431E7A"/>
    <w:rsid w:val="00431F80"/>
    <w:rsid w:val="0043337B"/>
    <w:rsid w:val="004343D9"/>
    <w:rsid w:val="00435902"/>
    <w:rsid w:val="00436A93"/>
    <w:rsid w:val="0043703C"/>
    <w:rsid w:val="004401BF"/>
    <w:rsid w:val="004401DE"/>
    <w:rsid w:val="004422D9"/>
    <w:rsid w:val="00444D65"/>
    <w:rsid w:val="004453B8"/>
    <w:rsid w:val="0044731F"/>
    <w:rsid w:val="00450FB0"/>
    <w:rsid w:val="00451C40"/>
    <w:rsid w:val="00453308"/>
    <w:rsid w:val="00454126"/>
    <w:rsid w:val="00454264"/>
    <w:rsid w:val="00454614"/>
    <w:rsid w:val="0046038C"/>
    <w:rsid w:val="00460B73"/>
    <w:rsid w:val="00464D36"/>
    <w:rsid w:val="00464D5A"/>
    <w:rsid w:val="00464E74"/>
    <w:rsid w:val="00467A07"/>
    <w:rsid w:val="00472E1A"/>
    <w:rsid w:val="0047611A"/>
    <w:rsid w:val="00476F50"/>
    <w:rsid w:val="00477340"/>
    <w:rsid w:val="00480FF8"/>
    <w:rsid w:val="004829F5"/>
    <w:rsid w:val="00482ABD"/>
    <w:rsid w:val="004841F3"/>
    <w:rsid w:val="004870D5"/>
    <w:rsid w:val="00487530"/>
    <w:rsid w:val="00491E8A"/>
    <w:rsid w:val="0049242E"/>
    <w:rsid w:val="00493733"/>
    <w:rsid w:val="00493AD9"/>
    <w:rsid w:val="0049487A"/>
    <w:rsid w:val="004968B0"/>
    <w:rsid w:val="004A2751"/>
    <w:rsid w:val="004A27BD"/>
    <w:rsid w:val="004A3321"/>
    <w:rsid w:val="004A4AAC"/>
    <w:rsid w:val="004A744F"/>
    <w:rsid w:val="004B058B"/>
    <w:rsid w:val="004B1FBC"/>
    <w:rsid w:val="004B2D63"/>
    <w:rsid w:val="004B3292"/>
    <w:rsid w:val="004B419E"/>
    <w:rsid w:val="004B671B"/>
    <w:rsid w:val="004B79E4"/>
    <w:rsid w:val="004C1573"/>
    <w:rsid w:val="004C276E"/>
    <w:rsid w:val="004C2A7C"/>
    <w:rsid w:val="004C3A5A"/>
    <w:rsid w:val="004C70E8"/>
    <w:rsid w:val="004D1432"/>
    <w:rsid w:val="004D1501"/>
    <w:rsid w:val="004D1847"/>
    <w:rsid w:val="004D28B7"/>
    <w:rsid w:val="004D4910"/>
    <w:rsid w:val="004D6304"/>
    <w:rsid w:val="004D6513"/>
    <w:rsid w:val="004D66A7"/>
    <w:rsid w:val="004D72B9"/>
    <w:rsid w:val="004D7301"/>
    <w:rsid w:val="004E4110"/>
    <w:rsid w:val="004E589F"/>
    <w:rsid w:val="004E7589"/>
    <w:rsid w:val="004F4EAA"/>
    <w:rsid w:val="004F5351"/>
    <w:rsid w:val="004F56AB"/>
    <w:rsid w:val="004F5C57"/>
    <w:rsid w:val="004F78A3"/>
    <w:rsid w:val="004F7D67"/>
    <w:rsid w:val="005006E9"/>
    <w:rsid w:val="00501AB2"/>
    <w:rsid w:val="00502298"/>
    <w:rsid w:val="00502A17"/>
    <w:rsid w:val="0050628D"/>
    <w:rsid w:val="0050751A"/>
    <w:rsid w:val="00511A65"/>
    <w:rsid w:val="00511BFC"/>
    <w:rsid w:val="005168CA"/>
    <w:rsid w:val="0051704D"/>
    <w:rsid w:val="00517D34"/>
    <w:rsid w:val="00520082"/>
    <w:rsid w:val="0052077E"/>
    <w:rsid w:val="00520B87"/>
    <w:rsid w:val="005232D2"/>
    <w:rsid w:val="00524F57"/>
    <w:rsid w:val="00527454"/>
    <w:rsid w:val="00530372"/>
    <w:rsid w:val="005312A3"/>
    <w:rsid w:val="00532075"/>
    <w:rsid w:val="00534AE6"/>
    <w:rsid w:val="00534EB4"/>
    <w:rsid w:val="0053649A"/>
    <w:rsid w:val="005406CE"/>
    <w:rsid w:val="00543B7A"/>
    <w:rsid w:val="00553D93"/>
    <w:rsid w:val="00554305"/>
    <w:rsid w:val="0055440C"/>
    <w:rsid w:val="0055479C"/>
    <w:rsid w:val="00555ADE"/>
    <w:rsid w:val="0055777A"/>
    <w:rsid w:val="0056028F"/>
    <w:rsid w:val="005606F8"/>
    <w:rsid w:val="00561EF7"/>
    <w:rsid w:val="005624B6"/>
    <w:rsid w:val="00562958"/>
    <w:rsid w:val="00565406"/>
    <w:rsid w:val="00566441"/>
    <w:rsid w:val="005674F0"/>
    <w:rsid w:val="00570AB8"/>
    <w:rsid w:val="005718CE"/>
    <w:rsid w:val="00571C0A"/>
    <w:rsid w:val="005721C4"/>
    <w:rsid w:val="00572EF6"/>
    <w:rsid w:val="005740A9"/>
    <w:rsid w:val="005832C3"/>
    <w:rsid w:val="0058431D"/>
    <w:rsid w:val="0058472A"/>
    <w:rsid w:val="00585CF0"/>
    <w:rsid w:val="00586468"/>
    <w:rsid w:val="00586580"/>
    <w:rsid w:val="00586C76"/>
    <w:rsid w:val="00591C22"/>
    <w:rsid w:val="00592C4C"/>
    <w:rsid w:val="00593783"/>
    <w:rsid w:val="00594799"/>
    <w:rsid w:val="00595B5B"/>
    <w:rsid w:val="00596EF7"/>
    <w:rsid w:val="005A4F34"/>
    <w:rsid w:val="005A7C9D"/>
    <w:rsid w:val="005B0629"/>
    <w:rsid w:val="005B0EFF"/>
    <w:rsid w:val="005B2570"/>
    <w:rsid w:val="005B4675"/>
    <w:rsid w:val="005B4E05"/>
    <w:rsid w:val="005B7C00"/>
    <w:rsid w:val="005C0C29"/>
    <w:rsid w:val="005C3283"/>
    <w:rsid w:val="005C3677"/>
    <w:rsid w:val="005C3869"/>
    <w:rsid w:val="005C3FE6"/>
    <w:rsid w:val="005C758A"/>
    <w:rsid w:val="005D005E"/>
    <w:rsid w:val="005D0425"/>
    <w:rsid w:val="005D2D62"/>
    <w:rsid w:val="005D45D2"/>
    <w:rsid w:val="005D5300"/>
    <w:rsid w:val="005D5F23"/>
    <w:rsid w:val="005D6DEF"/>
    <w:rsid w:val="005D6EC4"/>
    <w:rsid w:val="005E320B"/>
    <w:rsid w:val="005E40FA"/>
    <w:rsid w:val="005E5EE8"/>
    <w:rsid w:val="005E6188"/>
    <w:rsid w:val="005E6C71"/>
    <w:rsid w:val="005E7209"/>
    <w:rsid w:val="005E732E"/>
    <w:rsid w:val="005E74AF"/>
    <w:rsid w:val="005E79F3"/>
    <w:rsid w:val="005E7D12"/>
    <w:rsid w:val="005F0069"/>
    <w:rsid w:val="005F10E3"/>
    <w:rsid w:val="005F2C9D"/>
    <w:rsid w:val="005F32B2"/>
    <w:rsid w:val="005F37A8"/>
    <w:rsid w:val="005F4710"/>
    <w:rsid w:val="005F508A"/>
    <w:rsid w:val="005F663C"/>
    <w:rsid w:val="005F6EF9"/>
    <w:rsid w:val="005F7835"/>
    <w:rsid w:val="00602626"/>
    <w:rsid w:val="00602B77"/>
    <w:rsid w:val="0060311A"/>
    <w:rsid w:val="00603B1F"/>
    <w:rsid w:val="0060488B"/>
    <w:rsid w:val="0060627E"/>
    <w:rsid w:val="00606D78"/>
    <w:rsid w:val="0061019D"/>
    <w:rsid w:val="006103B9"/>
    <w:rsid w:val="006113B0"/>
    <w:rsid w:val="0061222E"/>
    <w:rsid w:val="00613885"/>
    <w:rsid w:val="006155F2"/>
    <w:rsid w:val="0061573B"/>
    <w:rsid w:val="006238F9"/>
    <w:rsid w:val="0062444F"/>
    <w:rsid w:val="00625D9A"/>
    <w:rsid w:val="006276ED"/>
    <w:rsid w:val="006307B8"/>
    <w:rsid w:val="00630974"/>
    <w:rsid w:val="00631088"/>
    <w:rsid w:val="00631DF4"/>
    <w:rsid w:val="00632DEE"/>
    <w:rsid w:val="00633208"/>
    <w:rsid w:val="00634DCA"/>
    <w:rsid w:val="00635BF2"/>
    <w:rsid w:val="00641844"/>
    <w:rsid w:val="00642CB7"/>
    <w:rsid w:val="00643EF3"/>
    <w:rsid w:val="00643F56"/>
    <w:rsid w:val="0064609D"/>
    <w:rsid w:val="00647E70"/>
    <w:rsid w:val="00650067"/>
    <w:rsid w:val="006505B1"/>
    <w:rsid w:val="00653905"/>
    <w:rsid w:val="00654F3F"/>
    <w:rsid w:val="00655133"/>
    <w:rsid w:val="00655872"/>
    <w:rsid w:val="00660592"/>
    <w:rsid w:val="006622C1"/>
    <w:rsid w:val="0066470F"/>
    <w:rsid w:val="00665529"/>
    <w:rsid w:val="0066672A"/>
    <w:rsid w:val="00666E78"/>
    <w:rsid w:val="0067111D"/>
    <w:rsid w:val="00671C3D"/>
    <w:rsid w:val="00674588"/>
    <w:rsid w:val="00674DDA"/>
    <w:rsid w:val="006771E7"/>
    <w:rsid w:val="00677868"/>
    <w:rsid w:val="00677CE5"/>
    <w:rsid w:val="006811D0"/>
    <w:rsid w:val="006817F7"/>
    <w:rsid w:val="0068374C"/>
    <w:rsid w:val="006841A8"/>
    <w:rsid w:val="00684A37"/>
    <w:rsid w:val="00684C4A"/>
    <w:rsid w:val="006855CB"/>
    <w:rsid w:val="00686847"/>
    <w:rsid w:val="00686DE4"/>
    <w:rsid w:val="00692B4F"/>
    <w:rsid w:val="00693ACA"/>
    <w:rsid w:val="00694293"/>
    <w:rsid w:val="00696015"/>
    <w:rsid w:val="00696343"/>
    <w:rsid w:val="006970B8"/>
    <w:rsid w:val="006A0549"/>
    <w:rsid w:val="006A1ECB"/>
    <w:rsid w:val="006A3A0E"/>
    <w:rsid w:val="006A427A"/>
    <w:rsid w:val="006A4F46"/>
    <w:rsid w:val="006A657C"/>
    <w:rsid w:val="006B236A"/>
    <w:rsid w:val="006B2B2F"/>
    <w:rsid w:val="006B3112"/>
    <w:rsid w:val="006B513C"/>
    <w:rsid w:val="006B6A3D"/>
    <w:rsid w:val="006B7BF5"/>
    <w:rsid w:val="006C2638"/>
    <w:rsid w:val="006C28C8"/>
    <w:rsid w:val="006C2D16"/>
    <w:rsid w:val="006C313D"/>
    <w:rsid w:val="006C5EDE"/>
    <w:rsid w:val="006C614A"/>
    <w:rsid w:val="006D062D"/>
    <w:rsid w:val="006D0E99"/>
    <w:rsid w:val="006D2C24"/>
    <w:rsid w:val="006D2EEE"/>
    <w:rsid w:val="006D4FF0"/>
    <w:rsid w:val="006E052D"/>
    <w:rsid w:val="006E2146"/>
    <w:rsid w:val="006E5669"/>
    <w:rsid w:val="006E5750"/>
    <w:rsid w:val="006E5F41"/>
    <w:rsid w:val="006E6C66"/>
    <w:rsid w:val="006E71CD"/>
    <w:rsid w:val="006F1540"/>
    <w:rsid w:val="006F3752"/>
    <w:rsid w:val="006F388E"/>
    <w:rsid w:val="006F3FA5"/>
    <w:rsid w:val="006F4475"/>
    <w:rsid w:val="007017A0"/>
    <w:rsid w:val="007025E1"/>
    <w:rsid w:val="00702EEB"/>
    <w:rsid w:val="00704467"/>
    <w:rsid w:val="00705EB0"/>
    <w:rsid w:val="00710EFC"/>
    <w:rsid w:val="007148EB"/>
    <w:rsid w:val="007207FE"/>
    <w:rsid w:val="00721EF0"/>
    <w:rsid w:val="0072226F"/>
    <w:rsid w:val="007230EE"/>
    <w:rsid w:val="00723217"/>
    <w:rsid w:val="00723271"/>
    <w:rsid w:val="007241CB"/>
    <w:rsid w:val="0072508E"/>
    <w:rsid w:val="007272DD"/>
    <w:rsid w:val="00734CF5"/>
    <w:rsid w:val="00735D91"/>
    <w:rsid w:val="0073689F"/>
    <w:rsid w:val="00737D29"/>
    <w:rsid w:val="00740148"/>
    <w:rsid w:val="00743BAC"/>
    <w:rsid w:val="00745EE4"/>
    <w:rsid w:val="00746C02"/>
    <w:rsid w:val="0074720E"/>
    <w:rsid w:val="0075047B"/>
    <w:rsid w:val="007521E2"/>
    <w:rsid w:val="00753ACA"/>
    <w:rsid w:val="007570E6"/>
    <w:rsid w:val="00757AEF"/>
    <w:rsid w:val="00757D31"/>
    <w:rsid w:val="007619F7"/>
    <w:rsid w:val="0076301F"/>
    <w:rsid w:val="00764E7A"/>
    <w:rsid w:val="00766F10"/>
    <w:rsid w:val="00774C29"/>
    <w:rsid w:val="007765C3"/>
    <w:rsid w:val="00777DA8"/>
    <w:rsid w:val="00782B8A"/>
    <w:rsid w:val="00791D32"/>
    <w:rsid w:val="00795DCC"/>
    <w:rsid w:val="00797208"/>
    <w:rsid w:val="007A11E0"/>
    <w:rsid w:val="007A14BE"/>
    <w:rsid w:val="007A2FD9"/>
    <w:rsid w:val="007A3625"/>
    <w:rsid w:val="007A41BD"/>
    <w:rsid w:val="007A45AD"/>
    <w:rsid w:val="007A602D"/>
    <w:rsid w:val="007A63C6"/>
    <w:rsid w:val="007A6C56"/>
    <w:rsid w:val="007B06FC"/>
    <w:rsid w:val="007B0F65"/>
    <w:rsid w:val="007B2B8E"/>
    <w:rsid w:val="007B2C18"/>
    <w:rsid w:val="007B3048"/>
    <w:rsid w:val="007B3834"/>
    <w:rsid w:val="007B6613"/>
    <w:rsid w:val="007B6E71"/>
    <w:rsid w:val="007C0B07"/>
    <w:rsid w:val="007C40E1"/>
    <w:rsid w:val="007C5EBA"/>
    <w:rsid w:val="007C7FED"/>
    <w:rsid w:val="007D286C"/>
    <w:rsid w:val="007D2D45"/>
    <w:rsid w:val="007D404D"/>
    <w:rsid w:val="007D5D26"/>
    <w:rsid w:val="007D5F75"/>
    <w:rsid w:val="007D5FA9"/>
    <w:rsid w:val="007D6754"/>
    <w:rsid w:val="007E2EC6"/>
    <w:rsid w:val="007F0A40"/>
    <w:rsid w:val="007F0A75"/>
    <w:rsid w:val="007F0CB0"/>
    <w:rsid w:val="007F1535"/>
    <w:rsid w:val="007F37A0"/>
    <w:rsid w:val="007F448B"/>
    <w:rsid w:val="007F4B4B"/>
    <w:rsid w:val="007F4C08"/>
    <w:rsid w:val="007F503B"/>
    <w:rsid w:val="007F52C0"/>
    <w:rsid w:val="007F63DC"/>
    <w:rsid w:val="007F6660"/>
    <w:rsid w:val="007F78AD"/>
    <w:rsid w:val="00804B00"/>
    <w:rsid w:val="008062F4"/>
    <w:rsid w:val="008072B0"/>
    <w:rsid w:val="008105EE"/>
    <w:rsid w:val="00811853"/>
    <w:rsid w:val="00815F3E"/>
    <w:rsid w:val="00816B39"/>
    <w:rsid w:val="00820344"/>
    <w:rsid w:val="008208E9"/>
    <w:rsid w:val="00820D1F"/>
    <w:rsid w:val="00822FCC"/>
    <w:rsid w:val="00825E06"/>
    <w:rsid w:val="0083036D"/>
    <w:rsid w:val="00830F42"/>
    <w:rsid w:val="008316F8"/>
    <w:rsid w:val="008322BC"/>
    <w:rsid w:val="00836357"/>
    <w:rsid w:val="00840083"/>
    <w:rsid w:val="00840758"/>
    <w:rsid w:val="00841401"/>
    <w:rsid w:val="0084219A"/>
    <w:rsid w:val="008422DC"/>
    <w:rsid w:val="00842D08"/>
    <w:rsid w:val="0084557C"/>
    <w:rsid w:val="00845A52"/>
    <w:rsid w:val="00845C0A"/>
    <w:rsid w:val="00845C23"/>
    <w:rsid w:val="00847512"/>
    <w:rsid w:val="008515E0"/>
    <w:rsid w:val="00855DA0"/>
    <w:rsid w:val="00856939"/>
    <w:rsid w:val="00857D57"/>
    <w:rsid w:val="00860425"/>
    <w:rsid w:val="00860E48"/>
    <w:rsid w:val="00861114"/>
    <w:rsid w:val="00862D21"/>
    <w:rsid w:val="0086362E"/>
    <w:rsid w:val="008636CB"/>
    <w:rsid w:val="00865193"/>
    <w:rsid w:val="0086581E"/>
    <w:rsid w:val="008664BF"/>
    <w:rsid w:val="00870E8F"/>
    <w:rsid w:val="00872021"/>
    <w:rsid w:val="00873750"/>
    <w:rsid w:val="00875A8B"/>
    <w:rsid w:val="00875AA9"/>
    <w:rsid w:val="008767D3"/>
    <w:rsid w:val="00877DCB"/>
    <w:rsid w:val="00880698"/>
    <w:rsid w:val="00886767"/>
    <w:rsid w:val="008904DC"/>
    <w:rsid w:val="0089119A"/>
    <w:rsid w:val="008967D7"/>
    <w:rsid w:val="008973C8"/>
    <w:rsid w:val="008A3EFE"/>
    <w:rsid w:val="008B1B37"/>
    <w:rsid w:val="008B315F"/>
    <w:rsid w:val="008B3782"/>
    <w:rsid w:val="008B5315"/>
    <w:rsid w:val="008B62A6"/>
    <w:rsid w:val="008B63A5"/>
    <w:rsid w:val="008B6425"/>
    <w:rsid w:val="008C0D99"/>
    <w:rsid w:val="008C2F4D"/>
    <w:rsid w:val="008C3213"/>
    <w:rsid w:val="008C394D"/>
    <w:rsid w:val="008C4884"/>
    <w:rsid w:val="008C5505"/>
    <w:rsid w:val="008C5A05"/>
    <w:rsid w:val="008D0521"/>
    <w:rsid w:val="008D0A4A"/>
    <w:rsid w:val="008D1FFB"/>
    <w:rsid w:val="008D4960"/>
    <w:rsid w:val="008D5265"/>
    <w:rsid w:val="008D6F8E"/>
    <w:rsid w:val="008D711F"/>
    <w:rsid w:val="008D7858"/>
    <w:rsid w:val="008E0729"/>
    <w:rsid w:val="008E1E77"/>
    <w:rsid w:val="008E4CF8"/>
    <w:rsid w:val="008E6E67"/>
    <w:rsid w:val="008F1787"/>
    <w:rsid w:val="008F38DA"/>
    <w:rsid w:val="008F4B85"/>
    <w:rsid w:val="008F5DC7"/>
    <w:rsid w:val="008F782F"/>
    <w:rsid w:val="008F7CC4"/>
    <w:rsid w:val="00900319"/>
    <w:rsid w:val="0090105C"/>
    <w:rsid w:val="0090121A"/>
    <w:rsid w:val="00901623"/>
    <w:rsid w:val="00901FB2"/>
    <w:rsid w:val="00903190"/>
    <w:rsid w:val="00903CAB"/>
    <w:rsid w:val="009051F8"/>
    <w:rsid w:val="009060F9"/>
    <w:rsid w:val="009061E9"/>
    <w:rsid w:val="00911FB8"/>
    <w:rsid w:val="00912EDC"/>
    <w:rsid w:val="00917A02"/>
    <w:rsid w:val="009201CB"/>
    <w:rsid w:val="0092059E"/>
    <w:rsid w:val="0092081B"/>
    <w:rsid w:val="009209B5"/>
    <w:rsid w:val="00924193"/>
    <w:rsid w:val="00925F44"/>
    <w:rsid w:val="00927767"/>
    <w:rsid w:val="00927F8E"/>
    <w:rsid w:val="00930109"/>
    <w:rsid w:val="00930818"/>
    <w:rsid w:val="00932EEE"/>
    <w:rsid w:val="009355CD"/>
    <w:rsid w:val="00936BB1"/>
    <w:rsid w:val="009371BB"/>
    <w:rsid w:val="00940E4C"/>
    <w:rsid w:val="00943326"/>
    <w:rsid w:val="00944F79"/>
    <w:rsid w:val="00946264"/>
    <w:rsid w:val="00947924"/>
    <w:rsid w:val="00951647"/>
    <w:rsid w:val="00952A0C"/>
    <w:rsid w:val="00956E85"/>
    <w:rsid w:val="0096024B"/>
    <w:rsid w:val="009608FF"/>
    <w:rsid w:val="00961380"/>
    <w:rsid w:val="00961A42"/>
    <w:rsid w:val="00962FF8"/>
    <w:rsid w:val="00967174"/>
    <w:rsid w:val="00967A77"/>
    <w:rsid w:val="00967BDF"/>
    <w:rsid w:val="009707EE"/>
    <w:rsid w:val="009716C3"/>
    <w:rsid w:val="009719AD"/>
    <w:rsid w:val="00976751"/>
    <w:rsid w:val="00976859"/>
    <w:rsid w:val="00977BCB"/>
    <w:rsid w:val="00977D63"/>
    <w:rsid w:val="009801A8"/>
    <w:rsid w:val="009809E7"/>
    <w:rsid w:val="00982251"/>
    <w:rsid w:val="00984A5B"/>
    <w:rsid w:val="00986770"/>
    <w:rsid w:val="009879AF"/>
    <w:rsid w:val="00987FE3"/>
    <w:rsid w:val="0099139C"/>
    <w:rsid w:val="00991D5C"/>
    <w:rsid w:val="00991DBF"/>
    <w:rsid w:val="00992281"/>
    <w:rsid w:val="00993400"/>
    <w:rsid w:val="00993842"/>
    <w:rsid w:val="00993B1E"/>
    <w:rsid w:val="00994588"/>
    <w:rsid w:val="00994954"/>
    <w:rsid w:val="00996E6F"/>
    <w:rsid w:val="009A5037"/>
    <w:rsid w:val="009A599D"/>
    <w:rsid w:val="009B0FA5"/>
    <w:rsid w:val="009B2732"/>
    <w:rsid w:val="009B2DFB"/>
    <w:rsid w:val="009B4D22"/>
    <w:rsid w:val="009B4F4B"/>
    <w:rsid w:val="009B5332"/>
    <w:rsid w:val="009C0065"/>
    <w:rsid w:val="009C192D"/>
    <w:rsid w:val="009C2087"/>
    <w:rsid w:val="009C59A7"/>
    <w:rsid w:val="009C696C"/>
    <w:rsid w:val="009C702A"/>
    <w:rsid w:val="009D12DD"/>
    <w:rsid w:val="009D2D9D"/>
    <w:rsid w:val="009D446B"/>
    <w:rsid w:val="009D6FEF"/>
    <w:rsid w:val="009D70D7"/>
    <w:rsid w:val="009E2CA6"/>
    <w:rsid w:val="009E367B"/>
    <w:rsid w:val="009E58AE"/>
    <w:rsid w:val="009E7A0D"/>
    <w:rsid w:val="009F0763"/>
    <w:rsid w:val="009F0ED8"/>
    <w:rsid w:val="009F0F3D"/>
    <w:rsid w:val="009F105E"/>
    <w:rsid w:val="00A00143"/>
    <w:rsid w:val="00A00601"/>
    <w:rsid w:val="00A02102"/>
    <w:rsid w:val="00A06181"/>
    <w:rsid w:val="00A11697"/>
    <w:rsid w:val="00A14A3D"/>
    <w:rsid w:val="00A14B81"/>
    <w:rsid w:val="00A16EF7"/>
    <w:rsid w:val="00A22A38"/>
    <w:rsid w:val="00A2364E"/>
    <w:rsid w:val="00A237B8"/>
    <w:rsid w:val="00A243A8"/>
    <w:rsid w:val="00A254C2"/>
    <w:rsid w:val="00A25E55"/>
    <w:rsid w:val="00A30670"/>
    <w:rsid w:val="00A30BD3"/>
    <w:rsid w:val="00A30E66"/>
    <w:rsid w:val="00A3376F"/>
    <w:rsid w:val="00A34F70"/>
    <w:rsid w:val="00A35E00"/>
    <w:rsid w:val="00A36742"/>
    <w:rsid w:val="00A37018"/>
    <w:rsid w:val="00A4054B"/>
    <w:rsid w:val="00A40A61"/>
    <w:rsid w:val="00A4248B"/>
    <w:rsid w:val="00A430E2"/>
    <w:rsid w:val="00A45077"/>
    <w:rsid w:val="00A46815"/>
    <w:rsid w:val="00A4787F"/>
    <w:rsid w:val="00A51483"/>
    <w:rsid w:val="00A5175F"/>
    <w:rsid w:val="00A52091"/>
    <w:rsid w:val="00A5250A"/>
    <w:rsid w:val="00A53573"/>
    <w:rsid w:val="00A53C85"/>
    <w:rsid w:val="00A55FD7"/>
    <w:rsid w:val="00A56104"/>
    <w:rsid w:val="00A5788A"/>
    <w:rsid w:val="00A60CF2"/>
    <w:rsid w:val="00A631AA"/>
    <w:rsid w:val="00A63467"/>
    <w:rsid w:val="00A6355E"/>
    <w:rsid w:val="00A638D3"/>
    <w:rsid w:val="00A64162"/>
    <w:rsid w:val="00A6491B"/>
    <w:rsid w:val="00A65244"/>
    <w:rsid w:val="00A6723F"/>
    <w:rsid w:val="00A70A9F"/>
    <w:rsid w:val="00A71929"/>
    <w:rsid w:val="00A71C8C"/>
    <w:rsid w:val="00A71D33"/>
    <w:rsid w:val="00A725BC"/>
    <w:rsid w:val="00A72EAE"/>
    <w:rsid w:val="00A7321F"/>
    <w:rsid w:val="00A73AD5"/>
    <w:rsid w:val="00A7607A"/>
    <w:rsid w:val="00A774BE"/>
    <w:rsid w:val="00A776B1"/>
    <w:rsid w:val="00A80988"/>
    <w:rsid w:val="00A84627"/>
    <w:rsid w:val="00A84D63"/>
    <w:rsid w:val="00A87028"/>
    <w:rsid w:val="00A90824"/>
    <w:rsid w:val="00A94A1E"/>
    <w:rsid w:val="00A96B8B"/>
    <w:rsid w:val="00AA1481"/>
    <w:rsid w:val="00AA14C4"/>
    <w:rsid w:val="00AA693F"/>
    <w:rsid w:val="00AA6A0B"/>
    <w:rsid w:val="00AA7684"/>
    <w:rsid w:val="00AA7A75"/>
    <w:rsid w:val="00AB153E"/>
    <w:rsid w:val="00AB25DF"/>
    <w:rsid w:val="00AB3813"/>
    <w:rsid w:val="00AB470B"/>
    <w:rsid w:val="00AB4B7B"/>
    <w:rsid w:val="00AB4EC0"/>
    <w:rsid w:val="00AB6D60"/>
    <w:rsid w:val="00AC08CE"/>
    <w:rsid w:val="00AC1093"/>
    <w:rsid w:val="00AC361D"/>
    <w:rsid w:val="00AC3CC8"/>
    <w:rsid w:val="00AC5BC9"/>
    <w:rsid w:val="00AC63FA"/>
    <w:rsid w:val="00AC65F7"/>
    <w:rsid w:val="00AD1DE1"/>
    <w:rsid w:val="00AD212E"/>
    <w:rsid w:val="00AD4695"/>
    <w:rsid w:val="00AD70DB"/>
    <w:rsid w:val="00AD7608"/>
    <w:rsid w:val="00AE06D8"/>
    <w:rsid w:val="00AE1585"/>
    <w:rsid w:val="00AE1D65"/>
    <w:rsid w:val="00AE3512"/>
    <w:rsid w:val="00AE3D17"/>
    <w:rsid w:val="00AE4C9E"/>
    <w:rsid w:val="00AE6E52"/>
    <w:rsid w:val="00AE7C87"/>
    <w:rsid w:val="00AF04EE"/>
    <w:rsid w:val="00AF0DAC"/>
    <w:rsid w:val="00AF168E"/>
    <w:rsid w:val="00AF16D9"/>
    <w:rsid w:val="00AF1B49"/>
    <w:rsid w:val="00AF437D"/>
    <w:rsid w:val="00AF4712"/>
    <w:rsid w:val="00AF53D9"/>
    <w:rsid w:val="00AF65DF"/>
    <w:rsid w:val="00AF6FBE"/>
    <w:rsid w:val="00AF751B"/>
    <w:rsid w:val="00B11511"/>
    <w:rsid w:val="00B117BF"/>
    <w:rsid w:val="00B13A5C"/>
    <w:rsid w:val="00B157F8"/>
    <w:rsid w:val="00B169CB"/>
    <w:rsid w:val="00B2030D"/>
    <w:rsid w:val="00B21722"/>
    <w:rsid w:val="00B24DBA"/>
    <w:rsid w:val="00B267F5"/>
    <w:rsid w:val="00B26DF8"/>
    <w:rsid w:val="00B26E4E"/>
    <w:rsid w:val="00B271A7"/>
    <w:rsid w:val="00B274C4"/>
    <w:rsid w:val="00B311C9"/>
    <w:rsid w:val="00B31218"/>
    <w:rsid w:val="00B34596"/>
    <w:rsid w:val="00B34EDB"/>
    <w:rsid w:val="00B354A8"/>
    <w:rsid w:val="00B358CF"/>
    <w:rsid w:val="00B35FAF"/>
    <w:rsid w:val="00B36080"/>
    <w:rsid w:val="00B36B6C"/>
    <w:rsid w:val="00B425AD"/>
    <w:rsid w:val="00B45988"/>
    <w:rsid w:val="00B45DF8"/>
    <w:rsid w:val="00B462FE"/>
    <w:rsid w:val="00B4640C"/>
    <w:rsid w:val="00B466B2"/>
    <w:rsid w:val="00B47EB9"/>
    <w:rsid w:val="00B50DC1"/>
    <w:rsid w:val="00B51538"/>
    <w:rsid w:val="00B53DC8"/>
    <w:rsid w:val="00B560CD"/>
    <w:rsid w:val="00B560EC"/>
    <w:rsid w:val="00B562DA"/>
    <w:rsid w:val="00B60319"/>
    <w:rsid w:val="00B6056F"/>
    <w:rsid w:val="00B62440"/>
    <w:rsid w:val="00B627B8"/>
    <w:rsid w:val="00B636DF"/>
    <w:rsid w:val="00B63CB3"/>
    <w:rsid w:val="00B64DB3"/>
    <w:rsid w:val="00B67BE6"/>
    <w:rsid w:val="00B75644"/>
    <w:rsid w:val="00B77F2C"/>
    <w:rsid w:val="00B80114"/>
    <w:rsid w:val="00B80A73"/>
    <w:rsid w:val="00B812EB"/>
    <w:rsid w:val="00B813FA"/>
    <w:rsid w:val="00B8226E"/>
    <w:rsid w:val="00B84A3E"/>
    <w:rsid w:val="00B91F3F"/>
    <w:rsid w:val="00B955B1"/>
    <w:rsid w:val="00B95ECE"/>
    <w:rsid w:val="00BA18EF"/>
    <w:rsid w:val="00BA1B5B"/>
    <w:rsid w:val="00BA24C2"/>
    <w:rsid w:val="00BB0EFC"/>
    <w:rsid w:val="00BB1DA4"/>
    <w:rsid w:val="00BB2669"/>
    <w:rsid w:val="00BB38E3"/>
    <w:rsid w:val="00BB3916"/>
    <w:rsid w:val="00BB519C"/>
    <w:rsid w:val="00BB7032"/>
    <w:rsid w:val="00BB72CC"/>
    <w:rsid w:val="00BC1572"/>
    <w:rsid w:val="00BC1D9E"/>
    <w:rsid w:val="00BC2B87"/>
    <w:rsid w:val="00BC345C"/>
    <w:rsid w:val="00BC36AB"/>
    <w:rsid w:val="00BC3E24"/>
    <w:rsid w:val="00BC4EDF"/>
    <w:rsid w:val="00BD0EA4"/>
    <w:rsid w:val="00BD107C"/>
    <w:rsid w:val="00BD368A"/>
    <w:rsid w:val="00BD5EFD"/>
    <w:rsid w:val="00BE0301"/>
    <w:rsid w:val="00BE05FA"/>
    <w:rsid w:val="00BE0AAF"/>
    <w:rsid w:val="00BE0C98"/>
    <w:rsid w:val="00BE11D7"/>
    <w:rsid w:val="00BE222B"/>
    <w:rsid w:val="00BE232C"/>
    <w:rsid w:val="00BE248B"/>
    <w:rsid w:val="00BE68F3"/>
    <w:rsid w:val="00BF00F7"/>
    <w:rsid w:val="00BF1ACE"/>
    <w:rsid w:val="00BF3BC0"/>
    <w:rsid w:val="00BF49A9"/>
    <w:rsid w:val="00BF4F7E"/>
    <w:rsid w:val="00BF57D0"/>
    <w:rsid w:val="00BF646D"/>
    <w:rsid w:val="00BF657A"/>
    <w:rsid w:val="00C0134D"/>
    <w:rsid w:val="00C01562"/>
    <w:rsid w:val="00C02C97"/>
    <w:rsid w:val="00C03580"/>
    <w:rsid w:val="00C03CFA"/>
    <w:rsid w:val="00C07FAA"/>
    <w:rsid w:val="00C1161F"/>
    <w:rsid w:val="00C1166D"/>
    <w:rsid w:val="00C11E98"/>
    <w:rsid w:val="00C12C04"/>
    <w:rsid w:val="00C13F81"/>
    <w:rsid w:val="00C149DA"/>
    <w:rsid w:val="00C152F8"/>
    <w:rsid w:val="00C17CE8"/>
    <w:rsid w:val="00C20C5B"/>
    <w:rsid w:val="00C20D1D"/>
    <w:rsid w:val="00C2191D"/>
    <w:rsid w:val="00C21A7D"/>
    <w:rsid w:val="00C22A35"/>
    <w:rsid w:val="00C27E7C"/>
    <w:rsid w:val="00C319B2"/>
    <w:rsid w:val="00C31B2D"/>
    <w:rsid w:val="00C32519"/>
    <w:rsid w:val="00C32676"/>
    <w:rsid w:val="00C33620"/>
    <w:rsid w:val="00C35D09"/>
    <w:rsid w:val="00C404E6"/>
    <w:rsid w:val="00C41693"/>
    <w:rsid w:val="00C4395C"/>
    <w:rsid w:val="00C43A89"/>
    <w:rsid w:val="00C47085"/>
    <w:rsid w:val="00C4729F"/>
    <w:rsid w:val="00C518F4"/>
    <w:rsid w:val="00C545E7"/>
    <w:rsid w:val="00C569DE"/>
    <w:rsid w:val="00C61C50"/>
    <w:rsid w:val="00C61CE0"/>
    <w:rsid w:val="00C620B6"/>
    <w:rsid w:val="00C62A1C"/>
    <w:rsid w:val="00C62D40"/>
    <w:rsid w:val="00C63EAD"/>
    <w:rsid w:val="00C6443A"/>
    <w:rsid w:val="00C6463C"/>
    <w:rsid w:val="00C6496F"/>
    <w:rsid w:val="00C66134"/>
    <w:rsid w:val="00C675B9"/>
    <w:rsid w:val="00C67BA5"/>
    <w:rsid w:val="00C7043B"/>
    <w:rsid w:val="00C72337"/>
    <w:rsid w:val="00C74079"/>
    <w:rsid w:val="00C74931"/>
    <w:rsid w:val="00C74B41"/>
    <w:rsid w:val="00C75B6A"/>
    <w:rsid w:val="00C779C6"/>
    <w:rsid w:val="00C809F0"/>
    <w:rsid w:val="00C80A39"/>
    <w:rsid w:val="00C80A3E"/>
    <w:rsid w:val="00C8199D"/>
    <w:rsid w:val="00C86008"/>
    <w:rsid w:val="00C8760D"/>
    <w:rsid w:val="00C87C22"/>
    <w:rsid w:val="00C87CC6"/>
    <w:rsid w:val="00C907C4"/>
    <w:rsid w:val="00C967BA"/>
    <w:rsid w:val="00CA04E2"/>
    <w:rsid w:val="00CA063E"/>
    <w:rsid w:val="00CA1FC8"/>
    <w:rsid w:val="00CA459C"/>
    <w:rsid w:val="00CA7B06"/>
    <w:rsid w:val="00CB22F5"/>
    <w:rsid w:val="00CB3A95"/>
    <w:rsid w:val="00CB3AD7"/>
    <w:rsid w:val="00CB502F"/>
    <w:rsid w:val="00CB51BB"/>
    <w:rsid w:val="00CB54DB"/>
    <w:rsid w:val="00CB66E4"/>
    <w:rsid w:val="00CB67CD"/>
    <w:rsid w:val="00CB69B2"/>
    <w:rsid w:val="00CB69E7"/>
    <w:rsid w:val="00CB7EBD"/>
    <w:rsid w:val="00CB7F6B"/>
    <w:rsid w:val="00CC12C4"/>
    <w:rsid w:val="00CC29F9"/>
    <w:rsid w:val="00CC537C"/>
    <w:rsid w:val="00CC594E"/>
    <w:rsid w:val="00CD12F8"/>
    <w:rsid w:val="00CD55AC"/>
    <w:rsid w:val="00CD5756"/>
    <w:rsid w:val="00CD680C"/>
    <w:rsid w:val="00CE116A"/>
    <w:rsid w:val="00CE1F2D"/>
    <w:rsid w:val="00CE207E"/>
    <w:rsid w:val="00CE313F"/>
    <w:rsid w:val="00CE3882"/>
    <w:rsid w:val="00CE4962"/>
    <w:rsid w:val="00CE5799"/>
    <w:rsid w:val="00CE5AB7"/>
    <w:rsid w:val="00CE5B7E"/>
    <w:rsid w:val="00CE5BFD"/>
    <w:rsid w:val="00CE6031"/>
    <w:rsid w:val="00CE78B2"/>
    <w:rsid w:val="00CF03C0"/>
    <w:rsid w:val="00CF1205"/>
    <w:rsid w:val="00CF1654"/>
    <w:rsid w:val="00CF1BFF"/>
    <w:rsid w:val="00CF354E"/>
    <w:rsid w:val="00CF64D8"/>
    <w:rsid w:val="00CF667A"/>
    <w:rsid w:val="00CF79E1"/>
    <w:rsid w:val="00CF7AA1"/>
    <w:rsid w:val="00D012C9"/>
    <w:rsid w:val="00D0212B"/>
    <w:rsid w:val="00D02AA3"/>
    <w:rsid w:val="00D02F0A"/>
    <w:rsid w:val="00D0470B"/>
    <w:rsid w:val="00D04DCF"/>
    <w:rsid w:val="00D06855"/>
    <w:rsid w:val="00D11AAB"/>
    <w:rsid w:val="00D11BEC"/>
    <w:rsid w:val="00D11FFF"/>
    <w:rsid w:val="00D12325"/>
    <w:rsid w:val="00D14405"/>
    <w:rsid w:val="00D14E10"/>
    <w:rsid w:val="00D16119"/>
    <w:rsid w:val="00D169BD"/>
    <w:rsid w:val="00D230D3"/>
    <w:rsid w:val="00D23B90"/>
    <w:rsid w:val="00D24085"/>
    <w:rsid w:val="00D24CE5"/>
    <w:rsid w:val="00D25A01"/>
    <w:rsid w:val="00D273DA"/>
    <w:rsid w:val="00D3386E"/>
    <w:rsid w:val="00D34426"/>
    <w:rsid w:val="00D34EFA"/>
    <w:rsid w:val="00D351F3"/>
    <w:rsid w:val="00D355A7"/>
    <w:rsid w:val="00D36C11"/>
    <w:rsid w:val="00D402AC"/>
    <w:rsid w:val="00D40785"/>
    <w:rsid w:val="00D40C0A"/>
    <w:rsid w:val="00D40C10"/>
    <w:rsid w:val="00D40C27"/>
    <w:rsid w:val="00D4151A"/>
    <w:rsid w:val="00D417E6"/>
    <w:rsid w:val="00D4299A"/>
    <w:rsid w:val="00D43179"/>
    <w:rsid w:val="00D441BD"/>
    <w:rsid w:val="00D45B7D"/>
    <w:rsid w:val="00D50326"/>
    <w:rsid w:val="00D50985"/>
    <w:rsid w:val="00D50A13"/>
    <w:rsid w:val="00D52C3C"/>
    <w:rsid w:val="00D534C3"/>
    <w:rsid w:val="00D5482A"/>
    <w:rsid w:val="00D54F0E"/>
    <w:rsid w:val="00D5519C"/>
    <w:rsid w:val="00D5704A"/>
    <w:rsid w:val="00D57C8B"/>
    <w:rsid w:val="00D607E4"/>
    <w:rsid w:val="00D65612"/>
    <w:rsid w:val="00D67396"/>
    <w:rsid w:val="00D71D3B"/>
    <w:rsid w:val="00D83EB7"/>
    <w:rsid w:val="00D8492C"/>
    <w:rsid w:val="00D84D9A"/>
    <w:rsid w:val="00D85153"/>
    <w:rsid w:val="00D861D0"/>
    <w:rsid w:val="00D86825"/>
    <w:rsid w:val="00D87236"/>
    <w:rsid w:val="00D900F5"/>
    <w:rsid w:val="00D90587"/>
    <w:rsid w:val="00D90727"/>
    <w:rsid w:val="00D90890"/>
    <w:rsid w:val="00D908AC"/>
    <w:rsid w:val="00D90CC2"/>
    <w:rsid w:val="00D93EC9"/>
    <w:rsid w:val="00D9594A"/>
    <w:rsid w:val="00D95B47"/>
    <w:rsid w:val="00D96208"/>
    <w:rsid w:val="00D964E2"/>
    <w:rsid w:val="00D97A2E"/>
    <w:rsid w:val="00DA0AB2"/>
    <w:rsid w:val="00DA38D7"/>
    <w:rsid w:val="00DA4BDD"/>
    <w:rsid w:val="00DA4F44"/>
    <w:rsid w:val="00DA6DC8"/>
    <w:rsid w:val="00DA7E3F"/>
    <w:rsid w:val="00DB03BE"/>
    <w:rsid w:val="00DB03F1"/>
    <w:rsid w:val="00DB09A7"/>
    <w:rsid w:val="00DB2097"/>
    <w:rsid w:val="00DB2D09"/>
    <w:rsid w:val="00DB4431"/>
    <w:rsid w:val="00DB6E00"/>
    <w:rsid w:val="00DB76A8"/>
    <w:rsid w:val="00DC03B5"/>
    <w:rsid w:val="00DC5B46"/>
    <w:rsid w:val="00DC61D5"/>
    <w:rsid w:val="00DC6A7B"/>
    <w:rsid w:val="00DC726F"/>
    <w:rsid w:val="00DD0983"/>
    <w:rsid w:val="00DD1C4A"/>
    <w:rsid w:val="00DD2146"/>
    <w:rsid w:val="00DD2EAE"/>
    <w:rsid w:val="00DD4240"/>
    <w:rsid w:val="00DD5211"/>
    <w:rsid w:val="00DD671A"/>
    <w:rsid w:val="00DE0C41"/>
    <w:rsid w:val="00DE246A"/>
    <w:rsid w:val="00DE459B"/>
    <w:rsid w:val="00DE54F9"/>
    <w:rsid w:val="00DE5857"/>
    <w:rsid w:val="00DE7346"/>
    <w:rsid w:val="00DF03D6"/>
    <w:rsid w:val="00DF17D7"/>
    <w:rsid w:val="00DF4FC3"/>
    <w:rsid w:val="00DF5F2B"/>
    <w:rsid w:val="00DF73ED"/>
    <w:rsid w:val="00E0163A"/>
    <w:rsid w:val="00E037E5"/>
    <w:rsid w:val="00E04A08"/>
    <w:rsid w:val="00E052CB"/>
    <w:rsid w:val="00E057B6"/>
    <w:rsid w:val="00E058A6"/>
    <w:rsid w:val="00E065A4"/>
    <w:rsid w:val="00E072FC"/>
    <w:rsid w:val="00E12B1D"/>
    <w:rsid w:val="00E130A9"/>
    <w:rsid w:val="00E1413B"/>
    <w:rsid w:val="00E1519D"/>
    <w:rsid w:val="00E17377"/>
    <w:rsid w:val="00E2065C"/>
    <w:rsid w:val="00E22F2C"/>
    <w:rsid w:val="00E2395D"/>
    <w:rsid w:val="00E26033"/>
    <w:rsid w:val="00E26A5C"/>
    <w:rsid w:val="00E30FDD"/>
    <w:rsid w:val="00E33625"/>
    <w:rsid w:val="00E35966"/>
    <w:rsid w:val="00E35FF8"/>
    <w:rsid w:val="00E4045C"/>
    <w:rsid w:val="00E43DA7"/>
    <w:rsid w:val="00E46775"/>
    <w:rsid w:val="00E46E7C"/>
    <w:rsid w:val="00E500E9"/>
    <w:rsid w:val="00E515AD"/>
    <w:rsid w:val="00E53860"/>
    <w:rsid w:val="00E573A8"/>
    <w:rsid w:val="00E5772E"/>
    <w:rsid w:val="00E57C97"/>
    <w:rsid w:val="00E620E4"/>
    <w:rsid w:val="00E622A8"/>
    <w:rsid w:val="00E632DC"/>
    <w:rsid w:val="00E64E46"/>
    <w:rsid w:val="00E673A7"/>
    <w:rsid w:val="00E67727"/>
    <w:rsid w:val="00E70598"/>
    <w:rsid w:val="00E70BFF"/>
    <w:rsid w:val="00E72BDD"/>
    <w:rsid w:val="00E73ACC"/>
    <w:rsid w:val="00E74988"/>
    <w:rsid w:val="00E74A46"/>
    <w:rsid w:val="00E75E08"/>
    <w:rsid w:val="00E76336"/>
    <w:rsid w:val="00E76956"/>
    <w:rsid w:val="00E76B7D"/>
    <w:rsid w:val="00E77907"/>
    <w:rsid w:val="00E8012E"/>
    <w:rsid w:val="00E82043"/>
    <w:rsid w:val="00E85D16"/>
    <w:rsid w:val="00E876B8"/>
    <w:rsid w:val="00E92FC7"/>
    <w:rsid w:val="00E932A1"/>
    <w:rsid w:val="00E93C84"/>
    <w:rsid w:val="00E94ADE"/>
    <w:rsid w:val="00E95A51"/>
    <w:rsid w:val="00E95ADA"/>
    <w:rsid w:val="00E95ED7"/>
    <w:rsid w:val="00E96E76"/>
    <w:rsid w:val="00EA1CFF"/>
    <w:rsid w:val="00EA20DA"/>
    <w:rsid w:val="00EA38DA"/>
    <w:rsid w:val="00EA3B13"/>
    <w:rsid w:val="00EA44F7"/>
    <w:rsid w:val="00EA5A89"/>
    <w:rsid w:val="00EA5C74"/>
    <w:rsid w:val="00EA67FD"/>
    <w:rsid w:val="00EB0456"/>
    <w:rsid w:val="00EB0B33"/>
    <w:rsid w:val="00EB17BF"/>
    <w:rsid w:val="00EB1FC5"/>
    <w:rsid w:val="00EB37F0"/>
    <w:rsid w:val="00EB3C93"/>
    <w:rsid w:val="00EB75AE"/>
    <w:rsid w:val="00EB797F"/>
    <w:rsid w:val="00EC14FE"/>
    <w:rsid w:val="00EC1C4E"/>
    <w:rsid w:val="00EC2469"/>
    <w:rsid w:val="00EC2CE4"/>
    <w:rsid w:val="00EC573E"/>
    <w:rsid w:val="00EC79D4"/>
    <w:rsid w:val="00EC7CB9"/>
    <w:rsid w:val="00ED1C9E"/>
    <w:rsid w:val="00ED2310"/>
    <w:rsid w:val="00ED2F05"/>
    <w:rsid w:val="00ED3033"/>
    <w:rsid w:val="00ED3510"/>
    <w:rsid w:val="00ED4061"/>
    <w:rsid w:val="00ED4A90"/>
    <w:rsid w:val="00ED4FE6"/>
    <w:rsid w:val="00EE072E"/>
    <w:rsid w:val="00EE246B"/>
    <w:rsid w:val="00EE75AD"/>
    <w:rsid w:val="00EE75C4"/>
    <w:rsid w:val="00EE7B37"/>
    <w:rsid w:val="00EF0A73"/>
    <w:rsid w:val="00EF1201"/>
    <w:rsid w:val="00EF262A"/>
    <w:rsid w:val="00EF5631"/>
    <w:rsid w:val="00F040CB"/>
    <w:rsid w:val="00F04884"/>
    <w:rsid w:val="00F050F9"/>
    <w:rsid w:val="00F06612"/>
    <w:rsid w:val="00F06FA6"/>
    <w:rsid w:val="00F1443D"/>
    <w:rsid w:val="00F152EA"/>
    <w:rsid w:val="00F15399"/>
    <w:rsid w:val="00F157A1"/>
    <w:rsid w:val="00F160C6"/>
    <w:rsid w:val="00F16FCE"/>
    <w:rsid w:val="00F20271"/>
    <w:rsid w:val="00F20E53"/>
    <w:rsid w:val="00F226B3"/>
    <w:rsid w:val="00F22811"/>
    <w:rsid w:val="00F228B3"/>
    <w:rsid w:val="00F25F46"/>
    <w:rsid w:val="00F27567"/>
    <w:rsid w:val="00F33123"/>
    <w:rsid w:val="00F34B96"/>
    <w:rsid w:val="00F35BDB"/>
    <w:rsid w:val="00F36413"/>
    <w:rsid w:val="00F365BD"/>
    <w:rsid w:val="00F36839"/>
    <w:rsid w:val="00F40BA8"/>
    <w:rsid w:val="00F4203B"/>
    <w:rsid w:val="00F42407"/>
    <w:rsid w:val="00F45BE1"/>
    <w:rsid w:val="00F475D6"/>
    <w:rsid w:val="00F47714"/>
    <w:rsid w:val="00F50327"/>
    <w:rsid w:val="00F50E06"/>
    <w:rsid w:val="00F524D2"/>
    <w:rsid w:val="00F549E7"/>
    <w:rsid w:val="00F54CC3"/>
    <w:rsid w:val="00F55BCD"/>
    <w:rsid w:val="00F5695F"/>
    <w:rsid w:val="00F6130B"/>
    <w:rsid w:val="00F61DD9"/>
    <w:rsid w:val="00F62700"/>
    <w:rsid w:val="00F62D48"/>
    <w:rsid w:val="00F6531E"/>
    <w:rsid w:val="00F669F9"/>
    <w:rsid w:val="00F66CBA"/>
    <w:rsid w:val="00F67C84"/>
    <w:rsid w:val="00F7052B"/>
    <w:rsid w:val="00F72424"/>
    <w:rsid w:val="00F73CBF"/>
    <w:rsid w:val="00F768B2"/>
    <w:rsid w:val="00F76C45"/>
    <w:rsid w:val="00F803F6"/>
    <w:rsid w:val="00F80E7F"/>
    <w:rsid w:val="00F817B9"/>
    <w:rsid w:val="00F827DE"/>
    <w:rsid w:val="00F835AE"/>
    <w:rsid w:val="00F83C43"/>
    <w:rsid w:val="00F84857"/>
    <w:rsid w:val="00F84C6E"/>
    <w:rsid w:val="00F85C72"/>
    <w:rsid w:val="00F871BE"/>
    <w:rsid w:val="00F909A7"/>
    <w:rsid w:val="00F91391"/>
    <w:rsid w:val="00F91FC7"/>
    <w:rsid w:val="00F92A4C"/>
    <w:rsid w:val="00F953E4"/>
    <w:rsid w:val="00F95C42"/>
    <w:rsid w:val="00F96305"/>
    <w:rsid w:val="00FA05A3"/>
    <w:rsid w:val="00FA5380"/>
    <w:rsid w:val="00FB02F5"/>
    <w:rsid w:val="00FB45A4"/>
    <w:rsid w:val="00FB76A4"/>
    <w:rsid w:val="00FC1F02"/>
    <w:rsid w:val="00FC2617"/>
    <w:rsid w:val="00FC37F0"/>
    <w:rsid w:val="00FC3F11"/>
    <w:rsid w:val="00FC6634"/>
    <w:rsid w:val="00FC7B33"/>
    <w:rsid w:val="00FC7B54"/>
    <w:rsid w:val="00FD0C75"/>
    <w:rsid w:val="00FD125E"/>
    <w:rsid w:val="00FD1715"/>
    <w:rsid w:val="00FD22D0"/>
    <w:rsid w:val="00FD2992"/>
    <w:rsid w:val="00FD636F"/>
    <w:rsid w:val="00FD777F"/>
    <w:rsid w:val="00FE310F"/>
    <w:rsid w:val="00FE3750"/>
    <w:rsid w:val="00FE37FE"/>
    <w:rsid w:val="00FE4522"/>
    <w:rsid w:val="00FE6F9C"/>
    <w:rsid w:val="00FF018B"/>
    <w:rsid w:val="00FF3D3E"/>
    <w:rsid w:val="00FF6BA5"/>
    <w:rsid w:val="00FF76F4"/>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042013"/>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rsid w:val="003C6232"/>
    <w:pPr>
      <w:keepNext/>
      <w:keepLines/>
      <w:spacing w:before="240" w:after="0" w:line="240" w:lineRule="auto"/>
      <w:outlineLvl w:val="0"/>
    </w:pPr>
    <w:rPr>
      <w:rFonts w:ascii="Calibri" w:eastAsia="Calibri" w:hAnsi="Calibri" w:cs="Calibri"/>
      <w:color w:val="2F5496"/>
      <w:sz w:val="32"/>
      <w:szCs w:val="32"/>
      <w:lang w:eastAsia="ro-RO"/>
    </w:rPr>
  </w:style>
  <w:style w:type="paragraph" w:styleId="Heading2">
    <w:name w:val="heading 2"/>
    <w:basedOn w:val="Normal"/>
    <w:next w:val="Normal"/>
    <w:link w:val="Heading2Char"/>
    <w:uiPriority w:val="9"/>
    <w:unhideWhenUsed/>
    <w:qFormat/>
    <w:rsid w:val="003C6232"/>
    <w:pPr>
      <w:keepNext/>
      <w:keepLines/>
      <w:spacing w:before="40" w:after="0" w:line="240" w:lineRule="auto"/>
      <w:outlineLvl w:val="1"/>
    </w:pPr>
    <w:rPr>
      <w:rFonts w:ascii="Calibri" w:eastAsia="Calibri" w:hAnsi="Calibri" w:cs="Calibri"/>
      <w:color w:val="2F5496"/>
      <w:sz w:val="26"/>
      <w:szCs w:val="26"/>
      <w:lang w:eastAsia="ro-RO"/>
    </w:rPr>
  </w:style>
  <w:style w:type="paragraph" w:styleId="Heading3">
    <w:name w:val="heading 3"/>
    <w:basedOn w:val="Normal"/>
    <w:next w:val="Normal"/>
    <w:link w:val="Heading3Char"/>
    <w:uiPriority w:val="9"/>
    <w:unhideWhenUsed/>
    <w:qFormat/>
    <w:rsid w:val="003C6232"/>
    <w:pPr>
      <w:keepNext/>
      <w:keepLines/>
      <w:spacing w:before="40" w:after="0" w:line="240" w:lineRule="auto"/>
      <w:outlineLvl w:val="2"/>
    </w:pPr>
    <w:rPr>
      <w:rFonts w:ascii="Calibri" w:eastAsia="Calibri" w:hAnsi="Calibri" w:cs="Calibri"/>
      <w:color w:val="1F3863"/>
      <w:sz w:val="24"/>
      <w:szCs w:val="24"/>
      <w:lang w:eastAsia="ro-RO"/>
    </w:rPr>
  </w:style>
  <w:style w:type="paragraph" w:styleId="Heading4">
    <w:name w:val="heading 4"/>
    <w:basedOn w:val="Normal"/>
    <w:next w:val="Normal"/>
    <w:link w:val="Heading4Char"/>
    <w:uiPriority w:val="9"/>
    <w:semiHidden/>
    <w:unhideWhenUsed/>
    <w:qFormat/>
    <w:rsid w:val="003C6232"/>
    <w:pPr>
      <w:keepNext/>
      <w:keepLines/>
      <w:spacing w:before="240" w:after="40" w:line="240" w:lineRule="auto"/>
      <w:outlineLvl w:val="3"/>
    </w:pPr>
    <w:rPr>
      <w:rFonts w:ascii="Calibri" w:eastAsia="Calibri" w:hAnsi="Calibri" w:cs="Calibri"/>
      <w:b/>
      <w:sz w:val="24"/>
      <w:szCs w:val="24"/>
      <w:lang w:eastAsia="ro-RO"/>
    </w:rPr>
  </w:style>
  <w:style w:type="paragraph" w:styleId="Heading5">
    <w:name w:val="heading 5"/>
    <w:basedOn w:val="Normal"/>
    <w:next w:val="Normal"/>
    <w:link w:val="Heading5Char"/>
    <w:uiPriority w:val="9"/>
    <w:semiHidden/>
    <w:unhideWhenUsed/>
    <w:qFormat/>
    <w:rsid w:val="003C6232"/>
    <w:pPr>
      <w:keepNext/>
      <w:keepLines/>
      <w:spacing w:before="220" w:after="40" w:line="240" w:lineRule="auto"/>
      <w:outlineLvl w:val="4"/>
    </w:pPr>
    <w:rPr>
      <w:rFonts w:ascii="Calibri" w:eastAsia="Calibri" w:hAnsi="Calibri" w:cs="Calibri"/>
      <w:b/>
      <w:lang w:eastAsia="ro-RO"/>
    </w:rPr>
  </w:style>
  <w:style w:type="paragraph" w:styleId="Heading6">
    <w:name w:val="heading 6"/>
    <w:basedOn w:val="Normal"/>
    <w:next w:val="Normal"/>
    <w:link w:val="Heading6Char"/>
    <w:uiPriority w:val="9"/>
    <w:semiHidden/>
    <w:unhideWhenUsed/>
    <w:qFormat/>
    <w:rsid w:val="003C6232"/>
    <w:pPr>
      <w:keepNext/>
      <w:keepLines/>
      <w:spacing w:before="200" w:after="40" w:line="240" w:lineRule="auto"/>
      <w:outlineLvl w:val="5"/>
    </w:pPr>
    <w:rPr>
      <w:rFonts w:ascii="Calibri" w:eastAsia="Calibri" w:hAnsi="Calibri" w:cs="Calibri"/>
      <w:b/>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9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91D"/>
  </w:style>
  <w:style w:type="paragraph" w:styleId="Footer">
    <w:name w:val="footer"/>
    <w:basedOn w:val="Normal"/>
    <w:link w:val="FooterChar"/>
    <w:uiPriority w:val="99"/>
    <w:unhideWhenUsed/>
    <w:rsid w:val="00C219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91D"/>
  </w:style>
  <w:style w:type="character" w:customStyle="1" w:styleId="Heading1Char">
    <w:name w:val="Heading 1 Char"/>
    <w:basedOn w:val="DefaultParagraphFont"/>
    <w:link w:val="Heading1"/>
    <w:uiPriority w:val="9"/>
    <w:rsid w:val="003C6232"/>
    <w:rPr>
      <w:rFonts w:ascii="Calibri" w:eastAsia="Calibri" w:hAnsi="Calibri" w:cs="Calibri"/>
      <w:color w:val="2F5496"/>
      <w:sz w:val="32"/>
      <w:szCs w:val="32"/>
      <w:lang w:val="ro-RO" w:eastAsia="ro-RO"/>
    </w:rPr>
  </w:style>
  <w:style w:type="character" w:customStyle="1" w:styleId="Heading2Char">
    <w:name w:val="Heading 2 Char"/>
    <w:basedOn w:val="DefaultParagraphFont"/>
    <w:link w:val="Heading2"/>
    <w:uiPriority w:val="9"/>
    <w:rsid w:val="003C6232"/>
    <w:rPr>
      <w:rFonts w:ascii="Calibri" w:eastAsia="Calibri" w:hAnsi="Calibri" w:cs="Calibri"/>
      <w:color w:val="2F5496"/>
      <w:sz w:val="26"/>
      <w:szCs w:val="26"/>
      <w:lang w:val="ro-RO" w:eastAsia="ro-RO"/>
    </w:rPr>
  </w:style>
  <w:style w:type="character" w:customStyle="1" w:styleId="Heading3Char">
    <w:name w:val="Heading 3 Char"/>
    <w:basedOn w:val="DefaultParagraphFont"/>
    <w:link w:val="Heading3"/>
    <w:uiPriority w:val="9"/>
    <w:rsid w:val="003C6232"/>
    <w:rPr>
      <w:rFonts w:ascii="Calibri" w:eastAsia="Calibri" w:hAnsi="Calibri" w:cs="Calibri"/>
      <w:color w:val="1F3863"/>
      <w:sz w:val="24"/>
      <w:szCs w:val="24"/>
      <w:lang w:val="ro-RO" w:eastAsia="ro-RO"/>
    </w:rPr>
  </w:style>
  <w:style w:type="character" w:customStyle="1" w:styleId="Heading4Char">
    <w:name w:val="Heading 4 Char"/>
    <w:basedOn w:val="DefaultParagraphFont"/>
    <w:link w:val="Heading4"/>
    <w:uiPriority w:val="9"/>
    <w:semiHidden/>
    <w:rsid w:val="003C6232"/>
    <w:rPr>
      <w:rFonts w:ascii="Calibri" w:eastAsia="Calibri" w:hAnsi="Calibri" w:cs="Calibri"/>
      <w:b/>
      <w:sz w:val="24"/>
      <w:szCs w:val="24"/>
      <w:lang w:val="ro-RO" w:eastAsia="ro-RO"/>
    </w:rPr>
  </w:style>
  <w:style w:type="character" w:customStyle="1" w:styleId="Heading5Char">
    <w:name w:val="Heading 5 Char"/>
    <w:basedOn w:val="DefaultParagraphFont"/>
    <w:link w:val="Heading5"/>
    <w:uiPriority w:val="9"/>
    <w:semiHidden/>
    <w:rsid w:val="003C6232"/>
    <w:rPr>
      <w:rFonts w:ascii="Calibri" w:eastAsia="Calibri" w:hAnsi="Calibri" w:cs="Calibri"/>
      <w:b/>
      <w:lang w:val="ro-RO" w:eastAsia="ro-RO"/>
    </w:rPr>
  </w:style>
  <w:style w:type="character" w:customStyle="1" w:styleId="Heading6Char">
    <w:name w:val="Heading 6 Char"/>
    <w:basedOn w:val="DefaultParagraphFont"/>
    <w:link w:val="Heading6"/>
    <w:uiPriority w:val="9"/>
    <w:semiHidden/>
    <w:rsid w:val="003C6232"/>
    <w:rPr>
      <w:rFonts w:ascii="Calibri" w:eastAsia="Calibri" w:hAnsi="Calibri" w:cs="Calibri"/>
      <w:b/>
      <w:sz w:val="20"/>
      <w:szCs w:val="20"/>
      <w:lang w:val="ro-RO" w:eastAsia="ro-RO"/>
    </w:rPr>
  </w:style>
  <w:style w:type="table" w:customStyle="1" w:styleId="TableNormal1">
    <w:name w:val="Table Normal1"/>
    <w:rsid w:val="003C6232"/>
    <w:pPr>
      <w:spacing w:after="0" w:line="240" w:lineRule="auto"/>
    </w:pPr>
    <w:rPr>
      <w:rFonts w:ascii="Calibri" w:eastAsia="Calibri" w:hAnsi="Calibri" w:cs="Calibri"/>
      <w:sz w:val="24"/>
      <w:szCs w:val="24"/>
      <w:lang w:val="ro-RO" w:eastAsia="ro-RO"/>
    </w:rPr>
    <w:tblPr>
      <w:tblCellMar>
        <w:top w:w="0" w:type="dxa"/>
        <w:left w:w="0" w:type="dxa"/>
        <w:bottom w:w="0" w:type="dxa"/>
        <w:right w:w="0" w:type="dxa"/>
      </w:tblCellMar>
    </w:tblPr>
  </w:style>
  <w:style w:type="paragraph" w:styleId="Title">
    <w:name w:val="Title"/>
    <w:basedOn w:val="Normal"/>
    <w:next w:val="Normal"/>
    <w:link w:val="TitleChar"/>
    <w:uiPriority w:val="10"/>
    <w:qFormat/>
    <w:rsid w:val="003C6232"/>
    <w:pPr>
      <w:keepNext/>
      <w:keepLines/>
      <w:spacing w:before="480" w:after="120" w:line="240" w:lineRule="auto"/>
    </w:pPr>
    <w:rPr>
      <w:rFonts w:ascii="Calibri" w:eastAsia="Calibri" w:hAnsi="Calibri" w:cs="Calibri"/>
      <w:b/>
      <w:sz w:val="72"/>
      <w:szCs w:val="72"/>
      <w:lang w:eastAsia="ro-RO"/>
    </w:rPr>
  </w:style>
  <w:style w:type="character" w:customStyle="1" w:styleId="TitleChar">
    <w:name w:val="Title Char"/>
    <w:basedOn w:val="DefaultParagraphFont"/>
    <w:link w:val="Title"/>
    <w:uiPriority w:val="10"/>
    <w:rsid w:val="003C6232"/>
    <w:rPr>
      <w:rFonts w:ascii="Calibri" w:eastAsia="Calibri" w:hAnsi="Calibri" w:cs="Calibri"/>
      <w:b/>
      <w:sz w:val="72"/>
      <w:szCs w:val="72"/>
      <w:lang w:val="ro-RO" w:eastAsia="ro-RO"/>
    </w:rPr>
  </w:style>
  <w:style w:type="paragraph" w:styleId="Subtitle">
    <w:name w:val="Subtitle"/>
    <w:basedOn w:val="Normal"/>
    <w:next w:val="Normal"/>
    <w:link w:val="SubtitleChar"/>
    <w:uiPriority w:val="11"/>
    <w:qFormat/>
    <w:rsid w:val="003C6232"/>
    <w:pPr>
      <w:keepNext/>
      <w:keepLines/>
      <w:spacing w:before="360" w:after="80" w:line="240" w:lineRule="auto"/>
    </w:pPr>
    <w:rPr>
      <w:rFonts w:ascii="Georgia" w:eastAsia="Georgia" w:hAnsi="Georgia" w:cs="Georgia"/>
      <w:i/>
      <w:color w:val="666666"/>
      <w:sz w:val="48"/>
      <w:szCs w:val="48"/>
      <w:lang w:eastAsia="ro-RO"/>
    </w:rPr>
  </w:style>
  <w:style w:type="character" w:customStyle="1" w:styleId="SubtitleChar">
    <w:name w:val="Subtitle Char"/>
    <w:basedOn w:val="DefaultParagraphFont"/>
    <w:link w:val="Subtitle"/>
    <w:uiPriority w:val="11"/>
    <w:rsid w:val="003C6232"/>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unhideWhenUsed/>
    <w:rsid w:val="003C6232"/>
    <w:pPr>
      <w:spacing w:after="0" w:line="240" w:lineRule="auto"/>
    </w:pPr>
    <w:rPr>
      <w:rFonts w:ascii="Calibri" w:eastAsia="Calibri" w:hAnsi="Calibri" w:cs="Calibri"/>
      <w:sz w:val="20"/>
      <w:szCs w:val="20"/>
      <w:lang w:eastAsia="ro-RO"/>
    </w:rPr>
  </w:style>
  <w:style w:type="character" w:customStyle="1" w:styleId="CommentTextChar">
    <w:name w:val="Comment Text Char"/>
    <w:basedOn w:val="DefaultParagraphFont"/>
    <w:link w:val="CommentText"/>
    <w:uiPriority w:val="99"/>
    <w:rsid w:val="003C6232"/>
    <w:rPr>
      <w:rFonts w:ascii="Calibri" w:eastAsia="Calibri" w:hAnsi="Calibri" w:cs="Calibri"/>
      <w:sz w:val="20"/>
      <w:szCs w:val="20"/>
      <w:lang w:val="ro-RO" w:eastAsia="ro-RO"/>
    </w:rPr>
  </w:style>
  <w:style w:type="character" w:styleId="CommentReference">
    <w:name w:val="annotation reference"/>
    <w:basedOn w:val="DefaultParagraphFont"/>
    <w:unhideWhenUsed/>
    <w:rsid w:val="003C6232"/>
    <w:rPr>
      <w:sz w:val="16"/>
      <w:szCs w:val="16"/>
    </w:rPr>
  </w:style>
  <w:style w:type="paragraph" w:styleId="Revision">
    <w:name w:val="Revision"/>
    <w:hidden/>
    <w:uiPriority w:val="99"/>
    <w:semiHidden/>
    <w:rsid w:val="00595B5B"/>
    <w:pPr>
      <w:spacing w:after="0" w:line="240" w:lineRule="auto"/>
    </w:pPr>
  </w:style>
  <w:style w:type="paragraph" w:styleId="CommentSubject">
    <w:name w:val="annotation subject"/>
    <w:basedOn w:val="CommentText"/>
    <w:next w:val="CommentText"/>
    <w:link w:val="CommentSubjectChar"/>
    <w:uiPriority w:val="99"/>
    <w:semiHidden/>
    <w:unhideWhenUsed/>
    <w:rsid w:val="00E0163A"/>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E0163A"/>
    <w:rPr>
      <w:rFonts w:ascii="Calibri" w:eastAsia="Calibri" w:hAnsi="Calibri" w:cs="Calibri"/>
      <w:b/>
      <w:bCs/>
      <w:sz w:val="20"/>
      <w:szCs w:val="20"/>
      <w:lang w:val="ro-RO" w:eastAsia="ro-RO"/>
    </w:rPr>
  </w:style>
  <w:style w:type="character" w:styleId="Hyperlink">
    <w:name w:val="Hyperlink"/>
    <w:basedOn w:val="DefaultParagraphFont"/>
    <w:uiPriority w:val="99"/>
    <w:unhideWhenUsed/>
    <w:rsid w:val="00C33620"/>
    <w:rPr>
      <w:color w:val="0563C1" w:themeColor="hyperlink"/>
      <w:u w:val="single"/>
    </w:rPr>
  </w:style>
  <w:style w:type="character" w:customStyle="1" w:styleId="UnresolvedMention">
    <w:name w:val="Unresolved Mention"/>
    <w:basedOn w:val="DefaultParagraphFont"/>
    <w:uiPriority w:val="99"/>
    <w:semiHidden/>
    <w:unhideWhenUsed/>
    <w:rsid w:val="00C33620"/>
    <w:rPr>
      <w:color w:val="605E5C"/>
      <w:shd w:val="clear" w:color="auto" w:fill="E1DFDD"/>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31218"/>
    <w:pPr>
      <w:ind w:left="720"/>
      <w:contextualSpacing/>
    </w:pPr>
  </w:style>
  <w:style w:type="paragraph" w:styleId="NormalWeb">
    <w:name w:val="Normal (Web)"/>
    <w:basedOn w:val="Normal"/>
    <w:uiPriority w:val="99"/>
    <w:unhideWhenUsed/>
    <w:rsid w:val="00012CCF"/>
    <w:pPr>
      <w:spacing w:before="100" w:beforeAutospacing="1" w:after="100" w:afterAutospacing="1" w:line="240" w:lineRule="auto"/>
    </w:pPr>
    <w:rPr>
      <w:rFonts w:ascii="Times New Roman" w:eastAsia="Times New Roman" w:hAnsi="Times New Roman" w:cs="Times New Roman"/>
      <w:sz w:val="24"/>
      <w:szCs w:val="24"/>
      <w:lang w:eastAsia="ro-RO"/>
    </w:rPr>
  </w:style>
  <w:style w:type="table" w:customStyle="1" w:styleId="31">
    <w:name w:val="31"/>
    <w:basedOn w:val="TableNormal"/>
    <w:rsid w:val="00325FF9"/>
    <w:pPr>
      <w:spacing w:after="0" w:line="240" w:lineRule="auto"/>
    </w:pPr>
    <w:rPr>
      <w:rFonts w:ascii="Calibri" w:eastAsia="Calibri" w:hAnsi="Calibri" w:cs="Calibri"/>
      <w:lang w:val="ro-RO"/>
    </w:rPr>
    <w:tblPr>
      <w:tblStyleRowBandSize w:val="1"/>
      <w:tblStyleColBandSize w:val="1"/>
      <w:tblCellMar>
        <w:top w:w="100" w:type="dxa"/>
        <w:left w:w="100" w:type="dxa"/>
        <w:bottom w:w="100" w:type="dxa"/>
        <w:right w:w="100" w:type="dxa"/>
      </w:tblCellMar>
    </w:tbl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192283"/>
  </w:style>
  <w:style w:type="character" w:styleId="FollowedHyperlink">
    <w:name w:val="FollowedHyperlink"/>
    <w:basedOn w:val="DefaultParagraphFont"/>
    <w:uiPriority w:val="99"/>
    <w:semiHidden/>
    <w:unhideWhenUsed/>
    <w:rsid w:val="00555ADE"/>
    <w:rPr>
      <w:color w:val="954F72" w:themeColor="followedHyperlink"/>
      <w:u w:val="single"/>
    </w:rPr>
  </w:style>
  <w:style w:type="paragraph" w:customStyle="1" w:styleId="criterii">
    <w:name w:val="criterii"/>
    <w:basedOn w:val="Normal"/>
    <w:rsid w:val="00C620B6"/>
    <w:pPr>
      <w:shd w:val="clear" w:color="auto" w:fill="E6E6E6"/>
      <w:spacing w:before="240" w:after="120" w:line="240" w:lineRule="auto"/>
      <w:jc w:val="both"/>
    </w:pPr>
    <w:rPr>
      <w:rFonts w:ascii="Carlito" w:hAnsi="Carlito" w:cs="Carlito"/>
      <w:b/>
      <w:bCs/>
      <w:noProof/>
      <w:snapToGrid w:val="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254C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254C5"/>
    <w:pPr>
      <w:spacing w:line="240" w:lineRule="exact"/>
    </w:pPr>
    <w:rPr>
      <w:vertAlign w:val="superscript"/>
    </w:rPr>
  </w:style>
  <w:style w:type="paragraph" w:styleId="FootnoteText">
    <w:name w:val="footnote text"/>
    <w:basedOn w:val="Normal"/>
    <w:link w:val="FootnoteTextChar"/>
    <w:uiPriority w:val="99"/>
    <w:semiHidden/>
    <w:unhideWhenUsed/>
    <w:rsid w:val="0031514E"/>
    <w:pPr>
      <w:spacing w:after="0" w:line="240" w:lineRule="auto"/>
    </w:pPr>
    <w:rPr>
      <w:rFonts w:ascii="Calibri" w:eastAsia="Calibri" w:hAnsi="Calibri" w:cs="Calibri"/>
      <w:sz w:val="20"/>
      <w:szCs w:val="20"/>
      <w:lang w:eastAsia="ro-RO"/>
    </w:rPr>
  </w:style>
  <w:style w:type="character" w:customStyle="1" w:styleId="FootnoteTextChar">
    <w:name w:val="Footnote Text Char"/>
    <w:basedOn w:val="DefaultParagraphFont"/>
    <w:link w:val="FootnoteText"/>
    <w:uiPriority w:val="99"/>
    <w:semiHidden/>
    <w:rsid w:val="0031514E"/>
    <w:rPr>
      <w:rFonts w:ascii="Calibri" w:eastAsia="Calibri" w:hAnsi="Calibri" w:cs="Calibri"/>
      <w:sz w:val="20"/>
      <w:szCs w:val="20"/>
      <w:lang w:val="ro-RO" w:eastAsia="ro-RO"/>
    </w:rPr>
  </w:style>
  <w:style w:type="table" w:styleId="TableGrid">
    <w:name w:val="Table Grid"/>
    <w:basedOn w:val="TableNormal"/>
    <w:uiPriority w:val="39"/>
    <w:rsid w:val="00DC03B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1">
    <w:name w:val="Listă paragraf Caracter1"/>
    <w:aliases w:val="List Paragraph compact Caracter1,Normal bullet 2 Caracter1,Paragraphe de liste 2 Caracter1,Reference list Caracter1,Bullet list Caracter1,Numbered List Caracter1,List Paragraph1 Caracter1,Lettre d'introduction Caracter"/>
    <w:uiPriority w:val="34"/>
    <w:qFormat/>
    <w:locked/>
    <w:rsid w:val="00454126"/>
    <w:rPr>
      <w:rFonts w:ascii="Carlito" w:hAnsi="Carlito" w:cs="Carlito"/>
      <w:sz w:val="22"/>
      <w:szCs w:val="22"/>
      <w:lang w:val="en-US"/>
    </w:rPr>
  </w:style>
  <w:style w:type="table" w:customStyle="1" w:styleId="5">
    <w:name w:val="5"/>
    <w:basedOn w:val="TableNormal"/>
    <w:rsid w:val="00454126"/>
    <w:pPr>
      <w:spacing w:after="0" w:line="240" w:lineRule="auto"/>
    </w:pPr>
    <w:rPr>
      <w:rFonts w:ascii="Calibri" w:eastAsia="Calibri" w:hAnsi="Calibri" w:cs="Calibri"/>
      <w:sz w:val="24"/>
      <w:szCs w:val="24"/>
      <w:lang w:val="ro-RO"/>
    </w:rPr>
    <w:tblPr>
      <w:tblStyleRowBandSize w:val="1"/>
      <w:tblStyleColBandSize w:val="1"/>
      <w:tblCellMar>
        <w:left w:w="115" w:type="dxa"/>
        <w:right w:w="115" w:type="dxa"/>
      </w:tblCellMar>
    </w:tblPr>
  </w:style>
  <w:style w:type="paragraph" w:customStyle="1" w:styleId="Default">
    <w:name w:val="Default"/>
    <w:rsid w:val="006E5669"/>
    <w:pPr>
      <w:autoSpaceDE w:val="0"/>
      <w:autoSpaceDN w:val="0"/>
      <w:adjustRightInd w:val="0"/>
      <w:spacing w:after="0" w:line="240" w:lineRule="auto"/>
    </w:pPr>
    <w:rPr>
      <w:rFonts w:ascii="Calibri" w:hAnsi="Calibri" w:cs="Calibri"/>
      <w:color w:val="000000"/>
      <w:sz w:val="24"/>
      <w:szCs w:val="24"/>
      <w:lang w:val="ro-RO"/>
    </w:rPr>
  </w:style>
  <w:style w:type="paragraph" w:styleId="TOC1">
    <w:name w:val="toc 1"/>
    <w:basedOn w:val="Normal"/>
    <w:next w:val="Normal"/>
    <w:autoRedefine/>
    <w:uiPriority w:val="39"/>
    <w:unhideWhenUsed/>
    <w:rsid w:val="009355CD"/>
    <w:pPr>
      <w:spacing w:after="100"/>
    </w:pPr>
  </w:style>
  <w:style w:type="paragraph" w:styleId="TOC2">
    <w:name w:val="toc 2"/>
    <w:basedOn w:val="Normal"/>
    <w:next w:val="Normal"/>
    <w:autoRedefine/>
    <w:uiPriority w:val="39"/>
    <w:unhideWhenUsed/>
    <w:rsid w:val="009355CD"/>
    <w:pPr>
      <w:spacing w:after="100"/>
      <w:ind w:left="220"/>
    </w:pPr>
  </w:style>
  <w:style w:type="paragraph" w:styleId="TOC3">
    <w:name w:val="toc 3"/>
    <w:basedOn w:val="Normal"/>
    <w:next w:val="Normal"/>
    <w:autoRedefine/>
    <w:uiPriority w:val="39"/>
    <w:unhideWhenUsed/>
    <w:rsid w:val="009355CD"/>
    <w:pPr>
      <w:spacing w:after="100"/>
      <w:ind w:left="440"/>
    </w:pPr>
  </w:style>
  <w:style w:type="paragraph" w:styleId="TOC4">
    <w:name w:val="toc 4"/>
    <w:basedOn w:val="Normal"/>
    <w:next w:val="Normal"/>
    <w:autoRedefine/>
    <w:uiPriority w:val="39"/>
    <w:unhideWhenUsed/>
    <w:rsid w:val="009355CD"/>
    <w:pPr>
      <w:spacing w:after="100"/>
      <w:ind w:left="660"/>
    </w:pPr>
    <w:rPr>
      <w:rFonts w:eastAsiaTheme="minorEastAsia"/>
      <w:lang w:val="en-US"/>
    </w:rPr>
  </w:style>
  <w:style w:type="paragraph" w:styleId="TOC5">
    <w:name w:val="toc 5"/>
    <w:basedOn w:val="Normal"/>
    <w:next w:val="Normal"/>
    <w:autoRedefine/>
    <w:uiPriority w:val="39"/>
    <w:unhideWhenUsed/>
    <w:rsid w:val="009355CD"/>
    <w:pPr>
      <w:spacing w:after="100"/>
      <w:ind w:left="880"/>
    </w:pPr>
    <w:rPr>
      <w:rFonts w:eastAsiaTheme="minorEastAsia"/>
      <w:lang w:val="en-US"/>
    </w:rPr>
  </w:style>
  <w:style w:type="paragraph" w:styleId="TOC6">
    <w:name w:val="toc 6"/>
    <w:basedOn w:val="Normal"/>
    <w:next w:val="Normal"/>
    <w:autoRedefine/>
    <w:uiPriority w:val="39"/>
    <w:unhideWhenUsed/>
    <w:rsid w:val="009355CD"/>
    <w:pPr>
      <w:spacing w:after="100"/>
      <w:ind w:left="1100"/>
    </w:pPr>
    <w:rPr>
      <w:rFonts w:eastAsiaTheme="minorEastAsia"/>
      <w:lang w:val="en-US"/>
    </w:rPr>
  </w:style>
  <w:style w:type="paragraph" w:styleId="TOC7">
    <w:name w:val="toc 7"/>
    <w:basedOn w:val="Normal"/>
    <w:next w:val="Normal"/>
    <w:autoRedefine/>
    <w:uiPriority w:val="39"/>
    <w:unhideWhenUsed/>
    <w:rsid w:val="009355CD"/>
    <w:pPr>
      <w:spacing w:after="100"/>
      <w:ind w:left="1320"/>
    </w:pPr>
    <w:rPr>
      <w:rFonts w:eastAsiaTheme="minorEastAsia"/>
      <w:lang w:val="en-US"/>
    </w:rPr>
  </w:style>
  <w:style w:type="paragraph" w:styleId="TOC8">
    <w:name w:val="toc 8"/>
    <w:basedOn w:val="Normal"/>
    <w:next w:val="Normal"/>
    <w:autoRedefine/>
    <w:uiPriority w:val="39"/>
    <w:unhideWhenUsed/>
    <w:rsid w:val="009355CD"/>
    <w:pPr>
      <w:spacing w:after="100"/>
      <w:ind w:left="1540"/>
    </w:pPr>
    <w:rPr>
      <w:rFonts w:eastAsiaTheme="minorEastAsia"/>
      <w:lang w:val="en-US"/>
    </w:rPr>
  </w:style>
  <w:style w:type="paragraph" w:styleId="TOC9">
    <w:name w:val="toc 9"/>
    <w:basedOn w:val="Normal"/>
    <w:next w:val="Normal"/>
    <w:autoRedefine/>
    <w:uiPriority w:val="39"/>
    <w:unhideWhenUsed/>
    <w:rsid w:val="009355CD"/>
    <w:pPr>
      <w:spacing w:after="100"/>
      <w:ind w:left="1760"/>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95759">
      <w:bodyDiv w:val="1"/>
      <w:marLeft w:val="0"/>
      <w:marRight w:val="0"/>
      <w:marTop w:val="0"/>
      <w:marBottom w:val="0"/>
      <w:divBdr>
        <w:top w:val="none" w:sz="0" w:space="0" w:color="auto"/>
        <w:left w:val="none" w:sz="0" w:space="0" w:color="auto"/>
        <w:bottom w:val="none" w:sz="0" w:space="0" w:color="auto"/>
        <w:right w:val="none" w:sz="0" w:space="0" w:color="auto"/>
      </w:divBdr>
    </w:div>
    <w:div w:id="326323996">
      <w:bodyDiv w:val="1"/>
      <w:marLeft w:val="0"/>
      <w:marRight w:val="0"/>
      <w:marTop w:val="0"/>
      <w:marBottom w:val="0"/>
      <w:divBdr>
        <w:top w:val="none" w:sz="0" w:space="0" w:color="auto"/>
        <w:left w:val="none" w:sz="0" w:space="0" w:color="auto"/>
        <w:bottom w:val="none" w:sz="0" w:space="0" w:color="auto"/>
        <w:right w:val="none" w:sz="0" w:space="0" w:color="auto"/>
      </w:divBdr>
    </w:div>
    <w:div w:id="350034765">
      <w:bodyDiv w:val="1"/>
      <w:marLeft w:val="0"/>
      <w:marRight w:val="0"/>
      <w:marTop w:val="0"/>
      <w:marBottom w:val="0"/>
      <w:divBdr>
        <w:top w:val="none" w:sz="0" w:space="0" w:color="auto"/>
        <w:left w:val="none" w:sz="0" w:space="0" w:color="auto"/>
        <w:bottom w:val="none" w:sz="0" w:space="0" w:color="auto"/>
        <w:right w:val="none" w:sz="0" w:space="0" w:color="auto"/>
      </w:divBdr>
    </w:div>
    <w:div w:id="368142908">
      <w:bodyDiv w:val="1"/>
      <w:marLeft w:val="0"/>
      <w:marRight w:val="0"/>
      <w:marTop w:val="0"/>
      <w:marBottom w:val="0"/>
      <w:divBdr>
        <w:top w:val="none" w:sz="0" w:space="0" w:color="auto"/>
        <w:left w:val="none" w:sz="0" w:space="0" w:color="auto"/>
        <w:bottom w:val="none" w:sz="0" w:space="0" w:color="auto"/>
        <w:right w:val="none" w:sz="0" w:space="0" w:color="auto"/>
      </w:divBdr>
      <w:divsChild>
        <w:div w:id="1787309048">
          <w:marLeft w:val="0"/>
          <w:marRight w:val="0"/>
          <w:marTop w:val="0"/>
          <w:marBottom w:val="0"/>
          <w:divBdr>
            <w:top w:val="none" w:sz="0" w:space="0" w:color="auto"/>
            <w:left w:val="none" w:sz="0" w:space="0" w:color="auto"/>
            <w:bottom w:val="none" w:sz="0" w:space="0" w:color="auto"/>
            <w:right w:val="none" w:sz="0" w:space="0" w:color="auto"/>
          </w:divBdr>
          <w:divsChild>
            <w:div w:id="1068303573">
              <w:marLeft w:val="0"/>
              <w:marRight w:val="0"/>
              <w:marTop w:val="0"/>
              <w:marBottom w:val="0"/>
              <w:divBdr>
                <w:top w:val="none" w:sz="0" w:space="0" w:color="auto"/>
                <w:left w:val="none" w:sz="0" w:space="0" w:color="auto"/>
                <w:bottom w:val="none" w:sz="0" w:space="0" w:color="auto"/>
                <w:right w:val="none" w:sz="0" w:space="0" w:color="auto"/>
              </w:divBdr>
              <w:divsChild>
                <w:div w:id="860050670">
                  <w:marLeft w:val="0"/>
                  <w:marRight w:val="0"/>
                  <w:marTop w:val="0"/>
                  <w:marBottom w:val="0"/>
                  <w:divBdr>
                    <w:top w:val="none" w:sz="0" w:space="0" w:color="auto"/>
                    <w:left w:val="none" w:sz="0" w:space="0" w:color="auto"/>
                    <w:bottom w:val="none" w:sz="0" w:space="0" w:color="auto"/>
                    <w:right w:val="none" w:sz="0" w:space="0" w:color="auto"/>
                  </w:divBdr>
                  <w:divsChild>
                    <w:div w:id="50076759">
                      <w:marLeft w:val="0"/>
                      <w:marRight w:val="0"/>
                      <w:marTop w:val="0"/>
                      <w:marBottom w:val="0"/>
                      <w:divBdr>
                        <w:top w:val="none" w:sz="0" w:space="0" w:color="auto"/>
                        <w:left w:val="none" w:sz="0" w:space="0" w:color="auto"/>
                        <w:bottom w:val="none" w:sz="0" w:space="0" w:color="auto"/>
                        <w:right w:val="none" w:sz="0" w:space="0" w:color="auto"/>
                      </w:divBdr>
                      <w:divsChild>
                        <w:div w:id="2144037462">
                          <w:marLeft w:val="0"/>
                          <w:marRight w:val="0"/>
                          <w:marTop w:val="0"/>
                          <w:marBottom w:val="0"/>
                          <w:divBdr>
                            <w:top w:val="none" w:sz="0" w:space="0" w:color="auto"/>
                            <w:left w:val="none" w:sz="0" w:space="0" w:color="auto"/>
                            <w:bottom w:val="none" w:sz="0" w:space="0" w:color="auto"/>
                            <w:right w:val="none" w:sz="0" w:space="0" w:color="auto"/>
                          </w:divBdr>
                          <w:divsChild>
                            <w:div w:id="838497228">
                              <w:marLeft w:val="0"/>
                              <w:marRight w:val="0"/>
                              <w:marTop w:val="0"/>
                              <w:marBottom w:val="0"/>
                              <w:divBdr>
                                <w:top w:val="none" w:sz="0" w:space="0" w:color="auto"/>
                                <w:left w:val="none" w:sz="0" w:space="0" w:color="auto"/>
                                <w:bottom w:val="none" w:sz="0" w:space="0" w:color="auto"/>
                                <w:right w:val="none" w:sz="0" w:space="0" w:color="auto"/>
                              </w:divBdr>
                              <w:divsChild>
                                <w:div w:id="103619882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4046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62847657">
      <w:bodyDiv w:val="1"/>
      <w:marLeft w:val="0"/>
      <w:marRight w:val="0"/>
      <w:marTop w:val="0"/>
      <w:marBottom w:val="0"/>
      <w:divBdr>
        <w:top w:val="none" w:sz="0" w:space="0" w:color="auto"/>
        <w:left w:val="none" w:sz="0" w:space="0" w:color="auto"/>
        <w:bottom w:val="none" w:sz="0" w:space="0" w:color="auto"/>
        <w:right w:val="none" w:sz="0" w:space="0" w:color="auto"/>
      </w:divBdr>
    </w:div>
    <w:div w:id="495997393">
      <w:bodyDiv w:val="1"/>
      <w:marLeft w:val="0"/>
      <w:marRight w:val="0"/>
      <w:marTop w:val="0"/>
      <w:marBottom w:val="0"/>
      <w:divBdr>
        <w:top w:val="none" w:sz="0" w:space="0" w:color="auto"/>
        <w:left w:val="none" w:sz="0" w:space="0" w:color="auto"/>
        <w:bottom w:val="none" w:sz="0" w:space="0" w:color="auto"/>
        <w:right w:val="none" w:sz="0" w:space="0" w:color="auto"/>
      </w:divBdr>
      <w:divsChild>
        <w:div w:id="968632598">
          <w:marLeft w:val="0"/>
          <w:marRight w:val="0"/>
          <w:marTop w:val="0"/>
          <w:marBottom w:val="0"/>
          <w:divBdr>
            <w:top w:val="none" w:sz="0" w:space="0" w:color="auto"/>
            <w:left w:val="none" w:sz="0" w:space="0" w:color="auto"/>
            <w:bottom w:val="none" w:sz="0" w:space="0" w:color="auto"/>
            <w:right w:val="none" w:sz="0" w:space="0" w:color="auto"/>
          </w:divBdr>
          <w:divsChild>
            <w:div w:id="314451664">
              <w:marLeft w:val="0"/>
              <w:marRight w:val="0"/>
              <w:marTop w:val="0"/>
              <w:marBottom w:val="0"/>
              <w:divBdr>
                <w:top w:val="none" w:sz="0" w:space="0" w:color="auto"/>
                <w:left w:val="none" w:sz="0" w:space="0" w:color="auto"/>
                <w:bottom w:val="none" w:sz="0" w:space="0" w:color="auto"/>
                <w:right w:val="none" w:sz="0" w:space="0" w:color="auto"/>
              </w:divBdr>
              <w:divsChild>
                <w:div w:id="1346326164">
                  <w:marLeft w:val="0"/>
                  <w:marRight w:val="0"/>
                  <w:marTop w:val="0"/>
                  <w:marBottom w:val="0"/>
                  <w:divBdr>
                    <w:top w:val="none" w:sz="0" w:space="0" w:color="auto"/>
                    <w:left w:val="none" w:sz="0" w:space="0" w:color="auto"/>
                    <w:bottom w:val="none" w:sz="0" w:space="0" w:color="auto"/>
                    <w:right w:val="none" w:sz="0" w:space="0" w:color="auto"/>
                  </w:divBdr>
                  <w:divsChild>
                    <w:div w:id="578295294">
                      <w:marLeft w:val="0"/>
                      <w:marRight w:val="0"/>
                      <w:marTop w:val="0"/>
                      <w:marBottom w:val="0"/>
                      <w:divBdr>
                        <w:top w:val="none" w:sz="0" w:space="0" w:color="auto"/>
                        <w:left w:val="none" w:sz="0" w:space="0" w:color="auto"/>
                        <w:bottom w:val="none" w:sz="0" w:space="0" w:color="auto"/>
                        <w:right w:val="none" w:sz="0" w:space="0" w:color="auto"/>
                      </w:divBdr>
                      <w:divsChild>
                        <w:div w:id="2038583282">
                          <w:marLeft w:val="0"/>
                          <w:marRight w:val="0"/>
                          <w:marTop w:val="0"/>
                          <w:marBottom w:val="0"/>
                          <w:divBdr>
                            <w:top w:val="none" w:sz="0" w:space="0" w:color="auto"/>
                            <w:left w:val="none" w:sz="0" w:space="0" w:color="auto"/>
                            <w:bottom w:val="none" w:sz="0" w:space="0" w:color="auto"/>
                            <w:right w:val="none" w:sz="0" w:space="0" w:color="auto"/>
                          </w:divBdr>
                          <w:divsChild>
                            <w:div w:id="916283348">
                              <w:marLeft w:val="0"/>
                              <w:marRight w:val="0"/>
                              <w:marTop w:val="0"/>
                              <w:marBottom w:val="0"/>
                              <w:divBdr>
                                <w:top w:val="none" w:sz="0" w:space="0" w:color="auto"/>
                                <w:left w:val="none" w:sz="0" w:space="0" w:color="auto"/>
                                <w:bottom w:val="none" w:sz="0" w:space="0" w:color="auto"/>
                                <w:right w:val="none" w:sz="0" w:space="0" w:color="auto"/>
                              </w:divBdr>
                              <w:divsChild>
                                <w:div w:id="19690497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3607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05557276">
      <w:bodyDiv w:val="1"/>
      <w:marLeft w:val="0"/>
      <w:marRight w:val="0"/>
      <w:marTop w:val="0"/>
      <w:marBottom w:val="0"/>
      <w:divBdr>
        <w:top w:val="none" w:sz="0" w:space="0" w:color="auto"/>
        <w:left w:val="none" w:sz="0" w:space="0" w:color="auto"/>
        <w:bottom w:val="none" w:sz="0" w:space="0" w:color="auto"/>
        <w:right w:val="none" w:sz="0" w:space="0" w:color="auto"/>
      </w:divBdr>
    </w:div>
    <w:div w:id="536087867">
      <w:bodyDiv w:val="1"/>
      <w:marLeft w:val="0"/>
      <w:marRight w:val="0"/>
      <w:marTop w:val="0"/>
      <w:marBottom w:val="0"/>
      <w:divBdr>
        <w:top w:val="none" w:sz="0" w:space="0" w:color="auto"/>
        <w:left w:val="none" w:sz="0" w:space="0" w:color="auto"/>
        <w:bottom w:val="none" w:sz="0" w:space="0" w:color="auto"/>
        <w:right w:val="none" w:sz="0" w:space="0" w:color="auto"/>
      </w:divBdr>
    </w:div>
    <w:div w:id="837617509">
      <w:bodyDiv w:val="1"/>
      <w:marLeft w:val="0"/>
      <w:marRight w:val="0"/>
      <w:marTop w:val="0"/>
      <w:marBottom w:val="0"/>
      <w:divBdr>
        <w:top w:val="none" w:sz="0" w:space="0" w:color="auto"/>
        <w:left w:val="none" w:sz="0" w:space="0" w:color="auto"/>
        <w:bottom w:val="none" w:sz="0" w:space="0" w:color="auto"/>
        <w:right w:val="none" w:sz="0" w:space="0" w:color="auto"/>
      </w:divBdr>
    </w:div>
    <w:div w:id="927730312">
      <w:bodyDiv w:val="1"/>
      <w:marLeft w:val="0"/>
      <w:marRight w:val="0"/>
      <w:marTop w:val="0"/>
      <w:marBottom w:val="0"/>
      <w:divBdr>
        <w:top w:val="none" w:sz="0" w:space="0" w:color="auto"/>
        <w:left w:val="none" w:sz="0" w:space="0" w:color="auto"/>
        <w:bottom w:val="none" w:sz="0" w:space="0" w:color="auto"/>
        <w:right w:val="none" w:sz="0" w:space="0" w:color="auto"/>
      </w:divBdr>
    </w:div>
    <w:div w:id="946742251">
      <w:bodyDiv w:val="1"/>
      <w:marLeft w:val="0"/>
      <w:marRight w:val="0"/>
      <w:marTop w:val="0"/>
      <w:marBottom w:val="0"/>
      <w:divBdr>
        <w:top w:val="none" w:sz="0" w:space="0" w:color="auto"/>
        <w:left w:val="none" w:sz="0" w:space="0" w:color="auto"/>
        <w:bottom w:val="none" w:sz="0" w:space="0" w:color="auto"/>
        <w:right w:val="none" w:sz="0" w:space="0" w:color="auto"/>
      </w:divBdr>
    </w:div>
    <w:div w:id="948925778">
      <w:bodyDiv w:val="1"/>
      <w:marLeft w:val="0"/>
      <w:marRight w:val="0"/>
      <w:marTop w:val="0"/>
      <w:marBottom w:val="0"/>
      <w:divBdr>
        <w:top w:val="none" w:sz="0" w:space="0" w:color="auto"/>
        <w:left w:val="none" w:sz="0" w:space="0" w:color="auto"/>
        <w:bottom w:val="none" w:sz="0" w:space="0" w:color="auto"/>
        <w:right w:val="none" w:sz="0" w:space="0" w:color="auto"/>
      </w:divBdr>
    </w:div>
    <w:div w:id="964772301">
      <w:bodyDiv w:val="1"/>
      <w:marLeft w:val="0"/>
      <w:marRight w:val="0"/>
      <w:marTop w:val="0"/>
      <w:marBottom w:val="0"/>
      <w:divBdr>
        <w:top w:val="none" w:sz="0" w:space="0" w:color="auto"/>
        <w:left w:val="none" w:sz="0" w:space="0" w:color="auto"/>
        <w:bottom w:val="none" w:sz="0" w:space="0" w:color="auto"/>
        <w:right w:val="none" w:sz="0" w:space="0" w:color="auto"/>
      </w:divBdr>
    </w:div>
    <w:div w:id="1009527259">
      <w:bodyDiv w:val="1"/>
      <w:marLeft w:val="0"/>
      <w:marRight w:val="0"/>
      <w:marTop w:val="0"/>
      <w:marBottom w:val="0"/>
      <w:divBdr>
        <w:top w:val="none" w:sz="0" w:space="0" w:color="auto"/>
        <w:left w:val="none" w:sz="0" w:space="0" w:color="auto"/>
        <w:bottom w:val="none" w:sz="0" w:space="0" w:color="auto"/>
        <w:right w:val="none" w:sz="0" w:space="0" w:color="auto"/>
      </w:divBdr>
    </w:div>
    <w:div w:id="1112476270">
      <w:bodyDiv w:val="1"/>
      <w:marLeft w:val="0"/>
      <w:marRight w:val="0"/>
      <w:marTop w:val="0"/>
      <w:marBottom w:val="0"/>
      <w:divBdr>
        <w:top w:val="none" w:sz="0" w:space="0" w:color="auto"/>
        <w:left w:val="none" w:sz="0" w:space="0" w:color="auto"/>
        <w:bottom w:val="none" w:sz="0" w:space="0" w:color="auto"/>
        <w:right w:val="none" w:sz="0" w:space="0" w:color="auto"/>
      </w:divBdr>
    </w:div>
    <w:div w:id="1242987547">
      <w:bodyDiv w:val="1"/>
      <w:marLeft w:val="0"/>
      <w:marRight w:val="0"/>
      <w:marTop w:val="0"/>
      <w:marBottom w:val="0"/>
      <w:divBdr>
        <w:top w:val="none" w:sz="0" w:space="0" w:color="auto"/>
        <w:left w:val="none" w:sz="0" w:space="0" w:color="auto"/>
        <w:bottom w:val="none" w:sz="0" w:space="0" w:color="auto"/>
        <w:right w:val="none" w:sz="0" w:space="0" w:color="auto"/>
      </w:divBdr>
    </w:div>
    <w:div w:id="1319266809">
      <w:bodyDiv w:val="1"/>
      <w:marLeft w:val="0"/>
      <w:marRight w:val="0"/>
      <w:marTop w:val="0"/>
      <w:marBottom w:val="0"/>
      <w:divBdr>
        <w:top w:val="none" w:sz="0" w:space="0" w:color="auto"/>
        <w:left w:val="none" w:sz="0" w:space="0" w:color="auto"/>
        <w:bottom w:val="none" w:sz="0" w:space="0" w:color="auto"/>
        <w:right w:val="none" w:sz="0" w:space="0" w:color="auto"/>
      </w:divBdr>
    </w:div>
    <w:div w:id="1357539010">
      <w:bodyDiv w:val="1"/>
      <w:marLeft w:val="0"/>
      <w:marRight w:val="0"/>
      <w:marTop w:val="0"/>
      <w:marBottom w:val="0"/>
      <w:divBdr>
        <w:top w:val="none" w:sz="0" w:space="0" w:color="auto"/>
        <w:left w:val="none" w:sz="0" w:space="0" w:color="auto"/>
        <w:bottom w:val="none" w:sz="0" w:space="0" w:color="auto"/>
        <w:right w:val="none" w:sz="0" w:space="0" w:color="auto"/>
      </w:divBdr>
    </w:div>
    <w:div w:id="1480418237">
      <w:bodyDiv w:val="1"/>
      <w:marLeft w:val="0"/>
      <w:marRight w:val="0"/>
      <w:marTop w:val="0"/>
      <w:marBottom w:val="0"/>
      <w:divBdr>
        <w:top w:val="none" w:sz="0" w:space="0" w:color="auto"/>
        <w:left w:val="none" w:sz="0" w:space="0" w:color="auto"/>
        <w:bottom w:val="none" w:sz="0" w:space="0" w:color="auto"/>
        <w:right w:val="none" w:sz="0" w:space="0" w:color="auto"/>
      </w:divBdr>
    </w:div>
    <w:div w:id="1529681847">
      <w:bodyDiv w:val="1"/>
      <w:marLeft w:val="0"/>
      <w:marRight w:val="0"/>
      <w:marTop w:val="0"/>
      <w:marBottom w:val="0"/>
      <w:divBdr>
        <w:top w:val="none" w:sz="0" w:space="0" w:color="auto"/>
        <w:left w:val="none" w:sz="0" w:space="0" w:color="auto"/>
        <w:bottom w:val="none" w:sz="0" w:space="0" w:color="auto"/>
        <w:right w:val="none" w:sz="0" w:space="0" w:color="auto"/>
      </w:divBdr>
    </w:div>
    <w:div w:id="1539732683">
      <w:bodyDiv w:val="1"/>
      <w:marLeft w:val="0"/>
      <w:marRight w:val="0"/>
      <w:marTop w:val="0"/>
      <w:marBottom w:val="0"/>
      <w:divBdr>
        <w:top w:val="none" w:sz="0" w:space="0" w:color="auto"/>
        <w:left w:val="none" w:sz="0" w:space="0" w:color="auto"/>
        <w:bottom w:val="none" w:sz="0" w:space="0" w:color="auto"/>
        <w:right w:val="none" w:sz="0" w:space="0" w:color="auto"/>
      </w:divBdr>
    </w:div>
    <w:div w:id="1643342162">
      <w:bodyDiv w:val="1"/>
      <w:marLeft w:val="0"/>
      <w:marRight w:val="0"/>
      <w:marTop w:val="0"/>
      <w:marBottom w:val="0"/>
      <w:divBdr>
        <w:top w:val="none" w:sz="0" w:space="0" w:color="auto"/>
        <w:left w:val="none" w:sz="0" w:space="0" w:color="auto"/>
        <w:bottom w:val="none" w:sz="0" w:space="0" w:color="auto"/>
        <w:right w:val="none" w:sz="0" w:space="0" w:color="auto"/>
      </w:divBdr>
    </w:div>
    <w:div w:id="1712606678">
      <w:bodyDiv w:val="1"/>
      <w:marLeft w:val="0"/>
      <w:marRight w:val="0"/>
      <w:marTop w:val="0"/>
      <w:marBottom w:val="0"/>
      <w:divBdr>
        <w:top w:val="none" w:sz="0" w:space="0" w:color="auto"/>
        <w:left w:val="none" w:sz="0" w:space="0" w:color="auto"/>
        <w:bottom w:val="none" w:sz="0" w:space="0" w:color="auto"/>
        <w:right w:val="none" w:sz="0" w:space="0" w:color="auto"/>
      </w:divBdr>
    </w:div>
    <w:div w:id="1725907162">
      <w:bodyDiv w:val="1"/>
      <w:marLeft w:val="0"/>
      <w:marRight w:val="0"/>
      <w:marTop w:val="0"/>
      <w:marBottom w:val="0"/>
      <w:divBdr>
        <w:top w:val="none" w:sz="0" w:space="0" w:color="auto"/>
        <w:left w:val="none" w:sz="0" w:space="0" w:color="auto"/>
        <w:bottom w:val="none" w:sz="0" w:space="0" w:color="auto"/>
        <w:right w:val="none" w:sz="0" w:space="0" w:color="auto"/>
      </w:divBdr>
    </w:div>
    <w:div w:id="1728341070">
      <w:bodyDiv w:val="1"/>
      <w:marLeft w:val="0"/>
      <w:marRight w:val="0"/>
      <w:marTop w:val="0"/>
      <w:marBottom w:val="0"/>
      <w:divBdr>
        <w:top w:val="none" w:sz="0" w:space="0" w:color="auto"/>
        <w:left w:val="none" w:sz="0" w:space="0" w:color="auto"/>
        <w:bottom w:val="none" w:sz="0" w:space="0" w:color="auto"/>
        <w:right w:val="none" w:sz="0" w:space="0" w:color="auto"/>
      </w:divBdr>
    </w:div>
    <w:div w:id="1793594369">
      <w:bodyDiv w:val="1"/>
      <w:marLeft w:val="0"/>
      <w:marRight w:val="0"/>
      <w:marTop w:val="0"/>
      <w:marBottom w:val="0"/>
      <w:divBdr>
        <w:top w:val="none" w:sz="0" w:space="0" w:color="auto"/>
        <w:left w:val="none" w:sz="0" w:space="0" w:color="auto"/>
        <w:bottom w:val="none" w:sz="0" w:space="0" w:color="auto"/>
        <w:right w:val="none" w:sz="0" w:space="0" w:color="auto"/>
      </w:divBdr>
    </w:div>
    <w:div w:id="1851486763">
      <w:bodyDiv w:val="1"/>
      <w:marLeft w:val="0"/>
      <w:marRight w:val="0"/>
      <w:marTop w:val="0"/>
      <w:marBottom w:val="0"/>
      <w:divBdr>
        <w:top w:val="none" w:sz="0" w:space="0" w:color="auto"/>
        <w:left w:val="none" w:sz="0" w:space="0" w:color="auto"/>
        <w:bottom w:val="none" w:sz="0" w:space="0" w:color="auto"/>
        <w:right w:val="none" w:sz="0" w:space="0" w:color="auto"/>
      </w:divBdr>
    </w:div>
    <w:div w:id="1893033419">
      <w:bodyDiv w:val="1"/>
      <w:marLeft w:val="0"/>
      <w:marRight w:val="0"/>
      <w:marTop w:val="0"/>
      <w:marBottom w:val="0"/>
      <w:divBdr>
        <w:top w:val="none" w:sz="0" w:space="0" w:color="auto"/>
        <w:left w:val="none" w:sz="0" w:space="0" w:color="auto"/>
        <w:bottom w:val="none" w:sz="0" w:space="0" w:color="auto"/>
        <w:right w:val="none" w:sz="0" w:space="0" w:color="auto"/>
      </w:divBdr>
    </w:div>
    <w:div w:id="1910722892">
      <w:bodyDiv w:val="1"/>
      <w:marLeft w:val="0"/>
      <w:marRight w:val="0"/>
      <w:marTop w:val="0"/>
      <w:marBottom w:val="0"/>
      <w:divBdr>
        <w:top w:val="none" w:sz="0" w:space="0" w:color="auto"/>
        <w:left w:val="none" w:sz="0" w:space="0" w:color="auto"/>
        <w:bottom w:val="none" w:sz="0" w:space="0" w:color="auto"/>
        <w:right w:val="none" w:sz="0" w:space="0" w:color="auto"/>
      </w:divBdr>
    </w:div>
    <w:div w:id="1979722481">
      <w:bodyDiv w:val="1"/>
      <w:marLeft w:val="0"/>
      <w:marRight w:val="0"/>
      <w:marTop w:val="0"/>
      <w:marBottom w:val="0"/>
      <w:divBdr>
        <w:top w:val="none" w:sz="0" w:space="0" w:color="auto"/>
        <w:left w:val="none" w:sz="0" w:space="0" w:color="auto"/>
        <w:bottom w:val="none" w:sz="0" w:space="0" w:color="auto"/>
        <w:right w:val="none" w:sz="0" w:space="0" w:color="auto"/>
      </w:divBdr>
    </w:div>
    <w:div w:id="202500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g"/><Relationship Id="rId18" Type="http://schemas.openxmlformats.org/officeDocument/2006/relationships/hyperlink" Target="https://regionordest.ro/documente-suport/" TargetMode="External"/><Relationship Id="rId26" Type="http://schemas.openxmlformats.org/officeDocument/2006/relationships/image" Target="media/image4.jpg"/><Relationship Id="rId3" Type="http://schemas.openxmlformats.org/officeDocument/2006/relationships/styles" Target="styles.xml"/><Relationship Id="rId21" Type="http://schemas.openxmlformats.org/officeDocument/2006/relationships/hyperlink" Target="https://regionordest.ro/documente-suport/"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regionordest.ro/" TargetMode="External"/><Relationship Id="rId17" Type="http://schemas.openxmlformats.org/officeDocument/2006/relationships/hyperlink" Target="https://regionordest.ro/documente-suport/" TargetMode="External"/><Relationship Id="rId25" Type="http://schemas.openxmlformats.org/officeDocument/2006/relationships/hyperlink" Target="https://regionordest.ro/"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hyperlink" Target="https://www.adrnordest.ro/wp-content/uploads/2023/06/RM-POR-N-E-2021-2027.pdf" TargetMode="External"/><Relationship Id="rId29" Type="http://schemas.openxmlformats.org/officeDocument/2006/relationships/hyperlink" Target="https://regionordest.ro/documente-supor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hyperlink" Target="https://regionordest.ro/identitate-vizuala/"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gionordest.ro/documente-suport/" TargetMode="External"/><Relationship Id="rId23" Type="http://schemas.openxmlformats.org/officeDocument/2006/relationships/hyperlink" Target="https://regionordest.ro/documente-suport/" TargetMode="External"/><Relationship Id="rId28" Type="http://schemas.openxmlformats.org/officeDocument/2006/relationships/image" Target="media/image5.jpg"/><Relationship Id="rId36" Type="http://schemas.openxmlformats.org/officeDocument/2006/relationships/fontTable" Target="fontTable.xml"/><Relationship Id="rId10" Type="http://schemas.openxmlformats.org/officeDocument/2006/relationships/hyperlink" Target="http://www.regionordest.ro" TargetMode="External"/><Relationship Id="rId19" Type="http://schemas.openxmlformats.org/officeDocument/2006/relationships/hyperlink" Target="https://www.adrnordest.ro/wp-content/uploads/2022/03/2626%20Aviz%20mediu%2083_23_03_2022%20POR%20NE.pdf" TargetMode="External"/><Relationship Id="rId31" Type="http://schemas.openxmlformats.org/officeDocument/2006/relationships/hyperlink" Target="https://legislatie.just.ro/Public/DetaliiDocumentAfis/155770" TargetMode="Externa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mailto:vinnovate@s3vanguardinitiative.eu" TargetMode="External"/><Relationship Id="rId22" Type="http://schemas.openxmlformats.org/officeDocument/2006/relationships/hyperlink" Target="https://www.adrnordest.ro/wp-content/uploads/2023/07/Ghid-principii-orizontale.pdf" TargetMode="External"/><Relationship Id="rId27" Type="http://schemas.openxmlformats.org/officeDocument/2006/relationships/hyperlink" Target="https://legislatie.just.ro/Public/DetaliiDocumentAfis/256327" TargetMode="External"/><Relationship Id="rId30" Type="http://schemas.openxmlformats.org/officeDocument/2006/relationships/hyperlink" Target="https://legislatie.just.ro/Public/DetaliiDocumentAfis/155770"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6.wmf"/></Relationships>
</file>

<file path=word/_rels/footer2.xml.rels><?xml version="1.0" encoding="UTF-8" standalone="yes"?>
<Relationships xmlns="http://schemas.openxmlformats.org/package/2006/relationships"><Relationship Id="rId1" Type="http://schemas.openxmlformats.org/officeDocument/2006/relationships/image" Target="media/image6.wmf"/></Relationships>
</file>

<file path=word/_rels/footnotes.xml.rels><?xml version="1.0" encoding="UTF-8" standalone="yes"?>
<Relationships xmlns="http://schemas.openxmlformats.org/package/2006/relationships"><Relationship Id="rId8" Type="http://schemas.openxmlformats.org/officeDocument/2006/relationships/hyperlink" Target="https://mfe.gov.ro/wp-content/uploads/2022/08/0289aed9bcb174a18d17d7badb94816f.pdf" TargetMode="External"/><Relationship Id="rId3" Type="http://schemas.openxmlformats.org/officeDocument/2006/relationships/hyperlink" Target="https://www.s3vanguardinitiative.eu/pilots/vi-methodology" TargetMode="External"/><Relationship Id="rId7" Type="http://schemas.openxmlformats.org/officeDocument/2006/relationships/hyperlink" Target="https://eur-lex.europa.eu/legal-content/RO/TXT/?uri=CELEX%3A12016P%2FTXT&amp;qid=1679648581845" TargetMode="External"/><Relationship Id="rId2" Type="http://schemas.openxmlformats.org/officeDocument/2006/relationships/hyperlink" Target="https://www.s3vanguardinitiative.eu/" TargetMode="External"/><Relationship Id="rId1" Type="http://schemas.openxmlformats.org/officeDocument/2006/relationships/hyperlink" Target="https://www.s3vanguardinitiative.eu/multipurpose-page/vinnovate-call-2024" TargetMode="External"/><Relationship Id="rId6"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hyperlink" Target="https://eur-lex.europa.eu/legal-content/RO/TXT/?uri=CELEX%3A32010D0048&amp;qid=1679648361288" TargetMode="External"/><Relationship Id="rId4" Type="http://schemas.openxmlformats.org/officeDocument/2006/relationships/hyperlink" Target="https://eur-lex.europa.eu/legal-content/RO/TXT/PDF/?uri=CELEX:32020R085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D5B5A-825D-473E-9AFF-424F7D31A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57</Pages>
  <Words>21631</Words>
  <Characters>142722</Characters>
  <Application>Microsoft Office Word</Application>
  <DocSecurity>0</DocSecurity>
  <Lines>1189</Lines>
  <Paragraphs>328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164025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Oana Catalina Fodor</cp:lastModifiedBy>
  <cp:revision>46</cp:revision>
  <cp:lastPrinted>2024-09-25T06:41:00Z</cp:lastPrinted>
  <dcterms:created xsi:type="dcterms:W3CDTF">2024-09-03T07:03:00Z</dcterms:created>
  <dcterms:modified xsi:type="dcterms:W3CDTF">2024-09-25T06:42:00Z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f25c924e74b533ded69f4eb1a3dc13cedf06fdae741c2ea2dea2967bd6f3599b</vt:lpwstr>
  </property>
</Properties>
</file>