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E52D4" w:rsidRDefault="006E52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page" w:horzAnchor="margin" w:tblpY="2097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6E52D4" w14:paraId="68AC351E" w14:textId="77777777">
        <w:trPr>
          <w:trHeight w:val="1265"/>
        </w:trPr>
        <w:tc>
          <w:tcPr>
            <w:tcW w:w="595" w:type="dxa"/>
            <w:vAlign w:val="center"/>
          </w:tcPr>
          <w:p w14:paraId="00000002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802" w:type="dxa"/>
            <w:vAlign w:val="center"/>
          </w:tcPr>
          <w:p w14:paraId="00000003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00000004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00000005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Criteriu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00000006" w14:textId="77777777" w:rsidR="006E52D4" w:rsidRDefault="00AD26EE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Termen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</w:p>
          <w:p w14:paraId="00000007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calendaristică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0000008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dovezi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care</w:t>
            </w:r>
            <w:proofErr w:type="gram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probează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îndeplinirea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00000009" w14:textId="77777777" w:rsidR="006E52D4" w:rsidRDefault="00AD26E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Ținta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finala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rezultat</w:t>
            </w:r>
            <w:proofErr w:type="spellEnd"/>
          </w:p>
        </w:tc>
      </w:tr>
      <w:tr w:rsidR="006E52D4" w14:paraId="317EBA55" w14:textId="77777777">
        <w:trPr>
          <w:trHeight w:val="299"/>
        </w:trPr>
        <w:tc>
          <w:tcPr>
            <w:tcW w:w="595" w:type="dxa"/>
            <w:vAlign w:val="center"/>
          </w:tcPr>
          <w:p w14:paraId="0000000A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0B" w14:textId="77777777" w:rsidR="006E52D4" w:rsidRDefault="00AD26E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0C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0000000D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proofErr w:type="spellEnd"/>
          </w:p>
          <w:p w14:paraId="0000000E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dovezii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publicării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0F" w14:textId="34287470" w:rsidR="006E52D4" w:rsidRDefault="00A2023A" w:rsidP="00A2023A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2023A">
              <w:rPr>
                <w:rFonts w:ascii="Calibri" w:eastAsia="Calibri" w:hAnsi="Calibri" w:cs="Calibri"/>
                <w:sz w:val="20"/>
                <w:szCs w:val="20"/>
              </w:rPr>
              <w:t xml:space="preserve">Maximum trei luni, calculate din data semnării contractului în situația depunerii cererii de </w:t>
            </w:r>
            <w:proofErr w:type="spellStart"/>
            <w:r w:rsidRPr="00A2023A">
              <w:rPr>
                <w:rFonts w:ascii="Calibri" w:eastAsia="Calibri" w:hAnsi="Calibri" w:cs="Calibri"/>
                <w:sz w:val="20"/>
                <w:szCs w:val="20"/>
              </w:rPr>
              <w:t>finanțare</w:t>
            </w:r>
            <w:proofErr w:type="spellEnd"/>
            <w:r w:rsidRPr="00A2023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2023A">
              <w:rPr>
                <w:rFonts w:ascii="Calibri" w:eastAsia="Calibri" w:hAnsi="Calibri" w:cs="Calibri"/>
                <w:sz w:val="20"/>
                <w:szCs w:val="20"/>
              </w:rPr>
              <w:t>împreună</w:t>
            </w:r>
            <w:proofErr w:type="spellEnd"/>
            <w:r w:rsidRPr="00A2023A">
              <w:rPr>
                <w:rFonts w:ascii="Calibri" w:eastAsia="Calibri" w:hAnsi="Calibri" w:cs="Calibri"/>
                <w:sz w:val="20"/>
                <w:szCs w:val="20"/>
              </w:rPr>
              <w:t xml:space="preserve"> cu PT.</w:t>
            </w:r>
          </w:p>
        </w:tc>
        <w:tc>
          <w:tcPr>
            <w:tcW w:w="2268" w:type="dxa"/>
            <w:vAlign w:val="center"/>
          </w:tcPr>
          <w:p w14:paraId="00000010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Adresă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înaintare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confirmare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2021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și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0000011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65BF2113" w14:textId="77777777">
        <w:trPr>
          <w:trHeight w:val="299"/>
        </w:trPr>
        <w:tc>
          <w:tcPr>
            <w:tcW w:w="595" w:type="dxa"/>
            <w:vAlign w:val="center"/>
          </w:tcPr>
          <w:p w14:paraId="00000012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3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Atingerea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stadiu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financiar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minim 50%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activității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bază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pentru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14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5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00000016" w14:textId="77777777" w:rsidR="006E52D4" w:rsidRDefault="00AD26EE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7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00000018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2289FC2A" w14:textId="77777777">
        <w:trPr>
          <w:trHeight w:val="310"/>
        </w:trPr>
        <w:tc>
          <w:tcPr>
            <w:tcW w:w="595" w:type="dxa"/>
            <w:vAlign w:val="center"/>
          </w:tcPr>
          <w:p w14:paraId="00000019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A" w14:textId="7F0463B2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Finalizarea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echipamentelor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418" w:type="dxa"/>
            <w:vAlign w:val="center"/>
          </w:tcPr>
          <w:p w14:paraId="0000001B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C" w14:textId="36F62EB9" w:rsidR="006E52D4" w:rsidRPr="00AD26EE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proofErr w:type="gram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bunuri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2976" w:type="dxa"/>
            <w:vAlign w:val="center"/>
          </w:tcPr>
          <w:p w14:paraId="0000001D" w14:textId="77777777" w:rsidR="006E52D4" w:rsidRDefault="00AD26EE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E" w14:textId="7BEAABA8" w:rsidR="006E52D4" w:rsidRDefault="00EA2DE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sdt>
              <w:sdtPr>
                <w:tag w:val="goog_rdk_0"/>
                <w:id w:val="-160634122"/>
              </w:sdtPr>
              <w:sdtEndPr>
                <w:rPr>
                  <w:rFonts w:ascii="Calibri" w:eastAsia="Calibri" w:hAnsi="Calibri" w:cs="Calibri"/>
                  <w:sz w:val="20"/>
                  <w:szCs w:val="20"/>
                </w:rPr>
              </w:sdtEndPr>
              <w:sdtContent/>
            </w:sdt>
            <w:proofErr w:type="spellStart"/>
            <w:r w:rsidR="007B1CBD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>rocesul</w:t>
            </w:r>
            <w:proofErr w:type="spellEnd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 w:rsidR="00AD26EE"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proofErr w:type="spellStart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r w:rsidR="00AD26EE"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 w:rsidR="00AD26EE"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 w:rsid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D26EE">
              <w:rPr>
                <w:rFonts w:ascii="Calibri" w:eastAsia="Calibri" w:hAnsi="Calibri" w:cs="Calibri"/>
                <w:sz w:val="20"/>
                <w:szCs w:val="20"/>
              </w:rPr>
              <w:t>bunuri</w:t>
            </w:r>
            <w:proofErr w:type="spellEnd"/>
            <w:r w:rsid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D26EE"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 w:rsid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D26EE"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1701" w:type="dxa"/>
            <w:vAlign w:val="center"/>
          </w:tcPr>
          <w:p w14:paraId="0000001F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229B900E" w14:textId="77777777">
        <w:trPr>
          <w:trHeight w:val="310"/>
        </w:trPr>
        <w:tc>
          <w:tcPr>
            <w:tcW w:w="595" w:type="dxa"/>
            <w:vAlign w:val="center"/>
          </w:tcPr>
          <w:p w14:paraId="00000020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21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Îndeplinire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indicatori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0000022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  <w:proofErr w:type="spellEnd"/>
          </w:p>
          <w:p w14:paraId="00000023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219A8D50" w14:textId="77777777" w:rsidR="00A2023A" w:rsidRDefault="00A2023A" w:rsidP="00EA2DED">
            <w:pPr>
              <w:pStyle w:val="Textcomentariu"/>
              <w:jc w:val="both"/>
            </w:pPr>
            <w:r w:rsidRPr="00A20189">
              <w:rPr>
                <w:rFonts w:asciiTheme="majorHAnsi" w:hAnsiTheme="majorHAnsi" w:cstheme="majorHAnsi"/>
                <w:lang w:val="ro-RO"/>
              </w:rPr>
              <w:t>Transmiterea Raportului de progres final si anexele acestuia</w:t>
            </w:r>
          </w:p>
          <w:p w14:paraId="00000024" w14:textId="36B0397F" w:rsidR="006E52D4" w:rsidRDefault="006E52D4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0000025" w14:textId="77777777" w:rsidR="006E52D4" w:rsidRDefault="00AD26EE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00000026" w14:textId="7BC0DBBA" w:rsidR="006E52D4" w:rsidRDefault="007B1CB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Raportul de progres final si anexele acestuia</w:t>
            </w:r>
          </w:p>
        </w:tc>
        <w:tc>
          <w:tcPr>
            <w:tcW w:w="1701" w:type="dxa"/>
            <w:vAlign w:val="center"/>
          </w:tcPr>
          <w:p w14:paraId="00000027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0000028" w14:textId="77777777" w:rsidR="006E52D4" w:rsidRDefault="006E52D4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6E52D4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FD09F" w14:textId="77777777" w:rsidR="00336F4D" w:rsidRDefault="00336F4D">
      <w:r>
        <w:separator/>
      </w:r>
    </w:p>
  </w:endnote>
  <w:endnote w:type="continuationSeparator" w:id="0">
    <w:p w14:paraId="7B2872F9" w14:textId="77777777" w:rsidR="00336F4D" w:rsidRDefault="0033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732A3" w14:textId="77777777" w:rsidR="00336F4D" w:rsidRDefault="00336F4D">
      <w:r>
        <w:separator/>
      </w:r>
    </w:p>
  </w:footnote>
  <w:footnote w:type="continuationSeparator" w:id="0">
    <w:p w14:paraId="5E57D689" w14:textId="77777777" w:rsidR="00336F4D" w:rsidRDefault="0033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A" w14:textId="77777777" w:rsidR="006E52D4" w:rsidRDefault="00AD2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379C17E" wp14:editId="5100F8FB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B" w14:textId="77777777" w:rsidR="006E52D4" w:rsidRDefault="006E52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9" w14:textId="77777777" w:rsidR="006E52D4" w:rsidRDefault="00AD2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D5C98D7" wp14:editId="546039E9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0A9A7644" wp14:editId="62B7C147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E7EB1EF" wp14:editId="1D7D024E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5FCE3410" wp14:editId="04B03FD4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8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38DA"/>
    <w:multiLevelType w:val="multilevel"/>
    <w:tmpl w:val="A7F6298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1DB585B"/>
    <w:multiLevelType w:val="multilevel"/>
    <w:tmpl w:val="C2E0BC8C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729690901">
    <w:abstractNumId w:val="1"/>
  </w:num>
  <w:num w:numId="2" w16cid:durableId="64100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2D4"/>
    <w:rsid w:val="00336F4D"/>
    <w:rsid w:val="006E52D4"/>
    <w:rsid w:val="00723319"/>
    <w:rsid w:val="007B1CBD"/>
    <w:rsid w:val="00A2023A"/>
    <w:rsid w:val="00AD26EE"/>
    <w:rsid w:val="00D70657"/>
    <w:rsid w:val="00EA2DED"/>
    <w:rsid w:val="00F46FBB"/>
    <w:rsid w:val="00FB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97E1"/>
  <w15:docId w15:val="{3FEB3135-56B6-4673-BA21-B59AE85B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TableGrid1">
    <w:name w:val="Table Grid1"/>
    <w:basedOn w:val="TabelNormal"/>
    <w:next w:val="Tabelgril"/>
    <w:uiPriority w:val="59"/>
    <w:rsid w:val="00D70657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1gAvxV29i3Q/VZkzdFsJj8sCg==">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Florina Barladeanu</cp:lastModifiedBy>
  <cp:revision>4</cp:revision>
  <dcterms:created xsi:type="dcterms:W3CDTF">2024-07-02T11:30:00Z</dcterms:created>
  <dcterms:modified xsi:type="dcterms:W3CDTF">2024-07-03T09:06:00Z</dcterms:modified>
</cp:coreProperties>
</file>