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07230" w14:textId="01E415B8" w:rsidR="006E540D" w:rsidRPr="006E540D" w:rsidRDefault="006E540D" w:rsidP="00301BDA">
      <w:pPr>
        <w:spacing w:before="100" w:beforeAutospacing="1" w:after="100" w:afterAutospacing="1" w:line="240" w:lineRule="auto"/>
        <w:ind w:left="-851"/>
        <w:contextualSpacing/>
        <w:jc w:val="both"/>
        <w:rPr>
          <w:rFonts w:cstheme="minorHAnsi"/>
          <w:sz w:val="24"/>
          <w:szCs w:val="24"/>
          <w:lang w:val="ro-RO"/>
        </w:rPr>
      </w:pPr>
      <w:bookmarkStart w:id="0" w:name="_Hlk108444862"/>
      <w:r w:rsidRPr="006E540D">
        <w:rPr>
          <w:rFonts w:cstheme="minorHAnsi"/>
          <w:sz w:val="24"/>
          <w:szCs w:val="24"/>
          <w:lang w:val="ro-RO"/>
        </w:rPr>
        <w:t>Anexa 12</w:t>
      </w:r>
    </w:p>
    <w:p w14:paraId="70151C7D" w14:textId="2EB71BC0" w:rsidR="00751B1B" w:rsidRDefault="00811C44" w:rsidP="00301BDA">
      <w:pPr>
        <w:spacing w:before="100" w:beforeAutospacing="1" w:after="100" w:afterAutospacing="1" w:line="240" w:lineRule="auto"/>
        <w:ind w:left="-851"/>
        <w:contextualSpacing/>
        <w:jc w:val="center"/>
        <w:rPr>
          <w:rFonts w:cstheme="minorHAnsi"/>
          <w:b/>
          <w:bCs/>
          <w:sz w:val="24"/>
          <w:szCs w:val="24"/>
          <w:lang w:val="ro-RO"/>
        </w:rPr>
      </w:pPr>
      <w:r w:rsidRPr="002A1F62">
        <w:rPr>
          <w:rFonts w:cstheme="minorHAnsi"/>
          <w:b/>
          <w:bCs/>
          <w:sz w:val="24"/>
          <w:szCs w:val="24"/>
          <w:lang w:val="ro-RO"/>
        </w:rPr>
        <w:t xml:space="preserve">GRILA DE </w:t>
      </w:r>
      <w:r w:rsidR="007B47CD">
        <w:rPr>
          <w:rFonts w:cstheme="minorHAnsi"/>
          <w:b/>
          <w:bCs/>
          <w:sz w:val="24"/>
          <w:szCs w:val="24"/>
          <w:lang w:val="ro-RO"/>
        </w:rPr>
        <w:t>CONTRACTARE</w:t>
      </w:r>
    </w:p>
    <w:p w14:paraId="437CA49F" w14:textId="77777777" w:rsidR="00301BDA" w:rsidRPr="002A1F62" w:rsidRDefault="00301BDA" w:rsidP="00301BDA">
      <w:pPr>
        <w:spacing w:before="100" w:beforeAutospacing="1" w:after="100" w:afterAutospacing="1" w:line="240" w:lineRule="auto"/>
        <w:ind w:left="-851"/>
        <w:contextualSpacing/>
        <w:jc w:val="center"/>
        <w:rPr>
          <w:rFonts w:cstheme="minorHAnsi"/>
          <w:b/>
          <w:bCs/>
          <w:sz w:val="24"/>
          <w:szCs w:val="24"/>
          <w:lang w:val="ro-RO"/>
        </w:rPr>
      </w:pPr>
    </w:p>
    <w:p w14:paraId="74F2E6C9" w14:textId="14F5ED71" w:rsidR="00751B1B" w:rsidRPr="002A1F62" w:rsidRDefault="00751B1B" w:rsidP="00301BDA">
      <w:pPr>
        <w:pStyle w:val="Heading8"/>
        <w:spacing w:before="100" w:beforeAutospacing="1" w:after="100" w:afterAutospacing="1"/>
        <w:ind w:left="-851"/>
        <w:contextualSpacing/>
        <w:jc w:val="both"/>
        <w:rPr>
          <w:rFonts w:asciiTheme="minorHAnsi" w:hAnsiTheme="minorHAnsi" w:cstheme="minorHAnsi"/>
          <w:sz w:val="22"/>
          <w:szCs w:val="22"/>
        </w:rPr>
      </w:pPr>
      <w:bookmarkStart w:id="1" w:name="_Hlk104216107"/>
      <w:r w:rsidRPr="002A1F62">
        <w:rPr>
          <w:rFonts w:asciiTheme="minorHAnsi" w:hAnsiTheme="minorHAnsi" w:cstheme="minorHAnsi"/>
          <w:caps w:val="0"/>
          <w:sz w:val="22"/>
          <w:szCs w:val="22"/>
        </w:rPr>
        <w:t xml:space="preserve">Prioritatea </w:t>
      </w:r>
      <w:r w:rsidR="00FA2881" w:rsidRPr="002A1F62">
        <w:rPr>
          <w:rFonts w:asciiTheme="minorHAnsi" w:hAnsiTheme="minorHAnsi" w:cstheme="minorHAnsi"/>
          <w:caps w:val="0"/>
          <w:sz w:val="22"/>
          <w:szCs w:val="22"/>
        </w:rPr>
        <w:t>2:</w:t>
      </w:r>
      <w:r w:rsidRPr="002A1F62">
        <w:rPr>
          <w:rFonts w:asciiTheme="minorHAnsi" w:hAnsiTheme="minorHAnsi" w:cstheme="minorHAnsi"/>
          <w:caps w:val="0"/>
          <w:sz w:val="22"/>
          <w:szCs w:val="22"/>
        </w:rPr>
        <w:t xml:space="preserve"> Nord-Est – </w:t>
      </w:r>
      <w:r w:rsidR="00FA2881" w:rsidRPr="002A1F62">
        <w:rPr>
          <w:rFonts w:asciiTheme="minorHAnsi" w:hAnsiTheme="minorHAnsi" w:cstheme="minorHAnsi"/>
          <w:caps w:val="0"/>
          <w:sz w:val="22"/>
          <w:szCs w:val="22"/>
        </w:rPr>
        <w:t>O regiune mai digitalizat</w:t>
      </w:r>
      <w:r w:rsidR="00CB46EC">
        <w:rPr>
          <w:rFonts w:asciiTheme="minorHAnsi" w:hAnsiTheme="minorHAnsi" w:cstheme="minorHAnsi"/>
          <w:caps w:val="0"/>
          <w:sz w:val="22"/>
          <w:szCs w:val="22"/>
        </w:rPr>
        <w:t>ă</w:t>
      </w:r>
    </w:p>
    <w:p w14:paraId="0275BCEA" w14:textId="16D4F859" w:rsidR="007A161F" w:rsidRDefault="00751B1B" w:rsidP="00301BDA">
      <w:pPr>
        <w:spacing w:before="100" w:beforeAutospacing="1" w:after="100" w:afterAutospacing="1" w:line="240" w:lineRule="auto"/>
        <w:ind w:left="-851"/>
        <w:contextualSpacing/>
        <w:jc w:val="both"/>
        <w:rPr>
          <w:rFonts w:cstheme="minorHAnsi"/>
          <w:b/>
          <w:bCs/>
          <w:lang w:val="ro-RO"/>
        </w:rPr>
      </w:pPr>
      <w:r w:rsidRPr="002A1F62">
        <w:rPr>
          <w:rFonts w:cstheme="minorHAnsi"/>
          <w:b/>
          <w:bCs/>
          <w:lang w:val="ro-RO"/>
        </w:rPr>
        <w:t xml:space="preserve">Obiectiv specific: </w:t>
      </w:r>
      <w:r w:rsidR="00FA2881" w:rsidRPr="002A1F62">
        <w:rPr>
          <w:rFonts w:cstheme="minorHAnsi"/>
          <w:b/>
          <w:bCs/>
          <w:lang w:val="ro-RO"/>
        </w:rPr>
        <w:t>Valorificarea avantajelor digitaliz</w:t>
      </w:r>
      <w:r w:rsidR="00CB46EC">
        <w:rPr>
          <w:rFonts w:cstheme="minorHAnsi"/>
          <w:b/>
          <w:bCs/>
          <w:lang w:val="ro-RO"/>
        </w:rPr>
        <w:t>ă</w:t>
      </w:r>
      <w:r w:rsidR="00FA2881" w:rsidRPr="002A1F62">
        <w:rPr>
          <w:rFonts w:cstheme="minorHAnsi"/>
          <w:b/>
          <w:bCs/>
          <w:lang w:val="ro-RO"/>
        </w:rPr>
        <w:t xml:space="preserve">rii, </w:t>
      </w:r>
      <w:r w:rsidR="00CB46EC">
        <w:rPr>
          <w:rFonts w:cstheme="minorHAnsi"/>
          <w:b/>
          <w:bCs/>
          <w:lang w:val="ro-RO"/>
        </w:rPr>
        <w:t>î</w:t>
      </w:r>
      <w:r w:rsidR="00FA2881" w:rsidRPr="002A1F62">
        <w:rPr>
          <w:rFonts w:cstheme="minorHAnsi"/>
          <w:b/>
          <w:bCs/>
          <w:lang w:val="ro-RO"/>
        </w:rPr>
        <w:t>n beneficiul cet</w:t>
      </w:r>
      <w:r w:rsidR="00CB46EC">
        <w:rPr>
          <w:rFonts w:cstheme="minorHAnsi"/>
          <w:b/>
          <w:bCs/>
          <w:lang w:val="ro-RO"/>
        </w:rPr>
        <w:t>ăț</w:t>
      </w:r>
      <w:r w:rsidR="00FA2881" w:rsidRPr="002A1F62">
        <w:rPr>
          <w:rFonts w:cstheme="minorHAnsi"/>
          <w:b/>
          <w:bCs/>
          <w:lang w:val="ro-RO"/>
        </w:rPr>
        <w:t>enilor, al companiilor, al organiza</w:t>
      </w:r>
      <w:r w:rsidR="00CB46EC">
        <w:rPr>
          <w:rFonts w:cstheme="minorHAnsi"/>
          <w:b/>
          <w:bCs/>
          <w:lang w:val="ro-RO"/>
        </w:rPr>
        <w:t>ț</w:t>
      </w:r>
      <w:r w:rsidR="00FA2881" w:rsidRPr="002A1F62">
        <w:rPr>
          <w:rFonts w:cstheme="minorHAnsi"/>
          <w:b/>
          <w:bCs/>
          <w:lang w:val="ro-RO"/>
        </w:rPr>
        <w:t xml:space="preserve">iilor de cercetare </w:t>
      </w:r>
      <w:r w:rsidR="00CB46EC">
        <w:rPr>
          <w:rFonts w:cstheme="minorHAnsi"/>
          <w:b/>
          <w:bCs/>
          <w:lang w:val="ro-RO"/>
        </w:rPr>
        <w:t>ș</w:t>
      </w:r>
      <w:r w:rsidR="00FA2881" w:rsidRPr="002A1F62">
        <w:rPr>
          <w:rFonts w:cstheme="minorHAnsi"/>
          <w:b/>
          <w:bCs/>
          <w:lang w:val="ro-RO"/>
        </w:rPr>
        <w:t>i al autorit</w:t>
      </w:r>
      <w:r w:rsidR="00CB46EC">
        <w:rPr>
          <w:rFonts w:cstheme="minorHAnsi"/>
          <w:b/>
          <w:bCs/>
          <w:lang w:val="ro-RO"/>
        </w:rPr>
        <w:t>ăț</w:t>
      </w:r>
      <w:r w:rsidR="00FA2881" w:rsidRPr="002A1F62">
        <w:rPr>
          <w:rFonts w:cstheme="minorHAnsi"/>
          <w:b/>
          <w:bCs/>
          <w:lang w:val="ro-RO"/>
        </w:rPr>
        <w:t xml:space="preserve">ilor publice </w:t>
      </w:r>
      <w:r w:rsidRPr="002A1F62">
        <w:rPr>
          <w:rFonts w:cstheme="minorHAnsi"/>
          <w:b/>
          <w:bCs/>
          <w:lang w:val="ro-RO"/>
        </w:rPr>
        <w:t xml:space="preserve">Operațiune: </w:t>
      </w:r>
      <w:r w:rsidR="00FA2881" w:rsidRPr="002A1F62">
        <w:rPr>
          <w:rFonts w:cstheme="minorHAnsi"/>
          <w:b/>
          <w:bCs/>
          <w:lang w:val="ro-RO"/>
        </w:rPr>
        <w:t>Transformarea digital</w:t>
      </w:r>
      <w:r w:rsidR="00CB46EC">
        <w:rPr>
          <w:rFonts w:cstheme="minorHAnsi"/>
          <w:b/>
          <w:bCs/>
          <w:lang w:val="ro-RO"/>
        </w:rPr>
        <w:t>ă</w:t>
      </w:r>
      <w:r w:rsidR="00FA2881" w:rsidRPr="002A1F62">
        <w:rPr>
          <w:rFonts w:cstheme="minorHAnsi"/>
          <w:b/>
          <w:bCs/>
          <w:lang w:val="ro-RO"/>
        </w:rPr>
        <w:t xml:space="preserve"> a IMM-urilor orientat</w:t>
      </w:r>
      <w:r w:rsidR="00CB46EC">
        <w:rPr>
          <w:rFonts w:cstheme="minorHAnsi"/>
          <w:b/>
          <w:bCs/>
          <w:lang w:val="ro-RO"/>
        </w:rPr>
        <w:t>ă</w:t>
      </w:r>
      <w:r w:rsidR="00FA2881" w:rsidRPr="002A1F62">
        <w:rPr>
          <w:rFonts w:cstheme="minorHAnsi"/>
          <w:b/>
          <w:bCs/>
          <w:lang w:val="ro-RO"/>
        </w:rPr>
        <w:t xml:space="preserve"> c</w:t>
      </w:r>
      <w:r w:rsidR="00CB46EC">
        <w:rPr>
          <w:rFonts w:cstheme="minorHAnsi"/>
          <w:b/>
          <w:bCs/>
          <w:lang w:val="ro-RO"/>
        </w:rPr>
        <w:t>ă</w:t>
      </w:r>
      <w:r w:rsidR="00FA2881" w:rsidRPr="002A1F62">
        <w:rPr>
          <w:rFonts w:cstheme="minorHAnsi"/>
          <w:b/>
          <w:bCs/>
          <w:lang w:val="ro-RO"/>
        </w:rPr>
        <w:t>tre cre</w:t>
      </w:r>
      <w:r w:rsidR="00CB46EC">
        <w:rPr>
          <w:rFonts w:cstheme="minorHAnsi"/>
          <w:b/>
          <w:bCs/>
          <w:lang w:val="ro-RO"/>
        </w:rPr>
        <w:t>ș</w:t>
      </w:r>
      <w:r w:rsidR="00FA2881" w:rsidRPr="002A1F62">
        <w:rPr>
          <w:rFonts w:cstheme="minorHAnsi"/>
          <w:b/>
          <w:bCs/>
          <w:lang w:val="ro-RO"/>
        </w:rPr>
        <w:t>terea intensit</w:t>
      </w:r>
      <w:r w:rsidR="00CB46EC">
        <w:rPr>
          <w:rFonts w:cstheme="minorHAnsi"/>
          <w:b/>
          <w:bCs/>
          <w:lang w:val="ro-RO"/>
        </w:rPr>
        <w:t>ăț</w:t>
      </w:r>
      <w:r w:rsidR="00FA2881" w:rsidRPr="002A1F62">
        <w:rPr>
          <w:rFonts w:cstheme="minorHAnsi"/>
          <w:b/>
          <w:bCs/>
          <w:lang w:val="ro-RO"/>
        </w:rPr>
        <w:t>ii digitale</w:t>
      </w:r>
      <w:bookmarkEnd w:id="0"/>
      <w:bookmarkEnd w:id="1"/>
    </w:p>
    <w:p w14:paraId="49E4EF85" w14:textId="61BEED40" w:rsidR="007B47CD" w:rsidRDefault="007B47CD" w:rsidP="00301BDA">
      <w:pPr>
        <w:spacing w:before="100" w:beforeAutospacing="1" w:after="100" w:afterAutospacing="1" w:line="240" w:lineRule="auto"/>
        <w:ind w:left="-851"/>
        <w:contextualSpacing/>
        <w:jc w:val="both"/>
        <w:rPr>
          <w:rFonts w:cstheme="minorHAnsi"/>
          <w:b/>
          <w:bCs/>
          <w:lang w:val="ro-RO"/>
        </w:rPr>
      </w:pPr>
    </w:p>
    <w:p w14:paraId="4DB06819" w14:textId="28C78203" w:rsidR="007B47CD"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 xml:space="preserve">Apelul de proiecte nr. </w:t>
      </w:r>
      <w:r w:rsidR="006C6421" w:rsidRPr="006C6421">
        <w:rPr>
          <w:rFonts w:cstheme="minorHAnsi"/>
          <w:b/>
          <w:bCs/>
          <w:lang w:val="ro-RO"/>
        </w:rPr>
        <w:t>PR/NE/2023/PI2/RSO1.2/1 – DIGITALIZARE IMM</w:t>
      </w:r>
    </w:p>
    <w:p w14:paraId="534F5E27" w14:textId="77777777" w:rsidR="007B47CD" w:rsidRDefault="007B47CD" w:rsidP="00301BDA">
      <w:pPr>
        <w:spacing w:before="100" w:beforeAutospacing="1" w:after="100" w:afterAutospacing="1" w:line="240" w:lineRule="auto"/>
        <w:ind w:left="-851"/>
        <w:contextualSpacing/>
        <w:jc w:val="both"/>
        <w:rPr>
          <w:rFonts w:cstheme="minorHAnsi"/>
          <w:b/>
          <w:bCs/>
          <w:lang w:val="ro-RO"/>
        </w:rPr>
      </w:pPr>
    </w:p>
    <w:p w14:paraId="0BED6B2A" w14:textId="02EF40BC" w:rsidR="007B47CD"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Titlu Cerere de finan</w:t>
      </w:r>
      <w:r w:rsidR="00CB46EC">
        <w:rPr>
          <w:rFonts w:cstheme="minorHAnsi"/>
          <w:b/>
          <w:bCs/>
          <w:lang w:val="ro-RO"/>
        </w:rPr>
        <w:t>ț</w:t>
      </w:r>
      <w:r>
        <w:rPr>
          <w:rFonts w:cstheme="minorHAnsi"/>
          <w:b/>
          <w:bCs/>
          <w:lang w:val="ro-RO"/>
        </w:rPr>
        <w:t>are:</w:t>
      </w:r>
    </w:p>
    <w:p w14:paraId="150BD4C1" w14:textId="4033B37A" w:rsidR="007B47CD"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Cod SMIS:</w:t>
      </w:r>
    </w:p>
    <w:p w14:paraId="330AB424" w14:textId="1889B6F6" w:rsidR="007B47CD" w:rsidRPr="002A1F62" w:rsidRDefault="007B47CD" w:rsidP="00301BDA">
      <w:pPr>
        <w:spacing w:before="100" w:beforeAutospacing="1" w:after="100" w:afterAutospacing="1" w:line="240" w:lineRule="auto"/>
        <w:ind w:left="-851"/>
        <w:contextualSpacing/>
        <w:jc w:val="both"/>
        <w:rPr>
          <w:rFonts w:cstheme="minorHAnsi"/>
          <w:b/>
          <w:bCs/>
          <w:lang w:val="ro-RO"/>
        </w:rPr>
      </w:pPr>
      <w:r>
        <w:rPr>
          <w:rFonts w:cstheme="minorHAnsi"/>
          <w:b/>
          <w:bCs/>
          <w:lang w:val="ro-RO"/>
        </w:rPr>
        <w:t>Solicitant:</w:t>
      </w:r>
    </w:p>
    <w:p w14:paraId="5219F37E" w14:textId="77690C24" w:rsidR="00025685" w:rsidRPr="002A1F62" w:rsidRDefault="00025685" w:rsidP="009219A0">
      <w:pPr>
        <w:jc w:val="both"/>
        <w:rPr>
          <w:rFonts w:cstheme="minorHAnsi"/>
          <w:lang w:val="ro-RO"/>
        </w:rPr>
      </w:pPr>
    </w:p>
    <w:tbl>
      <w:tblPr>
        <w:tblStyle w:val="TableGrid"/>
        <w:tblW w:w="15735" w:type="dxa"/>
        <w:tblInd w:w="-856" w:type="dxa"/>
        <w:tblLayout w:type="fixed"/>
        <w:tblLook w:val="04A0" w:firstRow="1" w:lastRow="0" w:firstColumn="1" w:lastColumn="0" w:noHBand="0" w:noVBand="1"/>
      </w:tblPr>
      <w:tblGrid>
        <w:gridCol w:w="567"/>
        <w:gridCol w:w="4962"/>
        <w:gridCol w:w="567"/>
        <w:gridCol w:w="567"/>
        <w:gridCol w:w="709"/>
        <w:gridCol w:w="3544"/>
        <w:gridCol w:w="567"/>
        <w:gridCol w:w="567"/>
        <w:gridCol w:w="708"/>
        <w:gridCol w:w="2977"/>
      </w:tblGrid>
      <w:tr w:rsidR="00C53122" w:rsidRPr="00C53122" w14:paraId="5096D00E" w14:textId="29348C52" w:rsidTr="00832928">
        <w:tc>
          <w:tcPr>
            <w:tcW w:w="567" w:type="dxa"/>
            <w:vMerge w:val="restart"/>
          </w:tcPr>
          <w:p w14:paraId="189959E0" w14:textId="48CCAC04" w:rsidR="00C53122" w:rsidRPr="00C53122" w:rsidRDefault="00C53122" w:rsidP="00C53122">
            <w:pPr>
              <w:rPr>
                <w:rFonts w:cstheme="minorHAnsi"/>
                <w:b/>
                <w:bCs/>
                <w:sz w:val="24"/>
                <w:szCs w:val="24"/>
                <w:lang w:val="ro-RO"/>
              </w:rPr>
            </w:pPr>
            <w:r w:rsidRPr="00C53122">
              <w:rPr>
                <w:rFonts w:cstheme="minorHAnsi"/>
                <w:b/>
                <w:bCs/>
                <w:sz w:val="24"/>
                <w:szCs w:val="24"/>
                <w:lang w:val="ro-RO"/>
              </w:rPr>
              <w:t>Nr. crt.</w:t>
            </w:r>
          </w:p>
        </w:tc>
        <w:tc>
          <w:tcPr>
            <w:tcW w:w="4962" w:type="dxa"/>
            <w:vMerge w:val="restart"/>
          </w:tcPr>
          <w:p w14:paraId="4E199DAC" w14:textId="3ABB11A7" w:rsidR="00C53122" w:rsidRPr="00C53122" w:rsidRDefault="00C53122" w:rsidP="00333F1E">
            <w:pPr>
              <w:jc w:val="center"/>
              <w:rPr>
                <w:rFonts w:cstheme="minorHAnsi"/>
                <w:b/>
                <w:bCs/>
                <w:sz w:val="24"/>
                <w:szCs w:val="24"/>
                <w:lang w:val="ro-RO"/>
              </w:rPr>
            </w:pPr>
            <w:r w:rsidRPr="00C53122">
              <w:rPr>
                <w:rFonts w:cstheme="minorHAnsi"/>
                <w:b/>
                <w:bCs/>
                <w:sz w:val="24"/>
                <w:szCs w:val="24"/>
                <w:lang w:val="ro-RO"/>
              </w:rPr>
              <w:t>Subiectul verific</w:t>
            </w:r>
            <w:r w:rsidR="00CB46EC">
              <w:rPr>
                <w:rFonts w:cstheme="minorHAnsi"/>
                <w:b/>
                <w:bCs/>
                <w:sz w:val="24"/>
                <w:szCs w:val="24"/>
                <w:lang w:val="ro-RO"/>
              </w:rPr>
              <w:t>ă</w:t>
            </w:r>
            <w:r w:rsidRPr="00C53122">
              <w:rPr>
                <w:rFonts w:cstheme="minorHAnsi"/>
                <w:b/>
                <w:bCs/>
                <w:sz w:val="24"/>
                <w:szCs w:val="24"/>
                <w:lang w:val="ro-RO"/>
              </w:rPr>
              <w:t>rii</w:t>
            </w:r>
          </w:p>
        </w:tc>
        <w:tc>
          <w:tcPr>
            <w:tcW w:w="5387" w:type="dxa"/>
            <w:gridSpan w:val="4"/>
          </w:tcPr>
          <w:p w14:paraId="1A6C877F" w14:textId="4962B8D1" w:rsidR="00C53122" w:rsidRPr="00C53122" w:rsidRDefault="00C53122" w:rsidP="00333F1E">
            <w:pPr>
              <w:jc w:val="center"/>
              <w:rPr>
                <w:rFonts w:cstheme="minorHAnsi"/>
                <w:b/>
                <w:bCs/>
                <w:sz w:val="24"/>
                <w:szCs w:val="24"/>
                <w:lang w:val="ro-RO"/>
              </w:rPr>
            </w:pPr>
            <w:r w:rsidRPr="00C53122">
              <w:rPr>
                <w:rFonts w:cstheme="minorHAnsi"/>
                <w:b/>
                <w:bCs/>
                <w:sz w:val="24"/>
                <w:szCs w:val="24"/>
                <w:lang w:val="ro-RO"/>
              </w:rPr>
              <w:t>Expert 1</w:t>
            </w:r>
          </w:p>
        </w:tc>
        <w:tc>
          <w:tcPr>
            <w:tcW w:w="4819" w:type="dxa"/>
            <w:gridSpan w:val="4"/>
          </w:tcPr>
          <w:p w14:paraId="136988F4" w14:textId="354938B5" w:rsidR="00C53122" w:rsidRPr="00C53122" w:rsidRDefault="00C53122" w:rsidP="00333F1E">
            <w:pPr>
              <w:jc w:val="center"/>
              <w:rPr>
                <w:rFonts w:cstheme="minorHAnsi"/>
                <w:b/>
                <w:bCs/>
                <w:sz w:val="24"/>
                <w:szCs w:val="24"/>
                <w:lang w:val="ro-RO"/>
              </w:rPr>
            </w:pPr>
            <w:r w:rsidRPr="00C53122">
              <w:rPr>
                <w:rFonts w:cstheme="minorHAnsi"/>
                <w:b/>
                <w:bCs/>
                <w:sz w:val="24"/>
                <w:szCs w:val="24"/>
                <w:lang w:val="ro-RO"/>
              </w:rPr>
              <w:t>Expert 2</w:t>
            </w:r>
          </w:p>
        </w:tc>
      </w:tr>
      <w:tr w:rsidR="00C53122" w:rsidRPr="00DE0B96" w14:paraId="24D0357A" w14:textId="52B7C2AC" w:rsidTr="00832928">
        <w:tc>
          <w:tcPr>
            <w:tcW w:w="567" w:type="dxa"/>
            <w:vMerge/>
          </w:tcPr>
          <w:p w14:paraId="6968A800" w14:textId="77777777" w:rsidR="00C53122" w:rsidRPr="00C53122" w:rsidRDefault="00C53122" w:rsidP="00C53122">
            <w:pPr>
              <w:pStyle w:val="ListParagraph"/>
              <w:ind w:left="360"/>
              <w:rPr>
                <w:rFonts w:cstheme="minorHAnsi"/>
                <w:b/>
                <w:bCs/>
                <w:sz w:val="24"/>
                <w:szCs w:val="24"/>
                <w:lang w:val="ro-RO"/>
              </w:rPr>
            </w:pPr>
          </w:p>
        </w:tc>
        <w:tc>
          <w:tcPr>
            <w:tcW w:w="4962" w:type="dxa"/>
            <w:vMerge/>
          </w:tcPr>
          <w:p w14:paraId="6F01EE6D" w14:textId="77777777" w:rsidR="00C53122" w:rsidRPr="00C53122" w:rsidRDefault="00C53122" w:rsidP="00AC6161">
            <w:pPr>
              <w:jc w:val="both"/>
              <w:rPr>
                <w:rFonts w:cstheme="minorHAnsi"/>
                <w:b/>
                <w:bCs/>
                <w:sz w:val="24"/>
                <w:szCs w:val="24"/>
                <w:lang w:val="ro-RO"/>
              </w:rPr>
            </w:pPr>
          </w:p>
        </w:tc>
        <w:tc>
          <w:tcPr>
            <w:tcW w:w="567" w:type="dxa"/>
          </w:tcPr>
          <w:p w14:paraId="3824B10D" w14:textId="15DB55BA"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DA</w:t>
            </w:r>
          </w:p>
        </w:tc>
        <w:tc>
          <w:tcPr>
            <w:tcW w:w="567" w:type="dxa"/>
          </w:tcPr>
          <w:p w14:paraId="72A91776" w14:textId="03CDBCEB"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NU</w:t>
            </w:r>
          </w:p>
        </w:tc>
        <w:tc>
          <w:tcPr>
            <w:tcW w:w="709" w:type="dxa"/>
          </w:tcPr>
          <w:p w14:paraId="5BF5FE9B" w14:textId="29E95366"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N/A</w:t>
            </w:r>
          </w:p>
        </w:tc>
        <w:tc>
          <w:tcPr>
            <w:tcW w:w="3544" w:type="dxa"/>
          </w:tcPr>
          <w:p w14:paraId="07355A27" w14:textId="7C53FFA2"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Observa</w:t>
            </w:r>
            <w:r w:rsidR="00CB46EC">
              <w:rPr>
                <w:rFonts w:cstheme="minorHAnsi"/>
                <w:b/>
                <w:bCs/>
                <w:sz w:val="24"/>
                <w:szCs w:val="24"/>
                <w:lang w:val="ro-RO"/>
              </w:rPr>
              <w:t>ț</w:t>
            </w:r>
            <w:r w:rsidRPr="00C53122">
              <w:rPr>
                <w:rFonts w:cstheme="minorHAnsi"/>
                <w:b/>
                <w:bCs/>
                <w:sz w:val="24"/>
                <w:szCs w:val="24"/>
                <w:lang w:val="ro-RO"/>
              </w:rPr>
              <w:t>ii</w:t>
            </w:r>
          </w:p>
        </w:tc>
        <w:tc>
          <w:tcPr>
            <w:tcW w:w="567" w:type="dxa"/>
          </w:tcPr>
          <w:p w14:paraId="6EB41124" w14:textId="7752293D"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 xml:space="preserve">DA </w:t>
            </w:r>
          </w:p>
        </w:tc>
        <w:tc>
          <w:tcPr>
            <w:tcW w:w="567" w:type="dxa"/>
          </w:tcPr>
          <w:p w14:paraId="0D0293B5" w14:textId="280BE024"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NU</w:t>
            </w:r>
          </w:p>
        </w:tc>
        <w:tc>
          <w:tcPr>
            <w:tcW w:w="708" w:type="dxa"/>
          </w:tcPr>
          <w:p w14:paraId="36E94386" w14:textId="263B1BC4"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N/A</w:t>
            </w:r>
          </w:p>
        </w:tc>
        <w:tc>
          <w:tcPr>
            <w:tcW w:w="2977" w:type="dxa"/>
          </w:tcPr>
          <w:p w14:paraId="2DD02B12" w14:textId="5EB3B6F0" w:rsidR="00C53122" w:rsidRPr="00C53122" w:rsidRDefault="00C53122" w:rsidP="00AC6161">
            <w:pPr>
              <w:jc w:val="both"/>
              <w:rPr>
                <w:rFonts w:cstheme="minorHAnsi"/>
                <w:b/>
                <w:bCs/>
                <w:sz w:val="24"/>
                <w:szCs w:val="24"/>
                <w:lang w:val="ro-RO"/>
              </w:rPr>
            </w:pPr>
            <w:r w:rsidRPr="00C53122">
              <w:rPr>
                <w:rFonts w:cstheme="minorHAnsi"/>
                <w:b/>
                <w:bCs/>
                <w:sz w:val="24"/>
                <w:szCs w:val="24"/>
                <w:lang w:val="ro-RO"/>
              </w:rPr>
              <w:t>Observa</w:t>
            </w:r>
            <w:r w:rsidR="00CB46EC">
              <w:rPr>
                <w:rFonts w:cstheme="minorHAnsi"/>
                <w:b/>
                <w:bCs/>
                <w:sz w:val="24"/>
                <w:szCs w:val="24"/>
                <w:lang w:val="ro-RO"/>
              </w:rPr>
              <w:t>ț</w:t>
            </w:r>
            <w:r w:rsidRPr="00C53122">
              <w:rPr>
                <w:rFonts w:cstheme="minorHAnsi"/>
                <w:b/>
                <w:bCs/>
                <w:sz w:val="24"/>
                <w:szCs w:val="24"/>
                <w:lang w:val="ro-RO"/>
              </w:rPr>
              <w:t>ii</w:t>
            </w:r>
          </w:p>
        </w:tc>
      </w:tr>
      <w:tr w:rsidR="00BE7415" w:rsidRPr="00DE0B96" w14:paraId="31B306A1" w14:textId="26111EA4" w:rsidTr="00832928">
        <w:tc>
          <w:tcPr>
            <w:tcW w:w="567" w:type="dxa"/>
          </w:tcPr>
          <w:p w14:paraId="571B3477" w14:textId="1957E764" w:rsidR="00BE7415" w:rsidRPr="002A1F62" w:rsidRDefault="00BE7415" w:rsidP="00BE7415">
            <w:pPr>
              <w:pStyle w:val="ListParagraph"/>
              <w:numPr>
                <w:ilvl w:val="0"/>
                <w:numId w:val="13"/>
              </w:numPr>
              <w:rPr>
                <w:rFonts w:cstheme="minorHAnsi"/>
                <w:lang w:val="ro-RO"/>
              </w:rPr>
            </w:pPr>
          </w:p>
        </w:tc>
        <w:tc>
          <w:tcPr>
            <w:tcW w:w="4962" w:type="dxa"/>
          </w:tcPr>
          <w:p w14:paraId="49B8A893" w14:textId="7CADE297" w:rsidR="00B93385" w:rsidRPr="00937C6D" w:rsidRDefault="00B93385" w:rsidP="00BE7415">
            <w:pPr>
              <w:jc w:val="both"/>
              <w:rPr>
                <w:rFonts w:cstheme="minorHAnsi"/>
                <w:lang w:val="ro-RO"/>
              </w:rPr>
            </w:pPr>
            <w:bookmarkStart w:id="2" w:name="_Hlk146720370"/>
            <w:r w:rsidRPr="00937C6D">
              <w:rPr>
                <w:rFonts w:cstheme="minorHAnsi"/>
                <w:lang w:val="ro-RO"/>
              </w:rPr>
              <w:t>Au fost transmise toate documentele privind demararea etapei contractuale, solicitate prin ghidul specific?</w:t>
            </w:r>
            <w:bookmarkEnd w:id="2"/>
          </w:p>
        </w:tc>
        <w:tc>
          <w:tcPr>
            <w:tcW w:w="567" w:type="dxa"/>
          </w:tcPr>
          <w:p w14:paraId="4C27E618" w14:textId="20E2871A" w:rsidR="00BE7415" w:rsidRPr="002A1F62" w:rsidRDefault="00BE7415" w:rsidP="00BE7415">
            <w:pPr>
              <w:jc w:val="both"/>
              <w:rPr>
                <w:rFonts w:cstheme="minorHAnsi"/>
                <w:lang w:val="ro-RO"/>
              </w:rPr>
            </w:pPr>
          </w:p>
        </w:tc>
        <w:tc>
          <w:tcPr>
            <w:tcW w:w="567" w:type="dxa"/>
          </w:tcPr>
          <w:p w14:paraId="0560F420" w14:textId="77777777" w:rsidR="00BE7415" w:rsidRPr="002A1F62" w:rsidRDefault="00BE7415" w:rsidP="00BE7415">
            <w:pPr>
              <w:jc w:val="both"/>
              <w:rPr>
                <w:rFonts w:cstheme="minorHAnsi"/>
                <w:lang w:val="ro-RO"/>
              </w:rPr>
            </w:pPr>
          </w:p>
        </w:tc>
        <w:tc>
          <w:tcPr>
            <w:tcW w:w="709" w:type="dxa"/>
          </w:tcPr>
          <w:p w14:paraId="0FF64B02" w14:textId="77777777" w:rsidR="00BE7415" w:rsidRPr="002A1F62" w:rsidRDefault="00BE7415" w:rsidP="00BE7415">
            <w:pPr>
              <w:jc w:val="both"/>
              <w:rPr>
                <w:rFonts w:cstheme="minorHAnsi"/>
                <w:lang w:val="ro-RO"/>
              </w:rPr>
            </w:pPr>
          </w:p>
        </w:tc>
        <w:tc>
          <w:tcPr>
            <w:tcW w:w="3544" w:type="dxa"/>
          </w:tcPr>
          <w:p w14:paraId="066E83C2" w14:textId="398594A4" w:rsidR="00BE7415" w:rsidRPr="002A1F62" w:rsidRDefault="00BE7415" w:rsidP="00BE7415">
            <w:pPr>
              <w:jc w:val="both"/>
              <w:rPr>
                <w:rFonts w:cstheme="minorHAnsi"/>
                <w:lang w:val="ro-RO"/>
              </w:rPr>
            </w:pPr>
          </w:p>
        </w:tc>
        <w:tc>
          <w:tcPr>
            <w:tcW w:w="567" w:type="dxa"/>
          </w:tcPr>
          <w:p w14:paraId="79D14FE4" w14:textId="77777777" w:rsidR="00BE7415" w:rsidRDefault="00BE7415" w:rsidP="00BE7415">
            <w:pPr>
              <w:jc w:val="both"/>
              <w:rPr>
                <w:rFonts w:cstheme="minorHAnsi"/>
                <w:lang w:val="ro-RO"/>
              </w:rPr>
            </w:pPr>
          </w:p>
        </w:tc>
        <w:tc>
          <w:tcPr>
            <w:tcW w:w="567" w:type="dxa"/>
          </w:tcPr>
          <w:p w14:paraId="6DF2E79E" w14:textId="77777777" w:rsidR="00BE7415" w:rsidRDefault="00BE7415" w:rsidP="00BE7415">
            <w:pPr>
              <w:jc w:val="both"/>
              <w:rPr>
                <w:rFonts w:cstheme="minorHAnsi"/>
                <w:lang w:val="ro-RO"/>
              </w:rPr>
            </w:pPr>
          </w:p>
        </w:tc>
        <w:tc>
          <w:tcPr>
            <w:tcW w:w="708" w:type="dxa"/>
          </w:tcPr>
          <w:p w14:paraId="1AAC9A1A" w14:textId="77777777" w:rsidR="00BE7415" w:rsidRDefault="00BE7415" w:rsidP="00BE7415">
            <w:pPr>
              <w:jc w:val="both"/>
              <w:rPr>
                <w:rFonts w:cstheme="minorHAnsi"/>
                <w:lang w:val="ro-RO"/>
              </w:rPr>
            </w:pPr>
          </w:p>
        </w:tc>
        <w:tc>
          <w:tcPr>
            <w:tcW w:w="2977" w:type="dxa"/>
          </w:tcPr>
          <w:p w14:paraId="6AA09B1A" w14:textId="77777777" w:rsidR="00BE7415" w:rsidRDefault="00BE7415" w:rsidP="00BE7415">
            <w:pPr>
              <w:jc w:val="both"/>
              <w:rPr>
                <w:rFonts w:cstheme="minorHAnsi"/>
                <w:lang w:val="ro-RO"/>
              </w:rPr>
            </w:pPr>
          </w:p>
        </w:tc>
      </w:tr>
      <w:tr w:rsidR="00BE7415" w:rsidRPr="00305627" w14:paraId="5F060963" w14:textId="77777777" w:rsidTr="00832928">
        <w:tc>
          <w:tcPr>
            <w:tcW w:w="567" w:type="dxa"/>
          </w:tcPr>
          <w:p w14:paraId="1EE1B45A" w14:textId="77777777" w:rsidR="00BE7415" w:rsidRPr="002A1F62" w:rsidRDefault="00BE7415" w:rsidP="00BE7415">
            <w:pPr>
              <w:pStyle w:val="ListParagraph"/>
              <w:numPr>
                <w:ilvl w:val="0"/>
                <w:numId w:val="13"/>
              </w:numPr>
              <w:rPr>
                <w:rFonts w:cstheme="minorHAnsi"/>
                <w:lang w:val="ro-RO"/>
              </w:rPr>
            </w:pPr>
          </w:p>
        </w:tc>
        <w:tc>
          <w:tcPr>
            <w:tcW w:w="4962" w:type="dxa"/>
          </w:tcPr>
          <w:p w14:paraId="53D09E23" w14:textId="48D7361B" w:rsidR="00BE7415" w:rsidRPr="00304979" w:rsidRDefault="00BE7415" w:rsidP="00BE7415">
            <w:pPr>
              <w:jc w:val="both"/>
              <w:rPr>
                <w:rFonts w:cstheme="minorHAnsi"/>
                <w:lang w:val="ro-RO"/>
              </w:rPr>
            </w:pPr>
            <w:r w:rsidRPr="00304979">
              <w:rPr>
                <w:color w:val="000000"/>
                <w:szCs w:val="20"/>
                <w:lang w:val="ro-RO"/>
              </w:rPr>
              <w:t>Documentele transmise în etapa de contractare sunt corecte și complete, respectă formatul și sunt în termen de valabilitate (dac</w:t>
            </w:r>
            <w:r w:rsidR="00915DDA">
              <w:rPr>
                <w:color w:val="000000"/>
                <w:szCs w:val="20"/>
                <w:lang w:val="ro-RO"/>
              </w:rPr>
              <w:t>ă</w:t>
            </w:r>
            <w:r w:rsidRPr="00304979">
              <w:rPr>
                <w:color w:val="000000"/>
                <w:szCs w:val="20"/>
                <w:lang w:val="ro-RO"/>
              </w:rPr>
              <w:t xml:space="preserve"> este cazul) în conformitate cu prevederile </w:t>
            </w:r>
            <w:r w:rsidR="00C82CEC" w:rsidRPr="00304979">
              <w:rPr>
                <w:color w:val="000000"/>
                <w:szCs w:val="20"/>
                <w:lang w:val="ro-RO"/>
              </w:rPr>
              <w:t>G</w:t>
            </w:r>
            <w:r w:rsidRPr="00304979">
              <w:rPr>
                <w:color w:val="000000"/>
                <w:szCs w:val="20"/>
                <w:lang w:val="ro-RO"/>
              </w:rPr>
              <w:t xml:space="preserve">hidului </w:t>
            </w:r>
            <w:r w:rsidR="003C1B24">
              <w:rPr>
                <w:color w:val="000000"/>
                <w:szCs w:val="20"/>
                <w:lang w:val="ro-RO"/>
              </w:rPr>
              <w:t>solicitantului</w:t>
            </w:r>
            <w:r w:rsidRPr="00304979">
              <w:rPr>
                <w:color w:val="000000"/>
                <w:szCs w:val="20"/>
                <w:lang w:val="ro-RO"/>
              </w:rPr>
              <w:t xml:space="preserve"> aplicabil apelului de proiecte?</w:t>
            </w:r>
          </w:p>
        </w:tc>
        <w:tc>
          <w:tcPr>
            <w:tcW w:w="567" w:type="dxa"/>
          </w:tcPr>
          <w:p w14:paraId="054F7C76" w14:textId="77777777" w:rsidR="00BE7415" w:rsidRPr="002A1F62" w:rsidRDefault="00BE7415" w:rsidP="00BE7415">
            <w:pPr>
              <w:jc w:val="both"/>
              <w:rPr>
                <w:rFonts w:cstheme="minorHAnsi"/>
                <w:lang w:val="ro-RO"/>
              </w:rPr>
            </w:pPr>
          </w:p>
        </w:tc>
        <w:tc>
          <w:tcPr>
            <w:tcW w:w="567" w:type="dxa"/>
          </w:tcPr>
          <w:p w14:paraId="556662E1" w14:textId="77777777" w:rsidR="00BE7415" w:rsidRPr="002A1F62" w:rsidRDefault="00BE7415" w:rsidP="00BE7415">
            <w:pPr>
              <w:jc w:val="both"/>
              <w:rPr>
                <w:rFonts w:cstheme="minorHAnsi"/>
                <w:lang w:val="ro-RO"/>
              </w:rPr>
            </w:pPr>
          </w:p>
        </w:tc>
        <w:tc>
          <w:tcPr>
            <w:tcW w:w="709" w:type="dxa"/>
          </w:tcPr>
          <w:p w14:paraId="53EC2B6D" w14:textId="77777777" w:rsidR="00BE7415" w:rsidRPr="002A1F62" w:rsidRDefault="00BE7415" w:rsidP="00BE7415">
            <w:pPr>
              <w:jc w:val="both"/>
              <w:rPr>
                <w:rFonts w:cstheme="minorHAnsi"/>
                <w:lang w:val="ro-RO"/>
              </w:rPr>
            </w:pPr>
          </w:p>
        </w:tc>
        <w:tc>
          <w:tcPr>
            <w:tcW w:w="3544" w:type="dxa"/>
          </w:tcPr>
          <w:p w14:paraId="264ADEB3" w14:textId="77777777" w:rsidR="00BE7415" w:rsidRPr="002A1F62" w:rsidRDefault="00BE7415" w:rsidP="00BE7415">
            <w:pPr>
              <w:jc w:val="both"/>
              <w:rPr>
                <w:rFonts w:cstheme="minorHAnsi"/>
                <w:lang w:val="ro-RO"/>
              </w:rPr>
            </w:pPr>
          </w:p>
        </w:tc>
        <w:tc>
          <w:tcPr>
            <w:tcW w:w="567" w:type="dxa"/>
          </w:tcPr>
          <w:p w14:paraId="214E344C" w14:textId="77777777" w:rsidR="00BE7415" w:rsidRDefault="00BE7415" w:rsidP="00BE7415">
            <w:pPr>
              <w:jc w:val="both"/>
              <w:rPr>
                <w:rFonts w:cstheme="minorHAnsi"/>
                <w:lang w:val="ro-RO"/>
              </w:rPr>
            </w:pPr>
          </w:p>
        </w:tc>
        <w:tc>
          <w:tcPr>
            <w:tcW w:w="567" w:type="dxa"/>
          </w:tcPr>
          <w:p w14:paraId="50391516" w14:textId="77777777" w:rsidR="00BE7415" w:rsidRDefault="00BE7415" w:rsidP="00BE7415">
            <w:pPr>
              <w:jc w:val="both"/>
              <w:rPr>
                <w:rFonts w:cstheme="minorHAnsi"/>
                <w:lang w:val="ro-RO"/>
              </w:rPr>
            </w:pPr>
          </w:p>
        </w:tc>
        <w:tc>
          <w:tcPr>
            <w:tcW w:w="708" w:type="dxa"/>
          </w:tcPr>
          <w:p w14:paraId="38EABFCA" w14:textId="77777777" w:rsidR="00BE7415" w:rsidRDefault="00BE7415" w:rsidP="00BE7415">
            <w:pPr>
              <w:jc w:val="both"/>
              <w:rPr>
                <w:rFonts w:cstheme="minorHAnsi"/>
                <w:lang w:val="ro-RO"/>
              </w:rPr>
            </w:pPr>
          </w:p>
        </w:tc>
        <w:tc>
          <w:tcPr>
            <w:tcW w:w="2977" w:type="dxa"/>
          </w:tcPr>
          <w:p w14:paraId="20CC7736" w14:textId="77777777" w:rsidR="00BE7415" w:rsidRDefault="00BE7415" w:rsidP="00BE7415">
            <w:pPr>
              <w:jc w:val="both"/>
              <w:rPr>
                <w:rFonts w:cstheme="minorHAnsi"/>
                <w:lang w:val="ro-RO"/>
              </w:rPr>
            </w:pPr>
          </w:p>
        </w:tc>
      </w:tr>
      <w:tr w:rsidR="00BE7415" w:rsidRPr="00305627" w14:paraId="1C50FA85" w14:textId="77777777" w:rsidTr="00832928">
        <w:tc>
          <w:tcPr>
            <w:tcW w:w="567" w:type="dxa"/>
          </w:tcPr>
          <w:p w14:paraId="529E0295" w14:textId="77777777" w:rsidR="00BE7415" w:rsidRPr="002A1F62" w:rsidRDefault="00BE7415" w:rsidP="00BE7415">
            <w:pPr>
              <w:pStyle w:val="ListParagraph"/>
              <w:numPr>
                <w:ilvl w:val="0"/>
                <w:numId w:val="13"/>
              </w:numPr>
              <w:rPr>
                <w:rFonts w:cstheme="minorHAnsi"/>
                <w:lang w:val="ro-RO"/>
              </w:rPr>
            </w:pPr>
          </w:p>
        </w:tc>
        <w:tc>
          <w:tcPr>
            <w:tcW w:w="4962" w:type="dxa"/>
          </w:tcPr>
          <w:p w14:paraId="12D5EC04" w14:textId="1A85DE9E" w:rsidR="00BE7415" w:rsidRPr="00304979" w:rsidRDefault="00962F88" w:rsidP="00BE7415">
            <w:pPr>
              <w:jc w:val="both"/>
              <w:rPr>
                <w:rFonts w:cstheme="minorHAnsi"/>
                <w:lang w:val="ro-RO"/>
              </w:rPr>
            </w:pPr>
            <w:r w:rsidRPr="00304979">
              <w:rPr>
                <w:color w:val="000000"/>
                <w:szCs w:val="20"/>
                <w:lang w:val="ro-RO"/>
              </w:rPr>
              <w:t>Toate rubricile din Cererea de finan</w:t>
            </w:r>
            <w:r w:rsidR="00564A1B" w:rsidRPr="00304979">
              <w:rPr>
                <w:color w:val="000000"/>
                <w:szCs w:val="20"/>
                <w:lang w:val="ro-RO"/>
              </w:rPr>
              <w:t>ț</w:t>
            </w:r>
            <w:r w:rsidRPr="00304979">
              <w:rPr>
                <w:color w:val="000000"/>
                <w:szCs w:val="20"/>
                <w:lang w:val="ro-RO"/>
              </w:rPr>
              <w:t>are (aplicabile prezentului apel de proiecte) sunt completate cu datele solicitate în Anexa 1  - „</w:t>
            </w:r>
            <w:proofErr w:type="spellStart"/>
            <w:r w:rsidRPr="00304979">
              <w:rPr>
                <w:color w:val="000000"/>
                <w:szCs w:val="20"/>
                <w:lang w:val="ro-RO"/>
              </w:rPr>
              <w:t>Instructiuni</w:t>
            </w:r>
            <w:proofErr w:type="spellEnd"/>
            <w:r w:rsidRPr="00304979">
              <w:rPr>
                <w:color w:val="000000"/>
                <w:szCs w:val="20"/>
                <w:lang w:val="ro-RO"/>
              </w:rPr>
              <w:t xml:space="preserve"> de completare a cererii de </w:t>
            </w:r>
            <w:proofErr w:type="spellStart"/>
            <w:r w:rsidRPr="00304979">
              <w:rPr>
                <w:color w:val="000000"/>
                <w:szCs w:val="20"/>
                <w:lang w:val="ro-RO"/>
              </w:rPr>
              <w:t>finantare</w:t>
            </w:r>
            <w:proofErr w:type="spellEnd"/>
            <w:r w:rsidRPr="00304979">
              <w:rPr>
                <w:color w:val="000000"/>
                <w:szCs w:val="20"/>
                <w:lang w:val="ro-RO"/>
              </w:rPr>
              <w:t xml:space="preserve">” la Ghidul </w:t>
            </w:r>
            <w:r w:rsidR="003C1B24">
              <w:rPr>
                <w:color w:val="000000"/>
                <w:szCs w:val="20"/>
                <w:lang w:val="ro-RO"/>
              </w:rPr>
              <w:t>solicitantului</w:t>
            </w:r>
            <w:r w:rsidRPr="00304979">
              <w:rPr>
                <w:color w:val="000000"/>
                <w:szCs w:val="20"/>
                <w:lang w:val="ro-RO"/>
              </w:rPr>
              <w:t>, iar i</w:t>
            </w:r>
            <w:r w:rsidR="00BE7415" w:rsidRPr="00304979">
              <w:rPr>
                <w:color w:val="000000"/>
                <w:szCs w:val="20"/>
                <w:lang w:val="ro-RO"/>
              </w:rPr>
              <w:t>nformațiile din cadrul cererii de finanțare sunt corelate cu cele menționate în anexele prezentate?</w:t>
            </w:r>
          </w:p>
        </w:tc>
        <w:tc>
          <w:tcPr>
            <w:tcW w:w="567" w:type="dxa"/>
          </w:tcPr>
          <w:p w14:paraId="33CC1FC8" w14:textId="77777777" w:rsidR="00BE7415" w:rsidRPr="002A1F62" w:rsidRDefault="00BE7415" w:rsidP="00BE7415">
            <w:pPr>
              <w:jc w:val="both"/>
              <w:rPr>
                <w:rFonts w:cstheme="minorHAnsi"/>
                <w:lang w:val="ro-RO"/>
              </w:rPr>
            </w:pPr>
          </w:p>
        </w:tc>
        <w:tc>
          <w:tcPr>
            <w:tcW w:w="567" w:type="dxa"/>
          </w:tcPr>
          <w:p w14:paraId="38EC1CB0" w14:textId="77777777" w:rsidR="00BE7415" w:rsidRPr="002A1F62" w:rsidRDefault="00BE7415" w:rsidP="00BE7415">
            <w:pPr>
              <w:jc w:val="both"/>
              <w:rPr>
                <w:rFonts w:cstheme="minorHAnsi"/>
                <w:lang w:val="ro-RO"/>
              </w:rPr>
            </w:pPr>
          </w:p>
        </w:tc>
        <w:tc>
          <w:tcPr>
            <w:tcW w:w="709" w:type="dxa"/>
          </w:tcPr>
          <w:p w14:paraId="55156E64" w14:textId="77777777" w:rsidR="00BE7415" w:rsidRPr="002A1F62" w:rsidRDefault="00BE7415" w:rsidP="00BE7415">
            <w:pPr>
              <w:jc w:val="both"/>
              <w:rPr>
                <w:rFonts w:cstheme="minorHAnsi"/>
                <w:lang w:val="ro-RO"/>
              </w:rPr>
            </w:pPr>
          </w:p>
        </w:tc>
        <w:tc>
          <w:tcPr>
            <w:tcW w:w="3544" w:type="dxa"/>
          </w:tcPr>
          <w:p w14:paraId="3238E618" w14:textId="77777777" w:rsidR="00BE7415" w:rsidRPr="002A1F62" w:rsidRDefault="00BE7415" w:rsidP="00BE7415">
            <w:pPr>
              <w:jc w:val="both"/>
              <w:rPr>
                <w:rFonts w:cstheme="minorHAnsi"/>
                <w:lang w:val="ro-RO"/>
              </w:rPr>
            </w:pPr>
          </w:p>
        </w:tc>
        <w:tc>
          <w:tcPr>
            <w:tcW w:w="567" w:type="dxa"/>
          </w:tcPr>
          <w:p w14:paraId="4BDFF28C" w14:textId="77777777" w:rsidR="00BE7415" w:rsidRDefault="00BE7415" w:rsidP="00BE7415">
            <w:pPr>
              <w:jc w:val="both"/>
              <w:rPr>
                <w:rFonts w:cstheme="minorHAnsi"/>
                <w:lang w:val="ro-RO"/>
              </w:rPr>
            </w:pPr>
          </w:p>
        </w:tc>
        <w:tc>
          <w:tcPr>
            <w:tcW w:w="567" w:type="dxa"/>
          </w:tcPr>
          <w:p w14:paraId="6968B7CE" w14:textId="77777777" w:rsidR="00BE7415" w:rsidRDefault="00BE7415" w:rsidP="00BE7415">
            <w:pPr>
              <w:jc w:val="both"/>
              <w:rPr>
                <w:rFonts w:cstheme="minorHAnsi"/>
                <w:lang w:val="ro-RO"/>
              </w:rPr>
            </w:pPr>
          </w:p>
        </w:tc>
        <w:tc>
          <w:tcPr>
            <w:tcW w:w="708" w:type="dxa"/>
          </w:tcPr>
          <w:p w14:paraId="71603698" w14:textId="77777777" w:rsidR="00BE7415" w:rsidRDefault="00BE7415" w:rsidP="00BE7415">
            <w:pPr>
              <w:jc w:val="both"/>
              <w:rPr>
                <w:rFonts w:cstheme="minorHAnsi"/>
                <w:lang w:val="ro-RO"/>
              </w:rPr>
            </w:pPr>
          </w:p>
        </w:tc>
        <w:tc>
          <w:tcPr>
            <w:tcW w:w="2977" w:type="dxa"/>
          </w:tcPr>
          <w:p w14:paraId="131B607B" w14:textId="77777777" w:rsidR="00BE7415" w:rsidRDefault="00BE7415" w:rsidP="00BE7415">
            <w:pPr>
              <w:jc w:val="both"/>
              <w:rPr>
                <w:rFonts w:cstheme="minorHAnsi"/>
                <w:lang w:val="ro-RO"/>
              </w:rPr>
            </w:pPr>
          </w:p>
        </w:tc>
      </w:tr>
      <w:tr w:rsidR="00BE7415" w:rsidRPr="00305627" w14:paraId="332F4027" w14:textId="77777777" w:rsidTr="00832928">
        <w:tc>
          <w:tcPr>
            <w:tcW w:w="567" w:type="dxa"/>
          </w:tcPr>
          <w:p w14:paraId="0F0EC42E" w14:textId="77777777" w:rsidR="00BE7415" w:rsidRPr="002A1F62" w:rsidRDefault="00BE7415" w:rsidP="00264665">
            <w:pPr>
              <w:pStyle w:val="ListParagraph"/>
              <w:numPr>
                <w:ilvl w:val="0"/>
                <w:numId w:val="13"/>
              </w:numPr>
              <w:rPr>
                <w:rFonts w:cstheme="minorHAnsi"/>
                <w:lang w:val="ro-RO"/>
              </w:rPr>
            </w:pPr>
          </w:p>
        </w:tc>
        <w:tc>
          <w:tcPr>
            <w:tcW w:w="4962" w:type="dxa"/>
          </w:tcPr>
          <w:p w14:paraId="4488C225" w14:textId="5E0151D1" w:rsidR="00BE7415" w:rsidRPr="000F2519" w:rsidRDefault="00BE7415" w:rsidP="00AC6161">
            <w:pPr>
              <w:jc w:val="both"/>
              <w:rPr>
                <w:rFonts w:cstheme="minorHAnsi"/>
                <w:lang w:val="ro-RO"/>
              </w:rPr>
            </w:pPr>
            <w:r w:rsidRPr="000F2519">
              <w:rPr>
                <w:color w:val="000000"/>
                <w:szCs w:val="20"/>
                <w:lang w:val="ro-RO"/>
              </w:rPr>
              <w:t xml:space="preserve">Cererea de </w:t>
            </w:r>
            <w:proofErr w:type="spellStart"/>
            <w:r w:rsidRPr="000F2519">
              <w:rPr>
                <w:color w:val="000000"/>
                <w:szCs w:val="20"/>
                <w:lang w:val="ro-RO"/>
              </w:rPr>
              <w:t>finanţare</w:t>
            </w:r>
            <w:proofErr w:type="spellEnd"/>
            <w:r w:rsidRPr="000F2519">
              <w:rPr>
                <w:color w:val="000000"/>
                <w:szCs w:val="20"/>
                <w:lang w:val="ro-RO"/>
              </w:rPr>
              <w:t xml:space="preserve"> </w:t>
            </w:r>
            <w:proofErr w:type="spellStart"/>
            <w:r w:rsidRPr="000F2519">
              <w:rPr>
                <w:color w:val="000000"/>
                <w:szCs w:val="20"/>
                <w:lang w:val="ro-RO"/>
              </w:rPr>
              <w:t>şi</w:t>
            </w:r>
            <w:proofErr w:type="spellEnd"/>
            <w:r w:rsidRPr="000F2519">
              <w:rPr>
                <w:color w:val="000000"/>
                <w:szCs w:val="20"/>
                <w:lang w:val="ro-RO"/>
              </w:rPr>
              <w:t xml:space="preserve"> documentele anexate </w:t>
            </w:r>
            <w:r w:rsidR="00DD298F" w:rsidRPr="000F2519">
              <w:rPr>
                <w:color w:val="000000"/>
                <w:szCs w:val="20"/>
                <w:lang w:val="ro-RO"/>
              </w:rPr>
              <w:t xml:space="preserve">acesteia </w:t>
            </w:r>
            <w:r w:rsidRPr="000F2519">
              <w:rPr>
                <w:color w:val="000000"/>
                <w:szCs w:val="20"/>
                <w:lang w:val="ro-RO"/>
              </w:rPr>
              <w:t xml:space="preserve">sunt semnate conform </w:t>
            </w:r>
            <w:proofErr w:type="spellStart"/>
            <w:r w:rsidRPr="000F2519">
              <w:rPr>
                <w:color w:val="000000"/>
                <w:szCs w:val="20"/>
                <w:lang w:val="ro-RO"/>
              </w:rPr>
              <w:t>menţiunilor</w:t>
            </w:r>
            <w:proofErr w:type="spellEnd"/>
            <w:r w:rsidRPr="000F2519">
              <w:rPr>
                <w:color w:val="000000"/>
                <w:szCs w:val="20"/>
                <w:lang w:val="ro-RO"/>
              </w:rPr>
              <w:t xml:space="preserve"> din </w:t>
            </w:r>
            <w:r w:rsidR="005F25B1" w:rsidRPr="000F2519">
              <w:rPr>
                <w:color w:val="000000"/>
                <w:szCs w:val="20"/>
                <w:lang w:val="ro-RO"/>
              </w:rPr>
              <w:t>G</w:t>
            </w:r>
            <w:r w:rsidRPr="000F2519">
              <w:rPr>
                <w:color w:val="000000"/>
                <w:szCs w:val="20"/>
                <w:lang w:val="ro-RO"/>
              </w:rPr>
              <w:t xml:space="preserve">hidul </w:t>
            </w:r>
            <w:r w:rsidR="003C1B24">
              <w:rPr>
                <w:color w:val="000000"/>
                <w:szCs w:val="20"/>
                <w:lang w:val="ro-RO"/>
              </w:rPr>
              <w:t>solicitantului</w:t>
            </w:r>
            <w:r w:rsidRPr="000F2519">
              <w:rPr>
                <w:color w:val="000000"/>
                <w:szCs w:val="20"/>
                <w:lang w:val="ro-RO"/>
              </w:rPr>
              <w:t>?</w:t>
            </w:r>
            <w:r w:rsidRPr="000F2519">
              <w:rPr>
                <w:i/>
                <w:color w:val="000000"/>
                <w:szCs w:val="20"/>
                <w:lang w:val="ro-RO"/>
              </w:rPr>
              <w:t xml:space="preserve"> Dacă este cazul</w:t>
            </w:r>
            <w:r w:rsidRPr="000F2519">
              <w:rPr>
                <w:color w:val="000000"/>
                <w:szCs w:val="20"/>
                <w:lang w:val="ro-RO"/>
              </w:rPr>
              <w:t>, este anexat</w:t>
            </w:r>
            <w:r w:rsidR="00370303" w:rsidRPr="000F2519">
              <w:rPr>
                <w:color w:val="000000"/>
                <w:szCs w:val="20"/>
                <w:lang w:val="ro-RO"/>
              </w:rPr>
              <w:t>a</w:t>
            </w:r>
            <w:r w:rsidRPr="000F2519">
              <w:rPr>
                <w:color w:val="000000"/>
                <w:szCs w:val="20"/>
                <w:lang w:val="ro-RO"/>
              </w:rPr>
              <w:t xml:space="preserve"> </w:t>
            </w:r>
            <w:r w:rsidR="00472EDF" w:rsidRPr="000F2519">
              <w:rPr>
                <w:color w:val="000000"/>
                <w:szCs w:val="20"/>
                <w:lang w:val="ro-RO"/>
              </w:rPr>
              <w:t>Împuternicirea pentru semnarea electronică extinsă a cererii de finanțare și a anexelor la aceasta</w:t>
            </w:r>
            <w:r w:rsidR="00C82CEC" w:rsidRPr="000F2519">
              <w:rPr>
                <w:color w:val="000000"/>
                <w:szCs w:val="20"/>
                <w:lang w:val="ro-RO"/>
              </w:rPr>
              <w:t xml:space="preserve"> (cu excep</w:t>
            </w:r>
            <w:r w:rsidR="00564A1B" w:rsidRPr="000F2519">
              <w:rPr>
                <w:color w:val="000000"/>
                <w:szCs w:val="20"/>
                <w:lang w:val="ro-RO"/>
              </w:rPr>
              <w:t>ț</w:t>
            </w:r>
            <w:r w:rsidR="00C82CEC" w:rsidRPr="000F2519">
              <w:rPr>
                <w:color w:val="000000"/>
                <w:szCs w:val="20"/>
                <w:lang w:val="ro-RO"/>
              </w:rPr>
              <w:t>ia Declara</w:t>
            </w:r>
            <w:r w:rsidR="00564A1B" w:rsidRPr="000F2519">
              <w:rPr>
                <w:color w:val="000000"/>
                <w:szCs w:val="20"/>
                <w:lang w:val="ro-RO"/>
              </w:rPr>
              <w:t>ț</w:t>
            </w:r>
            <w:r w:rsidR="00C82CEC" w:rsidRPr="000F2519">
              <w:rPr>
                <w:color w:val="000000"/>
                <w:szCs w:val="20"/>
                <w:lang w:val="ro-RO"/>
              </w:rPr>
              <w:t>iei unice, care este semnat</w:t>
            </w:r>
            <w:r w:rsidR="00564A1B" w:rsidRPr="000F2519">
              <w:rPr>
                <w:color w:val="000000"/>
                <w:szCs w:val="20"/>
                <w:lang w:val="ro-RO"/>
              </w:rPr>
              <w:t>ă</w:t>
            </w:r>
            <w:r w:rsidR="00C82CEC" w:rsidRPr="000F2519">
              <w:rPr>
                <w:color w:val="000000"/>
                <w:szCs w:val="20"/>
                <w:lang w:val="ro-RO"/>
              </w:rPr>
              <w:t xml:space="preserve"> de reprezentantul legal)</w:t>
            </w:r>
            <w:r w:rsidRPr="000F2519">
              <w:rPr>
                <w:color w:val="000000"/>
                <w:szCs w:val="20"/>
                <w:lang w:val="ro-RO"/>
              </w:rPr>
              <w:t xml:space="preserve">? </w:t>
            </w:r>
          </w:p>
        </w:tc>
        <w:tc>
          <w:tcPr>
            <w:tcW w:w="567" w:type="dxa"/>
          </w:tcPr>
          <w:p w14:paraId="4D8CF070" w14:textId="77777777" w:rsidR="00BE7415" w:rsidRPr="002A1F62" w:rsidRDefault="00BE7415" w:rsidP="00AC6161">
            <w:pPr>
              <w:jc w:val="both"/>
              <w:rPr>
                <w:rFonts w:cstheme="minorHAnsi"/>
                <w:lang w:val="ro-RO"/>
              </w:rPr>
            </w:pPr>
          </w:p>
        </w:tc>
        <w:tc>
          <w:tcPr>
            <w:tcW w:w="567" w:type="dxa"/>
          </w:tcPr>
          <w:p w14:paraId="32F0E137" w14:textId="77777777" w:rsidR="00BE7415" w:rsidRPr="002A1F62" w:rsidRDefault="00BE7415" w:rsidP="00AC6161">
            <w:pPr>
              <w:jc w:val="both"/>
              <w:rPr>
                <w:rFonts w:cstheme="minorHAnsi"/>
                <w:lang w:val="ro-RO"/>
              </w:rPr>
            </w:pPr>
          </w:p>
        </w:tc>
        <w:tc>
          <w:tcPr>
            <w:tcW w:w="709" w:type="dxa"/>
          </w:tcPr>
          <w:p w14:paraId="5DFCBD5E" w14:textId="77777777" w:rsidR="00BE7415" w:rsidRPr="002A1F62" w:rsidRDefault="00BE7415" w:rsidP="00AC6161">
            <w:pPr>
              <w:jc w:val="both"/>
              <w:rPr>
                <w:rFonts w:cstheme="minorHAnsi"/>
                <w:lang w:val="ro-RO"/>
              </w:rPr>
            </w:pPr>
          </w:p>
        </w:tc>
        <w:tc>
          <w:tcPr>
            <w:tcW w:w="3544" w:type="dxa"/>
          </w:tcPr>
          <w:p w14:paraId="43F99671" w14:textId="77777777" w:rsidR="00BE7415" w:rsidRPr="002A1F62" w:rsidRDefault="00BE7415" w:rsidP="00AC6161">
            <w:pPr>
              <w:jc w:val="both"/>
              <w:rPr>
                <w:rFonts w:cstheme="minorHAnsi"/>
                <w:lang w:val="ro-RO"/>
              </w:rPr>
            </w:pPr>
          </w:p>
        </w:tc>
        <w:tc>
          <w:tcPr>
            <w:tcW w:w="567" w:type="dxa"/>
          </w:tcPr>
          <w:p w14:paraId="590D37FA" w14:textId="77777777" w:rsidR="00BE7415" w:rsidRDefault="00BE7415" w:rsidP="00AC6161">
            <w:pPr>
              <w:jc w:val="both"/>
              <w:rPr>
                <w:rFonts w:cstheme="minorHAnsi"/>
                <w:lang w:val="ro-RO"/>
              </w:rPr>
            </w:pPr>
          </w:p>
        </w:tc>
        <w:tc>
          <w:tcPr>
            <w:tcW w:w="567" w:type="dxa"/>
          </w:tcPr>
          <w:p w14:paraId="6B29643C" w14:textId="77777777" w:rsidR="00BE7415" w:rsidRDefault="00BE7415" w:rsidP="00AC6161">
            <w:pPr>
              <w:jc w:val="both"/>
              <w:rPr>
                <w:rFonts w:cstheme="minorHAnsi"/>
                <w:lang w:val="ro-RO"/>
              </w:rPr>
            </w:pPr>
          </w:p>
        </w:tc>
        <w:tc>
          <w:tcPr>
            <w:tcW w:w="708" w:type="dxa"/>
          </w:tcPr>
          <w:p w14:paraId="2DF739A6" w14:textId="77777777" w:rsidR="00BE7415" w:rsidRDefault="00BE7415" w:rsidP="00AC6161">
            <w:pPr>
              <w:jc w:val="both"/>
              <w:rPr>
                <w:rFonts w:cstheme="minorHAnsi"/>
                <w:lang w:val="ro-RO"/>
              </w:rPr>
            </w:pPr>
          </w:p>
        </w:tc>
        <w:tc>
          <w:tcPr>
            <w:tcW w:w="2977" w:type="dxa"/>
          </w:tcPr>
          <w:p w14:paraId="006B65DB" w14:textId="77777777" w:rsidR="00BE7415" w:rsidRDefault="00BE7415" w:rsidP="00AC6161">
            <w:pPr>
              <w:jc w:val="both"/>
              <w:rPr>
                <w:rFonts w:cstheme="minorHAnsi"/>
                <w:lang w:val="ro-RO"/>
              </w:rPr>
            </w:pPr>
          </w:p>
        </w:tc>
      </w:tr>
      <w:tr w:rsidR="00CB531C" w:rsidRPr="00305627" w14:paraId="609AB601" w14:textId="77777777" w:rsidTr="00832928">
        <w:tc>
          <w:tcPr>
            <w:tcW w:w="567" w:type="dxa"/>
          </w:tcPr>
          <w:p w14:paraId="4FE27AFD" w14:textId="77777777" w:rsidR="00CB531C" w:rsidRPr="002A1F62" w:rsidRDefault="00CB531C" w:rsidP="00264665">
            <w:pPr>
              <w:pStyle w:val="ListParagraph"/>
              <w:numPr>
                <w:ilvl w:val="0"/>
                <w:numId w:val="13"/>
              </w:numPr>
              <w:rPr>
                <w:rFonts w:cstheme="minorHAnsi"/>
                <w:lang w:val="ro-RO"/>
              </w:rPr>
            </w:pPr>
          </w:p>
        </w:tc>
        <w:tc>
          <w:tcPr>
            <w:tcW w:w="4962" w:type="dxa"/>
          </w:tcPr>
          <w:p w14:paraId="3E952CD4" w14:textId="49CC48D3" w:rsidR="00CB531C" w:rsidRPr="000F2519" w:rsidRDefault="005302B6" w:rsidP="00AC6161">
            <w:pPr>
              <w:jc w:val="both"/>
              <w:rPr>
                <w:rFonts w:cstheme="minorHAnsi"/>
                <w:lang w:val="ro-RO"/>
              </w:rPr>
            </w:pPr>
            <w:r w:rsidRPr="000F2519">
              <w:rPr>
                <w:rFonts w:cstheme="minorHAnsi"/>
                <w:lang w:val="ro-RO"/>
              </w:rPr>
              <w:t xml:space="preserve">Solicitantul este </w:t>
            </w:r>
            <w:r w:rsidR="00564A1B" w:rsidRPr="000F2519">
              <w:rPr>
                <w:rFonts w:cstheme="minorHAnsi"/>
                <w:lang w:val="ro-RO"/>
              </w:rPr>
              <w:t>î</w:t>
            </w:r>
            <w:r w:rsidR="00362903" w:rsidRPr="000F2519">
              <w:rPr>
                <w:rFonts w:cstheme="minorHAnsi"/>
                <w:lang w:val="ro-RO"/>
              </w:rPr>
              <w:t>ntreprindere</w:t>
            </w:r>
            <w:r w:rsidR="006870D7" w:rsidRPr="000F2519">
              <w:rPr>
                <w:rFonts w:cstheme="minorHAnsi"/>
                <w:lang w:val="ro-RO"/>
              </w:rPr>
              <w:t xml:space="preserve"> non-agricol</w:t>
            </w:r>
            <w:r w:rsidR="00564A1B" w:rsidRPr="000F2519">
              <w:rPr>
                <w:rFonts w:cstheme="minorHAnsi"/>
                <w:lang w:val="ro-RO"/>
              </w:rPr>
              <w:t>ă</w:t>
            </w:r>
            <w:r w:rsidR="00362903" w:rsidRPr="000F2519">
              <w:rPr>
                <w:rFonts w:cstheme="minorHAnsi"/>
                <w:lang w:val="ro-RO"/>
              </w:rPr>
              <w:t>,</w:t>
            </w:r>
            <w:r w:rsidRPr="000F2519">
              <w:rPr>
                <w:rFonts w:cstheme="minorHAnsi"/>
                <w:lang w:val="ro-RO"/>
              </w:rPr>
              <w:t xml:space="preserve"> </w:t>
            </w:r>
            <w:r w:rsidR="00564A1B" w:rsidRPr="000F2519">
              <w:rPr>
                <w:rFonts w:cstheme="minorHAnsi"/>
                <w:lang w:val="ro-RO"/>
              </w:rPr>
              <w:t>î</w:t>
            </w:r>
            <w:r w:rsidR="00362903" w:rsidRPr="000F2519">
              <w:rPr>
                <w:rFonts w:cstheme="minorHAnsi"/>
                <w:lang w:val="ro-RO"/>
              </w:rPr>
              <w:t>nregistrat</w:t>
            </w:r>
            <w:r w:rsidR="00564A1B" w:rsidRPr="000F2519">
              <w:rPr>
                <w:rFonts w:cstheme="minorHAnsi"/>
                <w:lang w:val="ro-RO"/>
              </w:rPr>
              <w:t>ă</w:t>
            </w:r>
            <w:r w:rsidRPr="000F2519">
              <w:rPr>
                <w:rFonts w:cstheme="minorHAnsi"/>
                <w:lang w:val="ro-RO"/>
              </w:rPr>
              <w:t xml:space="preserve"> </w:t>
            </w:r>
            <w:r w:rsidR="00564A1B" w:rsidRPr="000F2519">
              <w:rPr>
                <w:rFonts w:cstheme="minorHAnsi"/>
                <w:lang w:val="ro-RO"/>
              </w:rPr>
              <w:t>î</w:t>
            </w:r>
            <w:r w:rsidRPr="000F2519">
              <w:rPr>
                <w:rFonts w:cstheme="minorHAnsi"/>
                <w:lang w:val="ro-RO"/>
              </w:rPr>
              <w:t xml:space="preserve">n baza Legii nr. </w:t>
            </w:r>
            <w:r w:rsidR="00362903" w:rsidRPr="000F2519">
              <w:rPr>
                <w:rFonts w:cstheme="minorHAnsi"/>
                <w:lang w:val="ro-RO"/>
              </w:rPr>
              <w:t>31/1990 privind societățile comerciale,  republicat</w:t>
            </w:r>
            <w:r w:rsidR="00564A1B" w:rsidRPr="000F2519">
              <w:rPr>
                <w:rFonts w:cstheme="minorHAnsi"/>
                <w:lang w:val="ro-RO"/>
              </w:rPr>
              <w:t>ă</w:t>
            </w:r>
            <w:r w:rsidR="00362903" w:rsidRPr="000F2519">
              <w:rPr>
                <w:rFonts w:cstheme="minorHAnsi"/>
                <w:lang w:val="ro-RO"/>
              </w:rPr>
              <w:t>, cu complet</w:t>
            </w:r>
            <w:r w:rsidR="00564A1B" w:rsidRPr="000F2519">
              <w:rPr>
                <w:rFonts w:cstheme="minorHAnsi"/>
                <w:lang w:val="ro-RO"/>
              </w:rPr>
              <w:t>ă</w:t>
            </w:r>
            <w:r w:rsidR="00362903" w:rsidRPr="000F2519">
              <w:rPr>
                <w:rFonts w:cstheme="minorHAnsi"/>
                <w:lang w:val="ro-RO"/>
              </w:rPr>
              <w:t xml:space="preserve">rile </w:t>
            </w:r>
            <w:r w:rsidR="00564A1B" w:rsidRPr="000F2519">
              <w:rPr>
                <w:rFonts w:cstheme="minorHAnsi"/>
                <w:lang w:val="ro-RO"/>
              </w:rPr>
              <w:t>ș</w:t>
            </w:r>
            <w:r w:rsidR="00362903" w:rsidRPr="000F2519">
              <w:rPr>
                <w:rFonts w:cstheme="minorHAnsi"/>
                <w:lang w:val="ro-RO"/>
              </w:rPr>
              <w:t>i modific</w:t>
            </w:r>
            <w:r w:rsidR="00564A1B" w:rsidRPr="000F2519">
              <w:rPr>
                <w:rFonts w:cstheme="minorHAnsi"/>
                <w:lang w:val="ro-RO"/>
              </w:rPr>
              <w:t>ă</w:t>
            </w:r>
            <w:r w:rsidR="00362903" w:rsidRPr="000F2519">
              <w:rPr>
                <w:rFonts w:cstheme="minorHAnsi"/>
                <w:lang w:val="ro-RO"/>
              </w:rPr>
              <w:t xml:space="preserve">rile ulterioare </w:t>
            </w:r>
            <w:r w:rsidR="00564A1B" w:rsidRPr="000F2519">
              <w:rPr>
                <w:rFonts w:cstheme="minorHAnsi"/>
                <w:lang w:val="ro-RO"/>
              </w:rPr>
              <w:t>ș</w:t>
            </w:r>
            <w:r w:rsidR="00362903" w:rsidRPr="000F2519">
              <w:rPr>
                <w:rFonts w:cstheme="minorHAnsi"/>
                <w:lang w:val="ro-RO"/>
              </w:rPr>
              <w:t xml:space="preserve">i este </w:t>
            </w:r>
            <w:proofErr w:type="spellStart"/>
            <w:r w:rsidR="00362903" w:rsidRPr="000F2519">
              <w:rPr>
                <w:rFonts w:cstheme="minorHAnsi"/>
                <w:lang w:val="ro-RO"/>
              </w:rPr>
              <w:t>infiin</w:t>
            </w:r>
            <w:r w:rsidR="00564A1B" w:rsidRPr="000F2519">
              <w:rPr>
                <w:rFonts w:cstheme="minorHAnsi"/>
                <w:lang w:val="ro-RO"/>
              </w:rPr>
              <w:t>ț</w:t>
            </w:r>
            <w:r w:rsidR="00362903" w:rsidRPr="000F2519">
              <w:rPr>
                <w:rFonts w:cstheme="minorHAnsi"/>
                <w:lang w:val="ro-RO"/>
              </w:rPr>
              <w:t>at</w:t>
            </w:r>
            <w:r w:rsidR="00564A1B" w:rsidRPr="000F2519">
              <w:rPr>
                <w:rFonts w:cstheme="minorHAnsi"/>
                <w:lang w:val="ro-RO"/>
              </w:rPr>
              <w:t>ă</w:t>
            </w:r>
            <w:proofErr w:type="spellEnd"/>
            <w:r w:rsidR="00362903" w:rsidRPr="000F2519">
              <w:rPr>
                <w:rFonts w:cstheme="minorHAnsi"/>
                <w:lang w:val="ro-RO"/>
              </w:rPr>
              <w:t xml:space="preserve"> cel t</w:t>
            </w:r>
            <w:r w:rsidR="00564A1B" w:rsidRPr="000F2519">
              <w:rPr>
                <w:rFonts w:cstheme="minorHAnsi"/>
                <w:lang w:val="ro-RO"/>
              </w:rPr>
              <w:t>â</w:t>
            </w:r>
            <w:r w:rsidR="00362903" w:rsidRPr="000F2519">
              <w:rPr>
                <w:rFonts w:cstheme="minorHAnsi"/>
                <w:lang w:val="ro-RO"/>
              </w:rPr>
              <w:t>rziu la data de 03.01.2022 (inclusiv aceast</w:t>
            </w:r>
            <w:r w:rsidR="00564A1B" w:rsidRPr="000F2519">
              <w:rPr>
                <w:rFonts w:cstheme="minorHAnsi"/>
                <w:lang w:val="ro-RO"/>
              </w:rPr>
              <w:t>ă</w:t>
            </w:r>
            <w:r w:rsidR="00362903" w:rsidRPr="000F2519">
              <w:rPr>
                <w:rFonts w:cstheme="minorHAnsi"/>
                <w:lang w:val="ro-RO"/>
              </w:rPr>
              <w:t xml:space="preserve"> dat</w:t>
            </w:r>
            <w:r w:rsidR="00564A1B" w:rsidRPr="000F2519">
              <w:rPr>
                <w:rFonts w:cstheme="minorHAnsi"/>
                <w:lang w:val="ro-RO"/>
              </w:rPr>
              <w:t>ă</w:t>
            </w:r>
            <w:r w:rsidR="00362903" w:rsidRPr="000F2519">
              <w:rPr>
                <w:rFonts w:cstheme="minorHAnsi"/>
                <w:lang w:val="ro-RO"/>
              </w:rPr>
              <w:t>)?</w:t>
            </w:r>
          </w:p>
        </w:tc>
        <w:tc>
          <w:tcPr>
            <w:tcW w:w="567" w:type="dxa"/>
          </w:tcPr>
          <w:p w14:paraId="7BE59096" w14:textId="77777777" w:rsidR="00CB531C" w:rsidRPr="002A1F62" w:rsidRDefault="00CB531C" w:rsidP="00AC6161">
            <w:pPr>
              <w:jc w:val="both"/>
              <w:rPr>
                <w:rFonts w:cstheme="minorHAnsi"/>
                <w:lang w:val="ro-RO"/>
              </w:rPr>
            </w:pPr>
          </w:p>
        </w:tc>
        <w:tc>
          <w:tcPr>
            <w:tcW w:w="567" w:type="dxa"/>
          </w:tcPr>
          <w:p w14:paraId="30E8C6F3" w14:textId="77777777" w:rsidR="00CB531C" w:rsidRPr="002A1F62" w:rsidRDefault="00CB531C" w:rsidP="00AC6161">
            <w:pPr>
              <w:jc w:val="both"/>
              <w:rPr>
                <w:rFonts w:cstheme="minorHAnsi"/>
                <w:lang w:val="ro-RO"/>
              </w:rPr>
            </w:pPr>
          </w:p>
        </w:tc>
        <w:tc>
          <w:tcPr>
            <w:tcW w:w="709" w:type="dxa"/>
          </w:tcPr>
          <w:p w14:paraId="6D2526E0" w14:textId="77777777" w:rsidR="00CB531C" w:rsidRPr="002A1F62" w:rsidRDefault="00CB531C" w:rsidP="00AC6161">
            <w:pPr>
              <w:jc w:val="both"/>
              <w:rPr>
                <w:rFonts w:cstheme="minorHAnsi"/>
                <w:lang w:val="ro-RO"/>
              </w:rPr>
            </w:pPr>
          </w:p>
        </w:tc>
        <w:tc>
          <w:tcPr>
            <w:tcW w:w="3544" w:type="dxa"/>
          </w:tcPr>
          <w:p w14:paraId="45514DF8" w14:textId="77777777" w:rsidR="00CB531C" w:rsidRPr="002A1F62" w:rsidRDefault="00CB531C" w:rsidP="00AC6161">
            <w:pPr>
              <w:jc w:val="both"/>
              <w:rPr>
                <w:rFonts w:cstheme="minorHAnsi"/>
                <w:lang w:val="ro-RO"/>
              </w:rPr>
            </w:pPr>
          </w:p>
        </w:tc>
        <w:tc>
          <w:tcPr>
            <w:tcW w:w="567" w:type="dxa"/>
          </w:tcPr>
          <w:p w14:paraId="5B2900D4" w14:textId="77777777" w:rsidR="00CB531C" w:rsidRDefault="00CB531C" w:rsidP="00AC6161">
            <w:pPr>
              <w:jc w:val="both"/>
              <w:rPr>
                <w:rFonts w:cstheme="minorHAnsi"/>
                <w:lang w:val="ro-RO"/>
              </w:rPr>
            </w:pPr>
          </w:p>
        </w:tc>
        <w:tc>
          <w:tcPr>
            <w:tcW w:w="567" w:type="dxa"/>
          </w:tcPr>
          <w:p w14:paraId="4F11A7C5" w14:textId="77777777" w:rsidR="00CB531C" w:rsidRDefault="00CB531C" w:rsidP="00AC6161">
            <w:pPr>
              <w:jc w:val="both"/>
              <w:rPr>
                <w:rFonts w:cstheme="minorHAnsi"/>
                <w:lang w:val="ro-RO"/>
              </w:rPr>
            </w:pPr>
          </w:p>
        </w:tc>
        <w:tc>
          <w:tcPr>
            <w:tcW w:w="708" w:type="dxa"/>
          </w:tcPr>
          <w:p w14:paraId="735E19D6" w14:textId="77777777" w:rsidR="00CB531C" w:rsidRDefault="00CB531C" w:rsidP="00AC6161">
            <w:pPr>
              <w:jc w:val="both"/>
              <w:rPr>
                <w:rFonts w:cstheme="minorHAnsi"/>
                <w:lang w:val="ro-RO"/>
              </w:rPr>
            </w:pPr>
          </w:p>
        </w:tc>
        <w:tc>
          <w:tcPr>
            <w:tcW w:w="2977" w:type="dxa"/>
          </w:tcPr>
          <w:p w14:paraId="7C122ECF" w14:textId="77777777" w:rsidR="00CB531C" w:rsidRDefault="00CB531C" w:rsidP="00AC6161">
            <w:pPr>
              <w:jc w:val="both"/>
              <w:rPr>
                <w:rFonts w:cstheme="minorHAnsi"/>
                <w:lang w:val="ro-RO"/>
              </w:rPr>
            </w:pPr>
          </w:p>
        </w:tc>
      </w:tr>
      <w:tr w:rsidR="00CB531C" w:rsidRPr="00305627" w14:paraId="5700592C" w14:textId="77777777" w:rsidTr="00832928">
        <w:tc>
          <w:tcPr>
            <w:tcW w:w="567" w:type="dxa"/>
          </w:tcPr>
          <w:p w14:paraId="1F53B903" w14:textId="77777777" w:rsidR="00CB531C" w:rsidRPr="002A1F62" w:rsidRDefault="00CB531C" w:rsidP="00264665">
            <w:pPr>
              <w:pStyle w:val="ListParagraph"/>
              <w:numPr>
                <w:ilvl w:val="0"/>
                <w:numId w:val="13"/>
              </w:numPr>
              <w:rPr>
                <w:rFonts w:cstheme="minorHAnsi"/>
                <w:lang w:val="ro-RO"/>
              </w:rPr>
            </w:pPr>
          </w:p>
        </w:tc>
        <w:tc>
          <w:tcPr>
            <w:tcW w:w="4962" w:type="dxa"/>
          </w:tcPr>
          <w:p w14:paraId="2DB9F1F7" w14:textId="38622A15" w:rsidR="005302B6" w:rsidRPr="000F2519" w:rsidRDefault="005302B6" w:rsidP="005302B6">
            <w:pPr>
              <w:jc w:val="both"/>
              <w:rPr>
                <w:rFonts w:cstheme="minorHAnsi"/>
                <w:lang w:val="ro-RO"/>
              </w:rPr>
            </w:pPr>
            <w:r w:rsidRPr="000F2519">
              <w:rPr>
                <w:rFonts w:cstheme="minorHAnsi"/>
                <w:lang w:val="ro-RO"/>
              </w:rPr>
              <w:t xml:space="preserve">Solicitantul se </w:t>
            </w:r>
            <w:r w:rsidR="005661E6" w:rsidRPr="000F2519">
              <w:rPr>
                <w:rFonts w:cstheme="minorHAnsi"/>
                <w:lang w:val="ro-RO"/>
              </w:rPr>
              <w:t>încadrează</w:t>
            </w:r>
            <w:r w:rsidRPr="000F2519">
              <w:rPr>
                <w:rFonts w:cstheme="minorHAnsi"/>
                <w:lang w:val="ro-RO"/>
              </w:rPr>
              <w:t xml:space="preserve"> </w:t>
            </w:r>
            <w:r w:rsidR="00166CDA" w:rsidRPr="000F2519">
              <w:rPr>
                <w:rFonts w:cstheme="minorHAnsi"/>
                <w:lang w:val="ro-RO"/>
              </w:rPr>
              <w:t>î</w:t>
            </w:r>
            <w:r w:rsidRPr="000F2519">
              <w:rPr>
                <w:rFonts w:cstheme="minorHAnsi"/>
                <w:lang w:val="ro-RO"/>
              </w:rPr>
              <w:t>n categoria IMM-urilor</w:t>
            </w:r>
            <w:r w:rsidR="009A4955" w:rsidRPr="000F2519">
              <w:rPr>
                <w:rFonts w:cstheme="minorHAnsi"/>
                <w:lang w:val="ro-RO"/>
              </w:rPr>
              <w:t>?</w:t>
            </w:r>
          </w:p>
          <w:p w14:paraId="69ED6202" w14:textId="5E968204" w:rsidR="00CB531C" w:rsidRPr="000F2519" w:rsidRDefault="005302B6" w:rsidP="005302B6">
            <w:pPr>
              <w:jc w:val="both"/>
              <w:rPr>
                <w:rFonts w:cstheme="minorHAnsi"/>
                <w:lang w:val="ro-RO"/>
              </w:rPr>
            </w:pPr>
            <w:r w:rsidRPr="000F2519">
              <w:rPr>
                <w:rFonts w:cstheme="minorHAnsi"/>
                <w:lang w:val="ro-RO"/>
              </w:rPr>
              <w:t xml:space="preserve">Datele </w:t>
            </w:r>
            <w:r w:rsidR="00166CDA" w:rsidRPr="000F2519">
              <w:rPr>
                <w:rFonts w:cstheme="minorHAnsi"/>
                <w:lang w:val="ro-RO"/>
              </w:rPr>
              <w:t>ș</w:t>
            </w:r>
            <w:r w:rsidRPr="000F2519">
              <w:rPr>
                <w:rFonts w:cstheme="minorHAnsi"/>
                <w:lang w:val="ro-RO"/>
              </w:rPr>
              <w:t xml:space="preserve">i </w:t>
            </w:r>
            <w:r w:rsidR="005661E6" w:rsidRPr="000F2519">
              <w:rPr>
                <w:rFonts w:cstheme="minorHAnsi"/>
                <w:lang w:val="ro-RO"/>
              </w:rPr>
              <w:t>informațiile</w:t>
            </w:r>
            <w:r w:rsidRPr="000F2519">
              <w:rPr>
                <w:rFonts w:cstheme="minorHAnsi"/>
                <w:lang w:val="ro-RO"/>
              </w:rPr>
              <w:t xml:space="preserve"> prezentate </w:t>
            </w:r>
            <w:r w:rsidR="003108F7" w:rsidRPr="000F2519">
              <w:rPr>
                <w:rFonts w:cstheme="minorHAnsi"/>
                <w:lang w:val="ro-RO"/>
              </w:rPr>
              <w:t>î</w:t>
            </w:r>
            <w:r w:rsidRPr="000F2519">
              <w:rPr>
                <w:rFonts w:cstheme="minorHAnsi"/>
                <w:lang w:val="ro-RO"/>
              </w:rPr>
              <w:t xml:space="preserve">n cadrul </w:t>
            </w:r>
            <w:r w:rsidR="005661E6" w:rsidRPr="000F2519">
              <w:rPr>
                <w:rFonts w:cstheme="minorHAnsi"/>
                <w:lang w:val="ro-RO"/>
              </w:rPr>
              <w:t>Declarației</w:t>
            </w:r>
            <w:r w:rsidRPr="000F2519">
              <w:rPr>
                <w:rFonts w:cstheme="minorHAnsi"/>
                <w:lang w:val="ro-RO"/>
              </w:rPr>
              <w:t>/</w:t>
            </w:r>
            <w:r w:rsidR="00362903" w:rsidRPr="000F2519">
              <w:rPr>
                <w:rFonts w:cstheme="minorHAnsi"/>
                <w:lang w:val="ro-RO"/>
              </w:rPr>
              <w:t>declara</w:t>
            </w:r>
            <w:r w:rsidR="003108F7" w:rsidRPr="000F2519">
              <w:rPr>
                <w:rFonts w:cstheme="minorHAnsi"/>
                <w:lang w:val="ro-RO"/>
              </w:rPr>
              <w:t>ț</w:t>
            </w:r>
            <w:r w:rsidRPr="000F2519">
              <w:rPr>
                <w:rFonts w:cstheme="minorHAnsi"/>
                <w:lang w:val="ro-RO"/>
              </w:rPr>
              <w:t xml:space="preserve">iilor privind </w:t>
            </w:r>
            <w:r w:rsidR="005661E6" w:rsidRPr="000F2519">
              <w:rPr>
                <w:rFonts w:cstheme="minorHAnsi"/>
                <w:lang w:val="ro-RO"/>
              </w:rPr>
              <w:t>încadrarea</w:t>
            </w:r>
            <w:r w:rsidRPr="000F2519">
              <w:rPr>
                <w:rFonts w:cstheme="minorHAnsi"/>
                <w:lang w:val="ro-RO"/>
              </w:rPr>
              <w:t xml:space="preserve"> </w:t>
            </w:r>
            <w:r w:rsidR="003108F7" w:rsidRPr="000F2519">
              <w:rPr>
                <w:rFonts w:cstheme="minorHAnsi"/>
                <w:lang w:val="ro-RO"/>
              </w:rPr>
              <w:t>î</w:t>
            </w:r>
            <w:r w:rsidRPr="000F2519">
              <w:rPr>
                <w:rFonts w:cstheme="minorHAnsi"/>
                <w:lang w:val="ro-RO"/>
              </w:rPr>
              <w:t xml:space="preserve">n categoria IMM </w:t>
            </w:r>
            <w:r w:rsidR="003108F7" w:rsidRPr="000F2519">
              <w:rPr>
                <w:rFonts w:cstheme="minorHAnsi"/>
                <w:lang w:val="ro-RO"/>
              </w:rPr>
              <w:t>ș</w:t>
            </w:r>
            <w:r w:rsidRPr="000F2519">
              <w:rPr>
                <w:rFonts w:cstheme="minorHAnsi"/>
                <w:lang w:val="ro-RO"/>
              </w:rPr>
              <w:t>i, dac</w:t>
            </w:r>
            <w:r w:rsidR="003108F7" w:rsidRPr="000F2519">
              <w:rPr>
                <w:rFonts w:cstheme="minorHAnsi"/>
                <w:lang w:val="ro-RO"/>
              </w:rPr>
              <w:t>ă</w:t>
            </w:r>
            <w:r w:rsidRPr="000F2519">
              <w:rPr>
                <w:rFonts w:cstheme="minorHAnsi"/>
                <w:lang w:val="ro-RO"/>
              </w:rPr>
              <w:t xml:space="preserve"> este cazul,</w:t>
            </w:r>
            <w:r w:rsidR="003108F7" w:rsidRPr="000F2519">
              <w:rPr>
                <w:rFonts w:cstheme="minorHAnsi"/>
                <w:lang w:val="ro-RO"/>
              </w:rPr>
              <w:t xml:space="preserve"> în cadrul</w:t>
            </w:r>
            <w:r w:rsidRPr="000F2519">
              <w:rPr>
                <w:rFonts w:cstheme="minorHAnsi"/>
                <w:lang w:val="ro-RO"/>
              </w:rPr>
              <w:t xml:space="preserve"> Calculului pentru </w:t>
            </w:r>
            <w:r w:rsidR="003108F7" w:rsidRPr="000F2519">
              <w:rPr>
                <w:rFonts w:cstheme="minorHAnsi"/>
                <w:lang w:val="ro-RO"/>
              </w:rPr>
              <w:t>î</w:t>
            </w:r>
            <w:r w:rsidRPr="000F2519">
              <w:rPr>
                <w:rFonts w:cstheme="minorHAnsi"/>
                <w:lang w:val="ro-RO"/>
              </w:rPr>
              <w:t xml:space="preserve">ntreprinderi partenere sau legate, sunt corecte </w:t>
            </w:r>
            <w:r w:rsidR="003108F7" w:rsidRPr="000F2519">
              <w:rPr>
                <w:rFonts w:cstheme="minorHAnsi"/>
                <w:lang w:val="ro-RO"/>
              </w:rPr>
              <w:t>ș</w:t>
            </w:r>
            <w:r w:rsidRPr="000F2519">
              <w:rPr>
                <w:rFonts w:cstheme="minorHAnsi"/>
                <w:lang w:val="ro-RO"/>
              </w:rPr>
              <w:t>i complete</w:t>
            </w:r>
            <w:r w:rsidR="009A4955" w:rsidRPr="000F2519">
              <w:rPr>
                <w:rFonts w:cstheme="minorHAnsi"/>
                <w:lang w:val="ro-RO"/>
              </w:rPr>
              <w:t>?</w:t>
            </w:r>
          </w:p>
        </w:tc>
        <w:tc>
          <w:tcPr>
            <w:tcW w:w="567" w:type="dxa"/>
          </w:tcPr>
          <w:p w14:paraId="52D5D03A" w14:textId="77777777" w:rsidR="00CB531C" w:rsidRPr="002A1F62" w:rsidRDefault="00CB531C" w:rsidP="00AC6161">
            <w:pPr>
              <w:jc w:val="both"/>
              <w:rPr>
                <w:rFonts w:cstheme="minorHAnsi"/>
                <w:lang w:val="ro-RO"/>
              </w:rPr>
            </w:pPr>
          </w:p>
        </w:tc>
        <w:tc>
          <w:tcPr>
            <w:tcW w:w="567" w:type="dxa"/>
          </w:tcPr>
          <w:p w14:paraId="6FA21151" w14:textId="77777777" w:rsidR="00CB531C" w:rsidRPr="002A1F62" w:rsidRDefault="00CB531C" w:rsidP="00AC6161">
            <w:pPr>
              <w:jc w:val="both"/>
              <w:rPr>
                <w:rFonts w:cstheme="minorHAnsi"/>
                <w:lang w:val="ro-RO"/>
              </w:rPr>
            </w:pPr>
          </w:p>
        </w:tc>
        <w:tc>
          <w:tcPr>
            <w:tcW w:w="709" w:type="dxa"/>
          </w:tcPr>
          <w:p w14:paraId="377F3EDF" w14:textId="77777777" w:rsidR="00CB531C" w:rsidRPr="002A1F62" w:rsidRDefault="00CB531C" w:rsidP="00AC6161">
            <w:pPr>
              <w:jc w:val="both"/>
              <w:rPr>
                <w:rFonts w:cstheme="minorHAnsi"/>
                <w:lang w:val="ro-RO"/>
              </w:rPr>
            </w:pPr>
          </w:p>
        </w:tc>
        <w:tc>
          <w:tcPr>
            <w:tcW w:w="3544" w:type="dxa"/>
          </w:tcPr>
          <w:p w14:paraId="279BC0F6" w14:textId="77777777" w:rsidR="00CB531C" w:rsidRPr="002A1F62" w:rsidRDefault="00CB531C" w:rsidP="00AC6161">
            <w:pPr>
              <w:jc w:val="both"/>
              <w:rPr>
                <w:rFonts w:cstheme="minorHAnsi"/>
                <w:lang w:val="ro-RO"/>
              </w:rPr>
            </w:pPr>
          </w:p>
        </w:tc>
        <w:tc>
          <w:tcPr>
            <w:tcW w:w="567" w:type="dxa"/>
          </w:tcPr>
          <w:p w14:paraId="1D466FF1" w14:textId="77777777" w:rsidR="00CB531C" w:rsidRDefault="00CB531C" w:rsidP="00AC6161">
            <w:pPr>
              <w:jc w:val="both"/>
              <w:rPr>
                <w:rFonts w:cstheme="minorHAnsi"/>
                <w:lang w:val="ro-RO"/>
              </w:rPr>
            </w:pPr>
          </w:p>
        </w:tc>
        <w:tc>
          <w:tcPr>
            <w:tcW w:w="567" w:type="dxa"/>
          </w:tcPr>
          <w:p w14:paraId="32412A79" w14:textId="77777777" w:rsidR="00CB531C" w:rsidRDefault="00CB531C" w:rsidP="00AC6161">
            <w:pPr>
              <w:jc w:val="both"/>
              <w:rPr>
                <w:rFonts w:cstheme="minorHAnsi"/>
                <w:lang w:val="ro-RO"/>
              </w:rPr>
            </w:pPr>
          </w:p>
        </w:tc>
        <w:tc>
          <w:tcPr>
            <w:tcW w:w="708" w:type="dxa"/>
          </w:tcPr>
          <w:p w14:paraId="09072719" w14:textId="77777777" w:rsidR="00CB531C" w:rsidRDefault="00CB531C" w:rsidP="00AC6161">
            <w:pPr>
              <w:jc w:val="both"/>
              <w:rPr>
                <w:rFonts w:cstheme="minorHAnsi"/>
                <w:lang w:val="ro-RO"/>
              </w:rPr>
            </w:pPr>
          </w:p>
        </w:tc>
        <w:tc>
          <w:tcPr>
            <w:tcW w:w="2977" w:type="dxa"/>
          </w:tcPr>
          <w:p w14:paraId="727393F7" w14:textId="77777777" w:rsidR="00CB531C" w:rsidRDefault="00CB531C" w:rsidP="00AC6161">
            <w:pPr>
              <w:jc w:val="both"/>
              <w:rPr>
                <w:rFonts w:cstheme="minorHAnsi"/>
                <w:lang w:val="ro-RO"/>
              </w:rPr>
            </w:pPr>
          </w:p>
        </w:tc>
      </w:tr>
      <w:tr w:rsidR="0093105A" w:rsidRPr="00305627" w14:paraId="4A1632B5" w14:textId="77777777" w:rsidTr="00832928">
        <w:tc>
          <w:tcPr>
            <w:tcW w:w="567" w:type="dxa"/>
          </w:tcPr>
          <w:p w14:paraId="5190BFD8" w14:textId="77777777" w:rsidR="0093105A" w:rsidRPr="006E540D" w:rsidRDefault="0093105A" w:rsidP="00264665">
            <w:pPr>
              <w:pStyle w:val="ListParagraph"/>
              <w:numPr>
                <w:ilvl w:val="0"/>
                <w:numId w:val="13"/>
              </w:numPr>
              <w:rPr>
                <w:rFonts w:cstheme="minorHAnsi"/>
                <w:lang w:val="ro-RO"/>
              </w:rPr>
            </w:pPr>
          </w:p>
        </w:tc>
        <w:tc>
          <w:tcPr>
            <w:tcW w:w="4962" w:type="dxa"/>
          </w:tcPr>
          <w:p w14:paraId="391C93D1" w14:textId="5A12C672" w:rsidR="00C76103" w:rsidRPr="000F2519" w:rsidRDefault="00974C70" w:rsidP="00284D8B">
            <w:pPr>
              <w:jc w:val="both"/>
              <w:rPr>
                <w:rFonts w:cstheme="minorHAnsi"/>
                <w:lang w:val="ro-RO" w:bidi="ro-RO"/>
              </w:rPr>
            </w:pPr>
            <w:r w:rsidRPr="000F2519">
              <w:rPr>
                <w:rFonts w:cstheme="minorHAnsi"/>
                <w:lang w:val="ro-RO" w:bidi="ro-RO"/>
              </w:rPr>
              <w:t>S</w:t>
            </w:r>
            <w:r w:rsidR="0093105A" w:rsidRPr="000F2519">
              <w:rPr>
                <w:rFonts w:cstheme="minorHAnsi"/>
                <w:lang w:val="ro-RO" w:bidi="ro-RO"/>
              </w:rPr>
              <w:t xml:space="preserve">olicitantul </w:t>
            </w:r>
            <w:r w:rsidR="001A444D" w:rsidRPr="000F2519">
              <w:rPr>
                <w:rFonts w:cstheme="minorHAnsi"/>
                <w:lang w:val="ro-RO" w:bidi="ro-RO"/>
              </w:rPr>
              <w:t>are</w:t>
            </w:r>
            <w:r w:rsidR="0093105A" w:rsidRPr="000F2519">
              <w:rPr>
                <w:rFonts w:cstheme="minorHAnsi"/>
                <w:lang w:val="ro-RO" w:bidi="ro-RO"/>
              </w:rPr>
              <w:t xml:space="preserve"> locul/locurile de implementare a proiectului înregistrat/</w:t>
            </w:r>
            <w:r w:rsidR="00BD0401" w:rsidRPr="000F2519">
              <w:rPr>
                <w:rFonts w:cstheme="minorHAnsi"/>
                <w:lang w:val="ro-RO" w:bidi="ro-RO"/>
              </w:rPr>
              <w:t>înregistrate</w:t>
            </w:r>
            <w:r w:rsidR="0093105A" w:rsidRPr="000F2519">
              <w:rPr>
                <w:rFonts w:cstheme="minorHAnsi"/>
                <w:lang w:val="ro-RO" w:bidi="ro-RO"/>
              </w:rPr>
              <w:t xml:space="preserve"> la ONRC cel mai târziu la data de 03.01.2023, în Regiunea Nord-Est</w:t>
            </w:r>
            <w:r w:rsidR="001A444D" w:rsidRPr="000F2519">
              <w:rPr>
                <w:rFonts w:cstheme="minorHAnsi"/>
                <w:lang w:val="ro-RO" w:bidi="ro-RO"/>
              </w:rPr>
              <w:t>?</w:t>
            </w:r>
          </w:p>
        </w:tc>
        <w:tc>
          <w:tcPr>
            <w:tcW w:w="567" w:type="dxa"/>
          </w:tcPr>
          <w:p w14:paraId="185F844E" w14:textId="77777777" w:rsidR="0093105A" w:rsidRPr="002A1F62" w:rsidRDefault="0093105A" w:rsidP="00AC6161">
            <w:pPr>
              <w:jc w:val="both"/>
              <w:rPr>
                <w:rFonts w:cstheme="minorHAnsi"/>
                <w:lang w:val="ro-RO"/>
              </w:rPr>
            </w:pPr>
          </w:p>
        </w:tc>
        <w:tc>
          <w:tcPr>
            <w:tcW w:w="567" w:type="dxa"/>
          </w:tcPr>
          <w:p w14:paraId="236373D6" w14:textId="77777777" w:rsidR="0093105A" w:rsidRPr="002A1F62" w:rsidRDefault="0093105A" w:rsidP="00AC6161">
            <w:pPr>
              <w:jc w:val="both"/>
              <w:rPr>
                <w:rFonts w:cstheme="minorHAnsi"/>
                <w:lang w:val="ro-RO"/>
              </w:rPr>
            </w:pPr>
          </w:p>
        </w:tc>
        <w:tc>
          <w:tcPr>
            <w:tcW w:w="709" w:type="dxa"/>
          </w:tcPr>
          <w:p w14:paraId="395FA7DE" w14:textId="77777777" w:rsidR="0093105A" w:rsidRPr="002A1F62" w:rsidRDefault="0093105A" w:rsidP="00AC6161">
            <w:pPr>
              <w:jc w:val="both"/>
              <w:rPr>
                <w:rFonts w:cstheme="minorHAnsi"/>
                <w:lang w:val="ro-RO"/>
              </w:rPr>
            </w:pPr>
          </w:p>
        </w:tc>
        <w:tc>
          <w:tcPr>
            <w:tcW w:w="3544" w:type="dxa"/>
          </w:tcPr>
          <w:p w14:paraId="25B7C24C" w14:textId="77777777" w:rsidR="0093105A" w:rsidRPr="002A1F62" w:rsidRDefault="0093105A" w:rsidP="00AC6161">
            <w:pPr>
              <w:jc w:val="both"/>
              <w:rPr>
                <w:rFonts w:cstheme="minorHAnsi"/>
                <w:lang w:val="ro-RO"/>
              </w:rPr>
            </w:pPr>
          </w:p>
        </w:tc>
        <w:tc>
          <w:tcPr>
            <w:tcW w:w="567" w:type="dxa"/>
          </w:tcPr>
          <w:p w14:paraId="15A59E80" w14:textId="77777777" w:rsidR="0093105A" w:rsidRDefault="0093105A" w:rsidP="00AC6161">
            <w:pPr>
              <w:jc w:val="both"/>
              <w:rPr>
                <w:rFonts w:cstheme="minorHAnsi"/>
                <w:lang w:val="ro-RO"/>
              </w:rPr>
            </w:pPr>
          </w:p>
        </w:tc>
        <w:tc>
          <w:tcPr>
            <w:tcW w:w="567" w:type="dxa"/>
          </w:tcPr>
          <w:p w14:paraId="0DBE5385" w14:textId="77777777" w:rsidR="0093105A" w:rsidRDefault="0093105A" w:rsidP="00AC6161">
            <w:pPr>
              <w:jc w:val="both"/>
              <w:rPr>
                <w:rFonts w:cstheme="minorHAnsi"/>
                <w:lang w:val="ro-RO"/>
              </w:rPr>
            </w:pPr>
          </w:p>
        </w:tc>
        <w:tc>
          <w:tcPr>
            <w:tcW w:w="708" w:type="dxa"/>
          </w:tcPr>
          <w:p w14:paraId="5996BF93" w14:textId="77777777" w:rsidR="0093105A" w:rsidRDefault="0093105A" w:rsidP="00AC6161">
            <w:pPr>
              <w:jc w:val="both"/>
              <w:rPr>
                <w:rFonts w:cstheme="minorHAnsi"/>
                <w:lang w:val="ro-RO"/>
              </w:rPr>
            </w:pPr>
          </w:p>
        </w:tc>
        <w:tc>
          <w:tcPr>
            <w:tcW w:w="2977" w:type="dxa"/>
          </w:tcPr>
          <w:p w14:paraId="07405554" w14:textId="77777777" w:rsidR="0093105A" w:rsidRDefault="0093105A" w:rsidP="00AC6161">
            <w:pPr>
              <w:jc w:val="both"/>
              <w:rPr>
                <w:rFonts w:cstheme="minorHAnsi"/>
                <w:lang w:val="ro-RO"/>
              </w:rPr>
            </w:pPr>
          </w:p>
        </w:tc>
      </w:tr>
      <w:tr w:rsidR="00284D8B" w:rsidRPr="00305627" w14:paraId="36A70569" w14:textId="77777777" w:rsidTr="00832928">
        <w:tc>
          <w:tcPr>
            <w:tcW w:w="567" w:type="dxa"/>
          </w:tcPr>
          <w:p w14:paraId="7AB42528" w14:textId="77777777" w:rsidR="00284D8B" w:rsidRPr="006E540D" w:rsidRDefault="00284D8B" w:rsidP="00264665">
            <w:pPr>
              <w:pStyle w:val="ListParagraph"/>
              <w:numPr>
                <w:ilvl w:val="0"/>
                <w:numId w:val="13"/>
              </w:numPr>
              <w:rPr>
                <w:rFonts w:cstheme="minorHAnsi"/>
                <w:lang w:val="ro-RO"/>
              </w:rPr>
            </w:pPr>
          </w:p>
        </w:tc>
        <w:tc>
          <w:tcPr>
            <w:tcW w:w="4962" w:type="dxa"/>
          </w:tcPr>
          <w:p w14:paraId="6C02586E" w14:textId="65AAECE2" w:rsidR="00284D8B" w:rsidRPr="000F2519" w:rsidRDefault="00284D8B" w:rsidP="0093105A">
            <w:pPr>
              <w:jc w:val="both"/>
              <w:rPr>
                <w:rFonts w:cstheme="minorHAnsi"/>
                <w:lang w:val="ro-RO" w:bidi="ro-RO"/>
              </w:rPr>
            </w:pPr>
            <w:r w:rsidRPr="000F2519">
              <w:rPr>
                <w:rFonts w:cstheme="minorHAnsi"/>
                <w:lang w:val="ro-RO"/>
              </w:rPr>
              <w:t>Dacă solicitant</w:t>
            </w:r>
            <w:r w:rsidR="003A4C65" w:rsidRPr="000F2519">
              <w:rPr>
                <w:rFonts w:cstheme="minorHAnsi"/>
                <w:lang w:val="ro-RO"/>
              </w:rPr>
              <w:t>ul</w:t>
            </w:r>
            <w:r w:rsidRPr="000F2519">
              <w:rPr>
                <w:rFonts w:cstheme="minorHAnsi"/>
                <w:lang w:val="ro-RO"/>
              </w:rPr>
              <w:t xml:space="preserve"> este microîntreprindere, locul/locurile de implementare a proiectului este/sunt doar în mediul urban, inclusiv satele aparținătoare acestuia?</w:t>
            </w:r>
          </w:p>
        </w:tc>
        <w:tc>
          <w:tcPr>
            <w:tcW w:w="567" w:type="dxa"/>
          </w:tcPr>
          <w:p w14:paraId="310764BB" w14:textId="77777777" w:rsidR="00284D8B" w:rsidRPr="002A1F62" w:rsidRDefault="00284D8B" w:rsidP="00AC6161">
            <w:pPr>
              <w:jc w:val="both"/>
              <w:rPr>
                <w:rFonts w:cstheme="minorHAnsi"/>
                <w:lang w:val="ro-RO"/>
              </w:rPr>
            </w:pPr>
          </w:p>
        </w:tc>
        <w:tc>
          <w:tcPr>
            <w:tcW w:w="567" w:type="dxa"/>
          </w:tcPr>
          <w:p w14:paraId="03B01BA6" w14:textId="77777777" w:rsidR="00284D8B" w:rsidRPr="002A1F62" w:rsidRDefault="00284D8B" w:rsidP="00AC6161">
            <w:pPr>
              <w:jc w:val="both"/>
              <w:rPr>
                <w:rFonts w:cstheme="minorHAnsi"/>
                <w:lang w:val="ro-RO"/>
              </w:rPr>
            </w:pPr>
          </w:p>
        </w:tc>
        <w:tc>
          <w:tcPr>
            <w:tcW w:w="709" w:type="dxa"/>
          </w:tcPr>
          <w:p w14:paraId="16216E3F" w14:textId="77777777" w:rsidR="00284D8B" w:rsidRPr="002A1F62" w:rsidRDefault="00284D8B" w:rsidP="00AC6161">
            <w:pPr>
              <w:jc w:val="both"/>
              <w:rPr>
                <w:rFonts w:cstheme="minorHAnsi"/>
                <w:lang w:val="ro-RO"/>
              </w:rPr>
            </w:pPr>
          </w:p>
        </w:tc>
        <w:tc>
          <w:tcPr>
            <w:tcW w:w="3544" w:type="dxa"/>
          </w:tcPr>
          <w:p w14:paraId="1B8F308B" w14:textId="77777777" w:rsidR="00284D8B" w:rsidRPr="002A1F62" w:rsidRDefault="00284D8B" w:rsidP="00AC6161">
            <w:pPr>
              <w:jc w:val="both"/>
              <w:rPr>
                <w:rFonts w:cstheme="minorHAnsi"/>
                <w:lang w:val="ro-RO"/>
              </w:rPr>
            </w:pPr>
          </w:p>
        </w:tc>
        <w:tc>
          <w:tcPr>
            <w:tcW w:w="567" w:type="dxa"/>
          </w:tcPr>
          <w:p w14:paraId="5F460D2D" w14:textId="77777777" w:rsidR="00284D8B" w:rsidRDefault="00284D8B" w:rsidP="00AC6161">
            <w:pPr>
              <w:jc w:val="both"/>
              <w:rPr>
                <w:rFonts w:cstheme="minorHAnsi"/>
                <w:lang w:val="ro-RO"/>
              </w:rPr>
            </w:pPr>
          </w:p>
        </w:tc>
        <w:tc>
          <w:tcPr>
            <w:tcW w:w="567" w:type="dxa"/>
          </w:tcPr>
          <w:p w14:paraId="1D745888" w14:textId="77777777" w:rsidR="00284D8B" w:rsidRDefault="00284D8B" w:rsidP="00AC6161">
            <w:pPr>
              <w:jc w:val="both"/>
              <w:rPr>
                <w:rFonts w:cstheme="minorHAnsi"/>
                <w:lang w:val="ro-RO"/>
              </w:rPr>
            </w:pPr>
          </w:p>
        </w:tc>
        <w:tc>
          <w:tcPr>
            <w:tcW w:w="708" w:type="dxa"/>
          </w:tcPr>
          <w:p w14:paraId="13752370" w14:textId="77777777" w:rsidR="00284D8B" w:rsidRDefault="00284D8B" w:rsidP="00AC6161">
            <w:pPr>
              <w:jc w:val="both"/>
              <w:rPr>
                <w:rFonts w:cstheme="minorHAnsi"/>
                <w:lang w:val="ro-RO"/>
              </w:rPr>
            </w:pPr>
          </w:p>
        </w:tc>
        <w:tc>
          <w:tcPr>
            <w:tcW w:w="2977" w:type="dxa"/>
          </w:tcPr>
          <w:p w14:paraId="0FDD44D9" w14:textId="77777777" w:rsidR="00284D8B" w:rsidRDefault="00284D8B" w:rsidP="00AC6161">
            <w:pPr>
              <w:jc w:val="both"/>
              <w:rPr>
                <w:rFonts w:cstheme="minorHAnsi"/>
                <w:lang w:val="ro-RO"/>
              </w:rPr>
            </w:pPr>
          </w:p>
        </w:tc>
      </w:tr>
      <w:tr w:rsidR="002A3BE4" w:rsidRPr="00305627" w14:paraId="0BE57AE9" w14:textId="77777777" w:rsidTr="00832928">
        <w:tc>
          <w:tcPr>
            <w:tcW w:w="567" w:type="dxa"/>
          </w:tcPr>
          <w:p w14:paraId="5128B79D" w14:textId="77777777" w:rsidR="002A3BE4" w:rsidRPr="002A1F62" w:rsidRDefault="002A3BE4" w:rsidP="009A4955">
            <w:pPr>
              <w:pStyle w:val="ListParagraph"/>
              <w:numPr>
                <w:ilvl w:val="0"/>
                <w:numId w:val="13"/>
              </w:numPr>
              <w:rPr>
                <w:rFonts w:cstheme="minorHAnsi"/>
                <w:lang w:val="ro-RO"/>
              </w:rPr>
            </w:pPr>
          </w:p>
        </w:tc>
        <w:tc>
          <w:tcPr>
            <w:tcW w:w="4962" w:type="dxa"/>
          </w:tcPr>
          <w:p w14:paraId="2218DAAD" w14:textId="04385332" w:rsidR="002A3BE4" w:rsidRPr="000F2519" w:rsidRDefault="002A3BE4" w:rsidP="002A3BE4">
            <w:pPr>
              <w:tabs>
                <w:tab w:val="left" w:pos="524"/>
              </w:tabs>
              <w:jc w:val="both"/>
              <w:rPr>
                <w:rFonts w:cstheme="minorHAnsi"/>
                <w:lang w:val="ro-RO"/>
              </w:rPr>
            </w:pPr>
            <w:r w:rsidRPr="000F2519">
              <w:rPr>
                <w:rFonts w:cstheme="minorHAnsi"/>
                <w:lang w:val="ro-RO" w:bidi="ro-RO"/>
              </w:rPr>
              <w:t xml:space="preserve">Solicitantul nu are autorizate coduri CAEN care sunt excluse de la finanțare, conform Anexei </w:t>
            </w:r>
            <w:r w:rsidR="001A444D" w:rsidRPr="000F2519">
              <w:rPr>
                <w:rFonts w:cstheme="minorHAnsi"/>
                <w:lang w:val="ro-RO" w:bidi="ro-RO"/>
              </w:rPr>
              <w:t xml:space="preserve">7 </w:t>
            </w:r>
            <w:r w:rsidRPr="000F2519">
              <w:rPr>
                <w:rFonts w:cstheme="minorHAnsi"/>
                <w:lang w:val="ro-RO" w:bidi="ro-RO"/>
              </w:rPr>
              <w:t xml:space="preserve">– </w:t>
            </w:r>
            <w:r w:rsidR="001A444D" w:rsidRPr="000F2519">
              <w:rPr>
                <w:rFonts w:cstheme="minorHAnsi"/>
                <w:lang w:val="ro-RO" w:bidi="ro-RO"/>
              </w:rPr>
              <w:t>„</w:t>
            </w:r>
            <w:r w:rsidRPr="000F2519">
              <w:rPr>
                <w:rFonts w:cstheme="minorHAnsi"/>
                <w:lang w:val="ro-RO" w:bidi="ro-RO"/>
              </w:rPr>
              <w:t>Lista CAEN neeligibile</w:t>
            </w:r>
            <w:r w:rsidR="001A444D" w:rsidRPr="000F2519">
              <w:rPr>
                <w:rFonts w:cstheme="minorHAnsi"/>
                <w:lang w:val="ro-RO" w:bidi="ro-RO"/>
              </w:rPr>
              <w:t xml:space="preserve">” la Ghidul solicitantului </w:t>
            </w:r>
            <w:r w:rsidR="006870D7" w:rsidRPr="000F2519">
              <w:rPr>
                <w:rFonts w:cstheme="minorHAnsi"/>
                <w:lang w:val="ro-RO" w:bidi="ro-RO"/>
              </w:rPr>
              <w:t>?</w:t>
            </w:r>
          </w:p>
        </w:tc>
        <w:tc>
          <w:tcPr>
            <w:tcW w:w="567" w:type="dxa"/>
          </w:tcPr>
          <w:p w14:paraId="2E89F41E" w14:textId="77777777" w:rsidR="002A3BE4" w:rsidRPr="002A1F62" w:rsidRDefault="002A3BE4" w:rsidP="009A4955">
            <w:pPr>
              <w:jc w:val="both"/>
              <w:rPr>
                <w:rFonts w:cstheme="minorHAnsi"/>
                <w:lang w:val="ro-RO"/>
              </w:rPr>
            </w:pPr>
          </w:p>
        </w:tc>
        <w:tc>
          <w:tcPr>
            <w:tcW w:w="567" w:type="dxa"/>
          </w:tcPr>
          <w:p w14:paraId="7D66F17F" w14:textId="77777777" w:rsidR="002A3BE4" w:rsidRPr="002A1F62" w:rsidRDefault="002A3BE4" w:rsidP="009A4955">
            <w:pPr>
              <w:jc w:val="both"/>
              <w:rPr>
                <w:rFonts w:cstheme="minorHAnsi"/>
                <w:lang w:val="ro-RO"/>
              </w:rPr>
            </w:pPr>
          </w:p>
        </w:tc>
        <w:tc>
          <w:tcPr>
            <w:tcW w:w="709" w:type="dxa"/>
          </w:tcPr>
          <w:p w14:paraId="714B83BA" w14:textId="77777777" w:rsidR="002A3BE4" w:rsidRPr="002A1F62" w:rsidRDefault="002A3BE4" w:rsidP="009A4955">
            <w:pPr>
              <w:jc w:val="both"/>
              <w:rPr>
                <w:rFonts w:cstheme="minorHAnsi"/>
                <w:lang w:val="ro-RO"/>
              </w:rPr>
            </w:pPr>
          </w:p>
        </w:tc>
        <w:tc>
          <w:tcPr>
            <w:tcW w:w="3544" w:type="dxa"/>
          </w:tcPr>
          <w:p w14:paraId="79097AAA" w14:textId="77777777" w:rsidR="002A3BE4" w:rsidRPr="002A1F62" w:rsidRDefault="002A3BE4" w:rsidP="009A4955">
            <w:pPr>
              <w:jc w:val="both"/>
              <w:rPr>
                <w:rFonts w:cstheme="minorHAnsi"/>
                <w:lang w:val="ro-RO"/>
              </w:rPr>
            </w:pPr>
          </w:p>
        </w:tc>
        <w:tc>
          <w:tcPr>
            <w:tcW w:w="567" w:type="dxa"/>
          </w:tcPr>
          <w:p w14:paraId="7BB3D4F3" w14:textId="77777777" w:rsidR="002A3BE4" w:rsidRDefault="002A3BE4" w:rsidP="009A4955">
            <w:pPr>
              <w:jc w:val="both"/>
              <w:rPr>
                <w:rFonts w:cstheme="minorHAnsi"/>
                <w:lang w:val="ro-RO"/>
              </w:rPr>
            </w:pPr>
          </w:p>
        </w:tc>
        <w:tc>
          <w:tcPr>
            <w:tcW w:w="567" w:type="dxa"/>
          </w:tcPr>
          <w:p w14:paraId="3CFD5E98" w14:textId="77777777" w:rsidR="002A3BE4" w:rsidRDefault="002A3BE4" w:rsidP="009A4955">
            <w:pPr>
              <w:jc w:val="both"/>
              <w:rPr>
                <w:rFonts w:cstheme="minorHAnsi"/>
                <w:lang w:val="ro-RO"/>
              </w:rPr>
            </w:pPr>
          </w:p>
        </w:tc>
        <w:tc>
          <w:tcPr>
            <w:tcW w:w="708" w:type="dxa"/>
          </w:tcPr>
          <w:p w14:paraId="5F22D1D9" w14:textId="77777777" w:rsidR="002A3BE4" w:rsidRDefault="002A3BE4" w:rsidP="009A4955">
            <w:pPr>
              <w:jc w:val="both"/>
              <w:rPr>
                <w:rFonts w:cstheme="minorHAnsi"/>
                <w:lang w:val="ro-RO"/>
              </w:rPr>
            </w:pPr>
          </w:p>
        </w:tc>
        <w:tc>
          <w:tcPr>
            <w:tcW w:w="2977" w:type="dxa"/>
          </w:tcPr>
          <w:p w14:paraId="55D9497F" w14:textId="77777777" w:rsidR="002A3BE4" w:rsidRDefault="002A3BE4" w:rsidP="009A4955">
            <w:pPr>
              <w:jc w:val="both"/>
              <w:rPr>
                <w:rFonts w:cstheme="minorHAnsi"/>
                <w:lang w:val="ro-RO"/>
              </w:rPr>
            </w:pPr>
          </w:p>
        </w:tc>
      </w:tr>
      <w:tr w:rsidR="002A3BE4" w:rsidRPr="00305627" w14:paraId="0ADEA0FA" w14:textId="77777777" w:rsidTr="00832928">
        <w:tc>
          <w:tcPr>
            <w:tcW w:w="567" w:type="dxa"/>
          </w:tcPr>
          <w:p w14:paraId="314BCEA5" w14:textId="77777777" w:rsidR="002A3BE4" w:rsidRPr="002A1F62" w:rsidRDefault="002A3BE4" w:rsidP="009A4955">
            <w:pPr>
              <w:pStyle w:val="ListParagraph"/>
              <w:numPr>
                <w:ilvl w:val="0"/>
                <w:numId w:val="13"/>
              </w:numPr>
              <w:rPr>
                <w:rFonts w:cstheme="minorHAnsi"/>
                <w:lang w:val="ro-RO"/>
              </w:rPr>
            </w:pPr>
          </w:p>
        </w:tc>
        <w:tc>
          <w:tcPr>
            <w:tcW w:w="4962" w:type="dxa"/>
          </w:tcPr>
          <w:p w14:paraId="44434C69" w14:textId="5995EBF9" w:rsidR="002A3BE4" w:rsidRPr="000F2519" w:rsidRDefault="002A3BE4" w:rsidP="002A3BE4">
            <w:pPr>
              <w:tabs>
                <w:tab w:val="left" w:pos="524"/>
              </w:tabs>
              <w:jc w:val="both"/>
              <w:rPr>
                <w:rFonts w:cstheme="minorHAnsi"/>
                <w:lang w:val="ro-RO" w:bidi="ro-RO"/>
              </w:rPr>
            </w:pPr>
            <w:r w:rsidRPr="000F2519">
              <w:rPr>
                <w:rFonts w:cstheme="minorHAnsi"/>
                <w:lang w:val="ro-RO"/>
              </w:rPr>
              <w:t xml:space="preserve">Solicitantul a desfășurat activitate pe o perioadă corespunzătoare cel puțin unui an fiscal integral, nu a avut activitatea suspendată temporar oricând în anul curent depunerii cererii de finanțare și în anul fiscal anterior, cu excepția suspendării activității pe </w:t>
            </w:r>
            <w:r w:rsidRPr="000F2519">
              <w:rPr>
                <w:rFonts w:cstheme="minorHAnsi"/>
                <w:lang w:val="ro-RO"/>
              </w:rPr>
              <w:lastRenderedPageBreak/>
              <w:t>perioada stării de alertă/urgenta instituită în conformitate cu prevederile legale în vigoare?</w:t>
            </w:r>
          </w:p>
        </w:tc>
        <w:tc>
          <w:tcPr>
            <w:tcW w:w="567" w:type="dxa"/>
          </w:tcPr>
          <w:p w14:paraId="64D72206" w14:textId="77777777" w:rsidR="002A3BE4" w:rsidRPr="002A1F62" w:rsidRDefault="002A3BE4" w:rsidP="009A4955">
            <w:pPr>
              <w:jc w:val="both"/>
              <w:rPr>
                <w:rFonts w:cstheme="minorHAnsi"/>
                <w:lang w:val="ro-RO"/>
              </w:rPr>
            </w:pPr>
          </w:p>
        </w:tc>
        <w:tc>
          <w:tcPr>
            <w:tcW w:w="567" w:type="dxa"/>
          </w:tcPr>
          <w:p w14:paraId="2C411DC4" w14:textId="77777777" w:rsidR="002A3BE4" w:rsidRPr="002A1F62" w:rsidRDefault="002A3BE4" w:rsidP="009A4955">
            <w:pPr>
              <w:jc w:val="both"/>
              <w:rPr>
                <w:rFonts w:cstheme="minorHAnsi"/>
                <w:lang w:val="ro-RO"/>
              </w:rPr>
            </w:pPr>
          </w:p>
        </w:tc>
        <w:tc>
          <w:tcPr>
            <w:tcW w:w="709" w:type="dxa"/>
          </w:tcPr>
          <w:p w14:paraId="591FBD05" w14:textId="77777777" w:rsidR="002A3BE4" w:rsidRPr="002A1F62" w:rsidRDefault="002A3BE4" w:rsidP="009A4955">
            <w:pPr>
              <w:jc w:val="both"/>
              <w:rPr>
                <w:rFonts w:cstheme="minorHAnsi"/>
                <w:lang w:val="ro-RO"/>
              </w:rPr>
            </w:pPr>
          </w:p>
        </w:tc>
        <w:tc>
          <w:tcPr>
            <w:tcW w:w="3544" w:type="dxa"/>
          </w:tcPr>
          <w:p w14:paraId="31A35A55" w14:textId="77777777" w:rsidR="002A3BE4" w:rsidRPr="002A1F62" w:rsidRDefault="002A3BE4" w:rsidP="009A4955">
            <w:pPr>
              <w:jc w:val="both"/>
              <w:rPr>
                <w:rFonts w:cstheme="minorHAnsi"/>
                <w:lang w:val="ro-RO"/>
              </w:rPr>
            </w:pPr>
          </w:p>
        </w:tc>
        <w:tc>
          <w:tcPr>
            <w:tcW w:w="567" w:type="dxa"/>
          </w:tcPr>
          <w:p w14:paraId="62CD4FD6" w14:textId="77777777" w:rsidR="002A3BE4" w:rsidRDefault="002A3BE4" w:rsidP="009A4955">
            <w:pPr>
              <w:jc w:val="both"/>
              <w:rPr>
                <w:rFonts w:cstheme="minorHAnsi"/>
                <w:lang w:val="ro-RO"/>
              </w:rPr>
            </w:pPr>
          </w:p>
        </w:tc>
        <w:tc>
          <w:tcPr>
            <w:tcW w:w="567" w:type="dxa"/>
          </w:tcPr>
          <w:p w14:paraId="797CA03A" w14:textId="77777777" w:rsidR="002A3BE4" w:rsidRDefault="002A3BE4" w:rsidP="009A4955">
            <w:pPr>
              <w:jc w:val="both"/>
              <w:rPr>
                <w:rFonts w:cstheme="minorHAnsi"/>
                <w:lang w:val="ro-RO"/>
              </w:rPr>
            </w:pPr>
          </w:p>
        </w:tc>
        <w:tc>
          <w:tcPr>
            <w:tcW w:w="708" w:type="dxa"/>
          </w:tcPr>
          <w:p w14:paraId="3D1BC8F5" w14:textId="77777777" w:rsidR="002A3BE4" w:rsidRDefault="002A3BE4" w:rsidP="009A4955">
            <w:pPr>
              <w:jc w:val="both"/>
              <w:rPr>
                <w:rFonts w:cstheme="minorHAnsi"/>
                <w:lang w:val="ro-RO"/>
              </w:rPr>
            </w:pPr>
          </w:p>
        </w:tc>
        <w:tc>
          <w:tcPr>
            <w:tcW w:w="2977" w:type="dxa"/>
          </w:tcPr>
          <w:p w14:paraId="6DF92A74" w14:textId="77777777" w:rsidR="002A3BE4" w:rsidRDefault="002A3BE4" w:rsidP="009A4955">
            <w:pPr>
              <w:jc w:val="both"/>
              <w:rPr>
                <w:rFonts w:cstheme="minorHAnsi"/>
                <w:lang w:val="ro-RO"/>
              </w:rPr>
            </w:pPr>
          </w:p>
        </w:tc>
      </w:tr>
      <w:tr w:rsidR="002A3BE4" w:rsidRPr="00A81851" w14:paraId="01748EDB" w14:textId="77777777" w:rsidTr="00832928">
        <w:tc>
          <w:tcPr>
            <w:tcW w:w="567" w:type="dxa"/>
          </w:tcPr>
          <w:p w14:paraId="1BAE7614" w14:textId="77777777" w:rsidR="002A3BE4" w:rsidRPr="002A1F62" w:rsidRDefault="002A3BE4" w:rsidP="009A4955">
            <w:pPr>
              <w:pStyle w:val="ListParagraph"/>
              <w:numPr>
                <w:ilvl w:val="0"/>
                <w:numId w:val="13"/>
              </w:numPr>
              <w:rPr>
                <w:rFonts w:cstheme="minorHAnsi"/>
                <w:lang w:val="ro-RO"/>
              </w:rPr>
            </w:pPr>
          </w:p>
        </w:tc>
        <w:tc>
          <w:tcPr>
            <w:tcW w:w="4962" w:type="dxa"/>
          </w:tcPr>
          <w:p w14:paraId="0EF496BD" w14:textId="20767C5D" w:rsidR="002A3BE4" w:rsidRPr="000F2519" w:rsidRDefault="002A3BE4" w:rsidP="002A3BE4">
            <w:pPr>
              <w:tabs>
                <w:tab w:val="left" w:pos="524"/>
              </w:tabs>
              <w:jc w:val="both"/>
              <w:rPr>
                <w:rFonts w:cstheme="minorHAnsi"/>
                <w:lang w:val="ro-RO"/>
              </w:rPr>
            </w:pPr>
            <w:r w:rsidRPr="000F2519">
              <w:rPr>
                <w:rFonts w:cstheme="minorHAnsi"/>
                <w:lang w:val="ro-RO"/>
              </w:rPr>
              <w:t xml:space="preserve">Solicitantul a înregistrat profit din exploatare (&gt;0 lei) în anul fiscal </w:t>
            </w:r>
            <w:r w:rsidRPr="00A81851">
              <w:rPr>
                <w:rFonts w:cstheme="minorHAnsi"/>
                <w:lang w:val="ro-RO"/>
              </w:rPr>
              <w:t xml:space="preserve">anterior </w:t>
            </w:r>
            <w:r w:rsidR="00956C81" w:rsidRPr="00305627">
              <w:rPr>
                <w:rFonts w:cstheme="minorHAnsi"/>
                <w:lang w:val="ro-RO"/>
              </w:rPr>
              <w:t>desfășurării procesului de preselecție</w:t>
            </w:r>
            <w:r w:rsidRPr="00305627">
              <w:rPr>
                <w:rFonts w:cstheme="minorHAnsi"/>
                <w:lang w:val="ro-RO"/>
              </w:rPr>
              <w:t>?</w:t>
            </w:r>
          </w:p>
        </w:tc>
        <w:tc>
          <w:tcPr>
            <w:tcW w:w="567" w:type="dxa"/>
          </w:tcPr>
          <w:p w14:paraId="58479059" w14:textId="77777777" w:rsidR="002A3BE4" w:rsidRPr="002A1F62" w:rsidRDefault="002A3BE4" w:rsidP="009A4955">
            <w:pPr>
              <w:jc w:val="both"/>
              <w:rPr>
                <w:rFonts w:cstheme="minorHAnsi"/>
                <w:lang w:val="ro-RO"/>
              </w:rPr>
            </w:pPr>
          </w:p>
        </w:tc>
        <w:tc>
          <w:tcPr>
            <w:tcW w:w="567" w:type="dxa"/>
          </w:tcPr>
          <w:p w14:paraId="4C798F4E" w14:textId="77777777" w:rsidR="002A3BE4" w:rsidRPr="002A1F62" w:rsidRDefault="002A3BE4" w:rsidP="009A4955">
            <w:pPr>
              <w:jc w:val="both"/>
              <w:rPr>
                <w:rFonts w:cstheme="minorHAnsi"/>
                <w:lang w:val="ro-RO"/>
              </w:rPr>
            </w:pPr>
          </w:p>
        </w:tc>
        <w:tc>
          <w:tcPr>
            <w:tcW w:w="709" w:type="dxa"/>
          </w:tcPr>
          <w:p w14:paraId="6E7B8F88" w14:textId="77777777" w:rsidR="002A3BE4" w:rsidRPr="002A1F62" w:rsidRDefault="002A3BE4" w:rsidP="009A4955">
            <w:pPr>
              <w:jc w:val="both"/>
              <w:rPr>
                <w:rFonts w:cstheme="minorHAnsi"/>
                <w:lang w:val="ro-RO"/>
              </w:rPr>
            </w:pPr>
          </w:p>
        </w:tc>
        <w:tc>
          <w:tcPr>
            <w:tcW w:w="3544" w:type="dxa"/>
          </w:tcPr>
          <w:p w14:paraId="153E3956" w14:textId="77777777" w:rsidR="002A3BE4" w:rsidRPr="002A1F62" w:rsidRDefault="002A3BE4" w:rsidP="009A4955">
            <w:pPr>
              <w:jc w:val="both"/>
              <w:rPr>
                <w:rFonts w:cstheme="minorHAnsi"/>
                <w:lang w:val="ro-RO"/>
              </w:rPr>
            </w:pPr>
          </w:p>
        </w:tc>
        <w:tc>
          <w:tcPr>
            <w:tcW w:w="567" w:type="dxa"/>
          </w:tcPr>
          <w:p w14:paraId="0F2A657F" w14:textId="77777777" w:rsidR="002A3BE4" w:rsidRDefault="002A3BE4" w:rsidP="009A4955">
            <w:pPr>
              <w:jc w:val="both"/>
              <w:rPr>
                <w:rFonts w:cstheme="minorHAnsi"/>
                <w:lang w:val="ro-RO"/>
              </w:rPr>
            </w:pPr>
          </w:p>
        </w:tc>
        <w:tc>
          <w:tcPr>
            <w:tcW w:w="567" w:type="dxa"/>
          </w:tcPr>
          <w:p w14:paraId="68847706" w14:textId="77777777" w:rsidR="002A3BE4" w:rsidRDefault="002A3BE4" w:rsidP="009A4955">
            <w:pPr>
              <w:jc w:val="both"/>
              <w:rPr>
                <w:rFonts w:cstheme="minorHAnsi"/>
                <w:lang w:val="ro-RO"/>
              </w:rPr>
            </w:pPr>
          </w:p>
        </w:tc>
        <w:tc>
          <w:tcPr>
            <w:tcW w:w="708" w:type="dxa"/>
          </w:tcPr>
          <w:p w14:paraId="3CD722BB" w14:textId="77777777" w:rsidR="002A3BE4" w:rsidRDefault="002A3BE4" w:rsidP="009A4955">
            <w:pPr>
              <w:jc w:val="both"/>
              <w:rPr>
                <w:rFonts w:cstheme="minorHAnsi"/>
                <w:lang w:val="ro-RO"/>
              </w:rPr>
            </w:pPr>
          </w:p>
        </w:tc>
        <w:tc>
          <w:tcPr>
            <w:tcW w:w="2977" w:type="dxa"/>
          </w:tcPr>
          <w:p w14:paraId="245C3BF3" w14:textId="77777777" w:rsidR="002A3BE4" w:rsidRDefault="002A3BE4" w:rsidP="009A4955">
            <w:pPr>
              <w:jc w:val="both"/>
              <w:rPr>
                <w:rFonts w:cstheme="minorHAnsi"/>
                <w:lang w:val="ro-RO"/>
              </w:rPr>
            </w:pPr>
          </w:p>
        </w:tc>
      </w:tr>
      <w:tr w:rsidR="009A4955" w:rsidRPr="00305627" w14:paraId="370FB097" w14:textId="77777777" w:rsidTr="00832928">
        <w:tc>
          <w:tcPr>
            <w:tcW w:w="567" w:type="dxa"/>
          </w:tcPr>
          <w:p w14:paraId="2CA1CFD9" w14:textId="77777777" w:rsidR="009A4955" w:rsidRPr="002A3BE4" w:rsidRDefault="009A4955" w:rsidP="009A4955">
            <w:pPr>
              <w:pStyle w:val="ListParagraph"/>
              <w:numPr>
                <w:ilvl w:val="0"/>
                <w:numId w:val="13"/>
              </w:numPr>
              <w:rPr>
                <w:rFonts w:cstheme="minorHAnsi"/>
                <w:lang w:val="ro-RO"/>
              </w:rPr>
            </w:pPr>
          </w:p>
        </w:tc>
        <w:tc>
          <w:tcPr>
            <w:tcW w:w="4962" w:type="dxa"/>
          </w:tcPr>
          <w:p w14:paraId="56AF7679" w14:textId="3EC005C8" w:rsidR="009A4955" w:rsidRPr="000F2519" w:rsidRDefault="002A3BE4" w:rsidP="009A4955">
            <w:pPr>
              <w:jc w:val="both"/>
              <w:rPr>
                <w:rFonts w:cstheme="minorHAnsi"/>
                <w:lang w:val="ro-RO"/>
              </w:rPr>
            </w:pPr>
            <w:r w:rsidRPr="000F2519">
              <w:rPr>
                <w:rFonts w:cstheme="minorHAnsi"/>
                <w:lang w:val="ro-RO"/>
              </w:rPr>
              <w:t xml:space="preserve">Solicitantul a </w:t>
            </w:r>
            <w:r w:rsidRPr="000F2519">
              <w:rPr>
                <w:rFonts w:cstheme="minorHAnsi"/>
                <w:lang w:val="ro-RO" w:bidi="ro-RO"/>
              </w:rPr>
              <w:t>fost</w:t>
            </w:r>
            <w:r w:rsidRPr="000F2519">
              <w:rPr>
                <w:rFonts w:cstheme="minorHAnsi"/>
                <w:lang w:val="ro-RO"/>
              </w:rPr>
              <w:t xml:space="preserve"> preselectat pentru finanțare prin metoda RCT si a primit „Invitați</w:t>
            </w:r>
            <w:r w:rsidR="00846CED" w:rsidRPr="000F2519">
              <w:rPr>
                <w:rFonts w:cstheme="minorHAnsi"/>
                <w:lang w:val="ro-RO"/>
              </w:rPr>
              <w:t>a</w:t>
            </w:r>
            <w:r w:rsidRPr="000F2519">
              <w:rPr>
                <w:rFonts w:cstheme="minorHAnsi"/>
                <w:lang w:val="ro-RO"/>
              </w:rPr>
              <w:t xml:space="preserve"> pentru depunere cerere de finanțare prin </w:t>
            </w:r>
            <w:proofErr w:type="spellStart"/>
            <w:r w:rsidRPr="000F2519">
              <w:rPr>
                <w:rFonts w:cstheme="minorHAnsi"/>
                <w:lang w:val="ro-RO"/>
              </w:rPr>
              <w:t>MySMIS</w:t>
            </w:r>
            <w:proofErr w:type="spellEnd"/>
            <w:r w:rsidRPr="000F2519">
              <w:rPr>
                <w:rFonts w:cstheme="minorHAnsi"/>
                <w:lang w:val="ro-RO"/>
              </w:rPr>
              <w:t>”?</w:t>
            </w:r>
          </w:p>
        </w:tc>
        <w:tc>
          <w:tcPr>
            <w:tcW w:w="567" w:type="dxa"/>
          </w:tcPr>
          <w:p w14:paraId="2460D41A" w14:textId="77777777" w:rsidR="009A4955" w:rsidRPr="002A1F62" w:rsidRDefault="009A4955" w:rsidP="009A4955">
            <w:pPr>
              <w:jc w:val="both"/>
              <w:rPr>
                <w:rFonts w:cstheme="minorHAnsi"/>
                <w:lang w:val="ro-RO"/>
              </w:rPr>
            </w:pPr>
          </w:p>
        </w:tc>
        <w:tc>
          <w:tcPr>
            <w:tcW w:w="567" w:type="dxa"/>
          </w:tcPr>
          <w:p w14:paraId="31B5C29C" w14:textId="77777777" w:rsidR="009A4955" w:rsidRPr="002A1F62" w:rsidRDefault="009A4955" w:rsidP="009A4955">
            <w:pPr>
              <w:jc w:val="both"/>
              <w:rPr>
                <w:rFonts w:cstheme="minorHAnsi"/>
                <w:lang w:val="ro-RO"/>
              </w:rPr>
            </w:pPr>
          </w:p>
        </w:tc>
        <w:tc>
          <w:tcPr>
            <w:tcW w:w="709" w:type="dxa"/>
          </w:tcPr>
          <w:p w14:paraId="24F7BA5B" w14:textId="77777777" w:rsidR="009A4955" w:rsidRPr="002A1F62" w:rsidRDefault="009A4955" w:rsidP="009A4955">
            <w:pPr>
              <w:jc w:val="both"/>
              <w:rPr>
                <w:rFonts w:cstheme="minorHAnsi"/>
                <w:lang w:val="ro-RO"/>
              </w:rPr>
            </w:pPr>
          </w:p>
        </w:tc>
        <w:tc>
          <w:tcPr>
            <w:tcW w:w="3544" w:type="dxa"/>
          </w:tcPr>
          <w:p w14:paraId="4EB50D2C" w14:textId="77777777" w:rsidR="009A4955" w:rsidRPr="002A1F62" w:rsidRDefault="009A4955" w:rsidP="009A4955">
            <w:pPr>
              <w:jc w:val="both"/>
              <w:rPr>
                <w:rFonts w:cstheme="minorHAnsi"/>
                <w:lang w:val="ro-RO"/>
              </w:rPr>
            </w:pPr>
          </w:p>
        </w:tc>
        <w:tc>
          <w:tcPr>
            <w:tcW w:w="567" w:type="dxa"/>
          </w:tcPr>
          <w:p w14:paraId="12C74234" w14:textId="77777777" w:rsidR="009A4955" w:rsidRDefault="009A4955" w:rsidP="009A4955">
            <w:pPr>
              <w:jc w:val="both"/>
              <w:rPr>
                <w:rFonts w:cstheme="minorHAnsi"/>
                <w:lang w:val="ro-RO"/>
              </w:rPr>
            </w:pPr>
          </w:p>
        </w:tc>
        <w:tc>
          <w:tcPr>
            <w:tcW w:w="567" w:type="dxa"/>
          </w:tcPr>
          <w:p w14:paraId="014389FB" w14:textId="77777777" w:rsidR="009A4955" w:rsidRDefault="009A4955" w:rsidP="009A4955">
            <w:pPr>
              <w:jc w:val="both"/>
              <w:rPr>
                <w:rFonts w:cstheme="minorHAnsi"/>
                <w:lang w:val="ro-RO"/>
              </w:rPr>
            </w:pPr>
          </w:p>
        </w:tc>
        <w:tc>
          <w:tcPr>
            <w:tcW w:w="708" w:type="dxa"/>
          </w:tcPr>
          <w:p w14:paraId="1711016E" w14:textId="77777777" w:rsidR="009A4955" w:rsidRDefault="009A4955" w:rsidP="009A4955">
            <w:pPr>
              <w:jc w:val="both"/>
              <w:rPr>
                <w:rFonts w:cstheme="minorHAnsi"/>
                <w:lang w:val="ro-RO"/>
              </w:rPr>
            </w:pPr>
          </w:p>
        </w:tc>
        <w:tc>
          <w:tcPr>
            <w:tcW w:w="2977" w:type="dxa"/>
          </w:tcPr>
          <w:p w14:paraId="0270A8FD" w14:textId="77777777" w:rsidR="009A4955" w:rsidRDefault="009A4955" w:rsidP="009A4955">
            <w:pPr>
              <w:jc w:val="both"/>
              <w:rPr>
                <w:rFonts w:cstheme="minorHAnsi"/>
                <w:lang w:val="ro-RO"/>
              </w:rPr>
            </w:pPr>
          </w:p>
        </w:tc>
      </w:tr>
      <w:tr w:rsidR="009A4955" w:rsidRPr="00305627" w14:paraId="160AF4AA" w14:textId="77777777" w:rsidTr="00832928">
        <w:tc>
          <w:tcPr>
            <w:tcW w:w="567" w:type="dxa"/>
          </w:tcPr>
          <w:p w14:paraId="18B1BF05" w14:textId="77777777" w:rsidR="009A4955" w:rsidRPr="002A1F62" w:rsidRDefault="009A4955" w:rsidP="009A4955">
            <w:pPr>
              <w:pStyle w:val="ListParagraph"/>
              <w:numPr>
                <w:ilvl w:val="0"/>
                <w:numId w:val="13"/>
              </w:numPr>
              <w:rPr>
                <w:rFonts w:cstheme="minorHAnsi"/>
                <w:lang w:val="ro-RO"/>
              </w:rPr>
            </w:pPr>
          </w:p>
        </w:tc>
        <w:tc>
          <w:tcPr>
            <w:tcW w:w="4962" w:type="dxa"/>
          </w:tcPr>
          <w:p w14:paraId="75F9D730" w14:textId="3A9226C1" w:rsidR="009A4955" w:rsidRPr="000F2519" w:rsidRDefault="002A3BE4" w:rsidP="002A3BE4">
            <w:pPr>
              <w:jc w:val="both"/>
              <w:rPr>
                <w:rFonts w:cstheme="minorHAnsi"/>
                <w:lang w:val="ro-RO"/>
              </w:rPr>
            </w:pPr>
            <w:r w:rsidRPr="000F2519">
              <w:rPr>
                <w:rFonts w:cstheme="minorHAnsi"/>
                <w:lang w:val="ro-RO"/>
              </w:rPr>
              <w:t xml:space="preserve">Valoarea ajutorului de </w:t>
            </w:r>
            <w:proofErr w:type="spellStart"/>
            <w:r w:rsidRPr="000F2519">
              <w:rPr>
                <w:rFonts w:cstheme="minorHAnsi"/>
                <w:lang w:val="ro-RO"/>
              </w:rPr>
              <w:t>minimis</w:t>
            </w:r>
            <w:proofErr w:type="spellEnd"/>
            <w:r w:rsidRPr="000F2519">
              <w:rPr>
                <w:rFonts w:cstheme="minorHAnsi"/>
                <w:lang w:val="ro-RO"/>
              </w:rPr>
              <w:t xml:space="preserve"> solicitat nu depășește plafonul de </w:t>
            </w:r>
            <w:proofErr w:type="spellStart"/>
            <w:r w:rsidRPr="000F2519">
              <w:rPr>
                <w:rFonts w:cstheme="minorHAnsi"/>
                <w:lang w:val="ro-RO"/>
              </w:rPr>
              <w:t>minimis</w:t>
            </w:r>
            <w:proofErr w:type="spellEnd"/>
            <w:r w:rsidRPr="000F2519">
              <w:rPr>
                <w:rFonts w:cstheme="minorHAnsi"/>
                <w:lang w:val="ro-RO"/>
              </w:rPr>
              <w:t>, ținând cont de regula de cumul a ajutoarelor aplicabilă întreprinderii unice?</w:t>
            </w:r>
          </w:p>
        </w:tc>
        <w:tc>
          <w:tcPr>
            <w:tcW w:w="567" w:type="dxa"/>
          </w:tcPr>
          <w:p w14:paraId="0CC14B5F" w14:textId="77777777" w:rsidR="009A4955" w:rsidRPr="002A1F62" w:rsidRDefault="009A4955" w:rsidP="009A4955">
            <w:pPr>
              <w:jc w:val="both"/>
              <w:rPr>
                <w:rFonts w:cstheme="minorHAnsi"/>
                <w:lang w:val="ro-RO"/>
              </w:rPr>
            </w:pPr>
          </w:p>
        </w:tc>
        <w:tc>
          <w:tcPr>
            <w:tcW w:w="567" w:type="dxa"/>
          </w:tcPr>
          <w:p w14:paraId="6E752399" w14:textId="77777777" w:rsidR="009A4955" w:rsidRPr="002A1F62" w:rsidRDefault="009A4955" w:rsidP="009A4955">
            <w:pPr>
              <w:jc w:val="both"/>
              <w:rPr>
                <w:rFonts w:cstheme="minorHAnsi"/>
                <w:lang w:val="ro-RO"/>
              </w:rPr>
            </w:pPr>
          </w:p>
        </w:tc>
        <w:tc>
          <w:tcPr>
            <w:tcW w:w="709" w:type="dxa"/>
          </w:tcPr>
          <w:p w14:paraId="1EE3853E" w14:textId="77777777" w:rsidR="009A4955" w:rsidRPr="002A1F62" w:rsidRDefault="009A4955" w:rsidP="009A4955">
            <w:pPr>
              <w:jc w:val="both"/>
              <w:rPr>
                <w:rFonts w:cstheme="minorHAnsi"/>
                <w:lang w:val="ro-RO"/>
              </w:rPr>
            </w:pPr>
          </w:p>
        </w:tc>
        <w:tc>
          <w:tcPr>
            <w:tcW w:w="3544" w:type="dxa"/>
          </w:tcPr>
          <w:p w14:paraId="197B5B4A" w14:textId="77777777" w:rsidR="009A4955" w:rsidRPr="002A1F62" w:rsidRDefault="009A4955" w:rsidP="009A4955">
            <w:pPr>
              <w:jc w:val="both"/>
              <w:rPr>
                <w:rFonts w:cstheme="minorHAnsi"/>
                <w:lang w:val="ro-RO"/>
              </w:rPr>
            </w:pPr>
          </w:p>
        </w:tc>
        <w:tc>
          <w:tcPr>
            <w:tcW w:w="567" w:type="dxa"/>
          </w:tcPr>
          <w:p w14:paraId="2C69EF77" w14:textId="77777777" w:rsidR="009A4955" w:rsidRDefault="009A4955" w:rsidP="009A4955">
            <w:pPr>
              <w:jc w:val="both"/>
              <w:rPr>
                <w:rFonts w:cstheme="minorHAnsi"/>
                <w:lang w:val="ro-RO"/>
              </w:rPr>
            </w:pPr>
          </w:p>
        </w:tc>
        <w:tc>
          <w:tcPr>
            <w:tcW w:w="567" w:type="dxa"/>
          </w:tcPr>
          <w:p w14:paraId="771469F1" w14:textId="77777777" w:rsidR="009A4955" w:rsidRDefault="009A4955" w:rsidP="009A4955">
            <w:pPr>
              <w:jc w:val="both"/>
              <w:rPr>
                <w:rFonts w:cstheme="minorHAnsi"/>
                <w:lang w:val="ro-RO"/>
              </w:rPr>
            </w:pPr>
          </w:p>
        </w:tc>
        <w:tc>
          <w:tcPr>
            <w:tcW w:w="708" w:type="dxa"/>
          </w:tcPr>
          <w:p w14:paraId="653127DA" w14:textId="77777777" w:rsidR="009A4955" w:rsidRDefault="009A4955" w:rsidP="009A4955">
            <w:pPr>
              <w:jc w:val="both"/>
              <w:rPr>
                <w:rFonts w:cstheme="minorHAnsi"/>
                <w:lang w:val="ro-RO"/>
              </w:rPr>
            </w:pPr>
          </w:p>
        </w:tc>
        <w:tc>
          <w:tcPr>
            <w:tcW w:w="2977" w:type="dxa"/>
          </w:tcPr>
          <w:p w14:paraId="29D2C637" w14:textId="77777777" w:rsidR="009A4955" w:rsidRDefault="009A4955" w:rsidP="009A4955">
            <w:pPr>
              <w:jc w:val="both"/>
              <w:rPr>
                <w:rFonts w:cstheme="minorHAnsi"/>
                <w:lang w:val="ro-RO"/>
              </w:rPr>
            </w:pPr>
          </w:p>
        </w:tc>
      </w:tr>
      <w:tr w:rsidR="006870D7" w:rsidRPr="00305627" w14:paraId="54E5DDD0" w14:textId="77777777" w:rsidTr="00832928">
        <w:tc>
          <w:tcPr>
            <w:tcW w:w="567" w:type="dxa"/>
          </w:tcPr>
          <w:p w14:paraId="6A916683" w14:textId="77777777" w:rsidR="006870D7" w:rsidRPr="002A1F62" w:rsidRDefault="006870D7" w:rsidP="009A4955">
            <w:pPr>
              <w:pStyle w:val="ListParagraph"/>
              <w:numPr>
                <w:ilvl w:val="0"/>
                <w:numId w:val="13"/>
              </w:numPr>
              <w:rPr>
                <w:rFonts w:cstheme="minorHAnsi"/>
                <w:lang w:val="ro-RO"/>
              </w:rPr>
            </w:pPr>
          </w:p>
        </w:tc>
        <w:tc>
          <w:tcPr>
            <w:tcW w:w="4962" w:type="dxa"/>
          </w:tcPr>
          <w:p w14:paraId="67168E39" w14:textId="73348F6E" w:rsidR="006870D7" w:rsidRPr="000F2519" w:rsidRDefault="00A43387" w:rsidP="002A3BE4">
            <w:pPr>
              <w:jc w:val="both"/>
              <w:rPr>
                <w:rFonts w:cstheme="minorHAnsi"/>
                <w:lang w:val="ro-RO"/>
              </w:rPr>
            </w:pPr>
            <w:bookmarkStart w:id="3" w:name="_Hlk138253602"/>
            <w:r w:rsidRPr="000F2519">
              <w:rPr>
                <w:rFonts w:cstheme="minorHAnsi"/>
                <w:lang w:val="ro-RO"/>
              </w:rPr>
              <w:t>C</w:t>
            </w:r>
            <w:r w:rsidR="006870D7" w:rsidRPr="000F2519">
              <w:rPr>
                <w:rFonts w:cstheme="minorHAnsi"/>
                <w:lang w:val="ro-RO"/>
              </w:rPr>
              <w:t>ontribuția proprie</w:t>
            </w:r>
            <w:r w:rsidRPr="000F2519">
              <w:rPr>
                <w:rFonts w:cstheme="minorHAnsi"/>
                <w:lang w:val="ro-RO"/>
              </w:rPr>
              <w:t xml:space="preserve"> a solicitantului</w:t>
            </w:r>
            <w:r w:rsidR="006870D7" w:rsidRPr="000F2519">
              <w:rPr>
                <w:rFonts w:cstheme="minorHAnsi"/>
                <w:lang w:val="ro-RO"/>
              </w:rPr>
              <w:t xml:space="preserve"> la valoarea cheltuielilor eligibile </w:t>
            </w:r>
            <w:r w:rsidRPr="000F2519">
              <w:rPr>
                <w:rFonts w:cstheme="minorHAnsi"/>
                <w:lang w:val="ro-RO"/>
              </w:rPr>
              <w:t xml:space="preserve">este </w:t>
            </w:r>
            <w:r w:rsidR="006870D7" w:rsidRPr="000F2519">
              <w:rPr>
                <w:rFonts w:cstheme="minorHAnsi"/>
                <w:lang w:val="ro-RO"/>
              </w:rPr>
              <w:t xml:space="preserve">minimum 10% din valoarea </w:t>
            </w:r>
            <w:bookmarkEnd w:id="3"/>
            <w:r w:rsidRPr="000F2519">
              <w:rPr>
                <w:rFonts w:cstheme="minorHAnsi"/>
                <w:lang w:val="ro-RO"/>
              </w:rPr>
              <w:t>acestora?</w:t>
            </w:r>
          </w:p>
        </w:tc>
        <w:tc>
          <w:tcPr>
            <w:tcW w:w="567" w:type="dxa"/>
          </w:tcPr>
          <w:p w14:paraId="675B0A5B" w14:textId="77777777" w:rsidR="006870D7" w:rsidRPr="002A1F62" w:rsidRDefault="006870D7" w:rsidP="009A4955">
            <w:pPr>
              <w:jc w:val="both"/>
              <w:rPr>
                <w:rFonts w:cstheme="minorHAnsi"/>
                <w:lang w:val="ro-RO"/>
              </w:rPr>
            </w:pPr>
          </w:p>
        </w:tc>
        <w:tc>
          <w:tcPr>
            <w:tcW w:w="567" w:type="dxa"/>
          </w:tcPr>
          <w:p w14:paraId="2AA9233F" w14:textId="77777777" w:rsidR="006870D7" w:rsidRPr="002A1F62" w:rsidRDefault="006870D7" w:rsidP="009A4955">
            <w:pPr>
              <w:jc w:val="both"/>
              <w:rPr>
                <w:rFonts w:cstheme="minorHAnsi"/>
                <w:lang w:val="ro-RO"/>
              </w:rPr>
            </w:pPr>
          </w:p>
        </w:tc>
        <w:tc>
          <w:tcPr>
            <w:tcW w:w="709" w:type="dxa"/>
          </w:tcPr>
          <w:p w14:paraId="35B9E7BA" w14:textId="77777777" w:rsidR="006870D7" w:rsidRPr="002A1F62" w:rsidRDefault="006870D7" w:rsidP="009A4955">
            <w:pPr>
              <w:jc w:val="both"/>
              <w:rPr>
                <w:rFonts w:cstheme="minorHAnsi"/>
                <w:lang w:val="ro-RO"/>
              </w:rPr>
            </w:pPr>
          </w:p>
        </w:tc>
        <w:tc>
          <w:tcPr>
            <w:tcW w:w="3544" w:type="dxa"/>
          </w:tcPr>
          <w:p w14:paraId="37FB9B1E" w14:textId="77777777" w:rsidR="006870D7" w:rsidRPr="002A1F62" w:rsidRDefault="006870D7" w:rsidP="009A4955">
            <w:pPr>
              <w:jc w:val="both"/>
              <w:rPr>
                <w:rFonts w:cstheme="minorHAnsi"/>
                <w:lang w:val="ro-RO"/>
              </w:rPr>
            </w:pPr>
          </w:p>
        </w:tc>
        <w:tc>
          <w:tcPr>
            <w:tcW w:w="567" w:type="dxa"/>
          </w:tcPr>
          <w:p w14:paraId="4A7AB1DA" w14:textId="77777777" w:rsidR="006870D7" w:rsidRDefault="006870D7" w:rsidP="009A4955">
            <w:pPr>
              <w:jc w:val="both"/>
              <w:rPr>
                <w:rFonts w:cstheme="minorHAnsi"/>
                <w:lang w:val="ro-RO"/>
              </w:rPr>
            </w:pPr>
          </w:p>
        </w:tc>
        <w:tc>
          <w:tcPr>
            <w:tcW w:w="567" w:type="dxa"/>
          </w:tcPr>
          <w:p w14:paraId="6005DDDF" w14:textId="77777777" w:rsidR="006870D7" w:rsidRDefault="006870D7" w:rsidP="009A4955">
            <w:pPr>
              <w:jc w:val="both"/>
              <w:rPr>
                <w:rFonts w:cstheme="minorHAnsi"/>
                <w:lang w:val="ro-RO"/>
              </w:rPr>
            </w:pPr>
          </w:p>
        </w:tc>
        <w:tc>
          <w:tcPr>
            <w:tcW w:w="708" w:type="dxa"/>
          </w:tcPr>
          <w:p w14:paraId="5C1DA082" w14:textId="77777777" w:rsidR="006870D7" w:rsidRDefault="006870D7" w:rsidP="009A4955">
            <w:pPr>
              <w:jc w:val="both"/>
              <w:rPr>
                <w:rFonts w:cstheme="minorHAnsi"/>
                <w:lang w:val="ro-RO"/>
              </w:rPr>
            </w:pPr>
          </w:p>
        </w:tc>
        <w:tc>
          <w:tcPr>
            <w:tcW w:w="2977" w:type="dxa"/>
          </w:tcPr>
          <w:p w14:paraId="77A375A9" w14:textId="77777777" w:rsidR="006870D7" w:rsidRDefault="006870D7" w:rsidP="009A4955">
            <w:pPr>
              <w:jc w:val="both"/>
              <w:rPr>
                <w:rFonts w:cstheme="minorHAnsi"/>
                <w:lang w:val="ro-RO"/>
              </w:rPr>
            </w:pPr>
          </w:p>
        </w:tc>
      </w:tr>
      <w:tr w:rsidR="00832928" w:rsidRPr="00305627" w14:paraId="7477F45E" w14:textId="77777777" w:rsidTr="00832928">
        <w:tc>
          <w:tcPr>
            <w:tcW w:w="567" w:type="dxa"/>
          </w:tcPr>
          <w:p w14:paraId="721485B9" w14:textId="77777777" w:rsidR="00832928" w:rsidRPr="002A1F62" w:rsidRDefault="00832928" w:rsidP="009A4955">
            <w:pPr>
              <w:pStyle w:val="ListParagraph"/>
              <w:numPr>
                <w:ilvl w:val="0"/>
                <w:numId w:val="13"/>
              </w:numPr>
              <w:rPr>
                <w:rFonts w:cstheme="minorHAnsi"/>
                <w:lang w:val="ro-RO"/>
              </w:rPr>
            </w:pPr>
            <w:bookmarkStart w:id="4" w:name="_Hlk146706187"/>
            <w:bookmarkStart w:id="5" w:name="_Hlk146720283"/>
          </w:p>
        </w:tc>
        <w:tc>
          <w:tcPr>
            <w:tcW w:w="4962" w:type="dxa"/>
          </w:tcPr>
          <w:p w14:paraId="185AED1D" w14:textId="2D461B2E" w:rsidR="00832928" w:rsidRPr="00937C6D" w:rsidRDefault="00832928" w:rsidP="002A3BE4">
            <w:pPr>
              <w:jc w:val="both"/>
              <w:rPr>
                <w:color w:val="000000"/>
                <w:szCs w:val="20"/>
                <w:lang w:val="ro-RO"/>
              </w:rPr>
            </w:pPr>
            <w:r w:rsidRPr="00937C6D">
              <w:rPr>
                <w:color w:val="000000"/>
                <w:szCs w:val="20"/>
                <w:lang w:val="ro-RO"/>
              </w:rPr>
              <w:t xml:space="preserve">Solicitantul și reprezentantul său legal nu se încadrează în situațiile de excludere prezentate în </w:t>
            </w:r>
            <w:proofErr w:type="spellStart"/>
            <w:r w:rsidRPr="00937C6D">
              <w:rPr>
                <w:color w:val="000000"/>
                <w:szCs w:val="20"/>
                <w:lang w:val="ro-RO"/>
              </w:rPr>
              <w:t>Declaratia</w:t>
            </w:r>
            <w:proofErr w:type="spellEnd"/>
            <w:r w:rsidRPr="00937C6D">
              <w:rPr>
                <w:color w:val="000000"/>
                <w:szCs w:val="20"/>
                <w:lang w:val="ro-RO"/>
              </w:rPr>
              <w:t xml:space="preserve"> unica?</w:t>
            </w:r>
          </w:p>
        </w:tc>
        <w:tc>
          <w:tcPr>
            <w:tcW w:w="567" w:type="dxa"/>
          </w:tcPr>
          <w:p w14:paraId="73474261" w14:textId="77777777" w:rsidR="00832928" w:rsidRPr="002A1F62" w:rsidRDefault="00832928" w:rsidP="009A4955">
            <w:pPr>
              <w:jc w:val="both"/>
              <w:rPr>
                <w:rFonts w:cstheme="minorHAnsi"/>
                <w:lang w:val="ro-RO"/>
              </w:rPr>
            </w:pPr>
          </w:p>
        </w:tc>
        <w:tc>
          <w:tcPr>
            <w:tcW w:w="567" w:type="dxa"/>
          </w:tcPr>
          <w:p w14:paraId="0FCA8312" w14:textId="77777777" w:rsidR="00832928" w:rsidRPr="002A1F62" w:rsidRDefault="00832928" w:rsidP="009A4955">
            <w:pPr>
              <w:jc w:val="both"/>
              <w:rPr>
                <w:rFonts w:cstheme="minorHAnsi"/>
                <w:lang w:val="ro-RO"/>
              </w:rPr>
            </w:pPr>
          </w:p>
        </w:tc>
        <w:tc>
          <w:tcPr>
            <w:tcW w:w="709" w:type="dxa"/>
          </w:tcPr>
          <w:p w14:paraId="6712F884" w14:textId="77777777" w:rsidR="00832928" w:rsidRPr="002A1F62" w:rsidRDefault="00832928" w:rsidP="009A4955">
            <w:pPr>
              <w:jc w:val="both"/>
              <w:rPr>
                <w:rFonts w:cstheme="minorHAnsi"/>
                <w:lang w:val="ro-RO"/>
              </w:rPr>
            </w:pPr>
          </w:p>
        </w:tc>
        <w:tc>
          <w:tcPr>
            <w:tcW w:w="3544" w:type="dxa"/>
          </w:tcPr>
          <w:p w14:paraId="5DD4DBE2" w14:textId="77777777" w:rsidR="00832928" w:rsidRPr="002A1F62" w:rsidRDefault="00832928" w:rsidP="009A4955">
            <w:pPr>
              <w:jc w:val="both"/>
              <w:rPr>
                <w:rFonts w:cstheme="minorHAnsi"/>
                <w:lang w:val="ro-RO"/>
              </w:rPr>
            </w:pPr>
          </w:p>
        </w:tc>
        <w:tc>
          <w:tcPr>
            <w:tcW w:w="567" w:type="dxa"/>
          </w:tcPr>
          <w:p w14:paraId="4A045793" w14:textId="77777777" w:rsidR="00832928" w:rsidRDefault="00832928" w:rsidP="009A4955">
            <w:pPr>
              <w:jc w:val="both"/>
              <w:rPr>
                <w:rFonts w:cstheme="minorHAnsi"/>
                <w:lang w:val="ro-RO"/>
              </w:rPr>
            </w:pPr>
          </w:p>
        </w:tc>
        <w:tc>
          <w:tcPr>
            <w:tcW w:w="567" w:type="dxa"/>
          </w:tcPr>
          <w:p w14:paraId="23A08084" w14:textId="77777777" w:rsidR="00832928" w:rsidRDefault="00832928" w:rsidP="009A4955">
            <w:pPr>
              <w:jc w:val="both"/>
              <w:rPr>
                <w:rFonts w:cstheme="minorHAnsi"/>
                <w:lang w:val="ro-RO"/>
              </w:rPr>
            </w:pPr>
          </w:p>
        </w:tc>
        <w:tc>
          <w:tcPr>
            <w:tcW w:w="708" w:type="dxa"/>
          </w:tcPr>
          <w:p w14:paraId="5F6F00D2" w14:textId="77777777" w:rsidR="00832928" w:rsidRDefault="00832928" w:rsidP="009A4955">
            <w:pPr>
              <w:jc w:val="both"/>
              <w:rPr>
                <w:rFonts w:cstheme="minorHAnsi"/>
                <w:lang w:val="ro-RO"/>
              </w:rPr>
            </w:pPr>
          </w:p>
        </w:tc>
        <w:tc>
          <w:tcPr>
            <w:tcW w:w="2977" w:type="dxa"/>
          </w:tcPr>
          <w:p w14:paraId="407F7352" w14:textId="77777777" w:rsidR="00832928" w:rsidRDefault="00832928" w:rsidP="009A4955">
            <w:pPr>
              <w:jc w:val="both"/>
              <w:rPr>
                <w:rFonts w:cstheme="minorHAnsi"/>
                <w:lang w:val="ro-RO"/>
              </w:rPr>
            </w:pPr>
          </w:p>
        </w:tc>
      </w:tr>
      <w:tr w:rsidR="00832928" w:rsidRPr="00305627" w14:paraId="37A0B502" w14:textId="77777777" w:rsidTr="00832928">
        <w:tc>
          <w:tcPr>
            <w:tcW w:w="567" w:type="dxa"/>
          </w:tcPr>
          <w:p w14:paraId="2F3B81EA" w14:textId="77777777" w:rsidR="00832928" w:rsidRPr="002A1F62" w:rsidRDefault="00832928" w:rsidP="009A4955">
            <w:pPr>
              <w:pStyle w:val="ListParagraph"/>
              <w:numPr>
                <w:ilvl w:val="0"/>
                <w:numId w:val="13"/>
              </w:numPr>
              <w:rPr>
                <w:rFonts w:cstheme="minorHAnsi"/>
                <w:lang w:val="ro-RO"/>
              </w:rPr>
            </w:pPr>
          </w:p>
        </w:tc>
        <w:tc>
          <w:tcPr>
            <w:tcW w:w="4962" w:type="dxa"/>
          </w:tcPr>
          <w:p w14:paraId="18F3B9D7" w14:textId="735A2D94" w:rsidR="00832928" w:rsidRPr="00937C6D" w:rsidRDefault="00832928" w:rsidP="002A3BE4">
            <w:pPr>
              <w:jc w:val="both"/>
              <w:rPr>
                <w:color w:val="000000"/>
                <w:szCs w:val="20"/>
                <w:lang w:val="ro-RO"/>
              </w:rPr>
            </w:pPr>
            <w:r w:rsidRPr="00937C6D">
              <w:rPr>
                <w:color w:val="000000"/>
                <w:szCs w:val="20"/>
                <w:lang w:val="ro-RO"/>
              </w:rPr>
              <w:t xml:space="preserve">Proiectul propus nu a mai beneficiat de finanțare publica pentru </w:t>
            </w:r>
            <w:proofErr w:type="spellStart"/>
            <w:r w:rsidRPr="00937C6D">
              <w:rPr>
                <w:color w:val="000000"/>
                <w:szCs w:val="20"/>
                <w:lang w:val="ro-RO"/>
              </w:rPr>
              <w:t>aceleasi</w:t>
            </w:r>
            <w:proofErr w:type="spellEnd"/>
            <w:r w:rsidRPr="00937C6D">
              <w:rPr>
                <w:color w:val="000000"/>
                <w:szCs w:val="20"/>
                <w:lang w:val="ro-RO"/>
              </w:rPr>
              <w:t xml:space="preserve"> costuri aferente </w:t>
            </w:r>
            <w:proofErr w:type="spellStart"/>
            <w:r w:rsidRPr="00937C6D">
              <w:rPr>
                <w:color w:val="000000"/>
                <w:szCs w:val="20"/>
                <w:lang w:val="ro-RO"/>
              </w:rPr>
              <w:t>acelorasi</w:t>
            </w:r>
            <w:proofErr w:type="spellEnd"/>
            <w:r w:rsidRPr="00937C6D">
              <w:rPr>
                <w:color w:val="000000"/>
                <w:szCs w:val="20"/>
                <w:lang w:val="ro-RO"/>
              </w:rPr>
              <w:t xml:space="preserve"> </w:t>
            </w:r>
            <w:proofErr w:type="spellStart"/>
            <w:r w:rsidRPr="00937C6D">
              <w:rPr>
                <w:color w:val="000000"/>
                <w:szCs w:val="20"/>
                <w:lang w:val="ro-RO"/>
              </w:rPr>
              <w:t>activitati</w:t>
            </w:r>
            <w:proofErr w:type="spellEnd"/>
            <w:r w:rsidRPr="00937C6D">
              <w:rPr>
                <w:color w:val="000000"/>
                <w:szCs w:val="20"/>
                <w:lang w:val="ro-RO"/>
              </w:rPr>
              <w:t xml:space="preserve"> eligibile?</w:t>
            </w:r>
          </w:p>
        </w:tc>
        <w:tc>
          <w:tcPr>
            <w:tcW w:w="567" w:type="dxa"/>
          </w:tcPr>
          <w:p w14:paraId="592D19B0" w14:textId="77777777" w:rsidR="00832928" w:rsidRPr="002A1F62" w:rsidRDefault="00832928" w:rsidP="009A4955">
            <w:pPr>
              <w:jc w:val="both"/>
              <w:rPr>
                <w:rFonts w:cstheme="minorHAnsi"/>
                <w:lang w:val="ro-RO"/>
              </w:rPr>
            </w:pPr>
          </w:p>
        </w:tc>
        <w:tc>
          <w:tcPr>
            <w:tcW w:w="567" w:type="dxa"/>
          </w:tcPr>
          <w:p w14:paraId="323F51B3" w14:textId="77777777" w:rsidR="00832928" w:rsidRPr="002A1F62" w:rsidRDefault="00832928" w:rsidP="009A4955">
            <w:pPr>
              <w:jc w:val="both"/>
              <w:rPr>
                <w:rFonts w:cstheme="minorHAnsi"/>
                <w:lang w:val="ro-RO"/>
              </w:rPr>
            </w:pPr>
          </w:p>
        </w:tc>
        <w:tc>
          <w:tcPr>
            <w:tcW w:w="709" w:type="dxa"/>
          </w:tcPr>
          <w:p w14:paraId="422E14EC" w14:textId="77777777" w:rsidR="00832928" w:rsidRPr="002A1F62" w:rsidRDefault="00832928" w:rsidP="009A4955">
            <w:pPr>
              <w:jc w:val="both"/>
              <w:rPr>
                <w:rFonts w:cstheme="minorHAnsi"/>
                <w:lang w:val="ro-RO"/>
              </w:rPr>
            </w:pPr>
          </w:p>
        </w:tc>
        <w:tc>
          <w:tcPr>
            <w:tcW w:w="3544" w:type="dxa"/>
          </w:tcPr>
          <w:p w14:paraId="7CE573DA" w14:textId="77777777" w:rsidR="00832928" w:rsidRPr="002A1F62" w:rsidRDefault="00832928" w:rsidP="009A4955">
            <w:pPr>
              <w:jc w:val="both"/>
              <w:rPr>
                <w:rFonts w:cstheme="minorHAnsi"/>
                <w:lang w:val="ro-RO"/>
              </w:rPr>
            </w:pPr>
          </w:p>
        </w:tc>
        <w:tc>
          <w:tcPr>
            <w:tcW w:w="567" w:type="dxa"/>
          </w:tcPr>
          <w:p w14:paraId="099A7566" w14:textId="77777777" w:rsidR="00832928" w:rsidRDefault="00832928" w:rsidP="009A4955">
            <w:pPr>
              <w:jc w:val="both"/>
              <w:rPr>
                <w:rFonts w:cstheme="minorHAnsi"/>
                <w:lang w:val="ro-RO"/>
              </w:rPr>
            </w:pPr>
          </w:p>
        </w:tc>
        <w:tc>
          <w:tcPr>
            <w:tcW w:w="567" w:type="dxa"/>
          </w:tcPr>
          <w:p w14:paraId="05967FA2" w14:textId="77777777" w:rsidR="00832928" w:rsidRDefault="00832928" w:rsidP="009A4955">
            <w:pPr>
              <w:jc w:val="both"/>
              <w:rPr>
                <w:rFonts w:cstheme="minorHAnsi"/>
                <w:lang w:val="ro-RO"/>
              </w:rPr>
            </w:pPr>
          </w:p>
        </w:tc>
        <w:tc>
          <w:tcPr>
            <w:tcW w:w="708" w:type="dxa"/>
          </w:tcPr>
          <w:p w14:paraId="79AB1874" w14:textId="77777777" w:rsidR="00832928" w:rsidRDefault="00832928" w:rsidP="009A4955">
            <w:pPr>
              <w:jc w:val="both"/>
              <w:rPr>
                <w:rFonts w:cstheme="minorHAnsi"/>
                <w:lang w:val="ro-RO"/>
              </w:rPr>
            </w:pPr>
          </w:p>
        </w:tc>
        <w:tc>
          <w:tcPr>
            <w:tcW w:w="2977" w:type="dxa"/>
          </w:tcPr>
          <w:p w14:paraId="33D61998" w14:textId="77777777" w:rsidR="00832928" w:rsidRDefault="00832928" w:rsidP="009A4955">
            <w:pPr>
              <w:jc w:val="both"/>
              <w:rPr>
                <w:rFonts w:cstheme="minorHAnsi"/>
                <w:lang w:val="ro-RO"/>
              </w:rPr>
            </w:pPr>
          </w:p>
        </w:tc>
      </w:tr>
      <w:tr w:rsidR="00832928" w:rsidRPr="00305627" w14:paraId="0ED72C77" w14:textId="77777777" w:rsidTr="00832928">
        <w:tc>
          <w:tcPr>
            <w:tcW w:w="567" w:type="dxa"/>
          </w:tcPr>
          <w:p w14:paraId="2C307719" w14:textId="77777777" w:rsidR="00832928" w:rsidRPr="002A1F62" w:rsidRDefault="00832928" w:rsidP="009A4955">
            <w:pPr>
              <w:pStyle w:val="ListParagraph"/>
              <w:numPr>
                <w:ilvl w:val="0"/>
                <w:numId w:val="13"/>
              </w:numPr>
              <w:rPr>
                <w:rFonts w:cstheme="minorHAnsi"/>
                <w:lang w:val="ro-RO"/>
              </w:rPr>
            </w:pPr>
          </w:p>
        </w:tc>
        <w:tc>
          <w:tcPr>
            <w:tcW w:w="4962" w:type="dxa"/>
          </w:tcPr>
          <w:p w14:paraId="5A55B593" w14:textId="3A8E1ED2" w:rsidR="00832928" w:rsidRPr="00937C6D" w:rsidRDefault="00832928" w:rsidP="002A3BE4">
            <w:pPr>
              <w:jc w:val="both"/>
              <w:rPr>
                <w:color w:val="000000"/>
                <w:szCs w:val="20"/>
                <w:lang w:val="ro-RO"/>
              </w:rPr>
            </w:pPr>
            <w:r w:rsidRPr="00937C6D">
              <w:rPr>
                <w:color w:val="000000"/>
                <w:szCs w:val="20"/>
                <w:lang w:val="ro-RO"/>
              </w:rPr>
              <w:t>Proiectul propus spre finanțare nu a fost încheiat în mod fizic sau implementat integral înainte de depunerea cererii de finanțare în cadrul PR Nord-Est 2021-2027, indiferent dacă toate plățile aferente au fost realizate sau nu de către beneficiar (art. 63 din Regulamentul (UE) nr. 1060/2021)?</w:t>
            </w:r>
          </w:p>
        </w:tc>
        <w:tc>
          <w:tcPr>
            <w:tcW w:w="567" w:type="dxa"/>
          </w:tcPr>
          <w:p w14:paraId="2523AAC9" w14:textId="77777777" w:rsidR="00832928" w:rsidRPr="002A1F62" w:rsidRDefault="00832928" w:rsidP="009A4955">
            <w:pPr>
              <w:jc w:val="both"/>
              <w:rPr>
                <w:rFonts w:cstheme="minorHAnsi"/>
                <w:lang w:val="ro-RO"/>
              </w:rPr>
            </w:pPr>
          </w:p>
        </w:tc>
        <w:tc>
          <w:tcPr>
            <w:tcW w:w="567" w:type="dxa"/>
          </w:tcPr>
          <w:p w14:paraId="645BA773" w14:textId="77777777" w:rsidR="00832928" w:rsidRPr="002A1F62" w:rsidRDefault="00832928" w:rsidP="009A4955">
            <w:pPr>
              <w:jc w:val="both"/>
              <w:rPr>
                <w:rFonts w:cstheme="minorHAnsi"/>
                <w:lang w:val="ro-RO"/>
              </w:rPr>
            </w:pPr>
          </w:p>
        </w:tc>
        <w:tc>
          <w:tcPr>
            <w:tcW w:w="709" w:type="dxa"/>
          </w:tcPr>
          <w:p w14:paraId="2B33DD17" w14:textId="77777777" w:rsidR="00832928" w:rsidRPr="002A1F62" w:rsidRDefault="00832928" w:rsidP="009A4955">
            <w:pPr>
              <w:jc w:val="both"/>
              <w:rPr>
                <w:rFonts w:cstheme="minorHAnsi"/>
                <w:lang w:val="ro-RO"/>
              </w:rPr>
            </w:pPr>
          </w:p>
        </w:tc>
        <w:tc>
          <w:tcPr>
            <w:tcW w:w="3544" w:type="dxa"/>
          </w:tcPr>
          <w:p w14:paraId="7FB58DEC" w14:textId="77777777" w:rsidR="00832928" w:rsidRPr="002A1F62" w:rsidRDefault="00832928" w:rsidP="009A4955">
            <w:pPr>
              <w:jc w:val="both"/>
              <w:rPr>
                <w:rFonts w:cstheme="minorHAnsi"/>
                <w:lang w:val="ro-RO"/>
              </w:rPr>
            </w:pPr>
          </w:p>
        </w:tc>
        <w:tc>
          <w:tcPr>
            <w:tcW w:w="567" w:type="dxa"/>
          </w:tcPr>
          <w:p w14:paraId="73129D61" w14:textId="77777777" w:rsidR="00832928" w:rsidRDefault="00832928" w:rsidP="009A4955">
            <w:pPr>
              <w:jc w:val="both"/>
              <w:rPr>
                <w:rFonts w:cstheme="minorHAnsi"/>
                <w:lang w:val="ro-RO"/>
              </w:rPr>
            </w:pPr>
          </w:p>
        </w:tc>
        <w:tc>
          <w:tcPr>
            <w:tcW w:w="567" w:type="dxa"/>
          </w:tcPr>
          <w:p w14:paraId="2C2C7BD0" w14:textId="77777777" w:rsidR="00832928" w:rsidRDefault="00832928" w:rsidP="009A4955">
            <w:pPr>
              <w:jc w:val="both"/>
              <w:rPr>
                <w:rFonts w:cstheme="minorHAnsi"/>
                <w:lang w:val="ro-RO"/>
              </w:rPr>
            </w:pPr>
          </w:p>
        </w:tc>
        <w:tc>
          <w:tcPr>
            <w:tcW w:w="708" w:type="dxa"/>
          </w:tcPr>
          <w:p w14:paraId="4196B1DB" w14:textId="77777777" w:rsidR="00832928" w:rsidRDefault="00832928" w:rsidP="009A4955">
            <w:pPr>
              <w:jc w:val="both"/>
              <w:rPr>
                <w:rFonts w:cstheme="minorHAnsi"/>
                <w:lang w:val="ro-RO"/>
              </w:rPr>
            </w:pPr>
          </w:p>
        </w:tc>
        <w:tc>
          <w:tcPr>
            <w:tcW w:w="2977" w:type="dxa"/>
          </w:tcPr>
          <w:p w14:paraId="4D31E97D" w14:textId="77777777" w:rsidR="00832928" w:rsidRDefault="00832928" w:rsidP="009A4955">
            <w:pPr>
              <w:jc w:val="both"/>
              <w:rPr>
                <w:rFonts w:cstheme="minorHAnsi"/>
                <w:lang w:val="ro-RO"/>
              </w:rPr>
            </w:pPr>
          </w:p>
        </w:tc>
      </w:tr>
      <w:tr w:rsidR="00832928" w:rsidRPr="00305627" w14:paraId="6838B73F" w14:textId="77777777" w:rsidTr="00832928">
        <w:trPr>
          <w:trHeight w:val="1277"/>
        </w:trPr>
        <w:tc>
          <w:tcPr>
            <w:tcW w:w="567" w:type="dxa"/>
          </w:tcPr>
          <w:p w14:paraId="020DC33D" w14:textId="77777777" w:rsidR="00832928" w:rsidRPr="002A1F62" w:rsidRDefault="00832928" w:rsidP="009A4955">
            <w:pPr>
              <w:pStyle w:val="ListParagraph"/>
              <w:numPr>
                <w:ilvl w:val="0"/>
                <w:numId w:val="13"/>
              </w:numPr>
              <w:rPr>
                <w:rFonts w:cstheme="minorHAnsi"/>
                <w:lang w:val="ro-RO"/>
              </w:rPr>
            </w:pPr>
          </w:p>
        </w:tc>
        <w:tc>
          <w:tcPr>
            <w:tcW w:w="4962" w:type="dxa"/>
          </w:tcPr>
          <w:p w14:paraId="6507B1B5" w14:textId="16D55A27" w:rsidR="00832928" w:rsidRPr="00937C6D" w:rsidRDefault="00832928" w:rsidP="002A3BE4">
            <w:pPr>
              <w:jc w:val="both"/>
              <w:rPr>
                <w:color w:val="000000"/>
                <w:szCs w:val="20"/>
                <w:lang w:val="ro-RO"/>
              </w:rPr>
            </w:pPr>
            <w:r w:rsidRPr="00937C6D">
              <w:rPr>
                <w:color w:val="000000"/>
                <w:szCs w:val="20"/>
                <w:lang w:val="ro-RO"/>
              </w:rPr>
              <w:t>Solicitantul respecta cerințele legate de îndeplinirea obligațiilor la bugetul de stat/bugetul local conform prevederilor ghidului specific aplicabil apelului de proiecte</w:t>
            </w:r>
            <w:r w:rsidRPr="00937C6D">
              <w:rPr>
                <w:rFonts w:cstheme="minorHAnsi"/>
                <w:lang w:val="ro-RO"/>
              </w:rPr>
              <w:t>, conform certificatelor fiscale și a Declarației Unice?</w:t>
            </w:r>
          </w:p>
        </w:tc>
        <w:tc>
          <w:tcPr>
            <w:tcW w:w="567" w:type="dxa"/>
          </w:tcPr>
          <w:p w14:paraId="73394F95" w14:textId="77777777" w:rsidR="00832928" w:rsidRPr="002A1F62" w:rsidRDefault="00832928" w:rsidP="009A4955">
            <w:pPr>
              <w:jc w:val="both"/>
              <w:rPr>
                <w:rFonts w:cstheme="minorHAnsi"/>
                <w:lang w:val="ro-RO"/>
              </w:rPr>
            </w:pPr>
          </w:p>
        </w:tc>
        <w:tc>
          <w:tcPr>
            <w:tcW w:w="567" w:type="dxa"/>
          </w:tcPr>
          <w:p w14:paraId="78AF0E5F" w14:textId="77777777" w:rsidR="00832928" w:rsidRPr="002A1F62" w:rsidRDefault="00832928" w:rsidP="009A4955">
            <w:pPr>
              <w:jc w:val="both"/>
              <w:rPr>
                <w:rFonts w:cstheme="minorHAnsi"/>
                <w:lang w:val="ro-RO"/>
              </w:rPr>
            </w:pPr>
          </w:p>
        </w:tc>
        <w:tc>
          <w:tcPr>
            <w:tcW w:w="709" w:type="dxa"/>
          </w:tcPr>
          <w:p w14:paraId="6EC74D77" w14:textId="77777777" w:rsidR="00832928" w:rsidRPr="002A1F62" w:rsidRDefault="00832928" w:rsidP="009A4955">
            <w:pPr>
              <w:jc w:val="both"/>
              <w:rPr>
                <w:rFonts w:cstheme="minorHAnsi"/>
                <w:lang w:val="ro-RO"/>
              </w:rPr>
            </w:pPr>
          </w:p>
        </w:tc>
        <w:tc>
          <w:tcPr>
            <w:tcW w:w="3544" w:type="dxa"/>
          </w:tcPr>
          <w:p w14:paraId="6EF3D147" w14:textId="77777777" w:rsidR="00832928" w:rsidRPr="002A1F62" w:rsidRDefault="00832928" w:rsidP="009A4955">
            <w:pPr>
              <w:jc w:val="both"/>
              <w:rPr>
                <w:rFonts w:cstheme="minorHAnsi"/>
                <w:lang w:val="ro-RO"/>
              </w:rPr>
            </w:pPr>
          </w:p>
        </w:tc>
        <w:tc>
          <w:tcPr>
            <w:tcW w:w="567" w:type="dxa"/>
          </w:tcPr>
          <w:p w14:paraId="1AB08529" w14:textId="77777777" w:rsidR="00832928" w:rsidRDefault="00832928" w:rsidP="009A4955">
            <w:pPr>
              <w:jc w:val="both"/>
              <w:rPr>
                <w:rFonts w:cstheme="minorHAnsi"/>
                <w:lang w:val="ro-RO"/>
              </w:rPr>
            </w:pPr>
          </w:p>
        </w:tc>
        <w:tc>
          <w:tcPr>
            <w:tcW w:w="567" w:type="dxa"/>
          </w:tcPr>
          <w:p w14:paraId="00F12CD2" w14:textId="77777777" w:rsidR="00832928" w:rsidRDefault="00832928" w:rsidP="009A4955">
            <w:pPr>
              <w:jc w:val="both"/>
              <w:rPr>
                <w:rFonts w:cstheme="minorHAnsi"/>
                <w:lang w:val="ro-RO"/>
              </w:rPr>
            </w:pPr>
          </w:p>
        </w:tc>
        <w:tc>
          <w:tcPr>
            <w:tcW w:w="708" w:type="dxa"/>
          </w:tcPr>
          <w:p w14:paraId="3F512D3C" w14:textId="77777777" w:rsidR="00832928" w:rsidRDefault="00832928" w:rsidP="009A4955">
            <w:pPr>
              <w:jc w:val="both"/>
              <w:rPr>
                <w:rFonts w:cstheme="minorHAnsi"/>
                <w:lang w:val="ro-RO"/>
              </w:rPr>
            </w:pPr>
          </w:p>
        </w:tc>
        <w:tc>
          <w:tcPr>
            <w:tcW w:w="2977" w:type="dxa"/>
          </w:tcPr>
          <w:p w14:paraId="28413270" w14:textId="77777777" w:rsidR="00832928" w:rsidRDefault="00832928" w:rsidP="009A4955">
            <w:pPr>
              <w:jc w:val="both"/>
              <w:rPr>
                <w:rFonts w:cstheme="minorHAnsi"/>
                <w:lang w:val="ro-RO"/>
              </w:rPr>
            </w:pPr>
          </w:p>
        </w:tc>
      </w:tr>
      <w:tr w:rsidR="00832928" w:rsidRPr="00305627" w14:paraId="200D845F" w14:textId="77777777" w:rsidTr="00832928">
        <w:tc>
          <w:tcPr>
            <w:tcW w:w="567" w:type="dxa"/>
          </w:tcPr>
          <w:p w14:paraId="533B0F3F" w14:textId="77777777" w:rsidR="00832928" w:rsidRPr="002A1F62" w:rsidRDefault="00832928" w:rsidP="009A4955">
            <w:pPr>
              <w:pStyle w:val="ListParagraph"/>
              <w:numPr>
                <w:ilvl w:val="0"/>
                <w:numId w:val="13"/>
              </w:numPr>
              <w:rPr>
                <w:rFonts w:cstheme="minorHAnsi"/>
                <w:lang w:val="ro-RO"/>
              </w:rPr>
            </w:pPr>
          </w:p>
        </w:tc>
        <w:tc>
          <w:tcPr>
            <w:tcW w:w="4962" w:type="dxa"/>
          </w:tcPr>
          <w:p w14:paraId="1BC4C017" w14:textId="50DFEA81" w:rsidR="00832928" w:rsidRPr="00937C6D" w:rsidRDefault="00832928" w:rsidP="002A3BE4">
            <w:pPr>
              <w:jc w:val="both"/>
              <w:rPr>
                <w:color w:val="000000"/>
                <w:szCs w:val="20"/>
                <w:lang w:val="ro-RO"/>
              </w:rPr>
            </w:pPr>
            <w:r w:rsidRPr="00937C6D">
              <w:rPr>
                <w:color w:val="000000"/>
                <w:szCs w:val="20"/>
                <w:lang w:val="ro-RO"/>
              </w:rPr>
              <w:t xml:space="preserve">Conform certificatului de cazier fiscal și a Declarației unice, solicitantul nu a suferit condamnări definitive </w:t>
            </w:r>
            <w:r w:rsidRPr="00937C6D">
              <w:rPr>
                <w:color w:val="000000"/>
                <w:szCs w:val="20"/>
                <w:lang w:val="ro-RO"/>
              </w:rPr>
              <w:lastRenderedPageBreak/>
              <w:t xml:space="preserve">în cauze referitoare la </w:t>
            </w:r>
            <w:proofErr w:type="spellStart"/>
            <w:r w:rsidRPr="00937C6D">
              <w:rPr>
                <w:color w:val="000000"/>
                <w:szCs w:val="20"/>
                <w:lang w:val="ro-RO"/>
              </w:rPr>
              <w:t>obţinerea</w:t>
            </w:r>
            <w:proofErr w:type="spellEnd"/>
            <w:r w:rsidRPr="00937C6D">
              <w:rPr>
                <w:color w:val="000000"/>
                <w:szCs w:val="20"/>
                <w:lang w:val="ro-RO"/>
              </w:rPr>
              <w:t xml:space="preserve"> </w:t>
            </w:r>
            <w:proofErr w:type="spellStart"/>
            <w:r w:rsidRPr="00937C6D">
              <w:rPr>
                <w:color w:val="000000"/>
                <w:szCs w:val="20"/>
                <w:lang w:val="ro-RO"/>
              </w:rPr>
              <w:t>şi</w:t>
            </w:r>
            <w:proofErr w:type="spellEnd"/>
            <w:r w:rsidRPr="00937C6D">
              <w:rPr>
                <w:color w:val="000000"/>
                <w:szCs w:val="20"/>
                <w:lang w:val="ro-RO"/>
              </w:rPr>
              <w:t xml:space="preserve"> utilizarea fondurilor europene </w:t>
            </w:r>
            <w:proofErr w:type="spellStart"/>
            <w:r w:rsidRPr="00937C6D">
              <w:rPr>
                <w:color w:val="000000"/>
                <w:szCs w:val="20"/>
                <w:lang w:val="ro-RO"/>
              </w:rPr>
              <w:t>şi</w:t>
            </w:r>
            <w:proofErr w:type="spellEnd"/>
            <w:r w:rsidRPr="00937C6D">
              <w:rPr>
                <w:color w:val="000000"/>
                <w:szCs w:val="20"/>
                <w:lang w:val="ro-RO"/>
              </w:rPr>
              <w:t xml:space="preserve">/sau a fondurilor publice </w:t>
            </w:r>
            <w:proofErr w:type="spellStart"/>
            <w:r w:rsidRPr="00937C6D">
              <w:rPr>
                <w:color w:val="000000"/>
                <w:szCs w:val="20"/>
                <w:lang w:val="ro-RO"/>
              </w:rPr>
              <w:t>naţionale</w:t>
            </w:r>
            <w:proofErr w:type="spellEnd"/>
            <w:r w:rsidRPr="00937C6D">
              <w:rPr>
                <w:color w:val="000000"/>
                <w:szCs w:val="20"/>
                <w:lang w:val="ro-RO"/>
              </w:rPr>
              <w:t>?</w:t>
            </w:r>
          </w:p>
        </w:tc>
        <w:tc>
          <w:tcPr>
            <w:tcW w:w="567" w:type="dxa"/>
          </w:tcPr>
          <w:p w14:paraId="6609E634" w14:textId="77777777" w:rsidR="00832928" w:rsidRPr="002A1F62" w:rsidRDefault="00832928" w:rsidP="009A4955">
            <w:pPr>
              <w:jc w:val="both"/>
              <w:rPr>
                <w:rFonts w:cstheme="minorHAnsi"/>
                <w:lang w:val="ro-RO"/>
              </w:rPr>
            </w:pPr>
          </w:p>
        </w:tc>
        <w:tc>
          <w:tcPr>
            <w:tcW w:w="567" w:type="dxa"/>
          </w:tcPr>
          <w:p w14:paraId="24D14D68" w14:textId="77777777" w:rsidR="00832928" w:rsidRPr="002A1F62" w:rsidRDefault="00832928" w:rsidP="009A4955">
            <w:pPr>
              <w:jc w:val="both"/>
              <w:rPr>
                <w:rFonts w:cstheme="minorHAnsi"/>
                <w:lang w:val="ro-RO"/>
              </w:rPr>
            </w:pPr>
          </w:p>
        </w:tc>
        <w:tc>
          <w:tcPr>
            <w:tcW w:w="709" w:type="dxa"/>
          </w:tcPr>
          <w:p w14:paraId="0C935392" w14:textId="77777777" w:rsidR="00832928" w:rsidRPr="002A1F62" w:rsidRDefault="00832928" w:rsidP="009A4955">
            <w:pPr>
              <w:jc w:val="both"/>
              <w:rPr>
                <w:rFonts w:cstheme="minorHAnsi"/>
                <w:lang w:val="ro-RO"/>
              </w:rPr>
            </w:pPr>
          </w:p>
        </w:tc>
        <w:tc>
          <w:tcPr>
            <w:tcW w:w="3544" w:type="dxa"/>
          </w:tcPr>
          <w:p w14:paraId="0AF9B1C7" w14:textId="77777777" w:rsidR="00832928" w:rsidRPr="002A1F62" w:rsidRDefault="00832928" w:rsidP="009A4955">
            <w:pPr>
              <w:jc w:val="both"/>
              <w:rPr>
                <w:rFonts w:cstheme="minorHAnsi"/>
                <w:lang w:val="ro-RO"/>
              </w:rPr>
            </w:pPr>
          </w:p>
        </w:tc>
        <w:tc>
          <w:tcPr>
            <w:tcW w:w="567" w:type="dxa"/>
          </w:tcPr>
          <w:p w14:paraId="2825D970" w14:textId="77777777" w:rsidR="00832928" w:rsidRDefault="00832928" w:rsidP="009A4955">
            <w:pPr>
              <w:jc w:val="both"/>
              <w:rPr>
                <w:rFonts w:cstheme="minorHAnsi"/>
                <w:lang w:val="ro-RO"/>
              </w:rPr>
            </w:pPr>
          </w:p>
        </w:tc>
        <w:tc>
          <w:tcPr>
            <w:tcW w:w="567" w:type="dxa"/>
          </w:tcPr>
          <w:p w14:paraId="4F1375BA" w14:textId="77777777" w:rsidR="00832928" w:rsidRDefault="00832928" w:rsidP="009A4955">
            <w:pPr>
              <w:jc w:val="both"/>
              <w:rPr>
                <w:rFonts w:cstheme="minorHAnsi"/>
                <w:lang w:val="ro-RO"/>
              </w:rPr>
            </w:pPr>
          </w:p>
        </w:tc>
        <w:tc>
          <w:tcPr>
            <w:tcW w:w="708" w:type="dxa"/>
          </w:tcPr>
          <w:p w14:paraId="38984AD2" w14:textId="77777777" w:rsidR="00832928" w:rsidRDefault="00832928" w:rsidP="009A4955">
            <w:pPr>
              <w:jc w:val="both"/>
              <w:rPr>
                <w:rFonts w:cstheme="minorHAnsi"/>
                <w:lang w:val="ro-RO"/>
              </w:rPr>
            </w:pPr>
          </w:p>
        </w:tc>
        <w:tc>
          <w:tcPr>
            <w:tcW w:w="2977" w:type="dxa"/>
          </w:tcPr>
          <w:p w14:paraId="457B237E" w14:textId="77777777" w:rsidR="00832928" w:rsidRDefault="00832928" w:rsidP="009A4955">
            <w:pPr>
              <w:jc w:val="both"/>
              <w:rPr>
                <w:rFonts w:cstheme="minorHAnsi"/>
                <w:lang w:val="ro-RO"/>
              </w:rPr>
            </w:pPr>
          </w:p>
        </w:tc>
      </w:tr>
      <w:bookmarkEnd w:id="4"/>
      <w:bookmarkEnd w:id="5"/>
      <w:tr w:rsidR="009A4955" w:rsidRPr="009A7FF6" w14:paraId="6DDA0BAC" w14:textId="77777777" w:rsidTr="00832928">
        <w:tc>
          <w:tcPr>
            <w:tcW w:w="567" w:type="dxa"/>
          </w:tcPr>
          <w:p w14:paraId="775DC1E7" w14:textId="77777777" w:rsidR="009A4955" w:rsidRPr="002A1F62" w:rsidRDefault="009A4955" w:rsidP="009A4955">
            <w:pPr>
              <w:pStyle w:val="ListParagraph"/>
              <w:numPr>
                <w:ilvl w:val="0"/>
                <w:numId w:val="13"/>
              </w:numPr>
              <w:rPr>
                <w:rFonts w:cstheme="minorHAnsi"/>
                <w:lang w:val="ro-RO"/>
              </w:rPr>
            </w:pPr>
          </w:p>
        </w:tc>
        <w:tc>
          <w:tcPr>
            <w:tcW w:w="4962" w:type="dxa"/>
          </w:tcPr>
          <w:p w14:paraId="62E4B2BA" w14:textId="3A2501A8" w:rsidR="009A4955" w:rsidRPr="00937C6D" w:rsidRDefault="00F07C7E" w:rsidP="003F25B6">
            <w:pPr>
              <w:spacing w:line="259" w:lineRule="auto"/>
              <w:jc w:val="both"/>
              <w:rPr>
                <w:rFonts w:cstheme="minorHAnsi"/>
                <w:lang w:val="ro-RO"/>
              </w:rPr>
            </w:pPr>
            <w:r w:rsidRPr="00937C6D">
              <w:rPr>
                <w:rFonts w:cstheme="minorHAnsi"/>
                <w:lang w:val="ro-RO"/>
              </w:rPr>
              <w:t>Solicitantul nu se încadrează în categoria întreprinderilor în dificultate conform anexei ”</w:t>
            </w:r>
            <w:r w:rsidR="00B637B4" w:rsidRPr="00937C6D">
              <w:rPr>
                <w:rFonts w:cstheme="minorHAnsi"/>
                <w:lang w:val="ro-RO"/>
              </w:rPr>
              <w:t>Verificarea încadrării solicitantului în categoria întreprinderilor în dificultate</w:t>
            </w:r>
            <w:r w:rsidRPr="00937C6D">
              <w:rPr>
                <w:rFonts w:cstheme="minorHAnsi"/>
                <w:lang w:val="ro-RO"/>
              </w:rPr>
              <w:t>”</w:t>
            </w:r>
            <w:r w:rsidR="002B55FE" w:rsidRPr="00937C6D">
              <w:rPr>
                <w:rFonts w:cstheme="minorHAnsi"/>
                <w:lang w:val="ro-RO"/>
              </w:rPr>
              <w:t xml:space="preserve">? </w:t>
            </w:r>
            <w:r w:rsidRPr="00937C6D">
              <w:rPr>
                <w:rFonts w:cstheme="minorHAnsi"/>
                <w:lang w:val="ro-RO"/>
              </w:rPr>
              <w:t xml:space="preserve">(conform </w:t>
            </w:r>
            <w:r w:rsidR="00B7265C" w:rsidRPr="00937C6D">
              <w:rPr>
                <w:rFonts w:cstheme="minorHAnsi"/>
                <w:lang w:val="ro-RO"/>
              </w:rPr>
              <w:t xml:space="preserve">informațiilor din </w:t>
            </w:r>
            <w:r w:rsidRPr="00937C6D">
              <w:rPr>
                <w:rFonts w:cstheme="minorHAnsi"/>
                <w:lang w:val="ro-RO"/>
              </w:rPr>
              <w:t>situații</w:t>
            </w:r>
            <w:r w:rsidR="00B7265C" w:rsidRPr="00937C6D">
              <w:rPr>
                <w:rFonts w:cstheme="minorHAnsi"/>
                <w:lang w:val="ro-RO"/>
              </w:rPr>
              <w:t>le</w:t>
            </w:r>
            <w:r w:rsidRPr="00937C6D">
              <w:rPr>
                <w:rFonts w:cstheme="minorHAnsi"/>
                <w:lang w:val="ro-RO"/>
              </w:rPr>
              <w:t xml:space="preserve"> financiare aferente</w:t>
            </w:r>
            <w:r w:rsidR="00743937" w:rsidRPr="00937C6D">
              <w:rPr>
                <w:rFonts w:cstheme="minorHAnsi"/>
                <w:lang w:val="ro-RO"/>
              </w:rPr>
              <w:t xml:space="preserve"> </w:t>
            </w:r>
            <w:r w:rsidR="005E7F22" w:rsidRPr="00937C6D">
              <w:rPr>
                <w:szCs w:val="20"/>
                <w:lang w:val="ro-RO"/>
              </w:rPr>
              <w:t>ultimului</w:t>
            </w:r>
            <w:r w:rsidR="00014E0D" w:rsidRPr="00937C6D">
              <w:rPr>
                <w:szCs w:val="20"/>
                <w:lang w:val="ro-RO"/>
              </w:rPr>
              <w:t xml:space="preserve"> an fiscal încheiat)</w:t>
            </w:r>
          </w:p>
        </w:tc>
        <w:tc>
          <w:tcPr>
            <w:tcW w:w="567" w:type="dxa"/>
          </w:tcPr>
          <w:p w14:paraId="7AA9747D" w14:textId="77777777" w:rsidR="009A4955" w:rsidRPr="002A1F62" w:rsidRDefault="009A4955" w:rsidP="009A4955">
            <w:pPr>
              <w:jc w:val="both"/>
              <w:rPr>
                <w:rFonts w:cstheme="minorHAnsi"/>
                <w:lang w:val="ro-RO"/>
              </w:rPr>
            </w:pPr>
          </w:p>
        </w:tc>
        <w:tc>
          <w:tcPr>
            <w:tcW w:w="567" w:type="dxa"/>
          </w:tcPr>
          <w:p w14:paraId="51E6E754" w14:textId="77777777" w:rsidR="009A4955" w:rsidRPr="002A1F62" w:rsidRDefault="009A4955" w:rsidP="009A4955">
            <w:pPr>
              <w:jc w:val="both"/>
              <w:rPr>
                <w:rFonts w:cstheme="minorHAnsi"/>
                <w:lang w:val="ro-RO"/>
              </w:rPr>
            </w:pPr>
          </w:p>
        </w:tc>
        <w:tc>
          <w:tcPr>
            <w:tcW w:w="709" w:type="dxa"/>
          </w:tcPr>
          <w:p w14:paraId="22456E8A" w14:textId="77777777" w:rsidR="009A4955" w:rsidRPr="002A1F62" w:rsidRDefault="009A4955" w:rsidP="009A4955">
            <w:pPr>
              <w:jc w:val="both"/>
              <w:rPr>
                <w:rFonts w:cstheme="minorHAnsi"/>
                <w:lang w:val="ro-RO"/>
              </w:rPr>
            </w:pPr>
          </w:p>
        </w:tc>
        <w:tc>
          <w:tcPr>
            <w:tcW w:w="3544" w:type="dxa"/>
          </w:tcPr>
          <w:p w14:paraId="5CAE629F" w14:textId="77777777" w:rsidR="009A4955" w:rsidRPr="002A1F62" w:rsidRDefault="009A4955" w:rsidP="009A4955">
            <w:pPr>
              <w:jc w:val="both"/>
              <w:rPr>
                <w:rFonts w:cstheme="minorHAnsi"/>
                <w:lang w:val="ro-RO"/>
              </w:rPr>
            </w:pPr>
          </w:p>
        </w:tc>
        <w:tc>
          <w:tcPr>
            <w:tcW w:w="567" w:type="dxa"/>
          </w:tcPr>
          <w:p w14:paraId="290A5A56" w14:textId="77777777" w:rsidR="009A4955" w:rsidRDefault="009A4955" w:rsidP="009A4955">
            <w:pPr>
              <w:jc w:val="both"/>
              <w:rPr>
                <w:rFonts w:cstheme="minorHAnsi"/>
                <w:lang w:val="ro-RO"/>
              </w:rPr>
            </w:pPr>
          </w:p>
        </w:tc>
        <w:tc>
          <w:tcPr>
            <w:tcW w:w="567" w:type="dxa"/>
          </w:tcPr>
          <w:p w14:paraId="0D38504A" w14:textId="77777777" w:rsidR="009A4955" w:rsidRDefault="009A4955" w:rsidP="009A4955">
            <w:pPr>
              <w:jc w:val="both"/>
              <w:rPr>
                <w:rFonts w:cstheme="minorHAnsi"/>
                <w:lang w:val="ro-RO"/>
              </w:rPr>
            </w:pPr>
          </w:p>
        </w:tc>
        <w:tc>
          <w:tcPr>
            <w:tcW w:w="708" w:type="dxa"/>
          </w:tcPr>
          <w:p w14:paraId="446CDF74" w14:textId="77777777" w:rsidR="009A4955" w:rsidRDefault="009A4955" w:rsidP="009A4955">
            <w:pPr>
              <w:jc w:val="both"/>
              <w:rPr>
                <w:rFonts w:cstheme="minorHAnsi"/>
                <w:lang w:val="ro-RO"/>
              </w:rPr>
            </w:pPr>
          </w:p>
        </w:tc>
        <w:tc>
          <w:tcPr>
            <w:tcW w:w="2977" w:type="dxa"/>
          </w:tcPr>
          <w:p w14:paraId="1FC5444D" w14:textId="77777777" w:rsidR="009A4955" w:rsidRDefault="009A4955" w:rsidP="009A4955">
            <w:pPr>
              <w:jc w:val="both"/>
              <w:rPr>
                <w:rFonts w:cstheme="minorHAnsi"/>
                <w:lang w:val="ro-RO"/>
              </w:rPr>
            </w:pPr>
          </w:p>
        </w:tc>
      </w:tr>
      <w:tr w:rsidR="00B7265C" w:rsidRPr="00305627" w14:paraId="36C9F274" w14:textId="77777777" w:rsidTr="00832928">
        <w:tc>
          <w:tcPr>
            <w:tcW w:w="567" w:type="dxa"/>
          </w:tcPr>
          <w:p w14:paraId="309C6345" w14:textId="77777777" w:rsidR="00B7265C" w:rsidRPr="002A1F62" w:rsidRDefault="00B7265C" w:rsidP="009A4955">
            <w:pPr>
              <w:pStyle w:val="ListParagraph"/>
              <w:numPr>
                <w:ilvl w:val="0"/>
                <w:numId w:val="13"/>
              </w:numPr>
              <w:rPr>
                <w:rFonts w:cstheme="minorHAnsi"/>
                <w:lang w:val="ro-RO"/>
              </w:rPr>
            </w:pPr>
          </w:p>
        </w:tc>
        <w:tc>
          <w:tcPr>
            <w:tcW w:w="4962" w:type="dxa"/>
          </w:tcPr>
          <w:p w14:paraId="7A99195E" w14:textId="0C4B3733" w:rsidR="00B7265C" w:rsidRPr="000F2519" w:rsidRDefault="00B7265C" w:rsidP="003F25B6">
            <w:pPr>
              <w:jc w:val="both"/>
              <w:rPr>
                <w:rFonts w:cstheme="minorHAnsi"/>
                <w:lang w:val="ro-RO"/>
              </w:rPr>
            </w:pPr>
            <w:bookmarkStart w:id="6" w:name="_Hlk141441507"/>
            <w:r w:rsidRPr="000F2519">
              <w:rPr>
                <w:rFonts w:cstheme="minorHAnsi"/>
                <w:lang w:val="ro-RO"/>
              </w:rPr>
              <w:t xml:space="preserve">Activitățile proiectului se încadrează </w:t>
            </w:r>
            <w:r w:rsidR="00E56ADD" w:rsidRPr="000F2519">
              <w:rPr>
                <w:rFonts w:cstheme="minorHAnsi"/>
                <w:lang w:val="ro-RO"/>
              </w:rPr>
              <w:t>î</w:t>
            </w:r>
            <w:r w:rsidRPr="000F2519">
              <w:rPr>
                <w:rFonts w:cstheme="minorHAnsi"/>
                <w:lang w:val="ro-RO"/>
              </w:rPr>
              <w:t xml:space="preserve">n acțiunile specifice sprijinite in cadrul prezentului apel, conform secțiunii 5.2.2. – </w:t>
            </w:r>
            <w:proofErr w:type="spellStart"/>
            <w:r w:rsidRPr="000F2519">
              <w:rPr>
                <w:rFonts w:cstheme="minorHAnsi"/>
                <w:lang w:val="ro-RO"/>
              </w:rPr>
              <w:t>Activitati</w:t>
            </w:r>
            <w:proofErr w:type="spellEnd"/>
            <w:r w:rsidRPr="000F2519">
              <w:rPr>
                <w:rFonts w:cstheme="minorHAnsi"/>
                <w:lang w:val="ro-RO"/>
              </w:rPr>
              <w:t xml:space="preserve"> eligibile?</w:t>
            </w:r>
            <w:bookmarkEnd w:id="6"/>
          </w:p>
        </w:tc>
        <w:tc>
          <w:tcPr>
            <w:tcW w:w="567" w:type="dxa"/>
          </w:tcPr>
          <w:p w14:paraId="5E6F1A0A" w14:textId="77777777" w:rsidR="00B7265C" w:rsidRPr="002A1F62" w:rsidRDefault="00B7265C" w:rsidP="009A4955">
            <w:pPr>
              <w:jc w:val="both"/>
              <w:rPr>
                <w:rFonts w:cstheme="minorHAnsi"/>
                <w:lang w:val="ro-RO"/>
              </w:rPr>
            </w:pPr>
          </w:p>
        </w:tc>
        <w:tc>
          <w:tcPr>
            <w:tcW w:w="567" w:type="dxa"/>
          </w:tcPr>
          <w:p w14:paraId="6746EB3D" w14:textId="77777777" w:rsidR="00B7265C" w:rsidRPr="002A1F62" w:rsidRDefault="00B7265C" w:rsidP="009A4955">
            <w:pPr>
              <w:jc w:val="both"/>
              <w:rPr>
                <w:rFonts w:cstheme="minorHAnsi"/>
                <w:lang w:val="ro-RO"/>
              </w:rPr>
            </w:pPr>
          </w:p>
        </w:tc>
        <w:tc>
          <w:tcPr>
            <w:tcW w:w="709" w:type="dxa"/>
          </w:tcPr>
          <w:p w14:paraId="26BB7BCC" w14:textId="77777777" w:rsidR="00B7265C" w:rsidRPr="002A1F62" w:rsidRDefault="00B7265C" w:rsidP="009A4955">
            <w:pPr>
              <w:jc w:val="both"/>
              <w:rPr>
                <w:rFonts w:cstheme="minorHAnsi"/>
                <w:lang w:val="ro-RO"/>
              </w:rPr>
            </w:pPr>
          </w:p>
        </w:tc>
        <w:tc>
          <w:tcPr>
            <w:tcW w:w="3544" w:type="dxa"/>
          </w:tcPr>
          <w:p w14:paraId="01890586" w14:textId="77777777" w:rsidR="00B7265C" w:rsidRPr="002A1F62" w:rsidRDefault="00B7265C" w:rsidP="009A4955">
            <w:pPr>
              <w:jc w:val="both"/>
              <w:rPr>
                <w:rFonts w:cstheme="minorHAnsi"/>
                <w:lang w:val="ro-RO"/>
              </w:rPr>
            </w:pPr>
          </w:p>
        </w:tc>
        <w:tc>
          <w:tcPr>
            <w:tcW w:w="567" w:type="dxa"/>
          </w:tcPr>
          <w:p w14:paraId="00A592F1" w14:textId="77777777" w:rsidR="00B7265C" w:rsidRDefault="00B7265C" w:rsidP="009A4955">
            <w:pPr>
              <w:jc w:val="both"/>
              <w:rPr>
                <w:rFonts w:cstheme="minorHAnsi"/>
                <w:lang w:val="ro-RO"/>
              </w:rPr>
            </w:pPr>
          </w:p>
        </w:tc>
        <w:tc>
          <w:tcPr>
            <w:tcW w:w="567" w:type="dxa"/>
          </w:tcPr>
          <w:p w14:paraId="6B02CFF0" w14:textId="77777777" w:rsidR="00B7265C" w:rsidRDefault="00B7265C" w:rsidP="009A4955">
            <w:pPr>
              <w:jc w:val="both"/>
              <w:rPr>
                <w:rFonts w:cstheme="minorHAnsi"/>
                <w:lang w:val="ro-RO"/>
              </w:rPr>
            </w:pPr>
          </w:p>
        </w:tc>
        <w:tc>
          <w:tcPr>
            <w:tcW w:w="708" w:type="dxa"/>
          </w:tcPr>
          <w:p w14:paraId="65F00BDA" w14:textId="77777777" w:rsidR="00B7265C" w:rsidRDefault="00B7265C" w:rsidP="009A4955">
            <w:pPr>
              <w:jc w:val="both"/>
              <w:rPr>
                <w:rFonts w:cstheme="minorHAnsi"/>
                <w:lang w:val="ro-RO"/>
              </w:rPr>
            </w:pPr>
          </w:p>
        </w:tc>
        <w:tc>
          <w:tcPr>
            <w:tcW w:w="2977" w:type="dxa"/>
          </w:tcPr>
          <w:p w14:paraId="45039DCF" w14:textId="77777777" w:rsidR="00B7265C" w:rsidRDefault="00B7265C" w:rsidP="009A4955">
            <w:pPr>
              <w:jc w:val="both"/>
              <w:rPr>
                <w:rFonts w:cstheme="minorHAnsi"/>
                <w:lang w:val="ro-RO"/>
              </w:rPr>
            </w:pPr>
          </w:p>
        </w:tc>
      </w:tr>
      <w:tr w:rsidR="007C3DD6" w:rsidRPr="00305627" w14:paraId="567FB6E2" w14:textId="77777777" w:rsidTr="00832928">
        <w:tc>
          <w:tcPr>
            <w:tcW w:w="567" w:type="dxa"/>
          </w:tcPr>
          <w:p w14:paraId="09425533" w14:textId="77777777" w:rsidR="007C3DD6" w:rsidRPr="002A1F62" w:rsidRDefault="007C3DD6" w:rsidP="009A4955">
            <w:pPr>
              <w:pStyle w:val="ListParagraph"/>
              <w:numPr>
                <w:ilvl w:val="0"/>
                <w:numId w:val="13"/>
              </w:numPr>
              <w:rPr>
                <w:rFonts w:cstheme="minorHAnsi"/>
                <w:lang w:val="ro-RO"/>
              </w:rPr>
            </w:pPr>
          </w:p>
        </w:tc>
        <w:tc>
          <w:tcPr>
            <w:tcW w:w="4962" w:type="dxa"/>
          </w:tcPr>
          <w:p w14:paraId="50CB36AE" w14:textId="257B64FF" w:rsidR="00853A7F" w:rsidRPr="00304979" w:rsidRDefault="007C3DD6" w:rsidP="003F25B6">
            <w:pPr>
              <w:jc w:val="both"/>
              <w:rPr>
                <w:rFonts w:cstheme="minorHAnsi"/>
                <w:lang w:val="ro-RO"/>
              </w:rPr>
            </w:pPr>
            <w:r w:rsidRPr="00304979">
              <w:rPr>
                <w:rFonts w:cstheme="minorHAnsi"/>
                <w:lang w:val="ro-RO"/>
              </w:rPr>
              <w:t xml:space="preserve">Investițiile propuse în cadrul proiectului, conduc la atingerea unui nivel ridicat de intensitate digitală </w:t>
            </w:r>
            <w:r w:rsidR="00CF196E" w:rsidRPr="00304979">
              <w:rPr>
                <w:rFonts w:cstheme="minorHAnsi"/>
                <w:lang w:val="ro-RO"/>
              </w:rPr>
              <w:t>măsurat cu ajutorul Indicelui de Intensitate digitală conform DESI 2019</w:t>
            </w:r>
            <w:r w:rsidRPr="00304979">
              <w:rPr>
                <w:rFonts w:cstheme="minorHAnsi"/>
                <w:lang w:val="ro-RO"/>
              </w:rPr>
              <w:t>?</w:t>
            </w:r>
          </w:p>
        </w:tc>
        <w:tc>
          <w:tcPr>
            <w:tcW w:w="567" w:type="dxa"/>
          </w:tcPr>
          <w:p w14:paraId="1EFD910C" w14:textId="77777777" w:rsidR="007C3DD6" w:rsidRPr="002A1F62" w:rsidRDefault="007C3DD6" w:rsidP="009A4955">
            <w:pPr>
              <w:jc w:val="both"/>
              <w:rPr>
                <w:rFonts w:cstheme="minorHAnsi"/>
                <w:lang w:val="ro-RO"/>
              </w:rPr>
            </w:pPr>
          </w:p>
        </w:tc>
        <w:tc>
          <w:tcPr>
            <w:tcW w:w="567" w:type="dxa"/>
          </w:tcPr>
          <w:p w14:paraId="00B2390D" w14:textId="77777777" w:rsidR="007C3DD6" w:rsidRPr="002A1F62" w:rsidRDefault="007C3DD6" w:rsidP="009A4955">
            <w:pPr>
              <w:jc w:val="both"/>
              <w:rPr>
                <w:rFonts w:cstheme="minorHAnsi"/>
                <w:lang w:val="ro-RO"/>
              </w:rPr>
            </w:pPr>
          </w:p>
        </w:tc>
        <w:tc>
          <w:tcPr>
            <w:tcW w:w="709" w:type="dxa"/>
          </w:tcPr>
          <w:p w14:paraId="50436A55" w14:textId="77777777" w:rsidR="007C3DD6" w:rsidRPr="002A1F62" w:rsidRDefault="007C3DD6" w:rsidP="009A4955">
            <w:pPr>
              <w:jc w:val="both"/>
              <w:rPr>
                <w:rFonts w:cstheme="minorHAnsi"/>
                <w:lang w:val="ro-RO"/>
              </w:rPr>
            </w:pPr>
          </w:p>
        </w:tc>
        <w:tc>
          <w:tcPr>
            <w:tcW w:w="3544" w:type="dxa"/>
          </w:tcPr>
          <w:p w14:paraId="45532B14" w14:textId="77777777" w:rsidR="007C3DD6" w:rsidRPr="002A1F62" w:rsidRDefault="007C3DD6" w:rsidP="009A4955">
            <w:pPr>
              <w:jc w:val="both"/>
              <w:rPr>
                <w:rFonts w:cstheme="minorHAnsi"/>
                <w:lang w:val="ro-RO"/>
              </w:rPr>
            </w:pPr>
          </w:p>
        </w:tc>
        <w:tc>
          <w:tcPr>
            <w:tcW w:w="567" w:type="dxa"/>
          </w:tcPr>
          <w:p w14:paraId="22A8684C" w14:textId="77777777" w:rsidR="007C3DD6" w:rsidRDefault="007C3DD6" w:rsidP="009A4955">
            <w:pPr>
              <w:jc w:val="both"/>
              <w:rPr>
                <w:rFonts w:cstheme="minorHAnsi"/>
                <w:lang w:val="ro-RO"/>
              </w:rPr>
            </w:pPr>
          </w:p>
        </w:tc>
        <w:tc>
          <w:tcPr>
            <w:tcW w:w="567" w:type="dxa"/>
          </w:tcPr>
          <w:p w14:paraId="31B5F0C5" w14:textId="77777777" w:rsidR="007C3DD6" w:rsidRDefault="007C3DD6" w:rsidP="009A4955">
            <w:pPr>
              <w:jc w:val="both"/>
              <w:rPr>
                <w:rFonts w:cstheme="minorHAnsi"/>
                <w:lang w:val="ro-RO"/>
              </w:rPr>
            </w:pPr>
          </w:p>
        </w:tc>
        <w:tc>
          <w:tcPr>
            <w:tcW w:w="708" w:type="dxa"/>
          </w:tcPr>
          <w:p w14:paraId="2BE28225" w14:textId="77777777" w:rsidR="007C3DD6" w:rsidRDefault="007C3DD6" w:rsidP="009A4955">
            <w:pPr>
              <w:jc w:val="both"/>
              <w:rPr>
                <w:rFonts w:cstheme="minorHAnsi"/>
                <w:lang w:val="ro-RO"/>
              </w:rPr>
            </w:pPr>
          </w:p>
        </w:tc>
        <w:tc>
          <w:tcPr>
            <w:tcW w:w="2977" w:type="dxa"/>
          </w:tcPr>
          <w:p w14:paraId="2BA79158" w14:textId="77777777" w:rsidR="007C3DD6" w:rsidRDefault="007C3DD6" w:rsidP="009A4955">
            <w:pPr>
              <w:jc w:val="both"/>
              <w:rPr>
                <w:rFonts w:cstheme="minorHAnsi"/>
                <w:lang w:val="ro-RO"/>
              </w:rPr>
            </w:pPr>
          </w:p>
        </w:tc>
      </w:tr>
      <w:tr w:rsidR="000601E3" w:rsidRPr="00CB531C" w14:paraId="4B3A7C37" w14:textId="77777777" w:rsidTr="00832928">
        <w:tc>
          <w:tcPr>
            <w:tcW w:w="567" w:type="dxa"/>
          </w:tcPr>
          <w:p w14:paraId="21144CD3" w14:textId="77777777" w:rsidR="000601E3" w:rsidRPr="002A1F62" w:rsidRDefault="000601E3" w:rsidP="009A4955">
            <w:pPr>
              <w:pStyle w:val="ListParagraph"/>
              <w:numPr>
                <w:ilvl w:val="0"/>
                <w:numId w:val="13"/>
              </w:numPr>
              <w:rPr>
                <w:rFonts w:cstheme="minorHAnsi"/>
                <w:lang w:val="ro-RO"/>
              </w:rPr>
            </w:pPr>
          </w:p>
        </w:tc>
        <w:tc>
          <w:tcPr>
            <w:tcW w:w="4962" w:type="dxa"/>
          </w:tcPr>
          <w:p w14:paraId="22D400A3" w14:textId="32056F5F" w:rsidR="000601E3" w:rsidRPr="00304979" w:rsidRDefault="000601E3" w:rsidP="000601E3">
            <w:pPr>
              <w:jc w:val="both"/>
              <w:rPr>
                <w:rFonts w:cstheme="minorHAnsi"/>
                <w:lang w:val="ro-RO"/>
              </w:rPr>
            </w:pPr>
            <w:proofErr w:type="spellStart"/>
            <w:r w:rsidRPr="00304979">
              <w:rPr>
                <w:color w:val="000000"/>
                <w:szCs w:val="20"/>
              </w:rPr>
              <w:t>Valoarea</w:t>
            </w:r>
            <w:proofErr w:type="spellEnd"/>
            <w:r w:rsidRPr="00304979">
              <w:rPr>
                <w:color w:val="000000"/>
                <w:szCs w:val="20"/>
              </w:rPr>
              <w:t xml:space="preserve"> </w:t>
            </w:r>
            <w:proofErr w:type="spellStart"/>
            <w:r w:rsidRPr="00304979">
              <w:rPr>
                <w:color w:val="000000"/>
                <w:szCs w:val="20"/>
              </w:rPr>
              <w:t>activității</w:t>
            </w:r>
            <w:proofErr w:type="spellEnd"/>
            <w:r w:rsidRPr="00304979">
              <w:rPr>
                <w:color w:val="000000"/>
                <w:szCs w:val="20"/>
              </w:rPr>
              <w:t xml:space="preserve"> de </w:t>
            </w:r>
            <w:proofErr w:type="spellStart"/>
            <w:r w:rsidRPr="00304979">
              <w:rPr>
                <w:color w:val="000000"/>
                <w:szCs w:val="20"/>
              </w:rPr>
              <w:t>baz</w:t>
            </w:r>
            <w:r w:rsidR="00E56ADD" w:rsidRPr="00304979">
              <w:rPr>
                <w:color w:val="000000"/>
                <w:szCs w:val="20"/>
              </w:rPr>
              <w:t>ă</w:t>
            </w:r>
            <w:proofErr w:type="spellEnd"/>
            <w:r w:rsidRPr="00304979">
              <w:rPr>
                <w:color w:val="000000"/>
                <w:szCs w:val="20"/>
              </w:rPr>
              <w:t xml:space="preserve"> </w:t>
            </w:r>
            <w:proofErr w:type="spellStart"/>
            <w:r w:rsidRPr="00304979">
              <w:rPr>
                <w:color w:val="000000"/>
                <w:szCs w:val="20"/>
              </w:rPr>
              <w:t>sau</w:t>
            </w:r>
            <w:proofErr w:type="spellEnd"/>
            <w:r w:rsidRPr="00304979">
              <w:rPr>
                <w:color w:val="000000"/>
                <w:szCs w:val="20"/>
              </w:rPr>
              <w:t xml:space="preserve"> a </w:t>
            </w:r>
            <w:proofErr w:type="spellStart"/>
            <w:r w:rsidRPr="00304979">
              <w:rPr>
                <w:color w:val="000000"/>
                <w:szCs w:val="20"/>
              </w:rPr>
              <w:t>pachetului</w:t>
            </w:r>
            <w:proofErr w:type="spellEnd"/>
            <w:r w:rsidRPr="00304979">
              <w:rPr>
                <w:color w:val="000000"/>
                <w:szCs w:val="20"/>
              </w:rPr>
              <w:t xml:space="preserve"> de </w:t>
            </w:r>
            <w:proofErr w:type="spellStart"/>
            <w:r w:rsidRPr="00304979">
              <w:rPr>
                <w:color w:val="000000"/>
                <w:szCs w:val="20"/>
              </w:rPr>
              <w:t>activități</w:t>
            </w:r>
            <w:proofErr w:type="spellEnd"/>
            <w:r w:rsidRPr="00304979">
              <w:rPr>
                <w:color w:val="000000"/>
                <w:szCs w:val="20"/>
              </w:rPr>
              <w:t xml:space="preserve"> de </w:t>
            </w:r>
            <w:proofErr w:type="spellStart"/>
            <w:r w:rsidRPr="00304979">
              <w:rPr>
                <w:color w:val="000000"/>
                <w:szCs w:val="20"/>
              </w:rPr>
              <w:t>bază</w:t>
            </w:r>
            <w:proofErr w:type="spellEnd"/>
            <w:r w:rsidRPr="00304979">
              <w:rPr>
                <w:color w:val="000000"/>
                <w:szCs w:val="20"/>
              </w:rPr>
              <w:t xml:space="preserve">, </w:t>
            </w:r>
            <w:proofErr w:type="spellStart"/>
            <w:r w:rsidRPr="00304979">
              <w:rPr>
                <w:color w:val="000000"/>
                <w:szCs w:val="20"/>
              </w:rPr>
              <w:t>reprezintă</w:t>
            </w:r>
            <w:proofErr w:type="spellEnd"/>
            <w:r w:rsidRPr="00304979">
              <w:rPr>
                <w:color w:val="000000"/>
                <w:szCs w:val="20"/>
              </w:rPr>
              <w:t xml:space="preserve"> minim</w:t>
            </w:r>
            <w:r w:rsidR="00CF196E" w:rsidRPr="00304979">
              <w:rPr>
                <w:color w:val="000000"/>
                <w:szCs w:val="20"/>
              </w:rPr>
              <w:t>um</w:t>
            </w:r>
            <w:r w:rsidRPr="00304979">
              <w:rPr>
                <w:color w:val="000000"/>
                <w:szCs w:val="20"/>
              </w:rPr>
              <w:t xml:space="preserve"> 50% din </w:t>
            </w:r>
            <w:proofErr w:type="spellStart"/>
            <w:r w:rsidRPr="00304979">
              <w:rPr>
                <w:color w:val="000000"/>
                <w:szCs w:val="20"/>
              </w:rPr>
              <w:t>bugetul</w:t>
            </w:r>
            <w:proofErr w:type="spellEnd"/>
            <w:r w:rsidRPr="00304979">
              <w:rPr>
                <w:color w:val="000000"/>
                <w:szCs w:val="20"/>
              </w:rPr>
              <w:t xml:space="preserve"> </w:t>
            </w:r>
            <w:proofErr w:type="spellStart"/>
            <w:r w:rsidRPr="00304979">
              <w:rPr>
                <w:color w:val="000000"/>
                <w:szCs w:val="20"/>
              </w:rPr>
              <w:t>eligibil</w:t>
            </w:r>
            <w:proofErr w:type="spellEnd"/>
            <w:r w:rsidRPr="00304979">
              <w:rPr>
                <w:color w:val="000000"/>
                <w:szCs w:val="20"/>
              </w:rPr>
              <w:t xml:space="preserve"> al </w:t>
            </w:r>
            <w:proofErr w:type="spellStart"/>
            <w:r w:rsidRPr="00304979">
              <w:rPr>
                <w:color w:val="000000"/>
                <w:szCs w:val="20"/>
              </w:rPr>
              <w:t>proiectului</w:t>
            </w:r>
            <w:proofErr w:type="spellEnd"/>
            <w:r w:rsidRPr="00304979">
              <w:rPr>
                <w:color w:val="000000"/>
                <w:szCs w:val="20"/>
              </w:rPr>
              <w:t>?</w:t>
            </w:r>
          </w:p>
        </w:tc>
        <w:tc>
          <w:tcPr>
            <w:tcW w:w="567" w:type="dxa"/>
          </w:tcPr>
          <w:p w14:paraId="3A2939B8" w14:textId="77777777" w:rsidR="000601E3" w:rsidRPr="002A1F62" w:rsidRDefault="000601E3" w:rsidP="009A4955">
            <w:pPr>
              <w:jc w:val="both"/>
              <w:rPr>
                <w:rFonts w:cstheme="minorHAnsi"/>
                <w:lang w:val="ro-RO"/>
              </w:rPr>
            </w:pPr>
          </w:p>
        </w:tc>
        <w:tc>
          <w:tcPr>
            <w:tcW w:w="567" w:type="dxa"/>
          </w:tcPr>
          <w:p w14:paraId="5A980CC7" w14:textId="77777777" w:rsidR="000601E3" w:rsidRPr="002A1F62" w:rsidRDefault="000601E3" w:rsidP="009A4955">
            <w:pPr>
              <w:jc w:val="both"/>
              <w:rPr>
                <w:rFonts w:cstheme="minorHAnsi"/>
                <w:lang w:val="ro-RO"/>
              </w:rPr>
            </w:pPr>
          </w:p>
        </w:tc>
        <w:tc>
          <w:tcPr>
            <w:tcW w:w="709" w:type="dxa"/>
          </w:tcPr>
          <w:p w14:paraId="162F0C55" w14:textId="77777777" w:rsidR="000601E3" w:rsidRPr="002A1F62" w:rsidRDefault="000601E3" w:rsidP="009A4955">
            <w:pPr>
              <w:jc w:val="both"/>
              <w:rPr>
                <w:rFonts w:cstheme="minorHAnsi"/>
                <w:lang w:val="ro-RO"/>
              </w:rPr>
            </w:pPr>
          </w:p>
        </w:tc>
        <w:tc>
          <w:tcPr>
            <w:tcW w:w="3544" w:type="dxa"/>
          </w:tcPr>
          <w:p w14:paraId="25F8CAC8" w14:textId="77777777" w:rsidR="000601E3" w:rsidRPr="002A1F62" w:rsidRDefault="000601E3" w:rsidP="009A4955">
            <w:pPr>
              <w:jc w:val="both"/>
              <w:rPr>
                <w:rFonts w:cstheme="minorHAnsi"/>
                <w:lang w:val="ro-RO"/>
              </w:rPr>
            </w:pPr>
          </w:p>
        </w:tc>
        <w:tc>
          <w:tcPr>
            <w:tcW w:w="567" w:type="dxa"/>
          </w:tcPr>
          <w:p w14:paraId="54883372" w14:textId="77777777" w:rsidR="000601E3" w:rsidRDefault="000601E3" w:rsidP="009A4955">
            <w:pPr>
              <w:jc w:val="both"/>
              <w:rPr>
                <w:rFonts w:cstheme="minorHAnsi"/>
                <w:lang w:val="ro-RO"/>
              </w:rPr>
            </w:pPr>
          </w:p>
        </w:tc>
        <w:tc>
          <w:tcPr>
            <w:tcW w:w="567" w:type="dxa"/>
          </w:tcPr>
          <w:p w14:paraId="082A7F9F" w14:textId="77777777" w:rsidR="000601E3" w:rsidRDefault="000601E3" w:rsidP="009A4955">
            <w:pPr>
              <w:jc w:val="both"/>
              <w:rPr>
                <w:rFonts w:cstheme="minorHAnsi"/>
                <w:lang w:val="ro-RO"/>
              </w:rPr>
            </w:pPr>
          </w:p>
        </w:tc>
        <w:tc>
          <w:tcPr>
            <w:tcW w:w="708" w:type="dxa"/>
          </w:tcPr>
          <w:p w14:paraId="616EBD1E" w14:textId="77777777" w:rsidR="000601E3" w:rsidRDefault="000601E3" w:rsidP="009A4955">
            <w:pPr>
              <w:jc w:val="both"/>
              <w:rPr>
                <w:rFonts w:cstheme="minorHAnsi"/>
                <w:lang w:val="ro-RO"/>
              </w:rPr>
            </w:pPr>
          </w:p>
        </w:tc>
        <w:tc>
          <w:tcPr>
            <w:tcW w:w="2977" w:type="dxa"/>
          </w:tcPr>
          <w:p w14:paraId="705A173D" w14:textId="77777777" w:rsidR="000601E3" w:rsidRDefault="000601E3" w:rsidP="009A4955">
            <w:pPr>
              <w:jc w:val="both"/>
              <w:rPr>
                <w:rFonts w:cstheme="minorHAnsi"/>
                <w:lang w:val="ro-RO"/>
              </w:rPr>
            </w:pPr>
          </w:p>
        </w:tc>
      </w:tr>
      <w:tr w:rsidR="008C749B" w:rsidRPr="00CB531C" w14:paraId="42493FC0" w14:textId="77777777" w:rsidTr="00832928">
        <w:tc>
          <w:tcPr>
            <w:tcW w:w="567" w:type="dxa"/>
          </w:tcPr>
          <w:p w14:paraId="1A4F915F" w14:textId="77777777" w:rsidR="008C749B" w:rsidRPr="002A1F62" w:rsidRDefault="008C749B" w:rsidP="009A4955">
            <w:pPr>
              <w:pStyle w:val="ListParagraph"/>
              <w:numPr>
                <w:ilvl w:val="0"/>
                <w:numId w:val="13"/>
              </w:numPr>
              <w:rPr>
                <w:rFonts w:cstheme="minorHAnsi"/>
                <w:lang w:val="ro-RO"/>
              </w:rPr>
            </w:pPr>
          </w:p>
        </w:tc>
        <w:tc>
          <w:tcPr>
            <w:tcW w:w="4962" w:type="dxa"/>
          </w:tcPr>
          <w:p w14:paraId="1C02BAB1" w14:textId="055B4DA9" w:rsidR="008C749B" w:rsidRPr="00304979" w:rsidRDefault="008C749B" w:rsidP="00E87B11">
            <w:pPr>
              <w:pStyle w:val="ListParagraph"/>
              <w:widowControl w:val="0"/>
              <w:tabs>
                <w:tab w:val="left" w:pos="1134"/>
              </w:tabs>
              <w:autoSpaceDE w:val="0"/>
              <w:autoSpaceDN w:val="0"/>
              <w:ind w:left="0"/>
              <w:contextualSpacing w:val="0"/>
              <w:jc w:val="both"/>
              <w:rPr>
                <w:lang w:val="ro-RO"/>
              </w:rPr>
            </w:pPr>
            <w:proofErr w:type="spellStart"/>
            <w:r w:rsidRPr="00304979">
              <w:rPr>
                <w:lang w:val="ro-RO"/>
              </w:rPr>
              <w:t>Valorea</w:t>
            </w:r>
            <w:proofErr w:type="spellEnd"/>
            <w:r w:rsidRPr="00304979">
              <w:rPr>
                <w:lang w:val="ro-RO"/>
              </w:rPr>
              <w:t xml:space="preserve"> finanțării nerambursabile a proiectului se </w:t>
            </w:r>
            <w:proofErr w:type="spellStart"/>
            <w:r w:rsidR="00D26D7F" w:rsidRPr="00304979">
              <w:rPr>
                <w:lang w:val="ro-RO"/>
              </w:rPr>
              <w:t>î</w:t>
            </w:r>
            <w:r w:rsidRPr="00304979">
              <w:rPr>
                <w:lang w:val="ro-RO"/>
              </w:rPr>
              <w:t>ncadreaza</w:t>
            </w:r>
            <w:proofErr w:type="spellEnd"/>
            <w:r w:rsidRPr="00304979">
              <w:rPr>
                <w:lang w:val="ro-RO"/>
              </w:rPr>
              <w:t xml:space="preserve"> în limitele minime și maxime?</w:t>
            </w:r>
          </w:p>
          <w:p w14:paraId="2FC0DBBD" w14:textId="2C3298F0" w:rsidR="008C749B" w:rsidRPr="00304979" w:rsidRDefault="008C749B" w:rsidP="008C749B">
            <w:pPr>
              <w:numPr>
                <w:ilvl w:val="0"/>
                <w:numId w:val="30"/>
              </w:numPr>
              <w:ind w:left="321" w:hanging="321"/>
            </w:pPr>
            <w:r w:rsidRPr="00304979">
              <w:rPr>
                <w:rFonts w:cstheme="minorHAnsi"/>
                <w:lang w:val="ro-RO"/>
              </w:rPr>
              <w:t>Minim</w:t>
            </w:r>
            <w:r w:rsidR="00174B4F" w:rsidRPr="00304979">
              <w:rPr>
                <w:rFonts w:cstheme="minorHAnsi"/>
                <w:lang w:val="ro-RO"/>
              </w:rPr>
              <w:t>um</w:t>
            </w:r>
            <w:r w:rsidRPr="00304979">
              <w:t xml:space="preserve"> 15.000 Euro</w:t>
            </w:r>
          </w:p>
          <w:p w14:paraId="7988A141" w14:textId="2BAAFDCD" w:rsidR="008C749B" w:rsidRPr="00304979" w:rsidRDefault="008C749B" w:rsidP="000601E3">
            <w:pPr>
              <w:numPr>
                <w:ilvl w:val="0"/>
                <w:numId w:val="30"/>
              </w:numPr>
              <w:ind w:left="321" w:hanging="321"/>
            </w:pPr>
            <w:r w:rsidRPr="00304979">
              <w:rPr>
                <w:rFonts w:cstheme="minorHAnsi"/>
                <w:lang w:val="ro-RO"/>
              </w:rPr>
              <w:t>Maxim</w:t>
            </w:r>
            <w:r w:rsidR="00174B4F" w:rsidRPr="00304979">
              <w:rPr>
                <w:rFonts w:cstheme="minorHAnsi"/>
                <w:lang w:val="ro-RO"/>
              </w:rPr>
              <w:t>um</w:t>
            </w:r>
            <w:r w:rsidRPr="00304979">
              <w:t xml:space="preserve"> 100.000 Euro. </w:t>
            </w:r>
          </w:p>
        </w:tc>
        <w:tc>
          <w:tcPr>
            <w:tcW w:w="567" w:type="dxa"/>
          </w:tcPr>
          <w:p w14:paraId="099F4037" w14:textId="77777777" w:rsidR="008C749B" w:rsidRPr="002A1F62" w:rsidRDefault="008C749B" w:rsidP="009A4955">
            <w:pPr>
              <w:jc w:val="both"/>
              <w:rPr>
                <w:rFonts w:cstheme="minorHAnsi"/>
                <w:lang w:val="ro-RO"/>
              </w:rPr>
            </w:pPr>
          </w:p>
        </w:tc>
        <w:tc>
          <w:tcPr>
            <w:tcW w:w="567" w:type="dxa"/>
          </w:tcPr>
          <w:p w14:paraId="3D6F2C5D" w14:textId="77777777" w:rsidR="008C749B" w:rsidRPr="002A1F62" w:rsidRDefault="008C749B" w:rsidP="009A4955">
            <w:pPr>
              <w:jc w:val="both"/>
              <w:rPr>
                <w:rFonts w:cstheme="minorHAnsi"/>
                <w:lang w:val="ro-RO"/>
              </w:rPr>
            </w:pPr>
          </w:p>
        </w:tc>
        <w:tc>
          <w:tcPr>
            <w:tcW w:w="709" w:type="dxa"/>
          </w:tcPr>
          <w:p w14:paraId="6D05AFF8" w14:textId="77777777" w:rsidR="008C749B" w:rsidRPr="002A1F62" w:rsidRDefault="008C749B" w:rsidP="009A4955">
            <w:pPr>
              <w:jc w:val="both"/>
              <w:rPr>
                <w:rFonts w:cstheme="minorHAnsi"/>
                <w:lang w:val="ro-RO"/>
              </w:rPr>
            </w:pPr>
          </w:p>
        </w:tc>
        <w:tc>
          <w:tcPr>
            <w:tcW w:w="3544" w:type="dxa"/>
          </w:tcPr>
          <w:p w14:paraId="0E3CA22D" w14:textId="77777777" w:rsidR="008C749B" w:rsidRPr="002A1F62" w:rsidRDefault="008C749B" w:rsidP="009A4955">
            <w:pPr>
              <w:jc w:val="both"/>
              <w:rPr>
                <w:rFonts w:cstheme="minorHAnsi"/>
                <w:lang w:val="ro-RO"/>
              </w:rPr>
            </w:pPr>
          </w:p>
        </w:tc>
        <w:tc>
          <w:tcPr>
            <w:tcW w:w="567" w:type="dxa"/>
          </w:tcPr>
          <w:p w14:paraId="47264D2C" w14:textId="77777777" w:rsidR="008C749B" w:rsidRDefault="008C749B" w:rsidP="009A4955">
            <w:pPr>
              <w:jc w:val="both"/>
              <w:rPr>
                <w:rFonts w:cstheme="minorHAnsi"/>
                <w:lang w:val="ro-RO"/>
              </w:rPr>
            </w:pPr>
          </w:p>
        </w:tc>
        <w:tc>
          <w:tcPr>
            <w:tcW w:w="567" w:type="dxa"/>
          </w:tcPr>
          <w:p w14:paraId="236B6D00" w14:textId="77777777" w:rsidR="008C749B" w:rsidRDefault="008C749B" w:rsidP="009A4955">
            <w:pPr>
              <w:jc w:val="both"/>
              <w:rPr>
                <w:rFonts w:cstheme="minorHAnsi"/>
                <w:lang w:val="ro-RO"/>
              </w:rPr>
            </w:pPr>
          </w:p>
        </w:tc>
        <w:tc>
          <w:tcPr>
            <w:tcW w:w="708" w:type="dxa"/>
          </w:tcPr>
          <w:p w14:paraId="6B414E92" w14:textId="77777777" w:rsidR="008C749B" w:rsidRDefault="008C749B" w:rsidP="009A4955">
            <w:pPr>
              <w:jc w:val="both"/>
              <w:rPr>
                <w:rFonts w:cstheme="minorHAnsi"/>
                <w:lang w:val="ro-RO"/>
              </w:rPr>
            </w:pPr>
          </w:p>
        </w:tc>
        <w:tc>
          <w:tcPr>
            <w:tcW w:w="2977" w:type="dxa"/>
          </w:tcPr>
          <w:p w14:paraId="4370325F" w14:textId="77777777" w:rsidR="008C749B" w:rsidRDefault="008C749B" w:rsidP="009A4955">
            <w:pPr>
              <w:jc w:val="both"/>
              <w:rPr>
                <w:rFonts w:cstheme="minorHAnsi"/>
                <w:lang w:val="ro-RO"/>
              </w:rPr>
            </w:pPr>
          </w:p>
        </w:tc>
      </w:tr>
      <w:tr w:rsidR="00E87B11" w:rsidRPr="00305627" w14:paraId="0ECF90C4" w14:textId="77777777" w:rsidTr="00832928">
        <w:tc>
          <w:tcPr>
            <w:tcW w:w="567" w:type="dxa"/>
          </w:tcPr>
          <w:p w14:paraId="0F9749E7" w14:textId="77777777" w:rsidR="00E87B11" w:rsidRPr="002A1F62" w:rsidRDefault="00E87B11" w:rsidP="009A4955">
            <w:pPr>
              <w:pStyle w:val="ListParagraph"/>
              <w:numPr>
                <w:ilvl w:val="0"/>
                <w:numId w:val="13"/>
              </w:numPr>
              <w:rPr>
                <w:rFonts w:cstheme="minorHAnsi"/>
                <w:lang w:val="ro-RO"/>
              </w:rPr>
            </w:pPr>
          </w:p>
        </w:tc>
        <w:tc>
          <w:tcPr>
            <w:tcW w:w="4962" w:type="dxa"/>
          </w:tcPr>
          <w:p w14:paraId="39FAE3F5" w14:textId="2BCE457B" w:rsidR="00E87B11" w:rsidRPr="00304979" w:rsidRDefault="00E87B11" w:rsidP="00E87B11">
            <w:pPr>
              <w:pStyle w:val="ListParagraph"/>
              <w:widowControl w:val="0"/>
              <w:tabs>
                <w:tab w:val="left" w:pos="1134"/>
              </w:tabs>
              <w:autoSpaceDE w:val="0"/>
              <w:autoSpaceDN w:val="0"/>
              <w:ind w:left="0"/>
              <w:contextualSpacing w:val="0"/>
              <w:jc w:val="both"/>
              <w:rPr>
                <w:lang w:val="ro-RO"/>
              </w:rPr>
            </w:pPr>
            <w:r w:rsidRPr="00304979">
              <w:rPr>
                <w:lang w:val="ro-RO"/>
              </w:rPr>
              <w:t xml:space="preserve">Perioada de implementare a proiectului </w:t>
            </w:r>
            <w:r w:rsidR="00D26D7F" w:rsidRPr="00304979">
              <w:rPr>
                <w:lang w:val="ro-RO"/>
              </w:rPr>
              <w:t xml:space="preserve">de după semnarea contractului </w:t>
            </w:r>
            <w:r w:rsidRPr="00304979">
              <w:rPr>
                <w:lang w:val="ro-RO"/>
              </w:rPr>
              <w:t>este de maxim</w:t>
            </w:r>
            <w:r w:rsidR="000601E3" w:rsidRPr="00304979">
              <w:rPr>
                <w:lang w:val="ro-RO"/>
              </w:rPr>
              <w:t>um</w:t>
            </w:r>
            <w:r w:rsidRPr="00304979">
              <w:rPr>
                <w:lang w:val="ro-RO"/>
              </w:rPr>
              <w:t xml:space="preserve"> 12 luni de la data semnării Contractului de finanțare?</w:t>
            </w:r>
          </w:p>
        </w:tc>
        <w:tc>
          <w:tcPr>
            <w:tcW w:w="567" w:type="dxa"/>
          </w:tcPr>
          <w:p w14:paraId="6907FAF4" w14:textId="77777777" w:rsidR="00E87B11" w:rsidRPr="002A1F62" w:rsidRDefault="00E87B11" w:rsidP="009A4955">
            <w:pPr>
              <w:jc w:val="both"/>
              <w:rPr>
                <w:rFonts w:cstheme="minorHAnsi"/>
                <w:lang w:val="ro-RO"/>
              </w:rPr>
            </w:pPr>
          </w:p>
        </w:tc>
        <w:tc>
          <w:tcPr>
            <w:tcW w:w="567" w:type="dxa"/>
          </w:tcPr>
          <w:p w14:paraId="72335162" w14:textId="77777777" w:rsidR="00E87B11" w:rsidRPr="002A1F62" w:rsidRDefault="00E87B11" w:rsidP="009A4955">
            <w:pPr>
              <w:jc w:val="both"/>
              <w:rPr>
                <w:rFonts w:cstheme="minorHAnsi"/>
                <w:lang w:val="ro-RO"/>
              </w:rPr>
            </w:pPr>
          </w:p>
        </w:tc>
        <w:tc>
          <w:tcPr>
            <w:tcW w:w="709" w:type="dxa"/>
          </w:tcPr>
          <w:p w14:paraId="35C60846" w14:textId="77777777" w:rsidR="00E87B11" w:rsidRPr="002A1F62" w:rsidRDefault="00E87B11" w:rsidP="009A4955">
            <w:pPr>
              <w:jc w:val="both"/>
              <w:rPr>
                <w:rFonts w:cstheme="minorHAnsi"/>
                <w:lang w:val="ro-RO"/>
              </w:rPr>
            </w:pPr>
          </w:p>
        </w:tc>
        <w:tc>
          <w:tcPr>
            <w:tcW w:w="3544" w:type="dxa"/>
          </w:tcPr>
          <w:p w14:paraId="09384006" w14:textId="77777777" w:rsidR="00E87B11" w:rsidRPr="002A1F62" w:rsidRDefault="00E87B11" w:rsidP="009A4955">
            <w:pPr>
              <w:jc w:val="both"/>
              <w:rPr>
                <w:rFonts w:cstheme="minorHAnsi"/>
                <w:lang w:val="ro-RO"/>
              </w:rPr>
            </w:pPr>
          </w:p>
        </w:tc>
        <w:tc>
          <w:tcPr>
            <w:tcW w:w="567" w:type="dxa"/>
          </w:tcPr>
          <w:p w14:paraId="4DFCCA72" w14:textId="77777777" w:rsidR="00E87B11" w:rsidRDefault="00E87B11" w:rsidP="009A4955">
            <w:pPr>
              <w:jc w:val="both"/>
              <w:rPr>
                <w:rFonts w:cstheme="minorHAnsi"/>
                <w:lang w:val="ro-RO"/>
              </w:rPr>
            </w:pPr>
          </w:p>
        </w:tc>
        <w:tc>
          <w:tcPr>
            <w:tcW w:w="567" w:type="dxa"/>
          </w:tcPr>
          <w:p w14:paraId="75EF4DF4" w14:textId="77777777" w:rsidR="00E87B11" w:rsidRDefault="00E87B11" w:rsidP="009A4955">
            <w:pPr>
              <w:jc w:val="both"/>
              <w:rPr>
                <w:rFonts w:cstheme="minorHAnsi"/>
                <w:lang w:val="ro-RO"/>
              </w:rPr>
            </w:pPr>
          </w:p>
        </w:tc>
        <w:tc>
          <w:tcPr>
            <w:tcW w:w="708" w:type="dxa"/>
          </w:tcPr>
          <w:p w14:paraId="788E81F9" w14:textId="77777777" w:rsidR="00E87B11" w:rsidRDefault="00E87B11" w:rsidP="009A4955">
            <w:pPr>
              <w:jc w:val="both"/>
              <w:rPr>
                <w:rFonts w:cstheme="minorHAnsi"/>
                <w:lang w:val="ro-RO"/>
              </w:rPr>
            </w:pPr>
          </w:p>
        </w:tc>
        <w:tc>
          <w:tcPr>
            <w:tcW w:w="2977" w:type="dxa"/>
          </w:tcPr>
          <w:p w14:paraId="0E1D22DF" w14:textId="77777777" w:rsidR="00E87B11" w:rsidRDefault="00E87B11" w:rsidP="009A4955">
            <w:pPr>
              <w:jc w:val="both"/>
              <w:rPr>
                <w:rFonts w:cstheme="minorHAnsi"/>
                <w:lang w:val="ro-RO"/>
              </w:rPr>
            </w:pPr>
          </w:p>
        </w:tc>
      </w:tr>
      <w:tr w:rsidR="00E87B11" w:rsidRPr="00305627" w14:paraId="45D2F1E9" w14:textId="77777777" w:rsidTr="00832928">
        <w:tc>
          <w:tcPr>
            <w:tcW w:w="567" w:type="dxa"/>
            <w:shd w:val="clear" w:color="auto" w:fill="auto"/>
          </w:tcPr>
          <w:p w14:paraId="0686294A" w14:textId="77777777" w:rsidR="00E87B11" w:rsidRPr="009E1B83" w:rsidRDefault="00E87B11" w:rsidP="009A4955">
            <w:pPr>
              <w:pStyle w:val="ListParagraph"/>
              <w:numPr>
                <w:ilvl w:val="0"/>
                <w:numId w:val="13"/>
              </w:numPr>
              <w:rPr>
                <w:rFonts w:cstheme="minorHAnsi"/>
                <w:lang w:val="ro-RO"/>
              </w:rPr>
            </w:pPr>
          </w:p>
        </w:tc>
        <w:tc>
          <w:tcPr>
            <w:tcW w:w="4962" w:type="dxa"/>
            <w:shd w:val="clear" w:color="auto" w:fill="auto"/>
          </w:tcPr>
          <w:p w14:paraId="63EAB174" w14:textId="454165DA" w:rsidR="00E87B11" w:rsidRPr="00304979" w:rsidRDefault="00E87B11" w:rsidP="00E87B11">
            <w:pPr>
              <w:pStyle w:val="ListParagraph"/>
              <w:widowControl w:val="0"/>
              <w:tabs>
                <w:tab w:val="left" w:pos="1134"/>
              </w:tabs>
              <w:autoSpaceDE w:val="0"/>
              <w:autoSpaceDN w:val="0"/>
              <w:ind w:left="0"/>
              <w:contextualSpacing w:val="0"/>
              <w:jc w:val="both"/>
              <w:rPr>
                <w:lang w:val="ro-RO"/>
              </w:rPr>
            </w:pPr>
            <w:r w:rsidRPr="00304979">
              <w:rPr>
                <w:lang w:val="ro-RO" w:bidi="ro-RO"/>
              </w:rPr>
              <w:t>Proiectul respectă principiile privind dezvoltarea durabilă, accesibilitatea, egalitatea de șanse, gen și nediscriminarea?</w:t>
            </w:r>
          </w:p>
        </w:tc>
        <w:tc>
          <w:tcPr>
            <w:tcW w:w="567" w:type="dxa"/>
          </w:tcPr>
          <w:p w14:paraId="3DA6AA79" w14:textId="77777777" w:rsidR="00E87B11" w:rsidRPr="002A1F62" w:rsidRDefault="00E87B11" w:rsidP="009A4955">
            <w:pPr>
              <w:jc w:val="both"/>
              <w:rPr>
                <w:rFonts w:cstheme="minorHAnsi"/>
                <w:lang w:val="ro-RO"/>
              </w:rPr>
            </w:pPr>
          </w:p>
        </w:tc>
        <w:tc>
          <w:tcPr>
            <w:tcW w:w="567" w:type="dxa"/>
          </w:tcPr>
          <w:p w14:paraId="3DE6BD0C" w14:textId="77777777" w:rsidR="00E87B11" w:rsidRPr="002A1F62" w:rsidRDefault="00E87B11" w:rsidP="009A4955">
            <w:pPr>
              <w:jc w:val="both"/>
              <w:rPr>
                <w:rFonts w:cstheme="minorHAnsi"/>
                <w:lang w:val="ro-RO"/>
              </w:rPr>
            </w:pPr>
          </w:p>
        </w:tc>
        <w:tc>
          <w:tcPr>
            <w:tcW w:w="709" w:type="dxa"/>
          </w:tcPr>
          <w:p w14:paraId="57EF4E13" w14:textId="77777777" w:rsidR="00E87B11" w:rsidRPr="002A1F62" w:rsidRDefault="00E87B11" w:rsidP="009A4955">
            <w:pPr>
              <w:jc w:val="both"/>
              <w:rPr>
                <w:rFonts w:cstheme="minorHAnsi"/>
                <w:lang w:val="ro-RO"/>
              </w:rPr>
            </w:pPr>
          </w:p>
        </w:tc>
        <w:tc>
          <w:tcPr>
            <w:tcW w:w="3544" w:type="dxa"/>
          </w:tcPr>
          <w:p w14:paraId="12930B24" w14:textId="77777777" w:rsidR="00E87B11" w:rsidRPr="002A1F62" w:rsidRDefault="00E87B11" w:rsidP="009A4955">
            <w:pPr>
              <w:jc w:val="both"/>
              <w:rPr>
                <w:rFonts w:cstheme="minorHAnsi"/>
                <w:lang w:val="ro-RO"/>
              </w:rPr>
            </w:pPr>
          </w:p>
        </w:tc>
        <w:tc>
          <w:tcPr>
            <w:tcW w:w="567" w:type="dxa"/>
          </w:tcPr>
          <w:p w14:paraId="2E1F2E8F" w14:textId="77777777" w:rsidR="00E87B11" w:rsidRDefault="00E87B11" w:rsidP="009A4955">
            <w:pPr>
              <w:jc w:val="both"/>
              <w:rPr>
                <w:rFonts w:cstheme="minorHAnsi"/>
                <w:lang w:val="ro-RO"/>
              </w:rPr>
            </w:pPr>
          </w:p>
        </w:tc>
        <w:tc>
          <w:tcPr>
            <w:tcW w:w="567" w:type="dxa"/>
          </w:tcPr>
          <w:p w14:paraId="7D49EC8D" w14:textId="77777777" w:rsidR="00E87B11" w:rsidRDefault="00E87B11" w:rsidP="009A4955">
            <w:pPr>
              <w:jc w:val="both"/>
              <w:rPr>
                <w:rFonts w:cstheme="minorHAnsi"/>
                <w:lang w:val="ro-RO"/>
              </w:rPr>
            </w:pPr>
          </w:p>
        </w:tc>
        <w:tc>
          <w:tcPr>
            <w:tcW w:w="708" w:type="dxa"/>
          </w:tcPr>
          <w:p w14:paraId="1804DDCD" w14:textId="77777777" w:rsidR="00E87B11" w:rsidRDefault="00E87B11" w:rsidP="009A4955">
            <w:pPr>
              <w:jc w:val="both"/>
              <w:rPr>
                <w:rFonts w:cstheme="minorHAnsi"/>
                <w:lang w:val="ro-RO"/>
              </w:rPr>
            </w:pPr>
          </w:p>
        </w:tc>
        <w:tc>
          <w:tcPr>
            <w:tcW w:w="2977" w:type="dxa"/>
          </w:tcPr>
          <w:p w14:paraId="0DBDCFA0" w14:textId="77777777" w:rsidR="00E87B11" w:rsidRDefault="00E87B11" w:rsidP="009A4955">
            <w:pPr>
              <w:jc w:val="both"/>
              <w:rPr>
                <w:rFonts w:cstheme="minorHAnsi"/>
                <w:lang w:val="ro-RO"/>
              </w:rPr>
            </w:pPr>
          </w:p>
        </w:tc>
      </w:tr>
      <w:tr w:rsidR="00B9021F" w:rsidRPr="00305627" w14:paraId="7DE451C3" w14:textId="77777777" w:rsidTr="00832928">
        <w:tc>
          <w:tcPr>
            <w:tcW w:w="567" w:type="dxa"/>
          </w:tcPr>
          <w:p w14:paraId="20C556A8" w14:textId="77777777" w:rsidR="00B9021F" w:rsidRPr="002A1F62" w:rsidRDefault="00B9021F" w:rsidP="009A4955">
            <w:pPr>
              <w:pStyle w:val="ListParagraph"/>
              <w:numPr>
                <w:ilvl w:val="0"/>
                <w:numId w:val="13"/>
              </w:numPr>
              <w:rPr>
                <w:rFonts w:cstheme="minorHAnsi"/>
                <w:lang w:val="ro-RO"/>
              </w:rPr>
            </w:pPr>
          </w:p>
        </w:tc>
        <w:tc>
          <w:tcPr>
            <w:tcW w:w="4962" w:type="dxa"/>
          </w:tcPr>
          <w:p w14:paraId="4D9A3F66" w14:textId="2666B7C8" w:rsidR="00AC7494" w:rsidRPr="00E56458" w:rsidRDefault="00E56458" w:rsidP="00E56458">
            <w:pPr>
              <w:widowControl w:val="0"/>
              <w:tabs>
                <w:tab w:val="left" w:pos="1134"/>
              </w:tabs>
              <w:autoSpaceDE w:val="0"/>
              <w:autoSpaceDN w:val="0"/>
              <w:spacing w:before="120" w:after="120"/>
              <w:jc w:val="both"/>
              <w:rPr>
                <w:lang w:val="ro-RO" w:bidi="ro-RO"/>
              </w:rPr>
            </w:pPr>
            <w:r w:rsidRPr="00E56458">
              <w:rPr>
                <w:lang w:val="ro-RO" w:bidi="ro-RO"/>
              </w:rPr>
              <w:t xml:space="preserve">Proiectul respectă cerințele privind principiul DNSH așa cum sunt acestea prezentate în “Metodologia privind Imunizarea la Schimbările Climatice și </w:t>
            </w:r>
            <w:r w:rsidRPr="00E56458">
              <w:rPr>
                <w:lang w:val="ro-RO" w:bidi="ro-RO"/>
              </w:rPr>
              <w:lastRenderedPageBreak/>
              <w:t>respectarea Principiului DNSH”?</w:t>
            </w:r>
          </w:p>
        </w:tc>
        <w:tc>
          <w:tcPr>
            <w:tcW w:w="567" w:type="dxa"/>
          </w:tcPr>
          <w:p w14:paraId="317F1A20" w14:textId="77777777" w:rsidR="00B9021F" w:rsidRPr="002A1F62" w:rsidRDefault="00B9021F" w:rsidP="009A4955">
            <w:pPr>
              <w:jc w:val="both"/>
              <w:rPr>
                <w:rFonts w:cstheme="minorHAnsi"/>
                <w:lang w:val="ro-RO"/>
              </w:rPr>
            </w:pPr>
          </w:p>
        </w:tc>
        <w:tc>
          <w:tcPr>
            <w:tcW w:w="567" w:type="dxa"/>
          </w:tcPr>
          <w:p w14:paraId="741A10F1" w14:textId="77777777" w:rsidR="00B9021F" w:rsidRPr="002A1F62" w:rsidRDefault="00B9021F" w:rsidP="009A4955">
            <w:pPr>
              <w:jc w:val="both"/>
              <w:rPr>
                <w:rFonts w:cstheme="minorHAnsi"/>
                <w:lang w:val="ro-RO"/>
              </w:rPr>
            </w:pPr>
          </w:p>
        </w:tc>
        <w:tc>
          <w:tcPr>
            <w:tcW w:w="709" w:type="dxa"/>
          </w:tcPr>
          <w:p w14:paraId="2708ED28" w14:textId="77777777" w:rsidR="00B9021F" w:rsidRPr="002A1F62" w:rsidRDefault="00B9021F" w:rsidP="009A4955">
            <w:pPr>
              <w:jc w:val="both"/>
              <w:rPr>
                <w:rFonts w:cstheme="minorHAnsi"/>
                <w:lang w:val="ro-RO"/>
              </w:rPr>
            </w:pPr>
          </w:p>
        </w:tc>
        <w:tc>
          <w:tcPr>
            <w:tcW w:w="3544" w:type="dxa"/>
          </w:tcPr>
          <w:p w14:paraId="1C7ED7E6" w14:textId="77777777" w:rsidR="00B9021F" w:rsidRPr="002A1F62" w:rsidRDefault="00B9021F" w:rsidP="009A4955">
            <w:pPr>
              <w:jc w:val="both"/>
              <w:rPr>
                <w:rFonts w:cstheme="minorHAnsi"/>
                <w:lang w:val="ro-RO"/>
              </w:rPr>
            </w:pPr>
          </w:p>
        </w:tc>
        <w:tc>
          <w:tcPr>
            <w:tcW w:w="567" w:type="dxa"/>
          </w:tcPr>
          <w:p w14:paraId="492D4727" w14:textId="77777777" w:rsidR="00B9021F" w:rsidRDefault="00B9021F" w:rsidP="009A4955">
            <w:pPr>
              <w:jc w:val="both"/>
              <w:rPr>
                <w:rFonts w:cstheme="minorHAnsi"/>
                <w:lang w:val="ro-RO"/>
              </w:rPr>
            </w:pPr>
          </w:p>
        </w:tc>
        <w:tc>
          <w:tcPr>
            <w:tcW w:w="567" w:type="dxa"/>
          </w:tcPr>
          <w:p w14:paraId="690F90A3" w14:textId="77777777" w:rsidR="00B9021F" w:rsidRDefault="00B9021F" w:rsidP="009A4955">
            <w:pPr>
              <w:jc w:val="both"/>
              <w:rPr>
                <w:rFonts w:cstheme="minorHAnsi"/>
                <w:lang w:val="ro-RO"/>
              </w:rPr>
            </w:pPr>
          </w:p>
        </w:tc>
        <w:tc>
          <w:tcPr>
            <w:tcW w:w="708" w:type="dxa"/>
          </w:tcPr>
          <w:p w14:paraId="152CA585" w14:textId="77777777" w:rsidR="00B9021F" w:rsidRDefault="00B9021F" w:rsidP="009A4955">
            <w:pPr>
              <w:jc w:val="both"/>
              <w:rPr>
                <w:rFonts w:cstheme="minorHAnsi"/>
                <w:lang w:val="ro-RO"/>
              </w:rPr>
            </w:pPr>
          </w:p>
        </w:tc>
        <w:tc>
          <w:tcPr>
            <w:tcW w:w="2977" w:type="dxa"/>
          </w:tcPr>
          <w:p w14:paraId="6CD68CCC" w14:textId="77777777" w:rsidR="00B9021F" w:rsidRDefault="00B9021F" w:rsidP="009A4955">
            <w:pPr>
              <w:jc w:val="both"/>
              <w:rPr>
                <w:rFonts w:cstheme="minorHAnsi"/>
                <w:lang w:val="ro-RO"/>
              </w:rPr>
            </w:pPr>
          </w:p>
        </w:tc>
      </w:tr>
      <w:tr w:rsidR="009A4955" w:rsidRPr="00305627" w14:paraId="646B258A" w14:textId="77777777" w:rsidTr="00832928">
        <w:tc>
          <w:tcPr>
            <w:tcW w:w="567" w:type="dxa"/>
          </w:tcPr>
          <w:p w14:paraId="274AFB0F" w14:textId="77777777" w:rsidR="009A4955" w:rsidRPr="002A1F62" w:rsidRDefault="009A4955" w:rsidP="009A4955">
            <w:pPr>
              <w:pStyle w:val="ListParagraph"/>
              <w:numPr>
                <w:ilvl w:val="0"/>
                <w:numId w:val="13"/>
              </w:numPr>
              <w:rPr>
                <w:rFonts w:cstheme="minorHAnsi"/>
                <w:lang w:val="ro-RO"/>
              </w:rPr>
            </w:pPr>
          </w:p>
        </w:tc>
        <w:tc>
          <w:tcPr>
            <w:tcW w:w="4962" w:type="dxa"/>
          </w:tcPr>
          <w:p w14:paraId="028E35AC" w14:textId="62D07938" w:rsidR="009A4955" w:rsidRPr="000F2519" w:rsidRDefault="00004B16" w:rsidP="00004B16">
            <w:pPr>
              <w:jc w:val="both"/>
              <w:rPr>
                <w:rFonts w:cstheme="minorHAnsi"/>
                <w:strike/>
                <w:lang w:val="ro-RO"/>
              </w:rPr>
            </w:pPr>
            <w:r w:rsidRPr="000F2519">
              <w:rPr>
                <w:rFonts w:cstheme="minorHAnsi"/>
                <w:lang w:val="ro-RO"/>
              </w:rPr>
              <w:t>Domeniul/domeniile de activitate eligibil/eligibile (clasa/clasele CAEN) pentru care se solicit</w:t>
            </w:r>
            <w:r w:rsidR="00FA09F2" w:rsidRPr="000F2519">
              <w:rPr>
                <w:rFonts w:cstheme="minorHAnsi"/>
                <w:lang w:val="ro-RO"/>
              </w:rPr>
              <w:t>ă</w:t>
            </w:r>
            <w:r w:rsidRPr="000F2519">
              <w:rPr>
                <w:rFonts w:cstheme="minorHAnsi"/>
                <w:lang w:val="ro-RO"/>
              </w:rPr>
              <w:t xml:space="preserve"> finanțare în vederea digitalizării este/sunt înscris/înscrise în obiectul de activitate</w:t>
            </w:r>
            <w:r w:rsidR="00B774AB" w:rsidRPr="000F2519">
              <w:rPr>
                <w:rFonts w:cstheme="minorHAnsi"/>
                <w:lang w:val="ro-RO"/>
              </w:rPr>
              <w:t>?</w:t>
            </w:r>
          </w:p>
        </w:tc>
        <w:tc>
          <w:tcPr>
            <w:tcW w:w="567" w:type="dxa"/>
          </w:tcPr>
          <w:p w14:paraId="24ADC0B2" w14:textId="77777777" w:rsidR="009A4955" w:rsidRPr="002A1F62" w:rsidRDefault="009A4955" w:rsidP="009A4955">
            <w:pPr>
              <w:jc w:val="both"/>
              <w:rPr>
                <w:rFonts w:cstheme="minorHAnsi"/>
                <w:lang w:val="ro-RO"/>
              </w:rPr>
            </w:pPr>
          </w:p>
        </w:tc>
        <w:tc>
          <w:tcPr>
            <w:tcW w:w="567" w:type="dxa"/>
          </w:tcPr>
          <w:p w14:paraId="38C62726" w14:textId="77777777" w:rsidR="009A4955" w:rsidRPr="002A1F62" w:rsidRDefault="009A4955" w:rsidP="009A4955">
            <w:pPr>
              <w:jc w:val="both"/>
              <w:rPr>
                <w:rFonts w:cstheme="minorHAnsi"/>
                <w:lang w:val="ro-RO"/>
              </w:rPr>
            </w:pPr>
          </w:p>
        </w:tc>
        <w:tc>
          <w:tcPr>
            <w:tcW w:w="709" w:type="dxa"/>
          </w:tcPr>
          <w:p w14:paraId="24D8B1AA" w14:textId="77777777" w:rsidR="009A4955" w:rsidRPr="002A1F62" w:rsidRDefault="009A4955" w:rsidP="009A4955">
            <w:pPr>
              <w:jc w:val="both"/>
              <w:rPr>
                <w:rFonts w:cstheme="minorHAnsi"/>
                <w:lang w:val="ro-RO"/>
              </w:rPr>
            </w:pPr>
          </w:p>
        </w:tc>
        <w:tc>
          <w:tcPr>
            <w:tcW w:w="3544" w:type="dxa"/>
          </w:tcPr>
          <w:p w14:paraId="28248241" w14:textId="77777777" w:rsidR="009A4955" w:rsidRPr="002A1F62" w:rsidRDefault="009A4955" w:rsidP="009A4955">
            <w:pPr>
              <w:jc w:val="both"/>
              <w:rPr>
                <w:rFonts w:cstheme="minorHAnsi"/>
                <w:lang w:val="ro-RO"/>
              </w:rPr>
            </w:pPr>
          </w:p>
        </w:tc>
        <w:tc>
          <w:tcPr>
            <w:tcW w:w="567" w:type="dxa"/>
          </w:tcPr>
          <w:p w14:paraId="1BA5B3A2" w14:textId="77777777" w:rsidR="009A4955" w:rsidRDefault="009A4955" w:rsidP="009A4955">
            <w:pPr>
              <w:jc w:val="both"/>
              <w:rPr>
                <w:rFonts w:cstheme="minorHAnsi"/>
                <w:lang w:val="ro-RO"/>
              </w:rPr>
            </w:pPr>
          </w:p>
        </w:tc>
        <w:tc>
          <w:tcPr>
            <w:tcW w:w="567" w:type="dxa"/>
          </w:tcPr>
          <w:p w14:paraId="3EE91449" w14:textId="77777777" w:rsidR="009A4955" w:rsidRDefault="009A4955" w:rsidP="009A4955">
            <w:pPr>
              <w:jc w:val="both"/>
              <w:rPr>
                <w:rFonts w:cstheme="minorHAnsi"/>
                <w:lang w:val="ro-RO"/>
              </w:rPr>
            </w:pPr>
          </w:p>
        </w:tc>
        <w:tc>
          <w:tcPr>
            <w:tcW w:w="708" w:type="dxa"/>
          </w:tcPr>
          <w:p w14:paraId="0EBC0479" w14:textId="77777777" w:rsidR="009A4955" w:rsidRDefault="009A4955" w:rsidP="009A4955">
            <w:pPr>
              <w:jc w:val="both"/>
              <w:rPr>
                <w:rFonts w:cstheme="minorHAnsi"/>
                <w:lang w:val="ro-RO"/>
              </w:rPr>
            </w:pPr>
          </w:p>
        </w:tc>
        <w:tc>
          <w:tcPr>
            <w:tcW w:w="2977" w:type="dxa"/>
          </w:tcPr>
          <w:p w14:paraId="5E04422A" w14:textId="77777777" w:rsidR="009A4955" w:rsidRDefault="009A4955" w:rsidP="009A4955">
            <w:pPr>
              <w:jc w:val="both"/>
              <w:rPr>
                <w:rFonts w:cstheme="minorHAnsi"/>
                <w:lang w:val="ro-RO"/>
              </w:rPr>
            </w:pPr>
          </w:p>
        </w:tc>
      </w:tr>
      <w:tr w:rsidR="00004B16" w:rsidRPr="00305627" w14:paraId="2D3601A5" w14:textId="77777777" w:rsidTr="00832928">
        <w:tc>
          <w:tcPr>
            <w:tcW w:w="567" w:type="dxa"/>
          </w:tcPr>
          <w:p w14:paraId="1FBB8A7D" w14:textId="77777777" w:rsidR="00004B16" w:rsidRPr="002A1F62" w:rsidRDefault="00004B16" w:rsidP="009A4955">
            <w:pPr>
              <w:pStyle w:val="ListParagraph"/>
              <w:numPr>
                <w:ilvl w:val="0"/>
                <w:numId w:val="13"/>
              </w:numPr>
              <w:rPr>
                <w:rFonts w:cstheme="minorHAnsi"/>
                <w:lang w:val="ro-RO"/>
              </w:rPr>
            </w:pPr>
          </w:p>
        </w:tc>
        <w:tc>
          <w:tcPr>
            <w:tcW w:w="4962" w:type="dxa"/>
          </w:tcPr>
          <w:p w14:paraId="5A7BDF89" w14:textId="3EC75C73" w:rsidR="00004B16" w:rsidRPr="000F2519" w:rsidRDefault="00004B16" w:rsidP="00004B16">
            <w:pPr>
              <w:jc w:val="both"/>
              <w:rPr>
                <w:rFonts w:cstheme="minorHAnsi"/>
                <w:lang w:val="ro-RO" w:bidi="ro-RO"/>
              </w:rPr>
            </w:pPr>
            <w:r w:rsidRPr="000F2519">
              <w:rPr>
                <w:rFonts w:cstheme="minorHAnsi"/>
                <w:lang w:val="ro-RO" w:bidi="ro-RO"/>
              </w:rPr>
              <w:t xml:space="preserve">Codul/codurile CAEN ale activităților economice care se dorește/doresc a fi digitalizate este/sunt autorizate la locul de implementare a proiectului sau, </w:t>
            </w:r>
            <w:r w:rsidR="00FA09F2" w:rsidRPr="000F2519">
              <w:rPr>
                <w:rFonts w:cstheme="minorHAnsi"/>
                <w:lang w:val="ro-RO" w:bidi="ro-RO"/>
              </w:rPr>
              <w:t>î</w:t>
            </w:r>
            <w:r w:rsidRPr="000F2519">
              <w:rPr>
                <w:rFonts w:cstheme="minorHAnsi"/>
                <w:lang w:val="ro-RO" w:bidi="ro-RO"/>
              </w:rPr>
              <w:t xml:space="preserve">n cazul </w:t>
            </w:r>
            <w:r w:rsidR="00FA09F2" w:rsidRPr="000F2519">
              <w:rPr>
                <w:rFonts w:cstheme="minorHAnsi"/>
                <w:lang w:val="ro-RO" w:bidi="ro-RO"/>
              </w:rPr>
              <w:t>î</w:t>
            </w:r>
            <w:r w:rsidRPr="000F2519">
              <w:rPr>
                <w:rFonts w:cstheme="minorHAnsi"/>
                <w:lang w:val="ro-RO" w:bidi="ro-RO"/>
              </w:rPr>
              <w:t xml:space="preserve">n care codul/codurile CAEN ale activităților economice desfășurate </w:t>
            </w:r>
            <w:r w:rsidR="00FA09F2" w:rsidRPr="000F2519">
              <w:rPr>
                <w:rFonts w:cstheme="minorHAnsi"/>
                <w:lang w:val="ro-RO" w:bidi="ro-RO"/>
              </w:rPr>
              <w:t>ș</w:t>
            </w:r>
            <w:r w:rsidRPr="000F2519">
              <w:rPr>
                <w:rFonts w:cstheme="minorHAnsi"/>
                <w:lang w:val="ro-RO" w:bidi="ro-RO"/>
              </w:rPr>
              <w:t>i care se doresc a fi digitalizate nu este/nu sunt autorizate, solicitant</w:t>
            </w:r>
            <w:r w:rsidR="00373F77" w:rsidRPr="000F2519">
              <w:rPr>
                <w:rFonts w:cstheme="minorHAnsi"/>
                <w:lang w:val="ro-RO" w:bidi="ro-RO"/>
              </w:rPr>
              <w:t>ul</w:t>
            </w:r>
            <w:r w:rsidRPr="000F2519">
              <w:rPr>
                <w:rFonts w:cstheme="minorHAnsi"/>
                <w:lang w:val="ro-RO" w:bidi="ro-RO"/>
              </w:rPr>
              <w:t xml:space="preserve"> se angajează </w:t>
            </w:r>
            <w:r w:rsidR="00FA09F2" w:rsidRPr="000F2519">
              <w:rPr>
                <w:rFonts w:cstheme="minorHAnsi"/>
                <w:lang w:val="ro-RO" w:bidi="ro-RO"/>
              </w:rPr>
              <w:t>î</w:t>
            </w:r>
            <w:r w:rsidR="00373F77" w:rsidRPr="000F2519">
              <w:rPr>
                <w:rFonts w:cstheme="minorHAnsi"/>
                <w:lang w:val="ro-RO" w:bidi="ro-RO"/>
              </w:rPr>
              <w:t>n Declara</w:t>
            </w:r>
            <w:r w:rsidR="00FA09F2" w:rsidRPr="000F2519">
              <w:rPr>
                <w:rFonts w:cstheme="minorHAnsi"/>
                <w:lang w:val="ro-RO" w:bidi="ro-RO"/>
              </w:rPr>
              <w:t>ț</w:t>
            </w:r>
            <w:r w:rsidR="00373F77" w:rsidRPr="000F2519">
              <w:rPr>
                <w:rFonts w:cstheme="minorHAnsi"/>
                <w:lang w:val="ro-RO" w:bidi="ro-RO"/>
              </w:rPr>
              <w:t>i</w:t>
            </w:r>
            <w:r w:rsidR="00FA09F2" w:rsidRPr="000F2519">
              <w:rPr>
                <w:rFonts w:cstheme="minorHAnsi"/>
                <w:lang w:val="ro-RO" w:bidi="ro-RO"/>
              </w:rPr>
              <w:t>a</w:t>
            </w:r>
            <w:r w:rsidR="00373F77" w:rsidRPr="000F2519">
              <w:rPr>
                <w:rFonts w:cstheme="minorHAnsi"/>
                <w:lang w:val="ro-RO" w:bidi="ro-RO"/>
              </w:rPr>
              <w:t xml:space="preserve"> unic</w:t>
            </w:r>
            <w:r w:rsidR="00FA09F2" w:rsidRPr="000F2519">
              <w:rPr>
                <w:rFonts w:cstheme="minorHAnsi"/>
                <w:lang w:val="ro-RO" w:bidi="ro-RO"/>
              </w:rPr>
              <w:t>ă</w:t>
            </w:r>
            <w:r w:rsidR="00373F77" w:rsidRPr="000F2519">
              <w:rPr>
                <w:rFonts w:cstheme="minorHAnsi"/>
                <w:lang w:val="ro-RO" w:bidi="ro-RO"/>
              </w:rPr>
              <w:t xml:space="preserve"> </w:t>
            </w:r>
            <w:r w:rsidRPr="000F2519">
              <w:rPr>
                <w:rFonts w:cstheme="minorHAnsi"/>
                <w:lang w:val="ro-RO" w:bidi="ro-RO"/>
              </w:rPr>
              <w:t>s</w:t>
            </w:r>
            <w:r w:rsidR="00FA09F2" w:rsidRPr="000F2519">
              <w:rPr>
                <w:rFonts w:cstheme="minorHAnsi"/>
                <w:lang w:val="ro-RO" w:bidi="ro-RO"/>
              </w:rPr>
              <w:t>ă</w:t>
            </w:r>
            <w:r w:rsidRPr="000F2519">
              <w:rPr>
                <w:rFonts w:cstheme="minorHAnsi"/>
                <w:lang w:val="ro-RO" w:bidi="ro-RO"/>
              </w:rPr>
              <w:t xml:space="preserve"> îl/le autorizeze</w:t>
            </w:r>
            <w:r w:rsidR="00FA09F2" w:rsidRPr="000F2519">
              <w:rPr>
                <w:rFonts w:cstheme="minorHAnsi"/>
                <w:lang w:val="ro-RO" w:bidi="ro-RO"/>
              </w:rPr>
              <w:t>,</w:t>
            </w:r>
            <w:r w:rsidRPr="000F2519">
              <w:rPr>
                <w:rFonts w:cstheme="minorHAnsi"/>
                <w:lang w:val="ro-RO" w:bidi="ro-RO"/>
              </w:rPr>
              <w:t xml:space="preserve"> la locul de implementare a proiectului </w:t>
            </w:r>
            <w:r w:rsidR="00FB2103" w:rsidRPr="000F2519">
              <w:rPr>
                <w:rFonts w:cstheme="minorHAnsi"/>
                <w:lang w:val="ro-RO" w:bidi="ro-RO"/>
              </w:rPr>
              <w:t>sau „la terți”</w:t>
            </w:r>
            <w:r w:rsidR="00FA09F2" w:rsidRPr="000F2519">
              <w:rPr>
                <w:rFonts w:cstheme="minorHAnsi"/>
                <w:lang w:val="ro-RO" w:bidi="ro-RO"/>
              </w:rPr>
              <w:t xml:space="preserve">, </w:t>
            </w:r>
            <w:r w:rsidRPr="000F2519">
              <w:rPr>
                <w:rFonts w:cstheme="minorHAnsi"/>
                <w:lang w:val="ro-RO" w:bidi="ro-RO"/>
              </w:rPr>
              <w:t>p</w:t>
            </w:r>
            <w:r w:rsidR="00FA09F2" w:rsidRPr="000F2519">
              <w:rPr>
                <w:rFonts w:cstheme="minorHAnsi"/>
                <w:lang w:val="ro-RO" w:bidi="ro-RO"/>
              </w:rPr>
              <w:t>â</w:t>
            </w:r>
            <w:r w:rsidRPr="000F2519">
              <w:rPr>
                <w:rFonts w:cstheme="minorHAnsi"/>
                <w:lang w:val="ro-RO" w:bidi="ro-RO"/>
              </w:rPr>
              <w:t>n</w:t>
            </w:r>
            <w:r w:rsidR="00FA09F2" w:rsidRPr="000F2519">
              <w:rPr>
                <w:rFonts w:cstheme="minorHAnsi"/>
                <w:lang w:val="ro-RO" w:bidi="ro-RO"/>
              </w:rPr>
              <w:t>ă</w:t>
            </w:r>
            <w:r w:rsidRPr="000F2519">
              <w:rPr>
                <w:rFonts w:cstheme="minorHAnsi"/>
                <w:lang w:val="ro-RO" w:bidi="ro-RO"/>
              </w:rPr>
              <w:t xml:space="preserve"> cel târziu la data efectuării primei plă</w:t>
            </w:r>
            <w:r w:rsidR="00FA09F2" w:rsidRPr="000F2519">
              <w:rPr>
                <w:rFonts w:cstheme="minorHAnsi"/>
                <w:lang w:val="ro-RO" w:bidi="ro-RO"/>
              </w:rPr>
              <w:t>ț</w:t>
            </w:r>
            <w:r w:rsidRPr="000F2519">
              <w:rPr>
                <w:rFonts w:cstheme="minorHAnsi"/>
                <w:lang w:val="ro-RO" w:bidi="ro-RO"/>
              </w:rPr>
              <w:t>i a ajutorului acordat?</w:t>
            </w:r>
          </w:p>
          <w:p w14:paraId="0EE8A66B" w14:textId="77777777" w:rsidR="003C10E9" w:rsidRPr="000F2519" w:rsidRDefault="003C10E9" w:rsidP="00004B16">
            <w:pPr>
              <w:jc w:val="both"/>
              <w:rPr>
                <w:rFonts w:cstheme="minorHAnsi"/>
                <w:lang w:val="ro-RO" w:bidi="ro-RO"/>
              </w:rPr>
            </w:pPr>
          </w:p>
          <w:p w14:paraId="78BCA99C" w14:textId="2057B6DF" w:rsidR="003C10E9" w:rsidRPr="000F2519" w:rsidRDefault="003C10E9" w:rsidP="00004B16">
            <w:pPr>
              <w:jc w:val="both"/>
              <w:rPr>
                <w:rFonts w:cstheme="minorHAnsi"/>
                <w:lang w:val="ro-RO" w:bidi="ro-RO"/>
              </w:rPr>
            </w:pPr>
            <w:r w:rsidRPr="000F2519">
              <w:rPr>
                <w:rFonts w:cstheme="minorHAnsi"/>
                <w:i/>
                <w:iCs/>
                <w:lang w:val="ro-RO" w:bidi="ro-RO"/>
              </w:rPr>
              <w:t>(</w:t>
            </w:r>
            <w:r w:rsidR="00FA09F2" w:rsidRPr="000F2519">
              <w:rPr>
                <w:rFonts w:cstheme="minorHAnsi"/>
                <w:i/>
                <w:iCs/>
                <w:lang w:val="ro-RO" w:bidi="ro-RO"/>
              </w:rPr>
              <w:t>Î</w:t>
            </w:r>
            <w:r w:rsidRPr="000F2519">
              <w:rPr>
                <w:rFonts w:cstheme="minorHAnsi"/>
                <w:i/>
                <w:iCs/>
                <w:lang w:val="ro-RO" w:bidi="ro-RO"/>
              </w:rPr>
              <w:t xml:space="preserve">n cazul </w:t>
            </w:r>
            <w:r w:rsidR="00FA09F2" w:rsidRPr="000F2519">
              <w:rPr>
                <w:rFonts w:cstheme="minorHAnsi"/>
                <w:i/>
                <w:iCs/>
                <w:lang w:val="ro-RO" w:bidi="ro-RO"/>
              </w:rPr>
              <w:t>î</w:t>
            </w:r>
            <w:r w:rsidRPr="000F2519">
              <w:rPr>
                <w:rFonts w:cstheme="minorHAnsi"/>
                <w:i/>
                <w:iCs/>
                <w:lang w:val="ro-RO" w:bidi="ro-RO"/>
              </w:rPr>
              <w:t xml:space="preserve">n care, solicitantul se angajează </w:t>
            </w:r>
            <w:r w:rsidR="00FA09F2" w:rsidRPr="000F2519">
              <w:rPr>
                <w:rFonts w:cstheme="minorHAnsi"/>
                <w:i/>
                <w:iCs/>
                <w:lang w:val="ro-RO" w:bidi="ro-RO"/>
              </w:rPr>
              <w:t>î</w:t>
            </w:r>
            <w:r w:rsidRPr="000F2519">
              <w:rPr>
                <w:rFonts w:cstheme="minorHAnsi"/>
                <w:i/>
                <w:iCs/>
                <w:lang w:val="ro-RO" w:bidi="ro-RO"/>
              </w:rPr>
              <w:t>n Declara</w:t>
            </w:r>
            <w:r w:rsidR="00FA09F2" w:rsidRPr="000F2519">
              <w:rPr>
                <w:rFonts w:cstheme="minorHAnsi"/>
                <w:i/>
                <w:iCs/>
                <w:lang w:val="ro-RO" w:bidi="ro-RO"/>
              </w:rPr>
              <w:t>ț</w:t>
            </w:r>
            <w:r w:rsidRPr="000F2519">
              <w:rPr>
                <w:rFonts w:cstheme="minorHAnsi"/>
                <w:i/>
                <w:iCs/>
                <w:lang w:val="ro-RO" w:bidi="ro-RO"/>
              </w:rPr>
              <w:t>ia unic</w:t>
            </w:r>
            <w:r w:rsidR="00FA09F2" w:rsidRPr="000F2519">
              <w:rPr>
                <w:rFonts w:cstheme="minorHAnsi"/>
                <w:i/>
                <w:iCs/>
                <w:lang w:val="ro-RO" w:bidi="ro-RO"/>
              </w:rPr>
              <w:t>ă</w:t>
            </w:r>
            <w:r w:rsidRPr="000F2519">
              <w:rPr>
                <w:rFonts w:cstheme="minorHAnsi"/>
                <w:i/>
                <w:iCs/>
                <w:lang w:val="ro-RO" w:bidi="ro-RO"/>
              </w:rPr>
              <w:t xml:space="preserve"> s</w:t>
            </w:r>
            <w:r w:rsidR="00FA09F2" w:rsidRPr="000F2519">
              <w:rPr>
                <w:rFonts w:cstheme="minorHAnsi"/>
                <w:i/>
                <w:iCs/>
                <w:lang w:val="ro-RO" w:bidi="ro-RO"/>
              </w:rPr>
              <w:t>ă</w:t>
            </w:r>
            <w:r w:rsidRPr="000F2519">
              <w:rPr>
                <w:rFonts w:cstheme="minorHAnsi"/>
                <w:i/>
                <w:iCs/>
                <w:lang w:val="ro-RO" w:bidi="ro-RO"/>
              </w:rPr>
              <w:t xml:space="preserve"> autorizeze codul/codurile CAEN ale activităților economice desfășurate </w:t>
            </w:r>
            <w:r w:rsidR="00FA09F2" w:rsidRPr="000F2519">
              <w:rPr>
                <w:rFonts w:cstheme="minorHAnsi"/>
                <w:i/>
                <w:iCs/>
                <w:lang w:val="ro-RO" w:bidi="ro-RO"/>
              </w:rPr>
              <w:t>ș</w:t>
            </w:r>
            <w:r w:rsidRPr="000F2519">
              <w:rPr>
                <w:rFonts w:cstheme="minorHAnsi"/>
                <w:i/>
                <w:iCs/>
                <w:lang w:val="ro-RO" w:bidi="ro-RO"/>
              </w:rPr>
              <w:t xml:space="preserve">i care se doresc a fi digitalizate la locul de implementare a proiectului </w:t>
            </w:r>
            <w:r w:rsidR="00FB2103" w:rsidRPr="000F2519">
              <w:rPr>
                <w:rFonts w:cstheme="minorHAnsi"/>
                <w:i/>
                <w:iCs/>
                <w:lang w:val="ro-RO" w:bidi="ro-RO"/>
              </w:rPr>
              <w:t xml:space="preserve">sau „la terți” </w:t>
            </w:r>
            <w:r w:rsidRPr="000F2519">
              <w:rPr>
                <w:rFonts w:cstheme="minorHAnsi"/>
                <w:i/>
                <w:iCs/>
                <w:lang w:val="ro-RO" w:bidi="ro-RO"/>
              </w:rPr>
              <w:t>p</w:t>
            </w:r>
            <w:r w:rsidR="00FA09F2" w:rsidRPr="000F2519">
              <w:rPr>
                <w:rFonts w:cstheme="minorHAnsi"/>
                <w:i/>
                <w:iCs/>
                <w:lang w:val="ro-RO" w:bidi="ro-RO"/>
              </w:rPr>
              <w:t>â</w:t>
            </w:r>
            <w:r w:rsidRPr="000F2519">
              <w:rPr>
                <w:rFonts w:cstheme="minorHAnsi"/>
                <w:i/>
                <w:iCs/>
                <w:lang w:val="ro-RO" w:bidi="ro-RO"/>
              </w:rPr>
              <w:t>n</w:t>
            </w:r>
            <w:r w:rsidR="00FA09F2" w:rsidRPr="000F2519">
              <w:rPr>
                <w:rFonts w:cstheme="minorHAnsi"/>
                <w:i/>
                <w:iCs/>
                <w:lang w:val="ro-RO" w:bidi="ro-RO"/>
              </w:rPr>
              <w:t>ă</w:t>
            </w:r>
            <w:r w:rsidRPr="000F2519">
              <w:rPr>
                <w:rFonts w:cstheme="minorHAnsi"/>
                <w:i/>
                <w:iCs/>
                <w:lang w:val="ro-RO" w:bidi="ro-RO"/>
              </w:rPr>
              <w:t xml:space="preserve"> cel târziu la data efectuării primei plăti a ajutorului acordat, acest aspect va face obiectul unei recomand</w:t>
            </w:r>
            <w:r w:rsidR="00FA09F2" w:rsidRPr="000F2519">
              <w:rPr>
                <w:rFonts w:cstheme="minorHAnsi"/>
                <w:i/>
                <w:iCs/>
                <w:lang w:val="ro-RO" w:bidi="ro-RO"/>
              </w:rPr>
              <w:t>ă</w:t>
            </w:r>
            <w:r w:rsidRPr="000F2519">
              <w:rPr>
                <w:rFonts w:cstheme="minorHAnsi"/>
                <w:i/>
                <w:iCs/>
                <w:lang w:val="ro-RO" w:bidi="ro-RO"/>
              </w:rPr>
              <w:t>ri pentru etapa de implementare)</w:t>
            </w:r>
          </w:p>
        </w:tc>
        <w:tc>
          <w:tcPr>
            <w:tcW w:w="567" w:type="dxa"/>
          </w:tcPr>
          <w:p w14:paraId="78C3BB75" w14:textId="77777777" w:rsidR="00004B16" w:rsidRPr="002A1F62" w:rsidRDefault="00004B16" w:rsidP="009A4955">
            <w:pPr>
              <w:jc w:val="both"/>
              <w:rPr>
                <w:rFonts w:cstheme="minorHAnsi"/>
                <w:lang w:val="ro-RO"/>
              </w:rPr>
            </w:pPr>
          </w:p>
        </w:tc>
        <w:tc>
          <w:tcPr>
            <w:tcW w:w="567" w:type="dxa"/>
          </w:tcPr>
          <w:p w14:paraId="07FB6607" w14:textId="77777777" w:rsidR="00004B16" w:rsidRPr="002A1F62" w:rsidRDefault="00004B16" w:rsidP="009A4955">
            <w:pPr>
              <w:jc w:val="both"/>
              <w:rPr>
                <w:rFonts w:cstheme="minorHAnsi"/>
                <w:lang w:val="ro-RO"/>
              </w:rPr>
            </w:pPr>
          </w:p>
        </w:tc>
        <w:tc>
          <w:tcPr>
            <w:tcW w:w="709" w:type="dxa"/>
          </w:tcPr>
          <w:p w14:paraId="5285CB05" w14:textId="77777777" w:rsidR="00004B16" w:rsidRPr="002A1F62" w:rsidRDefault="00004B16" w:rsidP="009A4955">
            <w:pPr>
              <w:jc w:val="both"/>
              <w:rPr>
                <w:rFonts w:cstheme="minorHAnsi"/>
                <w:lang w:val="ro-RO"/>
              </w:rPr>
            </w:pPr>
          </w:p>
        </w:tc>
        <w:tc>
          <w:tcPr>
            <w:tcW w:w="3544" w:type="dxa"/>
          </w:tcPr>
          <w:p w14:paraId="71CA6CA9" w14:textId="77777777" w:rsidR="00004B16" w:rsidRPr="002A1F62" w:rsidRDefault="00004B16" w:rsidP="009A4955">
            <w:pPr>
              <w:jc w:val="both"/>
              <w:rPr>
                <w:rFonts w:cstheme="minorHAnsi"/>
                <w:lang w:val="ro-RO"/>
              </w:rPr>
            </w:pPr>
          </w:p>
        </w:tc>
        <w:tc>
          <w:tcPr>
            <w:tcW w:w="567" w:type="dxa"/>
          </w:tcPr>
          <w:p w14:paraId="7DB7742B" w14:textId="77777777" w:rsidR="00004B16" w:rsidRDefault="00004B16" w:rsidP="009A4955">
            <w:pPr>
              <w:jc w:val="both"/>
              <w:rPr>
                <w:rFonts w:cstheme="minorHAnsi"/>
                <w:lang w:val="ro-RO"/>
              </w:rPr>
            </w:pPr>
          </w:p>
        </w:tc>
        <w:tc>
          <w:tcPr>
            <w:tcW w:w="567" w:type="dxa"/>
          </w:tcPr>
          <w:p w14:paraId="01F0A1AB" w14:textId="77777777" w:rsidR="00004B16" w:rsidRDefault="00004B16" w:rsidP="009A4955">
            <w:pPr>
              <w:jc w:val="both"/>
              <w:rPr>
                <w:rFonts w:cstheme="minorHAnsi"/>
                <w:lang w:val="ro-RO"/>
              </w:rPr>
            </w:pPr>
          </w:p>
        </w:tc>
        <w:tc>
          <w:tcPr>
            <w:tcW w:w="708" w:type="dxa"/>
          </w:tcPr>
          <w:p w14:paraId="0776BCF8" w14:textId="77777777" w:rsidR="00004B16" w:rsidRDefault="00004B16" w:rsidP="009A4955">
            <w:pPr>
              <w:jc w:val="both"/>
              <w:rPr>
                <w:rFonts w:cstheme="minorHAnsi"/>
                <w:lang w:val="ro-RO"/>
              </w:rPr>
            </w:pPr>
          </w:p>
        </w:tc>
        <w:tc>
          <w:tcPr>
            <w:tcW w:w="2977" w:type="dxa"/>
          </w:tcPr>
          <w:p w14:paraId="713C3123" w14:textId="77777777" w:rsidR="00004B16" w:rsidRDefault="00004B16" w:rsidP="009A4955">
            <w:pPr>
              <w:jc w:val="both"/>
              <w:rPr>
                <w:rFonts w:cstheme="minorHAnsi"/>
                <w:lang w:val="ro-RO"/>
              </w:rPr>
            </w:pPr>
          </w:p>
        </w:tc>
      </w:tr>
      <w:tr w:rsidR="0013673F" w:rsidRPr="00305627" w14:paraId="5F2E2766" w14:textId="77777777" w:rsidTr="00832928">
        <w:trPr>
          <w:trHeight w:val="1381"/>
        </w:trPr>
        <w:tc>
          <w:tcPr>
            <w:tcW w:w="567" w:type="dxa"/>
          </w:tcPr>
          <w:p w14:paraId="32EF3BF3" w14:textId="77777777" w:rsidR="0013673F" w:rsidRPr="002A1F62" w:rsidRDefault="0013673F" w:rsidP="009A4955">
            <w:pPr>
              <w:pStyle w:val="ListParagraph"/>
              <w:numPr>
                <w:ilvl w:val="0"/>
                <w:numId w:val="13"/>
              </w:numPr>
              <w:rPr>
                <w:rFonts w:cstheme="minorHAnsi"/>
                <w:lang w:val="ro-RO"/>
              </w:rPr>
            </w:pPr>
          </w:p>
        </w:tc>
        <w:tc>
          <w:tcPr>
            <w:tcW w:w="4962" w:type="dxa"/>
          </w:tcPr>
          <w:p w14:paraId="26F7D397" w14:textId="1C81D73B" w:rsidR="0013673F" w:rsidRPr="00304979" w:rsidRDefault="0013673F" w:rsidP="009A4955">
            <w:pPr>
              <w:jc w:val="both"/>
              <w:rPr>
                <w:rFonts w:cstheme="minorHAnsi"/>
                <w:lang w:val="ro-RO"/>
              </w:rPr>
            </w:pPr>
            <w:r w:rsidRPr="00304979">
              <w:rPr>
                <w:rFonts w:cstheme="minorHAnsi"/>
                <w:lang w:val="ro-RO"/>
              </w:rPr>
              <w:t xml:space="preserve">Solicitantul are sediul social în regiunea Nord-Est sau, </w:t>
            </w:r>
            <w:r w:rsidR="00C7002A" w:rsidRPr="00304979">
              <w:rPr>
                <w:rFonts w:cstheme="minorHAnsi"/>
                <w:lang w:val="ro-RO"/>
              </w:rPr>
              <w:t>î</w:t>
            </w:r>
            <w:r w:rsidRPr="00304979">
              <w:rPr>
                <w:rFonts w:cstheme="minorHAnsi"/>
                <w:lang w:val="ro-RO"/>
              </w:rPr>
              <w:t xml:space="preserve">n cazul </w:t>
            </w:r>
            <w:r w:rsidR="00C7002A" w:rsidRPr="00304979">
              <w:rPr>
                <w:rFonts w:cstheme="minorHAnsi"/>
                <w:lang w:val="ro-RO"/>
              </w:rPr>
              <w:t>î</w:t>
            </w:r>
            <w:r w:rsidRPr="00304979">
              <w:rPr>
                <w:rFonts w:cstheme="minorHAnsi"/>
                <w:lang w:val="ro-RO"/>
              </w:rPr>
              <w:t xml:space="preserve">n care, sediul social nu este înregistrat </w:t>
            </w:r>
            <w:r w:rsidR="00C7002A" w:rsidRPr="00304979">
              <w:rPr>
                <w:rFonts w:cstheme="minorHAnsi"/>
                <w:lang w:val="ro-RO"/>
              </w:rPr>
              <w:t>î</w:t>
            </w:r>
            <w:r w:rsidRPr="00304979">
              <w:rPr>
                <w:rFonts w:cstheme="minorHAnsi"/>
                <w:lang w:val="ro-RO"/>
              </w:rPr>
              <w:t xml:space="preserve">n Regiunea Nord-Est, solicitantul se angajează </w:t>
            </w:r>
            <w:r w:rsidR="00C7002A" w:rsidRPr="00304979">
              <w:rPr>
                <w:rFonts w:cstheme="minorHAnsi"/>
                <w:lang w:val="ro-RO"/>
              </w:rPr>
              <w:t>î</w:t>
            </w:r>
            <w:r w:rsidRPr="00304979">
              <w:rPr>
                <w:rFonts w:cstheme="minorHAnsi"/>
                <w:lang w:val="ro-RO"/>
              </w:rPr>
              <w:t>n Declara</w:t>
            </w:r>
            <w:r w:rsidR="00C7002A" w:rsidRPr="00304979">
              <w:rPr>
                <w:rFonts w:cstheme="minorHAnsi"/>
                <w:lang w:val="ro-RO"/>
              </w:rPr>
              <w:t>ț</w:t>
            </w:r>
            <w:r w:rsidRPr="00304979">
              <w:rPr>
                <w:rFonts w:cstheme="minorHAnsi"/>
                <w:lang w:val="ro-RO"/>
              </w:rPr>
              <w:t>ia unic</w:t>
            </w:r>
            <w:r w:rsidR="00C7002A" w:rsidRPr="00304979">
              <w:rPr>
                <w:rFonts w:cstheme="minorHAnsi"/>
                <w:lang w:val="ro-RO"/>
              </w:rPr>
              <w:t>ă</w:t>
            </w:r>
            <w:r w:rsidRPr="00304979">
              <w:rPr>
                <w:rFonts w:cstheme="minorHAnsi"/>
                <w:lang w:val="ro-RO"/>
              </w:rPr>
              <w:t xml:space="preserve"> s</w:t>
            </w:r>
            <w:r w:rsidR="00C7002A" w:rsidRPr="00304979">
              <w:rPr>
                <w:rFonts w:cstheme="minorHAnsi"/>
                <w:lang w:val="ro-RO"/>
              </w:rPr>
              <w:t>ă</w:t>
            </w:r>
            <w:r w:rsidRPr="00304979">
              <w:rPr>
                <w:rFonts w:cstheme="minorHAnsi"/>
                <w:lang w:val="ro-RO"/>
              </w:rPr>
              <w:t xml:space="preserve"> mute sediul social </w:t>
            </w:r>
            <w:r w:rsidR="00C7002A" w:rsidRPr="00304979">
              <w:rPr>
                <w:rFonts w:cstheme="minorHAnsi"/>
                <w:lang w:val="ro-RO"/>
              </w:rPr>
              <w:t>î</w:t>
            </w:r>
            <w:r w:rsidRPr="00304979">
              <w:rPr>
                <w:rFonts w:cstheme="minorHAnsi"/>
                <w:lang w:val="ro-RO"/>
              </w:rPr>
              <w:t>n Regiunea Nord-Est, p</w:t>
            </w:r>
            <w:r w:rsidR="00C7002A" w:rsidRPr="00304979">
              <w:rPr>
                <w:rFonts w:cstheme="minorHAnsi"/>
                <w:lang w:val="ro-RO"/>
              </w:rPr>
              <w:t>â</w:t>
            </w:r>
            <w:r w:rsidRPr="00304979">
              <w:rPr>
                <w:rFonts w:cstheme="minorHAnsi"/>
                <w:lang w:val="ro-RO"/>
              </w:rPr>
              <w:t>n</w:t>
            </w:r>
            <w:r w:rsidR="00C7002A" w:rsidRPr="00304979">
              <w:rPr>
                <w:rFonts w:cstheme="minorHAnsi"/>
                <w:lang w:val="ro-RO"/>
              </w:rPr>
              <w:t>ă</w:t>
            </w:r>
            <w:r w:rsidRPr="00304979">
              <w:rPr>
                <w:rFonts w:cstheme="minorHAnsi"/>
                <w:lang w:val="ro-RO"/>
              </w:rPr>
              <w:t xml:space="preserve"> cel târziu la data efectuării primei pl</w:t>
            </w:r>
            <w:r w:rsidR="00C7002A" w:rsidRPr="00304979">
              <w:rPr>
                <w:rFonts w:cstheme="minorHAnsi"/>
                <w:lang w:val="ro-RO"/>
              </w:rPr>
              <w:t>ăț</w:t>
            </w:r>
            <w:r w:rsidRPr="00304979">
              <w:rPr>
                <w:rFonts w:cstheme="minorHAnsi"/>
                <w:lang w:val="ro-RO"/>
              </w:rPr>
              <w:t>i din ajutorul acordat?</w:t>
            </w:r>
          </w:p>
          <w:p w14:paraId="30058FC4" w14:textId="77777777" w:rsidR="003C10E9" w:rsidRPr="00304979" w:rsidRDefault="003C10E9" w:rsidP="009A4955">
            <w:pPr>
              <w:jc w:val="both"/>
              <w:rPr>
                <w:rFonts w:cstheme="minorHAnsi"/>
                <w:lang w:val="ro-RO"/>
              </w:rPr>
            </w:pPr>
            <w:r w:rsidRPr="00304979">
              <w:rPr>
                <w:rFonts w:cstheme="minorHAnsi"/>
                <w:lang w:val="ro-RO"/>
              </w:rPr>
              <w:t xml:space="preserve"> </w:t>
            </w:r>
          </w:p>
          <w:p w14:paraId="1EDBA9E7" w14:textId="3C2AAADB" w:rsidR="003C10E9" w:rsidRPr="00304979" w:rsidRDefault="003C10E9" w:rsidP="009A4955">
            <w:pPr>
              <w:jc w:val="both"/>
              <w:rPr>
                <w:rFonts w:cstheme="minorHAnsi"/>
                <w:i/>
                <w:iCs/>
                <w:lang w:val="ro-RO"/>
              </w:rPr>
            </w:pPr>
            <w:r w:rsidRPr="00304979">
              <w:rPr>
                <w:rFonts w:cstheme="minorHAnsi"/>
                <w:i/>
                <w:iCs/>
                <w:lang w:val="ro-RO"/>
              </w:rPr>
              <w:lastRenderedPageBreak/>
              <w:t>(</w:t>
            </w:r>
            <w:r w:rsidR="003E0321" w:rsidRPr="00304979">
              <w:rPr>
                <w:rFonts w:cstheme="minorHAnsi"/>
                <w:i/>
                <w:iCs/>
                <w:lang w:val="ro-RO"/>
              </w:rPr>
              <w:t>Î</w:t>
            </w:r>
            <w:r w:rsidRPr="00304979">
              <w:rPr>
                <w:rFonts w:cstheme="minorHAnsi"/>
                <w:i/>
                <w:iCs/>
                <w:lang w:val="ro-RO"/>
              </w:rPr>
              <w:t xml:space="preserve">n cazul </w:t>
            </w:r>
            <w:r w:rsidR="003E0321" w:rsidRPr="00304979">
              <w:rPr>
                <w:rFonts w:cstheme="minorHAnsi"/>
                <w:i/>
                <w:iCs/>
                <w:lang w:val="ro-RO"/>
              </w:rPr>
              <w:t>î</w:t>
            </w:r>
            <w:r w:rsidRPr="00304979">
              <w:rPr>
                <w:rFonts w:cstheme="minorHAnsi"/>
                <w:i/>
                <w:iCs/>
                <w:lang w:val="ro-RO"/>
              </w:rPr>
              <w:t xml:space="preserve">n care, solicitantul se angajează </w:t>
            </w:r>
            <w:r w:rsidR="00422E7B" w:rsidRPr="00304979">
              <w:rPr>
                <w:rFonts w:cstheme="minorHAnsi"/>
                <w:i/>
                <w:iCs/>
                <w:lang w:val="ro-RO"/>
              </w:rPr>
              <w:t>î</w:t>
            </w:r>
            <w:r w:rsidRPr="00304979">
              <w:rPr>
                <w:rFonts w:cstheme="minorHAnsi"/>
                <w:i/>
                <w:iCs/>
                <w:lang w:val="ro-RO"/>
              </w:rPr>
              <w:t xml:space="preserve">n </w:t>
            </w:r>
            <w:r w:rsidR="00422E7B" w:rsidRPr="00304979">
              <w:rPr>
                <w:rFonts w:cstheme="minorHAnsi"/>
                <w:i/>
                <w:iCs/>
                <w:lang w:val="ro-RO"/>
              </w:rPr>
              <w:t>Declarația unică să mute sediul social în Regiunea Nord-Est, până cel târziu la data efectuării primei plăți din ajutorul acordat</w:t>
            </w:r>
            <w:r w:rsidRPr="00304979">
              <w:rPr>
                <w:rFonts w:cstheme="minorHAnsi"/>
                <w:i/>
                <w:iCs/>
                <w:lang w:val="ro-RO"/>
              </w:rPr>
              <w:t>, acest aspect va face obiectul unei recomand</w:t>
            </w:r>
            <w:r w:rsidR="00422E7B" w:rsidRPr="00304979">
              <w:rPr>
                <w:rFonts w:cstheme="minorHAnsi"/>
                <w:i/>
                <w:iCs/>
                <w:lang w:val="ro-RO"/>
              </w:rPr>
              <w:t>ă</w:t>
            </w:r>
            <w:r w:rsidRPr="00304979">
              <w:rPr>
                <w:rFonts w:cstheme="minorHAnsi"/>
                <w:i/>
                <w:iCs/>
                <w:lang w:val="ro-RO"/>
              </w:rPr>
              <w:t>ri pentru etapa de implementare)</w:t>
            </w:r>
          </w:p>
        </w:tc>
        <w:tc>
          <w:tcPr>
            <w:tcW w:w="567" w:type="dxa"/>
          </w:tcPr>
          <w:p w14:paraId="6C11C77A" w14:textId="77777777" w:rsidR="0013673F" w:rsidRPr="002A1F62" w:rsidRDefault="0013673F" w:rsidP="009A4955">
            <w:pPr>
              <w:jc w:val="both"/>
              <w:rPr>
                <w:rFonts w:cstheme="minorHAnsi"/>
                <w:lang w:val="ro-RO"/>
              </w:rPr>
            </w:pPr>
          </w:p>
        </w:tc>
        <w:tc>
          <w:tcPr>
            <w:tcW w:w="567" w:type="dxa"/>
          </w:tcPr>
          <w:p w14:paraId="011E74E2" w14:textId="77777777" w:rsidR="0013673F" w:rsidRPr="002A1F62" w:rsidRDefault="0013673F" w:rsidP="009A4955">
            <w:pPr>
              <w:jc w:val="both"/>
              <w:rPr>
                <w:rFonts w:cstheme="minorHAnsi"/>
                <w:lang w:val="ro-RO"/>
              </w:rPr>
            </w:pPr>
          </w:p>
        </w:tc>
        <w:tc>
          <w:tcPr>
            <w:tcW w:w="709" w:type="dxa"/>
          </w:tcPr>
          <w:p w14:paraId="0876A266" w14:textId="77777777" w:rsidR="0013673F" w:rsidRPr="002A1F62" w:rsidRDefault="0013673F" w:rsidP="009A4955">
            <w:pPr>
              <w:jc w:val="both"/>
              <w:rPr>
                <w:rFonts w:cstheme="minorHAnsi"/>
                <w:lang w:val="ro-RO"/>
              </w:rPr>
            </w:pPr>
          </w:p>
        </w:tc>
        <w:tc>
          <w:tcPr>
            <w:tcW w:w="3544" w:type="dxa"/>
          </w:tcPr>
          <w:p w14:paraId="4A40E18C" w14:textId="77777777" w:rsidR="0013673F" w:rsidRPr="002A1F62" w:rsidRDefault="0013673F" w:rsidP="009A4955">
            <w:pPr>
              <w:jc w:val="both"/>
              <w:rPr>
                <w:rFonts w:cstheme="minorHAnsi"/>
                <w:lang w:val="ro-RO"/>
              </w:rPr>
            </w:pPr>
          </w:p>
        </w:tc>
        <w:tc>
          <w:tcPr>
            <w:tcW w:w="567" w:type="dxa"/>
          </w:tcPr>
          <w:p w14:paraId="36198992" w14:textId="77777777" w:rsidR="0013673F" w:rsidRDefault="0013673F" w:rsidP="009A4955">
            <w:pPr>
              <w:jc w:val="both"/>
              <w:rPr>
                <w:rFonts w:cstheme="minorHAnsi"/>
                <w:lang w:val="ro-RO"/>
              </w:rPr>
            </w:pPr>
          </w:p>
        </w:tc>
        <w:tc>
          <w:tcPr>
            <w:tcW w:w="567" w:type="dxa"/>
          </w:tcPr>
          <w:p w14:paraId="0CBF6FC6" w14:textId="77777777" w:rsidR="0013673F" w:rsidRDefault="0013673F" w:rsidP="009A4955">
            <w:pPr>
              <w:jc w:val="both"/>
              <w:rPr>
                <w:rFonts w:cstheme="minorHAnsi"/>
                <w:lang w:val="ro-RO"/>
              </w:rPr>
            </w:pPr>
          </w:p>
        </w:tc>
        <w:tc>
          <w:tcPr>
            <w:tcW w:w="708" w:type="dxa"/>
          </w:tcPr>
          <w:p w14:paraId="272FA838" w14:textId="77777777" w:rsidR="0013673F" w:rsidRDefault="0013673F" w:rsidP="009A4955">
            <w:pPr>
              <w:jc w:val="both"/>
              <w:rPr>
                <w:rFonts w:cstheme="minorHAnsi"/>
                <w:lang w:val="ro-RO"/>
              </w:rPr>
            </w:pPr>
          </w:p>
        </w:tc>
        <w:tc>
          <w:tcPr>
            <w:tcW w:w="2977" w:type="dxa"/>
          </w:tcPr>
          <w:p w14:paraId="6A55230A" w14:textId="77777777" w:rsidR="0013673F" w:rsidRDefault="0013673F" w:rsidP="009A4955">
            <w:pPr>
              <w:jc w:val="both"/>
              <w:rPr>
                <w:rFonts w:cstheme="minorHAnsi"/>
                <w:lang w:val="ro-RO"/>
              </w:rPr>
            </w:pPr>
          </w:p>
        </w:tc>
      </w:tr>
      <w:tr w:rsidR="009A4955" w:rsidRPr="00305627" w14:paraId="6E6FECF8" w14:textId="77777777" w:rsidTr="00832928">
        <w:tc>
          <w:tcPr>
            <w:tcW w:w="567" w:type="dxa"/>
          </w:tcPr>
          <w:p w14:paraId="497D0CDC" w14:textId="77777777" w:rsidR="009A4955" w:rsidRPr="002A1F62" w:rsidRDefault="009A4955" w:rsidP="009A4955">
            <w:pPr>
              <w:pStyle w:val="ListParagraph"/>
              <w:numPr>
                <w:ilvl w:val="0"/>
                <w:numId w:val="13"/>
              </w:numPr>
              <w:rPr>
                <w:rFonts w:cstheme="minorHAnsi"/>
                <w:lang w:val="ro-RO"/>
              </w:rPr>
            </w:pPr>
          </w:p>
        </w:tc>
        <w:tc>
          <w:tcPr>
            <w:tcW w:w="4962" w:type="dxa"/>
          </w:tcPr>
          <w:p w14:paraId="0C96A41B" w14:textId="7EE1085C" w:rsidR="009A4955" w:rsidRPr="00304979" w:rsidRDefault="009A4955" w:rsidP="009A4955">
            <w:pPr>
              <w:jc w:val="both"/>
              <w:rPr>
                <w:rFonts w:cstheme="minorHAnsi"/>
                <w:lang w:val="ro-RO"/>
              </w:rPr>
            </w:pPr>
            <w:r w:rsidRPr="00304979">
              <w:rPr>
                <w:rFonts w:cstheme="minorHAnsi"/>
                <w:lang w:val="ro-RO"/>
              </w:rPr>
              <w:t>(Dac</w:t>
            </w:r>
            <w:r w:rsidR="0082312C" w:rsidRPr="00304979">
              <w:rPr>
                <w:rFonts w:cstheme="minorHAnsi"/>
                <w:lang w:val="ro-RO"/>
              </w:rPr>
              <w:t>ă</w:t>
            </w:r>
            <w:r w:rsidRPr="00304979">
              <w:rPr>
                <w:rFonts w:cstheme="minorHAnsi"/>
                <w:lang w:val="ro-RO"/>
              </w:rPr>
              <w:t xml:space="preserve"> este cazul) </w:t>
            </w:r>
            <w:r w:rsidR="0082312C" w:rsidRPr="00304979">
              <w:rPr>
                <w:rFonts w:cstheme="minorHAnsi"/>
                <w:lang w:val="ro-RO"/>
              </w:rPr>
              <w:t>Î</w:t>
            </w:r>
            <w:r w:rsidRPr="00304979">
              <w:rPr>
                <w:rFonts w:cstheme="minorHAnsi"/>
                <w:lang w:val="ro-RO"/>
              </w:rPr>
              <w:t xml:space="preserve">n urma </w:t>
            </w:r>
            <w:r w:rsidR="005661E6" w:rsidRPr="00304979">
              <w:rPr>
                <w:rFonts w:cstheme="minorHAnsi"/>
                <w:lang w:val="ro-RO"/>
              </w:rPr>
              <w:t>recomandărilor</w:t>
            </w:r>
            <w:r w:rsidRPr="00304979">
              <w:rPr>
                <w:rFonts w:cstheme="minorHAnsi"/>
                <w:lang w:val="ro-RO"/>
              </w:rPr>
              <w:t xml:space="preserve"> formulate </w:t>
            </w:r>
            <w:r w:rsidR="0082312C" w:rsidRPr="00304979">
              <w:rPr>
                <w:rFonts w:cstheme="minorHAnsi"/>
                <w:lang w:val="ro-RO"/>
              </w:rPr>
              <w:t>î</w:t>
            </w:r>
            <w:r w:rsidRPr="00304979">
              <w:rPr>
                <w:rFonts w:cstheme="minorHAnsi"/>
                <w:lang w:val="ro-RO"/>
              </w:rPr>
              <w:t xml:space="preserve">n etapa de evaluare </w:t>
            </w:r>
            <w:proofErr w:type="spellStart"/>
            <w:r w:rsidR="00C82CEC" w:rsidRPr="00304979">
              <w:rPr>
                <w:rFonts w:cstheme="minorHAnsi"/>
                <w:lang w:val="ro-RO"/>
              </w:rPr>
              <w:t>tehnico</w:t>
            </w:r>
            <w:proofErr w:type="spellEnd"/>
            <w:r w:rsidR="00C82CEC" w:rsidRPr="00304979">
              <w:rPr>
                <w:rFonts w:cstheme="minorHAnsi"/>
                <w:lang w:val="ro-RO"/>
              </w:rPr>
              <w:t>-financiar</w:t>
            </w:r>
            <w:r w:rsidR="0082312C" w:rsidRPr="00304979">
              <w:rPr>
                <w:rFonts w:cstheme="minorHAnsi"/>
                <w:lang w:val="ro-RO"/>
              </w:rPr>
              <w:t>ă</w:t>
            </w:r>
            <w:r w:rsidR="00E02FE3" w:rsidRPr="00304979">
              <w:rPr>
                <w:rFonts w:cstheme="minorHAnsi"/>
                <w:lang w:val="ro-RO"/>
              </w:rPr>
              <w:t>,</w:t>
            </w:r>
            <w:r w:rsidRPr="00304979">
              <w:rPr>
                <w:rFonts w:cstheme="minorHAnsi"/>
                <w:lang w:val="ro-RO"/>
              </w:rPr>
              <w:t xml:space="preserve"> bugetul proiectului a fost revizuit </w:t>
            </w:r>
            <w:r w:rsidR="0082312C" w:rsidRPr="00304979">
              <w:rPr>
                <w:rFonts w:cstheme="minorHAnsi"/>
                <w:lang w:val="ro-RO"/>
              </w:rPr>
              <w:t>ș</w:t>
            </w:r>
            <w:r w:rsidRPr="00304979">
              <w:rPr>
                <w:rFonts w:cstheme="minorHAnsi"/>
                <w:lang w:val="ro-RO"/>
              </w:rPr>
              <w:t>i respectă condițiile de eligibilitate a cheltuielilor</w:t>
            </w:r>
            <w:r w:rsidR="0082312C" w:rsidRPr="00304979">
              <w:rPr>
                <w:rFonts w:cstheme="minorHAnsi"/>
                <w:lang w:val="ro-RO"/>
              </w:rPr>
              <w:t>, respectiv</w:t>
            </w:r>
            <w:r w:rsidRPr="00304979">
              <w:rPr>
                <w:rFonts w:cstheme="minorHAnsi"/>
                <w:lang w:val="ro-RO"/>
              </w:rPr>
              <w:t>:</w:t>
            </w:r>
          </w:p>
          <w:p w14:paraId="17F03AE4" w14:textId="41622B12" w:rsidR="009A4955" w:rsidRPr="00304979" w:rsidRDefault="009A4955" w:rsidP="005661E6">
            <w:pPr>
              <w:numPr>
                <w:ilvl w:val="0"/>
                <w:numId w:val="30"/>
              </w:numPr>
              <w:ind w:left="321" w:hanging="321"/>
              <w:rPr>
                <w:rFonts w:cstheme="minorHAnsi"/>
                <w:lang w:val="ro-RO"/>
              </w:rPr>
            </w:pPr>
            <w:r w:rsidRPr="00304979">
              <w:rPr>
                <w:rFonts w:cstheme="minorHAnsi"/>
                <w:lang w:val="ro-RO"/>
              </w:rPr>
              <w:t xml:space="preserve">Sunt corect </w:t>
            </w:r>
            <w:r w:rsidR="005661E6" w:rsidRPr="00304979">
              <w:rPr>
                <w:rFonts w:cstheme="minorHAnsi"/>
                <w:lang w:val="ro-RO"/>
              </w:rPr>
              <w:t>încadrate</w:t>
            </w:r>
            <w:r w:rsidRPr="00304979">
              <w:rPr>
                <w:rFonts w:cstheme="minorHAnsi"/>
                <w:lang w:val="ro-RO"/>
              </w:rPr>
              <w:t xml:space="preserve"> </w:t>
            </w:r>
            <w:r w:rsidR="0082312C" w:rsidRPr="00304979">
              <w:rPr>
                <w:rFonts w:cstheme="minorHAnsi"/>
                <w:lang w:val="ro-RO"/>
              </w:rPr>
              <w:t>î</w:t>
            </w:r>
            <w:r w:rsidRPr="00304979">
              <w:rPr>
                <w:rFonts w:cstheme="minorHAnsi"/>
                <w:lang w:val="ro-RO"/>
              </w:rPr>
              <w:t xml:space="preserve">n categoriile </w:t>
            </w:r>
            <w:r w:rsidR="0082312C" w:rsidRPr="00304979">
              <w:rPr>
                <w:rFonts w:cstheme="minorHAnsi"/>
                <w:lang w:val="ro-RO"/>
              </w:rPr>
              <w:t>ș</w:t>
            </w:r>
            <w:r w:rsidRPr="00304979">
              <w:rPr>
                <w:rFonts w:cstheme="minorHAnsi"/>
                <w:lang w:val="ro-RO"/>
              </w:rPr>
              <w:t xml:space="preserve">i subcategoriile de cheltuieli? </w:t>
            </w:r>
          </w:p>
          <w:p w14:paraId="08933AE5" w14:textId="1A0AB6B9" w:rsidR="009A4955" w:rsidRPr="00304979" w:rsidRDefault="009A4955" w:rsidP="005661E6">
            <w:pPr>
              <w:numPr>
                <w:ilvl w:val="0"/>
                <w:numId w:val="30"/>
              </w:numPr>
              <w:ind w:left="321" w:hanging="321"/>
              <w:rPr>
                <w:rFonts w:cstheme="minorHAnsi"/>
                <w:lang w:val="ro-RO"/>
              </w:rPr>
            </w:pPr>
            <w:r w:rsidRPr="00304979">
              <w:rPr>
                <w:rFonts w:cstheme="minorHAnsi"/>
                <w:lang w:val="ro-RO"/>
              </w:rPr>
              <w:t xml:space="preserve">Sunt respectate limitele pentru categoriile de cheltuieli eligibile, acolo unde este cazul? </w:t>
            </w:r>
          </w:p>
          <w:p w14:paraId="5D634151" w14:textId="309F938A" w:rsidR="00EC28DA" w:rsidRPr="00304979" w:rsidRDefault="00EC28DA" w:rsidP="00EC28DA">
            <w:pPr>
              <w:numPr>
                <w:ilvl w:val="0"/>
                <w:numId w:val="30"/>
              </w:numPr>
              <w:ind w:left="321" w:hanging="321"/>
              <w:jc w:val="both"/>
              <w:rPr>
                <w:rFonts w:cstheme="minorHAnsi"/>
                <w:lang w:val="ro-RO"/>
              </w:rPr>
            </w:pPr>
            <w:r w:rsidRPr="00304979">
              <w:rPr>
                <w:color w:val="000000"/>
                <w:lang w:val="ro-RO"/>
              </w:rPr>
              <w:t>Sunt corelate cu valorile din cadrul Studiu</w:t>
            </w:r>
            <w:r w:rsidR="0082312C" w:rsidRPr="00304979">
              <w:rPr>
                <w:color w:val="000000"/>
                <w:lang w:val="ro-RO"/>
              </w:rPr>
              <w:t>lui</w:t>
            </w:r>
            <w:r w:rsidRPr="00304979">
              <w:rPr>
                <w:color w:val="000000"/>
                <w:lang w:val="ro-RO"/>
              </w:rPr>
              <w:t xml:space="preserve"> de fezabilitate digital</w:t>
            </w:r>
            <w:r w:rsidR="0082312C" w:rsidRPr="00304979">
              <w:rPr>
                <w:color w:val="000000"/>
                <w:lang w:val="ro-RO"/>
              </w:rPr>
              <w:t>ă</w:t>
            </w:r>
            <w:r w:rsidRPr="00304979">
              <w:rPr>
                <w:color w:val="000000"/>
                <w:lang w:val="ro-RO"/>
              </w:rPr>
              <w:t xml:space="preserve"> și cu cele din Lista de echipamente </w:t>
            </w:r>
            <w:r w:rsidR="0082312C" w:rsidRPr="00304979">
              <w:rPr>
                <w:color w:val="000000"/>
                <w:lang w:val="ro-RO"/>
              </w:rPr>
              <w:t>ș</w:t>
            </w:r>
            <w:r w:rsidRPr="00304979">
              <w:rPr>
                <w:color w:val="000000"/>
                <w:lang w:val="ro-RO"/>
              </w:rPr>
              <w:t>i/sau servicii, anexe la Ghidul solicitantului?</w:t>
            </w:r>
          </w:p>
        </w:tc>
        <w:tc>
          <w:tcPr>
            <w:tcW w:w="567" w:type="dxa"/>
          </w:tcPr>
          <w:p w14:paraId="43CDA1C2" w14:textId="77777777" w:rsidR="009A4955" w:rsidRPr="002A1F62" w:rsidRDefault="009A4955" w:rsidP="009A4955">
            <w:pPr>
              <w:jc w:val="both"/>
              <w:rPr>
                <w:rFonts w:cstheme="minorHAnsi"/>
                <w:lang w:val="ro-RO"/>
              </w:rPr>
            </w:pPr>
          </w:p>
        </w:tc>
        <w:tc>
          <w:tcPr>
            <w:tcW w:w="567" w:type="dxa"/>
          </w:tcPr>
          <w:p w14:paraId="42C36771" w14:textId="77777777" w:rsidR="009A4955" w:rsidRPr="002A1F62" w:rsidRDefault="009A4955" w:rsidP="009A4955">
            <w:pPr>
              <w:jc w:val="both"/>
              <w:rPr>
                <w:rFonts w:cstheme="minorHAnsi"/>
                <w:lang w:val="ro-RO"/>
              </w:rPr>
            </w:pPr>
          </w:p>
        </w:tc>
        <w:tc>
          <w:tcPr>
            <w:tcW w:w="709" w:type="dxa"/>
          </w:tcPr>
          <w:p w14:paraId="5D643D54" w14:textId="77777777" w:rsidR="009A4955" w:rsidRPr="002A1F62" w:rsidRDefault="009A4955" w:rsidP="009A4955">
            <w:pPr>
              <w:jc w:val="both"/>
              <w:rPr>
                <w:rFonts w:cstheme="minorHAnsi"/>
                <w:lang w:val="ro-RO"/>
              </w:rPr>
            </w:pPr>
          </w:p>
        </w:tc>
        <w:tc>
          <w:tcPr>
            <w:tcW w:w="3544" w:type="dxa"/>
          </w:tcPr>
          <w:p w14:paraId="6991B334" w14:textId="77777777" w:rsidR="009A4955" w:rsidRPr="002A1F62" w:rsidRDefault="009A4955" w:rsidP="009A4955">
            <w:pPr>
              <w:jc w:val="both"/>
              <w:rPr>
                <w:rFonts w:cstheme="minorHAnsi"/>
                <w:lang w:val="ro-RO"/>
              </w:rPr>
            </w:pPr>
          </w:p>
        </w:tc>
        <w:tc>
          <w:tcPr>
            <w:tcW w:w="567" w:type="dxa"/>
          </w:tcPr>
          <w:p w14:paraId="1594BD1E" w14:textId="77777777" w:rsidR="009A4955" w:rsidRDefault="009A4955" w:rsidP="009A4955">
            <w:pPr>
              <w:jc w:val="both"/>
              <w:rPr>
                <w:rFonts w:cstheme="minorHAnsi"/>
                <w:lang w:val="ro-RO"/>
              </w:rPr>
            </w:pPr>
          </w:p>
        </w:tc>
        <w:tc>
          <w:tcPr>
            <w:tcW w:w="567" w:type="dxa"/>
          </w:tcPr>
          <w:p w14:paraId="0627D89B" w14:textId="77777777" w:rsidR="009A4955" w:rsidRDefault="009A4955" w:rsidP="009A4955">
            <w:pPr>
              <w:jc w:val="both"/>
              <w:rPr>
                <w:rFonts w:cstheme="minorHAnsi"/>
                <w:lang w:val="ro-RO"/>
              </w:rPr>
            </w:pPr>
          </w:p>
        </w:tc>
        <w:tc>
          <w:tcPr>
            <w:tcW w:w="708" w:type="dxa"/>
          </w:tcPr>
          <w:p w14:paraId="41AD6855" w14:textId="77777777" w:rsidR="009A4955" w:rsidRDefault="009A4955" w:rsidP="009A4955">
            <w:pPr>
              <w:jc w:val="both"/>
              <w:rPr>
                <w:rFonts w:cstheme="minorHAnsi"/>
                <w:lang w:val="ro-RO"/>
              </w:rPr>
            </w:pPr>
          </w:p>
        </w:tc>
        <w:tc>
          <w:tcPr>
            <w:tcW w:w="2977" w:type="dxa"/>
          </w:tcPr>
          <w:p w14:paraId="34885D4C" w14:textId="77777777" w:rsidR="009A4955" w:rsidRDefault="009A4955" w:rsidP="009A4955">
            <w:pPr>
              <w:jc w:val="both"/>
              <w:rPr>
                <w:rFonts w:cstheme="minorHAnsi"/>
                <w:lang w:val="ro-RO"/>
              </w:rPr>
            </w:pPr>
          </w:p>
        </w:tc>
      </w:tr>
      <w:tr w:rsidR="00E420B9" w:rsidRPr="00E420B9" w14:paraId="1CDC293B" w14:textId="77777777" w:rsidTr="00832928">
        <w:tc>
          <w:tcPr>
            <w:tcW w:w="567" w:type="dxa"/>
          </w:tcPr>
          <w:p w14:paraId="37FEE276" w14:textId="77777777" w:rsidR="00E420B9" w:rsidRPr="002A1F62" w:rsidRDefault="00E420B9" w:rsidP="009A4955">
            <w:pPr>
              <w:pStyle w:val="ListParagraph"/>
              <w:numPr>
                <w:ilvl w:val="0"/>
                <w:numId w:val="13"/>
              </w:numPr>
              <w:rPr>
                <w:rFonts w:cstheme="minorHAnsi"/>
                <w:lang w:val="ro-RO"/>
              </w:rPr>
            </w:pPr>
          </w:p>
        </w:tc>
        <w:tc>
          <w:tcPr>
            <w:tcW w:w="4962" w:type="dxa"/>
          </w:tcPr>
          <w:p w14:paraId="48429020" w14:textId="6F572D55" w:rsidR="00E420B9" w:rsidRPr="00304979" w:rsidRDefault="00E420B9" w:rsidP="00E420B9">
            <w:pPr>
              <w:widowControl w:val="0"/>
              <w:tabs>
                <w:tab w:val="left" w:pos="1134"/>
              </w:tabs>
              <w:autoSpaceDE w:val="0"/>
              <w:autoSpaceDN w:val="0"/>
              <w:spacing w:before="120" w:after="120"/>
              <w:jc w:val="both"/>
              <w:rPr>
                <w:rFonts w:cstheme="minorHAnsi"/>
                <w:lang w:val="ro-RO"/>
              </w:rPr>
            </w:pPr>
            <w:r w:rsidRPr="00304979">
              <w:rPr>
                <w:rFonts w:cstheme="minorHAnsi"/>
                <w:lang w:val="ro-RO"/>
              </w:rPr>
              <w:t xml:space="preserve">(daca este cazul) Solicitantul a soluționat recomandările din etapa de evaluare </w:t>
            </w:r>
            <w:proofErr w:type="spellStart"/>
            <w:r w:rsidRPr="00304979">
              <w:rPr>
                <w:rFonts w:cstheme="minorHAnsi"/>
                <w:lang w:val="ro-RO"/>
              </w:rPr>
              <w:t>tehnico</w:t>
            </w:r>
            <w:proofErr w:type="spellEnd"/>
            <w:r w:rsidRPr="00304979">
              <w:rPr>
                <w:rFonts w:cstheme="minorHAnsi"/>
                <w:lang w:val="ro-RO"/>
              </w:rPr>
              <w:t>-financiară?</w:t>
            </w:r>
          </w:p>
        </w:tc>
        <w:tc>
          <w:tcPr>
            <w:tcW w:w="567" w:type="dxa"/>
          </w:tcPr>
          <w:p w14:paraId="3C9FEB80" w14:textId="77777777" w:rsidR="00E420B9" w:rsidRPr="002A1F62" w:rsidRDefault="00E420B9" w:rsidP="009A4955">
            <w:pPr>
              <w:jc w:val="both"/>
              <w:rPr>
                <w:rFonts w:cstheme="minorHAnsi"/>
                <w:lang w:val="ro-RO"/>
              </w:rPr>
            </w:pPr>
          </w:p>
        </w:tc>
        <w:tc>
          <w:tcPr>
            <w:tcW w:w="567" w:type="dxa"/>
          </w:tcPr>
          <w:p w14:paraId="5E1A591A" w14:textId="77777777" w:rsidR="00E420B9" w:rsidRPr="002A1F62" w:rsidRDefault="00E420B9" w:rsidP="009A4955">
            <w:pPr>
              <w:jc w:val="both"/>
              <w:rPr>
                <w:rFonts w:cstheme="minorHAnsi"/>
                <w:lang w:val="ro-RO"/>
              </w:rPr>
            </w:pPr>
          </w:p>
        </w:tc>
        <w:tc>
          <w:tcPr>
            <w:tcW w:w="709" w:type="dxa"/>
          </w:tcPr>
          <w:p w14:paraId="33D91EDA" w14:textId="77777777" w:rsidR="00E420B9" w:rsidRPr="002A1F62" w:rsidRDefault="00E420B9" w:rsidP="009A4955">
            <w:pPr>
              <w:jc w:val="both"/>
              <w:rPr>
                <w:rFonts w:cstheme="minorHAnsi"/>
                <w:lang w:val="ro-RO"/>
              </w:rPr>
            </w:pPr>
          </w:p>
        </w:tc>
        <w:tc>
          <w:tcPr>
            <w:tcW w:w="3544" w:type="dxa"/>
          </w:tcPr>
          <w:p w14:paraId="2B8153F5" w14:textId="2C35682C" w:rsidR="00E420B9" w:rsidRPr="002A1F62" w:rsidRDefault="00E420B9" w:rsidP="009A4955">
            <w:pPr>
              <w:jc w:val="both"/>
              <w:rPr>
                <w:rFonts w:cstheme="minorHAnsi"/>
                <w:lang w:val="ro-RO"/>
              </w:rPr>
            </w:pPr>
          </w:p>
        </w:tc>
        <w:tc>
          <w:tcPr>
            <w:tcW w:w="567" w:type="dxa"/>
          </w:tcPr>
          <w:p w14:paraId="1B7EB1C7" w14:textId="77777777" w:rsidR="00E420B9" w:rsidRDefault="00E420B9" w:rsidP="009A4955">
            <w:pPr>
              <w:jc w:val="both"/>
              <w:rPr>
                <w:rFonts w:cstheme="minorHAnsi"/>
                <w:lang w:val="ro-RO"/>
              </w:rPr>
            </w:pPr>
          </w:p>
        </w:tc>
        <w:tc>
          <w:tcPr>
            <w:tcW w:w="567" w:type="dxa"/>
          </w:tcPr>
          <w:p w14:paraId="6676D59D" w14:textId="77777777" w:rsidR="00E420B9" w:rsidRDefault="00E420B9" w:rsidP="009A4955">
            <w:pPr>
              <w:jc w:val="both"/>
              <w:rPr>
                <w:rFonts w:cstheme="minorHAnsi"/>
                <w:lang w:val="ro-RO"/>
              </w:rPr>
            </w:pPr>
          </w:p>
        </w:tc>
        <w:tc>
          <w:tcPr>
            <w:tcW w:w="708" w:type="dxa"/>
          </w:tcPr>
          <w:p w14:paraId="77EDDC52" w14:textId="77777777" w:rsidR="00E420B9" w:rsidRDefault="00E420B9" w:rsidP="009A4955">
            <w:pPr>
              <w:jc w:val="both"/>
              <w:rPr>
                <w:rFonts w:cstheme="minorHAnsi"/>
                <w:lang w:val="ro-RO"/>
              </w:rPr>
            </w:pPr>
          </w:p>
        </w:tc>
        <w:tc>
          <w:tcPr>
            <w:tcW w:w="2977" w:type="dxa"/>
          </w:tcPr>
          <w:p w14:paraId="7B2A3264" w14:textId="77777777" w:rsidR="00E420B9" w:rsidRDefault="00E420B9" w:rsidP="009A4955">
            <w:pPr>
              <w:jc w:val="both"/>
              <w:rPr>
                <w:rFonts w:cstheme="minorHAnsi"/>
                <w:lang w:val="ro-RO"/>
              </w:rPr>
            </w:pPr>
          </w:p>
        </w:tc>
      </w:tr>
    </w:tbl>
    <w:p w14:paraId="01D50CFD" w14:textId="77777777" w:rsidR="00E3461C" w:rsidRPr="002A1F62" w:rsidRDefault="00E3461C" w:rsidP="005728F6">
      <w:pPr>
        <w:jc w:val="both"/>
        <w:rPr>
          <w:rFonts w:cstheme="minorHAnsi"/>
          <w:lang w:val="ro-RO"/>
        </w:rPr>
      </w:pPr>
    </w:p>
    <w:p w14:paraId="7356A2D6" w14:textId="7A622E22" w:rsidR="00E3461C" w:rsidRPr="002A1F62" w:rsidRDefault="00E3461C" w:rsidP="005728F6">
      <w:pPr>
        <w:jc w:val="both"/>
        <w:rPr>
          <w:rFonts w:cstheme="minorHAnsi"/>
          <w:b/>
          <w:bCs/>
          <w:lang w:val="ro-RO"/>
        </w:rPr>
      </w:pPr>
    </w:p>
    <w:tbl>
      <w:tblPr>
        <w:tblStyle w:val="TableGrid"/>
        <w:tblW w:w="15735" w:type="dxa"/>
        <w:tblInd w:w="-856" w:type="dxa"/>
        <w:tblLook w:val="04A0" w:firstRow="1" w:lastRow="0" w:firstColumn="1" w:lastColumn="0" w:noHBand="0" w:noVBand="1"/>
      </w:tblPr>
      <w:tblGrid>
        <w:gridCol w:w="567"/>
        <w:gridCol w:w="3403"/>
        <w:gridCol w:w="5245"/>
        <w:gridCol w:w="6520"/>
      </w:tblGrid>
      <w:tr w:rsidR="00EB0866" w14:paraId="3A0D8F3D" w14:textId="77777777" w:rsidTr="00EB0866">
        <w:tc>
          <w:tcPr>
            <w:tcW w:w="15735" w:type="dxa"/>
            <w:gridSpan w:val="4"/>
          </w:tcPr>
          <w:p w14:paraId="5706C702" w14:textId="1B9205F7" w:rsidR="00EB0866" w:rsidRPr="00EB0866" w:rsidRDefault="00EB0866" w:rsidP="00EB0866">
            <w:pPr>
              <w:jc w:val="center"/>
              <w:rPr>
                <w:rFonts w:cstheme="minorHAnsi"/>
                <w:b/>
                <w:bCs/>
                <w:sz w:val="24"/>
                <w:szCs w:val="24"/>
                <w:lang w:val="ro-RO"/>
              </w:rPr>
            </w:pPr>
            <w:r w:rsidRPr="005E162A">
              <w:rPr>
                <w:rFonts w:cstheme="minorHAnsi"/>
                <w:b/>
                <w:bCs/>
                <w:sz w:val="20"/>
                <w:szCs w:val="20"/>
                <w:lang w:val="ro-RO"/>
              </w:rPr>
              <w:t>CLARIFIC</w:t>
            </w:r>
            <w:r w:rsidR="005E162A" w:rsidRPr="005E162A">
              <w:rPr>
                <w:rFonts w:cstheme="minorHAnsi"/>
                <w:b/>
                <w:bCs/>
                <w:sz w:val="20"/>
                <w:szCs w:val="20"/>
                <w:lang w:val="ro-RO"/>
              </w:rPr>
              <w:t>Ă</w:t>
            </w:r>
            <w:r w:rsidRPr="005E162A">
              <w:rPr>
                <w:rFonts w:cstheme="minorHAnsi"/>
                <w:b/>
                <w:bCs/>
                <w:sz w:val="20"/>
                <w:szCs w:val="20"/>
                <w:lang w:val="ro-RO"/>
              </w:rPr>
              <w:t>RI</w:t>
            </w:r>
          </w:p>
        </w:tc>
      </w:tr>
      <w:tr w:rsidR="005E162A" w14:paraId="7AF21344" w14:textId="77777777" w:rsidTr="00490A89">
        <w:tc>
          <w:tcPr>
            <w:tcW w:w="567" w:type="dxa"/>
          </w:tcPr>
          <w:p w14:paraId="353CE623" w14:textId="2101A320" w:rsidR="005E162A" w:rsidRPr="005E162A" w:rsidRDefault="005E162A" w:rsidP="005E162A">
            <w:pPr>
              <w:jc w:val="both"/>
              <w:rPr>
                <w:rFonts w:cstheme="minorHAnsi"/>
                <w:sz w:val="20"/>
                <w:szCs w:val="20"/>
                <w:lang w:val="ro-RO"/>
              </w:rPr>
            </w:pPr>
            <w:r w:rsidRPr="005E162A">
              <w:rPr>
                <w:rFonts w:cstheme="minorHAnsi"/>
                <w:sz w:val="20"/>
                <w:szCs w:val="20"/>
                <w:lang w:val="ro-RO"/>
              </w:rPr>
              <w:t>Nr. Crt.</w:t>
            </w:r>
          </w:p>
        </w:tc>
        <w:tc>
          <w:tcPr>
            <w:tcW w:w="3403" w:type="dxa"/>
            <w:vAlign w:val="center"/>
          </w:tcPr>
          <w:p w14:paraId="7C55916C" w14:textId="108F946B" w:rsidR="005E162A" w:rsidRPr="005E162A" w:rsidRDefault="005E162A" w:rsidP="005E162A">
            <w:pPr>
              <w:jc w:val="both"/>
              <w:rPr>
                <w:rFonts w:cstheme="minorHAnsi"/>
                <w:sz w:val="20"/>
                <w:szCs w:val="20"/>
                <w:lang w:val="ro-RO"/>
              </w:rPr>
            </w:pPr>
            <w:r w:rsidRPr="005E162A">
              <w:rPr>
                <w:rFonts w:ascii="Calibri" w:hAnsi="Calibri" w:cs="Calibri"/>
                <w:b/>
                <w:color w:val="000000"/>
                <w:sz w:val="20"/>
                <w:szCs w:val="20"/>
                <w:lang w:val="it-IT"/>
              </w:rPr>
              <w:t>Secțiunea din gril</w:t>
            </w:r>
            <w:r w:rsidR="00CF613C">
              <w:rPr>
                <w:rFonts w:ascii="Calibri" w:hAnsi="Calibri" w:cs="Calibri"/>
                <w:b/>
                <w:color w:val="000000"/>
                <w:sz w:val="20"/>
                <w:szCs w:val="20"/>
                <w:lang w:val="it-IT"/>
              </w:rPr>
              <w:t>ă</w:t>
            </w:r>
            <w:r w:rsidRPr="005E162A">
              <w:rPr>
                <w:rFonts w:ascii="Calibri" w:hAnsi="Calibri" w:cs="Calibri"/>
                <w:b/>
                <w:color w:val="000000"/>
                <w:sz w:val="20"/>
                <w:szCs w:val="20"/>
                <w:lang w:val="it-IT"/>
              </w:rPr>
              <w:t xml:space="preserve"> la care face referire clarificarea</w:t>
            </w:r>
          </w:p>
        </w:tc>
        <w:tc>
          <w:tcPr>
            <w:tcW w:w="5245" w:type="dxa"/>
            <w:vAlign w:val="center"/>
          </w:tcPr>
          <w:p w14:paraId="79B8CBB9" w14:textId="51A12EE8" w:rsidR="005E162A" w:rsidRPr="005E162A" w:rsidRDefault="005E162A" w:rsidP="005E162A">
            <w:pPr>
              <w:jc w:val="both"/>
              <w:rPr>
                <w:rFonts w:cstheme="minorHAnsi"/>
                <w:sz w:val="20"/>
                <w:szCs w:val="20"/>
                <w:lang w:val="ro-RO"/>
              </w:rPr>
            </w:pPr>
            <w:proofErr w:type="spellStart"/>
            <w:r w:rsidRPr="005E162A">
              <w:rPr>
                <w:rFonts w:ascii="Calibri" w:hAnsi="Calibri" w:cs="Calibri"/>
                <w:b/>
                <w:color w:val="000000"/>
                <w:sz w:val="20"/>
                <w:szCs w:val="20"/>
              </w:rPr>
              <w:t>Clarific</w:t>
            </w:r>
            <w:r w:rsidRPr="005E162A">
              <w:rPr>
                <w:rFonts w:ascii="Calibri" w:hAnsi="Calibri" w:cs="Calibri"/>
                <w:b/>
                <w:sz w:val="20"/>
                <w:szCs w:val="20"/>
              </w:rPr>
              <w:t>ă</w:t>
            </w:r>
            <w:r w:rsidRPr="005E162A">
              <w:rPr>
                <w:rFonts w:ascii="Calibri" w:hAnsi="Calibri" w:cs="Calibri"/>
                <w:b/>
                <w:color w:val="000000"/>
                <w:sz w:val="20"/>
                <w:szCs w:val="20"/>
              </w:rPr>
              <w:t>ri</w:t>
            </w:r>
            <w:proofErr w:type="spellEnd"/>
            <w:r w:rsidRPr="005E162A">
              <w:rPr>
                <w:rFonts w:ascii="Calibri" w:hAnsi="Calibri" w:cs="Calibri"/>
                <w:b/>
                <w:color w:val="000000"/>
                <w:sz w:val="20"/>
                <w:szCs w:val="20"/>
              </w:rPr>
              <w:t xml:space="preserve"> solicitate  </w:t>
            </w:r>
            <w:r w:rsidRPr="005E162A">
              <w:rPr>
                <w:rFonts w:cstheme="minorHAnsi"/>
                <w:b/>
                <w:sz w:val="20"/>
                <w:szCs w:val="20"/>
                <w:lang w:val="ro-RO"/>
              </w:rPr>
              <w:t xml:space="preserve">(nr. si data adresei de solicitare de </w:t>
            </w:r>
            <w:proofErr w:type="spellStart"/>
            <w:r w:rsidRPr="005E162A">
              <w:rPr>
                <w:rFonts w:cstheme="minorHAnsi"/>
                <w:b/>
                <w:sz w:val="20"/>
                <w:szCs w:val="20"/>
                <w:lang w:val="ro-RO"/>
              </w:rPr>
              <w:t>clarificari</w:t>
            </w:r>
            <w:proofErr w:type="spellEnd"/>
            <w:r w:rsidRPr="005E162A">
              <w:rPr>
                <w:rFonts w:cstheme="minorHAnsi"/>
                <w:b/>
                <w:sz w:val="20"/>
                <w:szCs w:val="20"/>
                <w:lang w:val="ro-RO"/>
              </w:rPr>
              <w:t>)</w:t>
            </w:r>
          </w:p>
        </w:tc>
        <w:tc>
          <w:tcPr>
            <w:tcW w:w="6520" w:type="dxa"/>
            <w:vAlign w:val="center"/>
          </w:tcPr>
          <w:p w14:paraId="416C8333" w14:textId="74BCA1C9" w:rsidR="005E162A" w:rsidRPr="005E162A" w:rsidRDefault="005E162A" w:rsidP="005E162A">
            <w:pPr>
              <w:jc w:val="both"/>
              <w:rPr>
                <w:rFonts w:cstheme="minorHAnsi"/>
                <w:sz w:val="20"/>
                <w:szCs w:val="20"/>
                <w:lang w:val="ro-RO"/>
              </w:rPr>
            </w:pPr>
            <w:proofErr w:type="spellStart"/>
            <w:r w:rsidRPr="005E162A">
              <w:rPr>
                <w:rFonts w:ascii="Calibri" w:hAnsi="Calibri" w:cs="Calibri"/>
                <w:b/>
                <w:color w:val="000000"/>
                <w:sz w:val="20"/>
                <w:szCs w:val="20"/>
              </w:rPr>
              <w:t>Răspuns</w:t>
            </w:r>
            <w:proofErr w:type="spellEnd"/>
            <w:r w:rsidRPr="005E162A">
              <w:rPr>
                <w:rFonts w:ascii="Calibri" w:hAnsi="Calibri" w:cs="Calibri"/>
                <w:b/>
                <w:color w:val="000000"/>
                <w:sz w:val="20"/>
                <w:szCs w:val="20"/>
              </w:rPr>
              <w:t xml:space="preserve"> </w:t>
            </w:r>
            <w:proofErr w:type="spellStart"/>
            <w:r w:rsidRPr="005E162A">
              <w:rPr>
                <w:rFonts w:ascii="Calibri" w:hAnsi="Calibri" w:cs="Calibri"/>
                <w:b/>
                <w:color w:val="000000"/>
                <w:sz w:val="20"/>
                <w:szCs w:val="20"/>
              </w:rPr>
              <w:t>clarific</w:t>
            </w:r>
            <w:r w:rsidRPr="005E162A">
              <w:rPr>
                <w:rFonts w:ascii="Calibri" w:hAnsi="Calibri" w:cs="Calibri"/>
                <w:b/>
                <w:sz w:val="20"/>
                <w:szCs w:val="20"/>
              </w:rPr>
              <w:t>ă</w:t>
            </w:r>
            <w:r w:rsidRPr="005E162A">
              <w:rPr>
                <w:rFonts w:ascii="Calibri" w:hAnsi="Calibri" w:cs="Calibri"/>
                <w:b/>
                <w:color w:val="000000"/>
                <w:sz w:val="20"/>
                <w:szCs w:val="20"/>
              </w:rPr>
              <w:t>ri</w:t>
            </w:r>
            <w:proofErr w:type="spellEnd"/>
            <w:r w:rsidRPr="005E162A">
              <w:rPr>
                <w:rFonts w:ascii="Calibri" w:hAnsi="Calibri" w:cs="Calibri"/>
                <w:b/>
                <w:color w:val="000000"/>
                <w:sz w:val="20"/>
                <w:szCs w:val="20"/>
              </w:rPr>
              <w:t xml:space="preserve"> </w:t>
            </w:r>
            <w:r w:rsidRPr="005E162A">
              <w:rPr>
                <w:rFonts w:cstheme="minorHAnsi"/>
                <w:b/>
                <w:sz w:val="20"/>
                <w:szCs w:val="20"/>
                <w:lang w:val="ro-RO"/>
              </w:rPr>
              <w:t xml:space="preserve">(nr. si data adresei de </w:t>
            </w:r>
            <w:proofErr w:type="spellStart"/>
            <w:r w:rsidRPr="005E162A">
              <w:rPr>
                <w:rFonts w:cstheme="minorHAnsi"/>
                <w:b/>
                <w:sz w:val="20"/>
                <w:szCs w:val="20"/>
                <w:lang w:val="ro-RO"/>
              </w:rPr>
              <w:t>raspuns</w:t>
            </w:r>
            <w:proofErr w:type="spellEnd"/>
            <w:r w:rsidRPr="005E162A">
              <w:rPr>
                <w:rFonts w:cstheme="minorHAnsi"/>
                <w:b/>
                <w:sz w:val="20"/>
                <w:szCs w:val="20"/>
                <w:lang w:val="ro-RO"/>
              </w:rPr>
              <w:t xml:space="preserve"> la </w:t>
            </w:r>
            <w:proofErr w:type="spellStart"/>
            <w:r w:rsidRPr="005E162A">
              <w:rPr>
                <w:rFonts w:cstheme="minorHAnsi"/>
                <w:b/>
                <w:sz w:val="20"/>
                <w:szCs w:val="20"/>
                <w:lang w:val="ro-RO"/>
              </w:rPr>
              <w:t>clarificari</w:t>
            </w:r>
            <w:proofErr w:type="spellEnd"/>
            <w:r w:rsidRPr="005E162A">
              <w:rPr>
                <w:rFonts w:cstheme="minorHAnsi"/>
                <w:b/>
                <w:sz w:val="20"/>
                <w:szCs w:val="20"/>
                <w:lang w:val="ro-RO"/>
              </w:rPr>
              <w:t>)</w:t>
            </w:r>
          </w:p>
        </w:tc>
      </w:tr>
      <w:tr w:rsidR="00EB0866" w14:paraId="7678140D" w14:textId="77777777" w:rsidTr="00520132">
        <w:tc>
          <w:tcPr>
            <w:tcW w:w="567" w:type="dxa"/>
          </w:tcPr>
          <w:p w14:paraId="33DA0C71" w14:textId="56DBC2D6" w:rsidR="00EB0866" w:rsidRDefault="00EB0866" w:rsidP="005728F6">
            <w:pPr>
              <w:jc w:val="both"/>
              <w:rPr>
                <w:rFonts w:cstheme="minorHAnsi"/>
                <w:lang w:val="ro-RO"/>
              </w:rPr>
            </w:pPr>
            <w:r>
              <w:rPr>
                <w:rFonts w:cstheme="minorHAnsi"/>
                <w:lang w:val="ro-RO"/>
              </w:rPr>
              <w:t>0</w:t>
            </w:r>
          </w:p>
        </w:tc>
        <w:tc>
          <w:tcPr>
            <w:tcW w:w="3403" w:type="dxa"/>
          </w:tcPr>
          <w:p w14:paraId="4F1C24E4" w14:textId="2C650100" w:rsidR="00EB0866" w:rsidRDefault="00EB0866" w:rsidP="00EB0866">
            <w:pPr>
              <w:tabs>
                <w:tab w:val="left" w:pos="1575"/>
              </w:tabs>
              <w:rPr>
                <w:rFonts w:cstheme="minorHAnsi"/>
                <w:lang w:val="ro-RO"/>
              </w:rPr>
            </w:pPr>
            <w:r w:rsidRPr="00EB0866">
              <w:rPr>
                <w:rFonts w:cstheme="minorHAnsi"/>
                <w:lang w:val="ro-RO"/>
              </w:rPr>
              <w:t>nu este cazul</w:t>
            </w:r>
          </w:p>
        </w:tc>
        <w:tc>
          <w:tcPr>
            <w:tcW w:w="5245" w:type="dxa"/>
          </w:tcPr>
          <w:p w14:paraId="05C01081" w14:textId="49D49FDD" w:rsidR="00EB0866" w:rsidRDefault="00EB0866" w:rsidP="005728F6">
            <w:pPr>
              <w:jc w:val="both"/>
              <w:rPr>
                <w:rFonts w:cstheme="minorHAnsi"/>
                <w:lang w:val="ro-RO"/>
              </w:rPr>
            </w:pPr>
            <w:r w:rsidRPr="00EB0866">
              <w:rPr>
                <w:rFonts w:cstheme="minorHAnsi"/>
                <w:lang w:val="ro-RO"/>
              </w:rPr>
              <w:t>nu este cazul</w:t>
            </w:r>
          </w:p>
        </w:tc>
        <w:tc>
          <w:tcPr>
            <w:tcW w:w="6520" w:type="dxa"/>
          </w:tcPr>
          <w:p w14:paraId="3445D7E4" w14:textId="65FFBE07" w:rsidR="00EB0866" w:rsidRDefault="00EB0866" w:rsidP="005728F6">
            <w:pPr>
              <w:jc w:val="both"/>
              <w:rPr>
                <w:rFonts w:cstheme="minorHAnsi"/>
                <w:lang w:val="ro-RO"/>
              </w:rPr>
            </w:pPr>
            <w:r w:rsidRPr="00EB0866">
              <w:rPr>
                <w:rFonts w:cstheme="minorHAnsi"/>
                <w:lang w:val="ro-RO"/>
              </w:rPr>
              <w:t>nu este cazul</w:t>
            </w:r>
          </w:p>
        </w:tc>
      </w:tr>
    </w:tbl>
    <w:p w14:paraId="3AFCEC55" w14:textId="77777777" w:rsidR="00161998" w:rsidRDefault="00161998" w:rsidP="005728F6">
      <w:pPr>
        <w:jc w:val="both"/>
        <w:rPr>
          <w:rFonts w:cstheme="minorHAnsi"/>
          <w:lang w:val="ro-RO"/>
        </w:rPr>
      </w:pPr>
    </w:p>
    <w:p w14:paraId="5F9D0963" w14:textId="15993633" w:rsidR="00161998" w:rsidRPr="00161998" w:rsidRDefault="00161998" w:rsidP="00161998">
      <w:pPr>
        <w:ind w:left="-851" w:right="-784"/>
        <w:jc w:val="both"/>
        <w:rPr>
          <w:rFonts w:ascii="Calibri" w:hAnsi="Calibri" w:cs="Calibri"/>
          <w:sz w:val="20"/>
          <w:szCs w:val="20"/>
          <w:lang w:val="ro-RO"/>
        </w:rPr>
      </w:pPr>
      <w:r w:rsidRPr="00161998">
        <w:rPr>
          <w:rFonts w:ascii="Calibri" w:hAnsi="Calibri" w:cs="Calibri"/>
          <w:sz w:val="20"/>
          <w:szCs w:val="20"/>
          <w:lang w:val="ro-RO"/>
        </w:rPr>
        <w:t xml:space="preserve">Se vor menționa solicitările de clarificări și răspunsurile la acestea, inclusiv cu termenele la care solicitările de clarificări au fost trimise și, respectiv, răspunsurile au fost primite de către AM.  Se pot solicita clarificări și completări privind orice aspecte, inclusiv privind solicitarea unor documente obligatorii la depunerea cererii de </w:t>
      </w:r>
      <w:proofErr w:type="spellStart"/>
      <w:r w:rsidRPr="00161998">
        <w:rPr>
          <w:rFonts w:ascii="Calibri" w:hAnsi="Calibri" w:cs="Calibri"/>
          <w:sz w:val="20"/>
          <w:szCs w:val="20"/>
          <w:lang w:val="ro-RO"/>
        </w:rPr>
        <w:t>finanţare</w:t>
      </w:r>
      <w:proofErr w:type="spellEnd"/>
      <w:r w:rsidRPr="00161998">
        <w:rPr>
          <w:rFonts w:ascii="Calibri" w:hAnsi="Calibri" w:cs="Calibri"/>
          <w:sz w:val="20"/>
          <w:szCs w:val="20"/>
          <w:lang w:val="ro-RO"/>
        </w:rPr>
        <w:t xml:space="preserve">, așa cum sunt </w:t>
      </w:r>
      <w:proofErr w:type="spellStart"/>
      <w:r w:rsidRPr="00161998">
        <w:rPr>
          <w:rFonts w:ascii="Calibri" w:hAnsi="Calibri" w:cs="Calibri"/>
          <w:sz w:val="20"/>
          <w:szCs w:val="20"/>
          <w:lang w:val="ro-RO"/>
        </w:rPr>
        <w:t>menţionate</w:t>
      </w:r>
      <w:proofErr w:type="spellEnd"/>
      <w:r w:rsidRPr="00161998">
        <w:rPr>
          <w:rFonts w:ascii="Calibri" w:hAnsi="Calibri" w:cs="Calibri"/>
          <w:sz w:val="20"/>
          <w:szCs w:val="20"/>
          <w:lang w:val="ro-RO"/>
        </w:rPr>
        <w:t xml:space="preserve">/ definite/ descrise în Ghidului </w:t>
      </w:r>
      <w:r w:rsidR="003C1B24">
        <w:rPr>
          <w:rFonts w:ascii="Calibri" w:hAnsi="Calibri" w:cs="Calibri"/>
          <w:sz w:val="20"/>
          <w:szCs w:val="20"/>
          <w:lang w:val="ro-RO"/>
        </w:rPr>
        <w:t>solicitantului</w:t>
      </w:r>
      <w:r w:rsidRPr="00161998">
        <w:rPr>
          <w:rFonts w:ascii="Calibri" w:hAnsi="Calibri" w:cs="Calibri"/>
          <w:sz w:val="20"/>
          <w:szCs w:val="20"/>
          <w:lang w:val="ro-RO"/>
        </w:rPr>
        <w:t xml:space="preserve">. </w:t>
      </w:r>
    </w:p>
    <w:p w14:paraId="5E1ED34D" w14:textId="77777777" w:rsidR="00161998" w:rsidRDefault="00161998" w:rsidP="005728F6">
      <w:pPr>
        <w:jc w:val="both"/>
        <w:rPr>
          <w:rFonts w:cstheme="minorHAnsi"/>
          <w:lang w:val="ro-RO"/>
        </w:rPr>
      </w:pPr>
    </w:p>
    <w:tbl>
      <w:tblPr>
        <w:tblStyle w:val="TableGrid"/>
        <w:tblW w:w="15735" w:type="dxa"/>
        <w:tblInd w:w="-856" w:type="dxa"/>
        <w:tblLook w:val="04A0" w:firstRow="1" w:lastRow="0" w:firstColumn="1" w:lastColumn="0" w:noHBand="0" w:noVBand="1"/>
      </w:tblPr>
      <w:tblGrid>
        <w:gridCol w:w="7797"/>
        <w:gridCol w:w="7938"/>
      </w:tblGrid>
      <w:tr w:rsidR="00EB0866" w14:paraId="52B5DC1A" w14:textId="77777777" w:rsidTr="00EB0866">
        <w:tc>
          <w:tcPr>
            <w:tcW w:w="15735" w:type="dxa"/>
            <w:gridSpan w:val="2"/>
          </w:tcPr>
          <w:p w14:paraId="657849D8" w14:textId="26A302C8" w:rsidR="00EB0866" w:rsidRPr="00EB0866" w:rsidRDefault="00EB0866" w:rsidP="00EB0866">
            <w:pPr>
              <w:jc w:val="center"/>
              <w:rPr>
                <w:rFonts w:cstheme="minorHAnsi"/>
                <w:b/>
                <w:bCs/>
                <w:sz w:val="24"/>
                <w:szCs w:val="24"/>
                <w:lang w:val="ro-RO"/>
              </w:rPr>
            </w:pPr>
            <w:r w:rsidRPr="005E162A">
              <w:rPr>
                <w:rFonts w:cstheme="minorHAnsi"/>
                <w:b/>
                <w:bCs/>
                <w:sz w:val="20"/>
                <w:szCs w:val="20"/>
                <w:lang w:val="ro-RO"/>
              </w:rPr>
              <w:t>OBSERVA</w:t>
            </w:r>
            <w:r w:rsidR="005E162A">
              <w:rPr>
                <w:rFonts w:cstheme="minorHAnsi"/>
                <w:b/>
                <w:bCs/>
                <w:sz w:val="20"/>
                <w:szCs w:val="20"/>
                <w:lang w:val="ro-RO"/>
              </w:rPr>
              <w:t>Ț</w:t>
            </w:r>
            <w:r w:rsidRPr="005E162A">
              <w:rPr>
                <w:rFonts w:cstheme="minorHAnsi"/>
                <w:b/>
                <w:bCs/>
                <w:sz w:val="20"/>
                <w:szCs w:val="20"/>
                <w:lang w:val="ro-RO"/>
              </w:rPr>
              <w:t>II</w:t>
            </w:r>
          </w:p>
        </w:tc>
      </w:tr>
      <w:tr w:rsidR="005E162A" w14:paraId="495F287F" w14:textId="77777777" w:rsidTr="00EE56BB">
        <w:tc>
          <w:tcPr>
            <w:tcW w:w="7797" w:type="dxa"/>
            <w:vAlign w:val="center"/>
          </w:tcPr>
          <w:p w14:paraId="5DCAA852" w14:textId="65F8E26F" w:rsidR="005E162A" w:rsidRPr="00EB0866" w:rsidRDefault="005E162A" w:rsidP="005E162A">
            <w:pPr>
              <w:jc w:val="both"/>
              <w:rPr>
                <w:rFonts w:cstheme="minorHAnsi"/>
                <w:lang w:val="ro-RO"/>
              </w:rPr>
            </w:pPr>
            <w:r w:rsidRPr="00DA2150">
              <w:rPr>
                <w:rFonts w:ascii="Calibri" w:hAnsi="Calibri" w:cs="Calibri"/>
                <w:sz w:val="20"/>
                <w:szCs w:val="20"/>
              </w:rPr>
              <w:t xml:space="preserve">Data </w:t>
            </w:r>
            <w:proofErr w:type="spellStart"/>
            <w:r w:rsidRPr="00DA2150">
              <w:rPr>
                <w:rFonts w:ascii="Calibri" w:hAnsi="Calibri" w:cs="Calibri"/>
                <w:sz w:val="20"/>
                <w:szCs w:val="20"/>
              </w:rPr>
              <w:t>desemnării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exper</w:t>
            </w:r>
            <w:r w:rsidR="00762382" w:rsidRPr="00762382">
              <w:rPr>
                <w:rFonts w:ascii="Calibri" w:hAnsi="Calibri" w:cs="Calibri"/>
                <w:sz w:val="20"/>
                <w:szCs w:val="20"/>
              </w:rPr>
              <w:t>ț</w:t>
            </w:r>
            <w:r w:rsidR="00762382">
              <w:rPr>
                <w:rFonts w:ascii="Calibri" w:hAnsi="Calibri" w:cs="Calibri"/>
                <w:sz w:val="20"/>
                <w:szCs w:val="20"/>
              </w:rPr>
              <w:t>ilor</w:t>
            </w:r>
            <w:proofErr w:type="spellEnd"/>
            <w:r w:rsidR="00762382">
              <w:rPr>
                <w:rFonts w:ascii="Calibri" w:hAnsi="Calibri" w:cs="Calibri"/>
                <w:sz w:val="20"/>
                <w:szCs w:val="20"/>
              </w:rPr>
              <w:t xml:space="preserve"> </w:t>
            </w:r>
            <w:proofErr w:type="spellStart"/>
            <w:r w:rsidRPr="00DA2150">
              <w:rPr>
                <w:rFonts w:ascii="Calibri" w:hAnsi="Calibri" w:cs="Calibri"/>
                <w:sz w:val="20"/>
                <w:szCs w:val="20"/>
              </w:rPr>
              <w:t>verificator</w:t>
            </w:r>
            <w:r w:rsidR="00762382">
              <w:rPr>
                <w:rFonts w:ascii="Calibri" w:hAnsi="Calibri" w:cs="Calibri"/>
                <w:sz w:val="20"/>
                <w:szCs w:val="20"/>
              </w:rPr>
              <w:t>i</w:t>
            </w:r>
            <w:proofErr w:type="spellEnd"/>
            <w:r w:rsidRPr="008D16BC">
              <w:rPr>
                <w:rFonts w:ascii="Calibri" w:hAnsi="Calibri" w:cs="Calibri"/>
                <w:sz w:val="20"/>
                <w:szCs w:val="20"/>
              </w:rPr>
              <w:t>:</w:t>
            </w:r>
          </w:p>
        </w:tc>
        <w:tc>
          <w:tcPr>
            <w:tcW w:w="7938" w:type="dxa"/>
          </w:tcPr>
          <w:p w14:paraId="42A830A6" w14:textId="77777777" w:rsidR="005E162A" w:rsidRPr="00EB0866" w:rsidRDefault="005E162A" w:rsidP="005E162A">
            <w:pPr>
              <w:jc w:val="both"/>
              <w:rPr>
                <w:rFonts w:cstheme="minorHAnsi"/>
                <w:lang w:val="ro-RO"/>
              </w:rPr>
            </w:pPr>
          </w:p>
        </w:tc>
      </w:tr>
      <w:tr w:rsidR="005E162A" w14:paraId="1A7095F0" w14:textId="77777777" w:rsidTr="00EE56BB">
        <w:tc>
          <w:tcPr>
            <w:tcW w:w="7797" w:type="dxa"/>
            <w:vAlign w:val="center"/>
          </w:tcPr>
          <w:p w14:paraId="2090CDAC" w14:textId="6922C68F" w:rsidR="005E162A" w:rsidRPr="00EB0866" w:rsidRDefault="005E162A" w:rsidP="005E162A">
            <w:pPr>
              <w:jc w:val="both"/>
              <w:rPr>
                <w:rFonts w:cstheme="minorHAnsi"/>
                <w:lang w:val="ro-RO"/>
              </w:rPr>
            </w:pPr>
            <w:proofErr w:type="spellStart"/>
            <w:r w:rsidRPr="00DA2150">
              <w:rPr>
                <w:rFonts w:ascii="Calibri" w:hAnsi="Calibri" w:cs="Calibri"/>
                <w:sz w:val="20"/>
                <w:szCs w:val="20"/>
              </w:rPr>
              <w:t>Aspectele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constatate</w:t>
            </w:r>
            <w:proofErr w:type="spellEnd"/>
            <w:r w:rsidRPr="00DA2150">
              <w:rPr>
                <w:rFonts w:ascii="Calibri" w:hAnsi="Calibri" w:cs="Calibri"/>
                <w:sz w:val="20"/>
                <w:szCs w:val="20"/>
              </w:rPr>
              <w:t xml:space="preserve"> de expert, care nu se </w:t>
            </w:r>
            <w:proofErr w:type="spellStart"/>
            <w:r w:rsidRPr="00DA2150">
              <w:rPr>
                <w:rFonts w:ascii="Calibri" w:hAnsi="Calibri" w:cs="Calibri"/>
                <w:sz w:val="20"/>
                <w:szCs w:val="20"/>
              </w:rPr>
              <w:t>încadrează</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în</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niciuna</w:t>
            </w:r>
            <w:proofErr w:type="spellEnd"/>
            <w:r w:rsidRPr="00DA2150">
              <w:rPr>
                <w:rFonts w:ascii="Calibri" w:hAnsi="Calibri" w:cs="Calibri"/>
                <w:sz w:val="20"/>
                <w:szCs w:val="20"/>
              </w:rPr>
              <w:t xml:space="preserve"> din </w:t>
            </w:r>
            <w:proofErr w:type="spellStart"/>
            <w:r w:rsidRPr="00DA2150">
              <w:rPr>
                <w:rFonts w:ascii="Calibri" w:hAnsi="Calibri" w:cs="Calibri"/>
                <w:sz w:val="20"/>
                <w:szCs w:val="20"/>
              </w:rPr>
              <w:t>celelalte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secțiuni</w:t>
            </w:r>
            <w:proofErr w:type="spellEnd"/>
            <w:r w:rsidRPr="00DA2150">
              <w:rPr>
                <w:rFonts w:ascii="Calibri" w:hAnsi="Calibri" w:cs="Calibri"/>
                <w:sz w:val="20"/>
                <w:szCs w:val="20"/>
              </w:rPr>
              <w:t xml:space="preserve"> ale </w:t>
            </w:r>
            <w:proofErr w:type="spellStart"/>
            <w:r w:rsidRPr="00DA2150">
              <w:rPr>
                <w:rFonts w:ascii="Calibri" w:hAnsi="Calibri" w:cs="Calibri"/>
                <w:sz w:val="20"/>
                <w:szCs w:val="20"/>
              </w:rPr>
              <w:t>acestei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grile</w:t>
            </w:r>
            <w:proofErr w:type="spellEnd"/>
            <w:r w:rsidRPr="00DA2150">
              <w:rPr>
                <w:rFonts w:ascii="Calibri" w:hAnsi="Calibri" w:cs="Calibri"/>
                <w:sz w:val="20"/>
                <w:szCs w:val="20"/>
              </w:rPr>
              <w:t xml:space="preserve">, cu </w:t>
            </w:r>
            <w:proofErr w:type="spellStart"/>
            <w:r w:rsidRPr="00DA2150">
              <w:rPr>
                <w:rFonts w:ascii="Calibri" w:hAnsi="Calibri" w:cs="Calibri"/>
                <w:sz w:val="20"/>
                <w:szCs w:val="20"/>
              </w:rPr>
              <w:t>specificarea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motivului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formulării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observației</w:t>
            </w:r>
            <w:proofErr w:type="spellEnd"/>
            <w:r w:rsidRPr="00DA2150">
              <w:rPr>
                <w:rFonts w:ascii="Calibri" w:hAnsi="Calibri" w:cs="Calibri"/>
                <w:sz w:val="20"/>
                <w:szCs w:val="20"/>
              </w:rPr>
              <w:t xml:space="preserve"> pe </w:t>
            </w:r>
            <w:proofErr w:type="spellStart"/>
            <w:r w:rsidRPr="00DA2150">
              <w:rPr>
                <w:rFonts w:ascii="Calibri" w:hAnsi="Calibri" w:cs="Calibri"/>
                <w:sz w:val="20"/>
                <w:szCs w:val="20"/>
              </w:rPr>
              <w:t>aspectul</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constatat</w:t>
            </w:r>
            <w:proofErr w:type="spellEnd"/>
          </w:p>
        </w:tc>
        <w:tc>
          <w:tcPr>
            <w:tcW w:w="7938" w:type="dxa"/>
          </w:tcPr>
          <w:p w14:paraId="6E2EF4C2" w14:textId="77777777" w:rsidR="005E162A" w:rsidRPr="00EB0866" w:rsidRDefault="005E162A" w:rsidP="005E162A">
            <w:pPr>
              <w:jc w:val="both"/>
              <w:rPr>
                <w:rFonts w:cstheme="minorHAnsi"/>
                <w:lang w:val="ro-RO"/>
              </w:rPr>
            </w:pPr>
          </w:p>
        </w:tc>
      </w:tr>
      <w:tr w:rsidR="005E162A" w:rsidRPr="005E162A" w14:paraId="4915371A" w14:textId="77777777" w:rsidTr="00EE56BB">
        <w:tc>
          <w:tcPr>
            <w:tcW w:w="7797" w:type="dxa"/>
            <w:vAlign w:val="center"/>
          </w:tcPr>
          <w:p w14:paraId="7DC64003" w14:textId="0472A0B5" w:rsidR="005E162A" w:rsidRPr="00EB0866" w:rsidRDefault="005E162A" w:rsidP="005E162A">
            <w:pPr>
              <w:jc w:val="both"/>
              <w:rPr>
                <w:rFonts w:cstheme="minorHAnsi"/>
                <w:lang w:val="ro-RO"/>
              </w:rPr>
            </w:pPr>
            <w:proofErr w:type="spellStart"/>
            <w:r w:rsidRPr="00DA2150">
              <w:rPr>
                <w:rFonts w:ascii="Calibri" w:hAnsi="Calibri" w:cs="Calibri"/>
                <w:sz w:val="20"/>
                <w:szCs w:val="20"/>
              </w:rPr>
              <w:t>Situațiile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intervenite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în</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timpul</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evaluării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în</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ceea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privește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aplicarea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procedurii</w:t>
            </w:r>
            <w:proofErr w:type="spellEnd"/>
            <w:r w:rsidRPr="00DA2150">
              <w:rPr>
                <w:rFonts w:ascii="Calibri" w:hAnsi="Calibri" w:cs="Calibri"/>
                <w:sz w:val="20"/>
                <w:szCs w:val="20"/>
              </w:rPr>
              <w:t xml:space="preserve"> (ex. </w:t>
            </w:r>
            <w:proofErr w:type="spellStart"/>
            <w:r w:rsidRPr="00DA2150">
              <w:rPr>
                <w:rFonts w:ascii="Calibri" w:hAnsi="Calibri" w:cs="Calibri"/>
                <w:sz w:val="20"/>
                <w:szCs w:val="20"/>
              </w:rPr>
              <w:t>modificarea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procedurii</w:t>
            </w:r>
            <w:proofErr w:type="spellEnd"/>
            <w:r w:rsidRPr="00DA2150">
              <w:rPr>
                <w:rFonts w:ascii="Calibri" w:hAnsi="Calibri" w:cs="Calibri"/>
                <w:sz w:val="20"/>
                <w:szCs w:val="20"/>
              </w:rPr>
              <w:t xml:space="preserve">), se </w:t>
            </w:r>
            <w:proofErr w:type="spellStart"/>
            <w:r w:rsidRPr="00DA2150">
              <w:rPr>
                <w:rFonts w:ascii="Calibri" w:hAnsi="Calibri" w:cs="Calibri"/>
                <w:sz w:val="20"/>
                <w:szCs w:val="20"/>
              </w:rPr>
              <w:t>va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menționa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dacă</w:t>
            </w:r>
            <w:proofErr w:type="spellEnd"/>
            <w:r w:rsidRPr="00DA2150">
              <w:rPr>
                <w:rFonts w:ascii="Calibri" w:hAnsi="Calibri" w:cs="Calibri"/>
                <w:sz w:val="20"/>
                <w:szCs w:val="20"/>
              </w:rPr>
              <w:t xml:space="preserve"> a </w:t>
            </w:r>
            <w:proofErr w:type="spellStart"/>
            <w:r w:rsidRPr="00DA2150">
              <w:rPr>
                <w:rFonts w:ascii="Calibri" w:hAnsi="Calibri" w:cs="Calibri"/>
                <w:sz w:val="20"/>
                <w:szCs w:val="20"/>
              </w:rPr>
              <w:t>fost</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necesară</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realizarea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medierii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și</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concluziile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acesteia</w:t>
            </w:r>
            <w:proofErr w:type="spellEnd"/>
            <w:r w:rsidRPr="00DA2150">
              <w:rPr>
                <w:rFonts w:ascii="Calibri" w:hAnsi="Calibri" w:cs="Calibri"/>
                <w:sz w:val="20"/>
                <w:szCs w:val="20"/>
              </w:rPr>
              <w:t>.</w:t>
            </w:r>
          </w:p>
        </w:tc>
        <w:tc>
          <w:tcPr>
            <w:tcW w:w="7938" w:type="dxa"/>
          </w:tcPr>
          <w:p w14:paraId="3992A01C" w14:textId="77777777" w:rsidR="005E162A" w:rsidRPr="00EB0866" w:rsidRDefault="005E162A" w:rsidP="005E162A">
            <w:pPr>
              <w:jc w:val="both"/>
              <w:rPr>
                <w:rFonts w:cstheme="minorHAnsi"/>
                <w:lang w:val="ro-RO"/>
              </w:rPr>
            </w:pPr>
          </w:p>
        </w:tc>
      </w:tr>
      <w:tr w:rsidR="005E162A" w:rsidRPr="00305627" w14:paraId="7D6903CF" w14:textId="77777777" w:rsidTr="00EE56BB">
        <w:tc>
          <w:tcPr>
            <w:tcW w:w="7797" w:type="dxa"/>
            <w:vAlign w:val="center"/>
          </w:tcPr>
          <w:p w14:paraId="183FDD31" w14:textId="6015EF12" w:rsidR="005E162A" w:rsidRPr="00EB0866" w:rsidRDefault="005E162A" w:rsidP="005E162A">
            <w:pPr>
              <w:jc w:val="both"/>
              <w:rPr>
                <w:rFonts w:cstheme="minorHAnsi"/>
                <w:lang w:val="ro-RO"/>
              </w:rPr>
            </w:pPr>
            <w:r w:rsidRPr="005E162A">
              <w:rPr>
                <w:rFonts w:ascii="Calibri" w:hAnsi="Calibri" w:cs="Calibri"/>
                <w:sz w:val="20"/>
                <w:szCs w:val="20"/>
                <w:lang w:val="it-IT"/>
              </w:rPr>
              <w:t>Necesitatea înlocuirii expertului din diverse motive</w:t>
            </w:r>
          </w:p>
        </w:tc>
        <w:tc>
          <w:tcPr>
            <w:tcW w:w="7938" w:type="dxa"/>
          </w:tcPr>
          <w:p w14:paraId="65154E48" w14:textId="77777777" w:rsidR="005E162A" w:rsidRPr="00EB0866" w:rsidRDefault="005E162A" w:rsidP="005E162A">
            <w:pPr>
              <w:jc w:val="both"/>
              <w:rPr>
                <w:rFonts w:cstheme="minorHAnsi"/>
                <w:lang w:val="ro-RO"/>
              </w:rPr>
            </w:pPr>
          </w:p>
        </w:tc>
      </w:tr>
      <w:tr w:rsidR="005E162A" w14:paraId="3C2E1CA1" w14:textId="77777777" w:rsidTr="00EE56BB">
        <w:tc>
          <w:tcPr>
            <w:tcW w:w="7797" w:type="dxa"/>
            <w:vAlign w:val="center"/>
          </w:tcPr>
          <w:p w14:paraId="4390CEBD" w14:textId="32F29560" w:rsidR="005E162A" w:rsidRPr="00EB0866" w:rsidRDefault="005E162A" w:rsidP="005E162A">
            <w:pPr>
              <w:jc w:val="both"/>
              <w:rPr>
                <w:rFonts w:cstheme="minorHAnsi"/>
                <w:lang w:val="ro-RO"/>
              </w:rPr>
            </w:pPr>
            <w:proofErr w:type="spellStart"/>
            <w:r w:rsidRPr="00DA2150">
              <w:rPr>
                <w:rFonts w:ascii="Calibri" w:hAnsi="Calibri" w:cs="Calibri"/>
                <w:sz w:val="20"/>
                <w:szCs w:val="20"/>
              </w:rPr>
              <w:t>Retragerea</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cererii</w:t>
            </w:r>
            <w:proofErr w:type="spellEnd"/>
            <w:r w:rsidRPr="00DA2150">
              <w:rPr>
                <w:rFonts w:ascii="Calibri" w:hAnsi="Calibri" w:cs="Calibri"/>
                <w:sz w:val="20"/>
                <w:szCs w:val="20"/>
              </w:rPr>
              <w:t xml:space="preserve"> de </w:t>
            </w:r>
            <w:proofErr w:type="spellStart"/>
            <w:r w:rsidRPr="00DA2150">
              <w:rPr>
                <w:rFonts w:ascii="Calibri" w:hAnsi="Calibri" w:cs="Calibri"/>
                <w:sz w:val="20"/>
                <w:szCs w:val="20"/>
              </w:rPr>
              <w:t>finanțare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dacă</w:t>
            </w:r>
            <w:proofErr w:type="spellEnd"/>
            <w:r w:rsidRPr="00DA2150">
              <w:rPr>
                <w:rFonts w:ascii="Calibri" w:hAnsi="Calibri" w:cs="Calibri"/>
                <w:sz w:val="20"/>
                <w:szCs w:val="20"/>
              </w:rPr>
              <w:t xml:space="preserve"> a </w:t>
            </w:r>
            <w:proofErr w:type="spellStart"/>
            <w:r w:rsidRPr="00DA2150">
              <w:rPr>
                <w:rFonts w:ascii="Calibri" w:hAnsi="Calibri" w:cs="Calibri"/>
                <w:sz w:val="20"/>
                <w:szCs w:val="20"/>
              </w:rPr>
              <w:t>fost</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cazul</w:t>
            </w:r>
            <w:proofErr w:type="spellEnd"/>
            <w:r w:rsidRPr="00DA2150">
              <w:rPr>
                <w:rFonts w:ascii="Calibri" w:hAnsi="Calibri" w:cs="Calibri"/>
                <w:sz w:val="20"/>
                <w:szCs w:val="20"/>
              </w:rPr>
              <w:t>)</w:t>
            </w:r>
          </w:p>
        </w:tc>
        <w:tc>
          <w:tcPr>
            <w:tcW w:w="7938" w:type="dxa"/>
          </w:tcPr>
          <w:p w14:paraId="25580114" w14:textId="77777777" w:rsidR="005E162A" w:rsidRPr="00EB0866" w:rsidRDefault="005E162A" w:rsidP="005E162A">
            <w:pPr>
              <w:jc w:val="both"/>
              <w:rPr>
                <w:rFonts w:cstheme="minorHAnsi"/>
                <w:lang w:val="ro-RO"/>
              </w:rPr>
            </w:pPr>
          </w:p>
        </w:tc>
      </w:tr>
    </w:tbl>
    <w:p w14:paraId="229D3BF7" w14:textId="77777777" w:rsidR="00EB0866" w:rsidRPr="008412A7" w:rsidRDefault="00EB0866" w:rsidP="008412A7">
      <w:pPr>
        <w:spacing w:after="0" w:line="240" w:lineRule="auto"/>
        <w:jc w:val="center"/>
        <w:rPr>
          <w:rFonts w:cstheme="minorHAnsi"/>
          <w:b/>
          <w:bCs/>
          <w:sz w:val="20"/>
          <w:szCs w:val="20"/>
          <w:lang w:val="ro-RO"/>
        </w:rPr>
      </w:pPr>
    </w:p>
    <w:tbl>
      <w:tblPr>
        <w:tblStyle w:val="TableGrid"/>
        <w:tblW w:w="15735" w:type="dxa"/>
        <w:tblInd w:w="-856" w:type="dxa"/>
        <w:tblLook w:val="04A0" w:firstRow="1" w:lastRow="0" w:firstColumn="1" w:lastColumn="0" w:noHBand="0" w:noVBand="1"/>
      </w:tblPr>
      <w:tblGrid>
        <w:gridCol w:w="1464"/>
        <w:gridCol w:w="2515"/>
        <w:gridCol w:w="5406"/>
        <w:gridCol w:w="6350"/>
      </w:tblGrid>
      <w:tr w:rsidR="008412A7" w:rsidRPr="008412A7" w14:paraId="11437B2F" w14:textId="77777777" w:rsidTr="008412A7">
        <w:trPr>
          <w:tblHeader/>
        </w:trPr>
        <w:tc>
          <w:tcPr>
            <w:tcW w:w="15735" w:type="dxa"/>
            <w:gridSpan w:val="4"/>
            <w:tcBorders>
              <w:top w:val="single" w:sz="4" w:space="0" w:color="auto"/>
              <w:left w:val="single" w:sz="4" w:space="0" w:color="auto"/>
              <w:bottom w:val="single" w:sz="4" w:space="0" w:color="auto"/>
              <w:right w:val="single" w:sz="4" w:space="0" w:color="auto"/>
            </w:tcBorders>
            <w:shd w:val="clear" w:color="auto" w:fill="auto"/>
            <w:hideMark/>
          </w:tcPr>
          <w:p w14:paraId="5A3A7FBE" w14:textId="77777777" w:rsidR="008412A7" w:rsidRPr="008412A7" w:rsidRDefault="008412A7" w:rsidP="00DB3AB4">
            <w:pPr>
              <w:jc w:val="center"/>
              <w:rPr>
                <w:rFonts w:cstheme="minorHAnsi"/>
                <w:b/>
                <w:bCs/>
                <w:sz w:val="20"/>
                <w:szCs w:val="20"/>
                <w:lang w:val="ro-RO"/>
              </w:rPr>
            </w:pPr>
            <w:r w:rsidRPr="008412A7">
              <w:rPr>
                <w:rFonts w:cstheme="minorHAnsi"/>
                <w:b/>
                <w:bCs/>
                <w:sz w:val="20"/>
                <w:szCs w:val="20"/>
                <w:lang w:val="ro-RO"/>
              </w:rPr>
              <w:t xml:space="preserve">SOLICITARE PUNCT DE VEDERE </w:t>
            </w:r>
          </w:p>
        </w:tc>
      </w:tr>
      <w:tr w:rsidR="008412A7" w:rsidRPr="00305627" w14:paraId="30F0ECF6" w14:textId="77777777" w:rsidTr="008412A7">
        <w:trPr>
          <w:trHeight w:val="300"/>
        </w:trPr>
        <w:tc>
          <w:tcPr>
            <w:tcW w:w="1464" w:type="dxa"/>
            <w:tcBorders>
              <w:top w:val="single" w:sz="4" w:space="0" w:color="auto"/>
              <w:left w:val="single" w:sz="4" w:space="0" w:color="auto"/>
              <w:bottom w:val="single" w:sz="4" w:space="0" w:color="auto"/>
              <w:right w:val="single" w:sz="4" w:space="0" w:color="auto"/>
            </w:tcBorders>
            <w:vAlign w:val="center"/>
            <w:hideMark/>
          </w:tcPr>
          <w:p w14:paraId="64D987C6" w14:textId="77777777" w:rsidR="008412A7" w:rsidRPr="00DA2150" w:rsidRDefault="008412A7" w:rsidP="00DB3AB4">
            <w:pPr>
              <w:jc w:val="center"/>
              <w:rPr>
                <w:rFonts w:ascii="Calibri" w:hAnsi="Calibri" w:cs="Calibri"/>
                <w:b/>
                <w:color w:val="000000"/>
                <w:sz w:val="20"/>
                <w:szCs w:val="20"/>
              </w:rPr>
            </w:pPr>
            <w:r w:rsidRPr="00DA2150">
              <w:rPr>
                <w:rFonts w:ascii="Calibri" w:hAnsi="Calibri" w:cs="Calibri"/>
                <w:b/>
                <w:color w:val="000000"/>
                <w:sz w:val="20"/>
                <w:szCs w:val="20"/>
              </w:rPr>
              <w:t xml:space="preserve">Nr. </w:t>
            </w:r>
            <w:proofErr w:type="spellStart"/>
            <w:r w:rsidRPr="00DA2150">
              <w:rPr>
                <w:rFonts w:ascii="Calibri" w:hAnsi="Calibri" w:cs="Calibri"/>
                <w:b/>
                <w:color w:val="000000"/>
                <w:sz w:val="20"/>
                <w:szCs w:val="20"/>
              </w:rPr>
              <w:t>Crt</w:t>
            </w:r>
            <w:proofErr w:type="spellEnd"/>
            <w:r w:rsidRPr="00DA2150">
              <w:rPr>
                <w:rFonts w:ascii="Calibri" w:hAnsi="Calibri" w:cs="Calibri"/>
                <w:b/>
                <w:color w:val="000000"/>
                <w:sz w:val="20"/>
                <w:szCs w:val="20"/>
              </w:rPr>
              <w:t>.</w:t>
            </w:r>
          </w:p>
        </w:tc>
        <w:tc>
          <w:tcPr>
            <w:tcW w:w="2515" w:type="dxa"/>
            <w:tcBorders>
              <w:top w:val="single" w:sz="4" w:space="0" w:color="auto"/>
              <w:left w:val="single" w:sz="4" w:space="0" w:color="auto"/>
              <w:bottom w:val="single" w:sz="4" w:space="0" w:color="auto"/>
              <w:right w:val="single" w:sz="4" w:space="0" w:color="auto"/>
            </w:tcBorders>
            <w:vAlign w:val="center"/>
            <w:hideMark/>
          </w:tcPr>
          <w:p w14:paraId="083A9EA2" w14:textId="174FF58B" w:rsidR="008412A7" w:rsidRPr="008412A7" w:rsidRDefault="008412A7" w:rsidP="00DB3AB4">
            <w:pPr>
              <w:jc w:val="center"/>
              <w:rPr>
                <w:rFonts w:ascii="Calibri" w:hAnsi="Calibri" w:cs="Calibri"/>
                <w:b/>
                <w:color w:val="000000"/>
                <w:sz w:val="20"/>
                <w:szCs w:val="20"/>
                <w:lang w:val="it-IT"/>
              </w:rPr>
            </w:pPr>
            <w:r w:rsidRPr="008412A7">
              <w:rPr>
                <w:rFonts w:ascii="Calibri" w:hAnsi="Calibri" w:cs="Calibri"/>
                <w:b/>
                <w:color w:val="000000"/>
                <w:sz w:val="20"/>
                <w:szCs w:val="20"/>
                <w:lang w:val="it-IT"/>
              </w:rPr>
              <w:t>Secțiunea din gril</w:t>
            </w:r>
            <w:r>
              <w:rPr>
                <w:rFonts w:ascii="Calibri" w:hAnsi="Calibri" w:cs="Calibri"/>
                <w:b/>
                <w:color w:val="000000"/>
                <w:sz w:val="20"/>
                <w:szCs w:val="20"/>
                <w:lang w:val="it-IT"/>
              </w:rPr>
              <w:t>ă</w:t>
            </w:r>
            <w:r w:rsidRPr="008412A7">
              <w:rPr>
                <w:rFonts w:ascii="Calibri" w:hAnsi="Calibri" w:cs="Calibri"/>
                <w:b/>
                <w:color w:val="000000"/>
                <w:sz w:val="20"/>
                <w:szCs w:val="20"/>
                <w:lang w:val="it-IT"/>
              </w:rPr>
              <w:t xml:space="preserve"> la care face referire solicitarea</w:t>
            </w:r>
          </w:p>
        </w:tc>
        <w:tc>
          <w:tcPr>
            <w:tcW w:w="5406" w:type="dxa"/>
            <w:tcBorders>
              <w:top w:val="single" w:sz="4" w:space="0" w:color="auto"/>
              <w:left w:val="single" w:sz="4" w:space="0" w:color="auto"/>
              <w:bottom w:val="single" w:sz="4" w:space="0" w:color="auto"/>
              <w:right w:val="single" w:sz="4" w:space="0" w:color="auto"/>
            </w:tcBorders>
            <w:vAlign w:val="center"/>
            <w:hideMark/>
          </w:tcPr>
          <w:p w14:paraId="4BE46F50" w14:textId="379D2F47" w:rsidR="008412A7" w:rsidRPr="008412A7" w:rsidRDefault="008412A7" w:rsidP="00DB3AB4">
            <w:pPr>
              <w:jc w:val="center"/>
              <w:rPr>
                <w:rFonts w:ascii="Calibri" w:hAnsi="Calibri" w:cs="Calibri"/>
                <w:b/>
                <w:color w:val="000000"/>
                <w:sz w:val="20"/>
                <w:szCs w:val="20"/>
                <w:lang w:val="it-IT"/>
              </w:rPr>
            </w:pPr>
            <w:r w:rsidRPr="008412A7">
              <w:rPr>
                <w:rFonts w:ascii="Calibri" w:hAnsi="Calibri" w:cs="Calibri"/>
                <w:b/>
                <w:color w:val="000000"/>
                <w:sz w:val="20"/>
                <w:szCs w:val="20"/>
                <w:lang w:val="it-IT"/>
              </w:rPr>
              <w:t xml:space="preserve">Aspecte asupra cărora s-a solicitat punct de </w:t>
            </w:r>
            <w:r>
              <w:rPr>
                <w:rFonts w:ascii="Calibri" w:hAnsi="Calibri" w:cs="Calibri"/>
                <w:b/>
                <w:color w:val="000000"/>
                <w:sz w:val="20"/>
                <w:szCs w:val="20"/>
                <w:lang w:val="it-IT"/>
              </w:rPr>
              <w:t>v</w:t>
            </w:r>
            <w:r w:rsidRPr="008412A7">
              <w:rPr>
                <w:rFonts w:ascii="Calibri" w:hAnsi="Calibri" w:cs="Calibri"/>
                <w:b/>
                <w:color w:val="000000"/>
                <w:sz w:val="20"/>
                <w:szCs w:val="20"/>
                <w:lang w:val="it-IT"/>
              </w:rPr>
              <w:t xml:space="preserve">edere (nr. </w:t>
            </w:r>
            <w:r w:rsidR="005017F8">
              <w:rPr>
                <w:rFonts w:ascii="Calibri" w:hAnsi="Calibri" w:cs="Calibri"/>
                <w:b/>
                <w:color w:val="000000"/>
                <w:sz w:val="20"/>
                <w:szCs w:val="20"/>
                <w:lang w:val="it-IT"/>
              </w:rPr>
              <w:t>ș</w:t>
            </w:r>
            <w:r w:rsidRPr="008412A7">
              <w:rPr>
                <w:rFonts w:ascii="Calibri" w:hAnsi="Calibri" w:cs="Calibri"/>
                <w:b/>
                <w:color w:val="000000"/>
                <w:sz w:val="20"/>
                <w:szCs w:val="20"/>
                <w:lang w:val="it-IT"/>
              </w:rPr>
              <w:t>i data adresei de solicitare pun</w:t>
            </w:r>
            <w:r>
              <w:rPr>
                <w:rFonts w:ascii="Calibri" w:hAnsi="Calibri" w:cs="Calibri"/>
                <w:b/>
                <w:color w:val="000000"/>
                <w:sz w:val="20"/>
                <w:szCs w:val="20"/>
                <w:lang w:val="it-IT"/>
              </w:rPr>
              <w:t>ct de vedere)</w:t>
            </w:r>
          </w:p>
        </w:tc>
        <w:tc>
          <w:tcPr>
            <w:tcW w:w="6350" w:type="dxa"/>
            <w:tcBorders>
              <w:top w:val="single" w:sz="4" w:space="0" w:color="auto"/>
              <w:left w:val="single" w:sz="4" w:space="0" w:color="auto"/>
              <w:bottom w:val="single" w:sz="4" w:space="0" w:color="auto"/>
              <w:right w:val="single" w:sz="4" w:space="0" w:color="auto"/>
            </w:tcBorders>
            <w:vAlign w:val="center"/>
            <w:hideMark/>
          </w:tcPr>
          <w:p w14:paraId="158F2E53" w14:textId="344A6031" w:rsidR="008412A7" w:rsidRPr="000F2519" w:rsidRDefault="008412A7" w:rsidP="00DB3AB4">
            <w:pPr>
              <w:jc w:val="center"/>
              <w:rPr>
                <w:rFonts w:ascii="Calibri" w:hAnsi="Calibri" w:cs="Calibri"/>
                <w:b/>
                <w:color w:val="000000"/>
                <w:sz w:val="20"/>
                <w:szCs w:val="20"/>
                <w:lang w:val="pt-BR"/>
              </w:rPr>
            </w:pPr>
            <w:r w:rsidRPr="000F2519">
              <w:rPr>
                <w:rFonts w:ascii="Calibri" w:hAnsi="Calibri" w:cs="Calibri"/>
                <w:b/>
                <w:color w:val="000000"/>
                <w:sz w:val="20"/>
                <w:szCs w:val="20"/>
                <w:lang w:val="pt-BR"/>
              </w:rPr>
              <w:t>R</w:t>
            </w:r>
            <w:r w:rsidRPr="000F2519">
              <w:rPr>
                <w:rFonts w:ascii="Calibri" w:hAnsi="Calibri" w:cs="Calibri"/>
                <w:b/>
                <w:bCs/>
                <w:sz w:val="20"/>
                <w:szCs w:val="20"/>
                <w:lang w:val="pt-BR"/>
              </w:rPr>
              <w:t>ă</w:t>
            </w:r>
            <w:r w:rsidRPr="000F2519">
              <w:rPr>
                <w:rFonts w:ascii="Calibri" w:hAnsi="Calibri" w:cs="Calibri"/>
                <w:b/>
                <w:color w:val="000000"/>
                <w:sz w:val="20"/>
                <w:szCs w:val="20"/>
                <w:lang w:val="pt-BR"/>
              </w:rPr>
              <w:t xml:space="preserve">spuns (nr. </w:t>
            </w:r>
            <w:r w:rsidR="005017F8" w:rsidRPr="000F2519">
              <w:rPr>
                <w:rFonts w:ascii="Calibri" w:hAnsi="Calibri" w:cs="Calibri"/>
                <w:b/>
                <w:color w:val="000000"/>
                <w:sz w:val="20"/>
                <w:szCs w:val="20"/>
                <w:lang w:val="pt-BR"/>
              </w:rPr>
              <w:t>ș</w:t>
            </w:r>
            <w:r w:rsidRPr="000F2519">
              <w:rPr>
                <w:rFonts w:ascii="Calibri" w:hAnsi="Calibri" w:cs="Calibri"/>
                <w:b/>
                <w:color w:val="000000"/>
                <w:sz w:val="20"/>
                <w:szCs w:val="20"/>
                <w:lang w:val="pt-BR"/>
              </w:rPr>
              <w:t>i data adresei de r</w:t>
            </w:r>
            <w:r w:rsidRPr="000F2519">
              <w:rPr>
                <w:rFonts w:ascii="Calibri" w:hAnsi="Calibri" w:cs="Calibri"/>
                <w:b/>
                <w:bCs/>
                <w:sz w:val="20"/>
                <w:szCs w:val="20"/>
                <w:lang w:val="pt-BR"/>
              </w:rPr>
              <w:t>ă</w:t>
            </w:r>
            <w:r w:rsidRPr="000F2519">
              <w:rPr>
                <w:rFonts w:ascii="Calibri" w:hAnsi="Calibri" w:cs="Calibri"/>
                <w:b/>
                <w:color w:val="000000"/>
                <w:sz w:val="20"/>
                <w:szCs w:val="20"/>
                <w:lang w:val="pt-BR"/>
              </w:rPr>
              <w:t>spuns)</w:t>
            </w:r>
          </w:p>
        </w:tc>
      </w:tr>
      <w:tr w:rsidR="008412A7" w:rsidRPr="00305627" w14:paraId="4FA518EB" w14:textId="77777777" w:rsidTr="008412A7">
        <w:trPr>
          <w:trHeight w:val="300"/>
        </w:trPr>
        <w:tc>
          <w:tcPr>
            <w:tcW w:w="1464" w:type="dxa"/>
            <w:tcBorders>
              <w:top w:val="single" w:sz="4" w:space="0" w:color="auto"/>
              <w:left w:val="single" w:sz="4" w:space="0" w:color="auto"/>
              <w:bottom w:val="single" w:sz="4" w:space="0" w:color="auto"/>
              <w:right w:val="single" w:sz="4" w:space="0" w:color="auto"/>
            </w:tcBorders>
            <w:vAlign w:val="center"/>
          </w:tcPr>
          <w:p w14:paraId="25BF65CC" w14:textId="77777777" w:rsidR="008412A7" w:rsidRPr="000F2519" w:rsidRDefault="008412A7" w:rsidP="00DB3AB4">
            <w:pPr>
              <w:jc w:val="center"/>
              <w:rPr>
                <w:rFonts w:ascii="Calibri" w:hAnsi="Calibri" w:cs="Calibri"/>
                <w:sz w:val="20"/>
                <w:szCs w:val="20"/>
                <w:lang w:val="pt-BR"/>
              </w:rPr>
            </w:pPr>
          </w:p>
        </w:tc>
        <w:tc>
          <w:tcPr>
            <w:tcW w:w="2515" w:type="dxa"/>
            <w:tcBorders>
              <w:top w:val="single" w:sz="4" w:space="0" w:color="auto"/>
              <w:left w:val="single" w:sz="4" w:space="0" w:color="auto"/>
              <w:bottom w:val="single" w:sz="4" w:space="0" w:color="auto"/>
              <w:right w:val="single" w:sz="4" w:space="0" w:color="auto"/>
            </w:tcBorders>
            <w:vAlign w:val="center"/>
          </w:tcPr>
          <w:p w14:paraId="3AB10113" w14:textId="77777777" w:rsidR="008412A7" w:rsidRPr="000F2519" w:rsidRDefault="008412A7" w:rsidP="00DB3AB4">
            <w:pPr>
              <w:jc w:val="center"/>
              <w:rPr>
                <w:rFonts w:ascii="Calibri" w:hAnsi="Calibri" w:cs="Calibri"/>
                <w:sz w:val="20"/>
                <w:szCs w:val="20"/>
                <w:lang w:val="pt-BR"/>
              </w:rPr>
            </w:pPr>
          </w:p>
        </w:tc>
        <w:tc>
          <w:tcPr>
            <w:tcW w:w="5406" w:type="dxa"/>
            <w:tcBorders>
              <w:top w:val="single" w:sz="4" w:space="0" w:color="auto"/>
              <w:left w:val="single" w:sz="4" w:space="0" w:color="auto"/>
              <w:bottom w:val="single" w:sz="4" w:space="0" w:color="auto"/>
              <w:right w:val="single" w:sz="4" w:space="0" w:color="auto"/>
            </w:tcBorders>
            <w:vAlign w:val="center"/>
          </w:tcPr>
          <w:p w14:paraId="3383180F" w14:textId="77777777" w:rsidR="008412A7" w:rsidRPr="000F2519" w:rsidRDefault="008412A7" w:rsidP="00DB3AB4">
            <w:pPr>
              <w:jc w:val="center"/>
              <w:rPr>
                <w:rFonts w:ascii="Calibri" w:hAnsi="Calibri" w:cs="Calibri"/>
                <w:sz w:val="20"/>
                <w:szCs w:val="20"/>
                <w:lang w:val="pt-BR"/>
              </w:rPr>
            </w:pPr>
          </w:p>
        </w:tc>
        <w:tc>
          <w:tcPr>
            <w:tcW w:w="6350" w:type="dxa"/>
            <w:tcBorders>
              <w:top w:val="single" w:sz="4" w:space="0" w:color="auto"/>
              <w:left w:val="single" w:sz="4" w:space="0" w:color="auto"/>
              <w:bottom w:val="single" w:sz="4" w:space="0" w:color="auto"/>
              <w:right w:val="single" w:sz="4" w:space="0" w:color="auto"/>
            </w:tcBorders>
            <w:vAlign w:val="center"/>
          </w:tcPr>
          <w:p w14:paraId="473ECF57" w14:textId="77777777" w:rsidR="008412A7" w:rsidRPr="000F2519" w:rsidRDefault="008412A7" w:rsidP="00DB3AB4">
            <w:pPr>
              <w:jc w:val="center"/>
              <w:rPr>
                <w:rFonts w:ascii="Calibri" w:hAnsi="Calibri" w:cs="Calibri"/>
                <w:sz w:val="20"/>
                <w:szCs w:val="20"/>
                <w:lang w:val="pt-BR"/>
              </w:rPr>
            </w:pPr>
          </w:p>
        </w:tc>
      </w:tr>
    </w:tbl>
    <w:p w14:paraId="4D6C991B" w14:textId="77777777" w:rsidR="008412A7" w:rsidRDefault="008412A7" w:rsidP="005728F6">
      <w:pPr>
        <w:jc w:val="both"/>
        <w:rPr>
          <w:rFonts w:cstheme="minorHAnsi"/>
          <w:lang w:val="ro-RO"/>
        </w:rPr>
      </w:pPr>
    </w:p>
    <w:tbl>
      <w:tblPr>
        <w:tblStyle w:val="TableGrid"/>
        <w:tblW w:w="15735" w:type="dxa"/>
        <w:tblInd w:w="-856" w:type="dxa"/>
        <w:tblLook w:val="04A0" w:firstRow="1" w:lastRow="0" w:firstColumn="1" w:lastColumn="0" w:noHBand="0" w:noVBand="1"/>
      </w:tblPr>
      <w:tblGrid>
        <w:gridCol w:w="567"/>
        <w:gridCol w:w="7263"/>
        <w:gridCol w:w="3487"/>
        <w:gridCol w:w="4418"/>
      </w:tblGrid>
      <w:tr w:rsidR="00520132" w14:paraId="2C5CE9CD" w14:textId="77777777" w:rsidTr="001F1019">
        <w:tc>
          <w:tcPr>
            <w:tcW w:w="15735" w:type="dxa"/>
            <w:gridSpan w:val="4"/>
          </w:tcPr>
          <w:p w14:paraId="025FB2D9" w14:textId="00D23B81" w:rsidR="00520132" w:rsidRPr="00520132" w:rsidRDefault="00520132" w:rsidP="00520132">
            <w:pPr>
              <w:jc w:val="center"/>
              <w:rPr>
                <w:rFonts w:cstheme="minorHAnsi"/>
                <w:b/>
                <w:bCs/>
                <w:sz w:val="24"/>
                <w:szCs w:val="24"/>
                <w:lang w:val="ro-RO"/>
              </w:rPr>
            </w:pPr>
            <w:r w:rsidRPr="005E162A">
              <w:rPr>
                <w:rFonts w:cstheme="minorHAnsi"/>
                <w:b/>
                <w:bCs/>
                <w:sz w:val="20"/>
                <w:szCs w:val="20"/>
                <w:lang w:val="ro-RO"/>
              </w:rPr>
              <w:t>RECOMAND</w:t>
            </w:r>
            <w:r w:rsidR="005E162A">
              <w:rPr>
                <w:rFonts w:cstheme="minorHAnsi"/>
                <w:b/>
                <w:bCs/>
                <w:sz w:val="20"/>
                <w:szCs w:val="20"/>
                <w:lang w:val="ro-RO"/>
              </w:rPr>
              <w:t>Ă</w:t>
            </w:r>
            <w:r w:rsidRPr="005E162A">
              <w:rPr>
                <w:rFonts w:cstheme="minorHAnsi"/>
                <w:b/>
                <w:bCs/>
                <w:sz w:val="20"/>
                <w:szCs w:val="20"/>
                <w:lang w:val="ro-RO"/>
              </w:rPr>
              <w:t>RI</w:t>
            </w:r>
          </w:p>
        </w:tc>
      </w:tr>
      <w:tr w:rsidR="005E162A" w14:paraId="42B3CD09" w14:textId="77777777" w:rsidTr="002A215A">
        <w:tc>
          <w:tcPr>
            <w:tcW w:w="567" w:type="dxa"/>
          </w:tcPr>
          <w:p w14:paraId="03823572" w14:textId="65F3694D" w:rsidR="005E162A" w:rsidRDefault="005E162A" w:rsidP="005E162A">
            <w:pPr>
              <w:jc w:val="both"/>
              <w:rPr>
                <w:rFonts w:cstheme="minorHAnsi"/>
                <w:lang w:val="ro-RO"/>
              </w:rPr>
            </w:pPr>
            <w:r>
              <w:rPr>
                <w:rFonts w:cstheme="minorHAnsi"/>
                <w:lang w:val="ro-RO"/>
              </w:rPr>
              <w:t>Nr. Crt.</w:t>
            </w:r>
          </w:p>
        </w:tc>
        <w:tc>
          <w:tcPr>
            <w:tcW w:w="7263" w:type="dxa"/>
            <w:vAlign w:val="center"/>
          </w:tcPr>
          <w:p w14:paraId="354903F9" w14:textId="6761AF96" w:rsidR="005E162A" w:rsidRDefault="005E162A" w:rsidP="005E162A">
            <w:pPr>
              <w:jc w:val="both"/>
              <w:rPr>
                <w:rFonts w:cstheme="minorHAnsi"/>
                <w:lang w:val="ro-RO"/>
              </w:rPr>
            </w:pPr>
            <w:proofErr w:type="spellStart"/>
            <w:r w:rsidRPr="00DA2150">
              <w:rPr>
                <w:rFonts w:ascii="Calibri" w:hAnsi="Calibri" w:cs="Calibri"/>
                <w:b/>
                <w:color w:val="000000"/>
                <w:sz w:val="20"/>
                <w:szCs w:val="20"/>
              </w:rPr>
              <w:t>Secțiunea</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vizat</w:t>
            </w:r>
            <w:r w:rsidRPr="00DA2150">
              <w:rPr>
                <w:rFonts w:ascii="Calibri" w:hAnsi="Calibri" w:cs="Calibri"/>
                <w:b/>
                <w:bCs/>
                <w:sz w:val="20"/>
                <w:szCs w:val="20"/>
              </w:rPr>
              <w:t>ă</w:t>
            </w:r>
            <w:proofErr w:type="spellEnd"/>
            <w:r w:rsidRPr="00DA2150">
              <w:rPr>
                <w:rFonts w:ascii="Calibri" w:hAnsi="Calibri" w:cs="Calibri"/>
                <w:b/>
                <w:color w:val="000000"/>
                <w:sz w:val="20"/>
                <w:szCs w:val="20"/>
              </w:rPr>
              <w:t xml:space="preserve"> din </w:t>
            </w:r>
            <w:proofErr w:type="spellStart"/>
            <w:r w:rsidRPr="00DA2150">
              <w:rPr>
                <w:rFonts w:ascii="Calibri" w:hAnsi="Calibri" w:cs="Calibri"/>
                <w:b/>
                <w:color w:val="000000"/>
                <w:sz w:val="20"/>
                <w:szCs w:val="20"/>
              </w:rPr>
              <w:t>documentația</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cererii</w:t>
            </w:r>
            <w:proofErr w:type="spellEnd"/>
            <w:r w:rsidRPr="00DA2150">
              <w:rPr>
                <w:rFonts w:ascii="Calibri" w:hAnsi="Calibri" w:cs="Calibri"/>
                <w:b/>
                <w:color w:val="000000"/>
                <w:sz w:val="20"/>
                <w:szCs w:val="20"/>
              </w:rPr>
              <w:t xml:space="preserve"> de </w:t>
            </w:r>
            <w:proofErr w:type="spellStart"/>
            <w:r w:rsidRPr="00DA2150">
              <w:rPr>
                <w:rFonts w:ascii="Calibri" w:hAnsi="Calibri" w:cs="Calibri"/>
                <w:b/>
                <w:color w:val="000000"/>
                <w:sz w:val="20"/>
                <w:szCs w:val="20"/>
              </w:rPr>
              <w:t>finanțare</w:t>
            </w:r>
            <w:proofErr w:type="spellEnd"/>
          </w:p>
        </w:tc>
        <w:tc>
          <w:tcPr>
            <w:tcW w:w="3487" w:type="dxa"/>
            <w:vAlign w:val="center"/>
          </w:tcPr>
          <w:p w14:paraId="4D2A2BB7" w14:textId="11D367F7" w:rsidR="005E162A" w:rsidRDefault="005E162A" w:rsidP="005E162A">
            <w:pPr>
              <w:jc w:val="both"/>
              <w:rPr>
                <w:rFonts w:cstheme="minorHAnsi"/>
                <w:lang w:val="ro-RO"/>
              </w:rPr>
            </w:pPr>
            <w:proofErr w:type="spellStart"/>
            <w:r w:rsidRPr="00DA2150">
              <w:rPr>
                <w:rFonts w:ascii="Calibri" w:hAnsi="Calibri" w:cs="Calibri"/>
                <w:b/>
                <w:color w:val="000000"/>
                <w:sz w:val="20"/>
                <w:szCs w:val="20"/>
              </w:rPr>
              <w:t>Textul</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recomand</w:t>
            </w:r>
            <w:r w:rsidRPr="00DA2150">
              <w:rPr>
                <w:rFonts w:ascii="Calibri" w:hAnsi="Calibri" w:cs="Calibri"/>
                <w:b/>
                <w:bCs/>
                <w:sz w:val="20"/>
                <w:szCs w:val="20"/>
              </w:rPr>
              <w:t>ă</w:t>
            </w:r>
            <w:r w:rsidRPr="00DA2150">
              <w:rPr>
                <w:rFonts w:ascii="Calibri" w:hAnsi="Calibri" w:cs="Calibri"/>
                <w:b/>
                <w:color w:val="000000"/>
                <w:sz w:val="20"/>
                <w:szCs w:val="20"/>
              </w:rPr>
              <w:t>rii</w:t>
            </w:r>
            <w:proofErr w:type="spellEnd"/>
          </w:p>
        </w:tc>
        <w:tc>
          <w:tcPr>
            <w:tcW w:w="4418" w:type="dxa"/>
            <w:vAlign w:val="center"/>
          </w:tcPr>
          <w:p w14:paraId="65DBF786" w14:textId="4A82C3D6" w:rsidR="005E162A" w:rsidRDefault="005E162A" w:rsidP="005E162A">
            <w:pPr>
              <w:jc w:val="both"/>
              <w:rPr>
                <w:rFonts w:cstheme="minorHAnsi"/>
                <w:lang w:val="ro-RO"/>
              </w:rPr>
            </w:pPr>
            <w:r w:rsidRPr="00DA2150">
              <w:rPr>
                <w:rFonts w:ascii="Calibri" w:hAnsi="Calibri" w:cs="Calibri"/>
                <w:b/>
                <w:color w:val="000000"/>
                <w:sz w:val="20"/>
                <w:szCs w:val="20"/>
              </w:rPr>
              <w:t xml:space="preserve">Modul de </w:t>
            </w:r>
            <w:proofErr w:type="spellStart"/>
            <w:r w:rsidRPr="00DA2150">
              <w:rPr>
                <w:rFonts w:ascii="Calibri" w:hAnsi="Calibri" w:cs="Calibri"/>
                <w:b/>
                <w:color w:val="000000"/>
                <w:sz w:val="20"/>
                <w:szCs w:val="20"/>
              </w:rPr>
              <w:t>soluționare</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propus</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si</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etapa</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procedural</w:t>
            </w:r>
            <w:r w:rsidRPr="00DA2150">
              <w:rPr>
                <w:rFonts w:ascii="Calibri" w:hAnsi="Calibri" w:cs="Calibri"/>
                <w:b/>
                <w:bCs/>
                <w:sz w:val="20"/>
                <w:szCs w:val="20"/>
              </w:rPr>
              <w:t>ă</w:t>
            </w:r>
            <w:proofErr w:type="spellEnd"/>
            <w:r w:rsidRPr="00DA2150">
              <w:rPr>
                <w:rFonts w:ascii="Calibri" w:hAnsi="Calibri" w:cs="Calibri"/>
                <w:b/>
                <w:color w:val="000000"/>
                <w:sz w:val="20"/>
                <w:szCs w:val="20"/>
              </w:rPr>
              <w:t xml:space="preserve"> (</w:t>
            </w:r>
            <w:proofErr w:type="spellStart"/>
            <w:r w:rsidRPr="00DA2150">
              <w:rPr>
                <w:rFonts w:ascii="Calibri" w:hAnsi="Calibri" w:cs="Calibri"/>
                <w:b/>
                <w:color w:val="000000"/>
                <w:sz w:val="20"/>
                <w:szCs w:val="20"/>
              </w:rPr>
              <w:t>daca</w:t>
            </w:r>
            <w:proofErr w:type="spellEnd"/>
            <w:r w:rsidRPr="00DA2150">
              <w:rPr>
                <w:rFonts w:ascii="Calibri" w:hAnsi="Calibri" w:cs="Calibri"/>
                <w:b/>
                <w:color w:val="000000"/>
                <w:sz w:val="20"/>
                <w:szCs w:val="20"/>
              </w:rPr>
              <w:t xml:space="preserve"> e </w:t>
            </w:r>
            <w:proofErr w:type="spellStart"/>
            <w:r w:rsidRPr="00DA2150">
              <w:rPr>
                <w:rFonts w:ascii="Calibri" w:hAnsi="Calibri" w:cs="Calibri"/>
                <w:b/>
                <w:color w:val="000000"/>
                <w:sz w:val="20"/>
                <w:szCs w:val="20"/>
              </w:rPr>
              <w:t>cazul</w:t>
            </w:r>
            <w:proofErr w:type="spellEnd"/>
            <w:r w:rsidRPr="00DA2150">
              <w:rPr>
                <w:rFonts w:ascii="Calibri" w:hAnsi="Calibri" w:cs="Calibri"/>
                <w:b/>
                <w:color w:val="000000"/>
                <w:sz w:val="20"/>
                <w:szCs w:val="20"/>
              </w:rPr>
              <w:t>)</w:t>
            </w:r>
          </w:p>
        </w:tc>
      </w:tr>
      <w:tr w:rsidR="005E162A" w14:paraId="18EB72CA" w14:textId="77777777" w:rsidTr="002A215A">
        <w:tc>
          <w:tcPr>
            <w:tcW w:w="567" w:type="dxa"/>
          </w:tcPr>
          <w:p w14:paraId="06CDA7B1" w14:textId="461BA5CF" w:rsidR="005E162A" w:rsidRDefault="005E162A" w:rsidP="005E162A">
            <w:pPr>
              <w:jc w:val="both"/>
              <w:rPr>
                <w:rFonts w:cstheme="minorHAnsi"/>
                <w:lang w:val="ro-RO"/>
              </w:rPr>
            </w:pPr>
            <w:r>
              <w:rPr>
                <w:rFonts w:cstheme="minorHAnsi"/>
                <w:lang w:val="ro-RO"/>
              </w:rPr>
              <w:t>0</w:t>
            </w:r>
          </w:p>
        </w:tc>
        <w:tc>
          <w:tcPr>
            <w:tcW w:w="7263" w:type="dxa"/>
            <w:vAlign w:val="center"/>
          </w:tcPr>
          <w:p w14:paraId="1AA6E77A" w14:textId="159FC847" w:rsidR="005E162A" w:rsidRDefault="005E162A" w:rsidP="005E162A">
            <w:pPr>
              <w:tabs>
                <w:tab w:val="left" w:pos="930"/>
              </w:tabs>
              <w:jc w:val="both"/>
              <w:rPr>
                <w:rFonts w:cstheme="minorHAnsi"/>
                <w:lang w:val="ro-RO"/>
              </w:rPr>
            </w:pPr>
          </w:p>
        </w:tc>
        <w:tc>
          <w:tcPr>
            <w:tcW w:w="3487" w:type="dxa"/>
            <w:vAlign w:val="center"/>
          </w:tcPr>
          <w:p w14:paraId="100AF350" w14:textId="2DD315F9" w:rsidR="005E162A" w:rsidRDefault="005E162A" w:rsidP="005E162A">
            <w:pPr>
              <w:jc w:val="both"/>
              <w:rPr>
                <w:rFonts w:cstheme="minorHAnsi"/>
                <w:lang w:val="ro-RO"/>
              </w:rPr>
            </w:pPr>
          </w:p>
        </w:tc>
        <w:tc>
          <w:tcPr>
            <w:tcW w:w="4418" w:type="dxa"/>
            <w:vAlign w:val="center"/>
          </w:tcPr>
          <w:p w14:paraId="69C73FEB" w14:textId="77777777" w:rsidR="005E162A" w:rsidRPr="00DA2150" w:rsidRDefault="005E162A" w:rsidP="005E162A">
            <w:pPr>
              <w:rPr>
                <w:rFonts w:ascii="Calibri" w:hAnsi="Calibri" w:cs="Calibri"/>
                <w:sz w:val="20"/>
                <w:szCs w:val="20"/>
              </w:rPr>
            </w:pPr>
            <w:r w:rsidRPr="00DA2150">
              <w:rPr>
                <w:rFonts w:ascii="Calibri" w:hAnsi="Calibri" w:cs="Calibri"/>
                <w:sz w:val="20"/>
                <w:szCs w:val="20"/>
              </w:rPr>
              <w:t xml:space="preserve">Etapa </w:t>
            </w:r>
            <w:proofErr w:type="spellStart"/>
            <w:r w:rsidRPr="008D16BC">
              <w:rPr>
                <w:rFonts w:ascii="Calibri" w:hAnsi="Calibri" w:cs="Calibri"/>
                <w:sz w:val="20"/>
                <w:szCs w:val="20"/>
              </w:rPr>
              <w:t>procedurală</w:t>
            </w:r>
            <w:proofErr w:type="spellEnd"/>
            <w:r w:rsidRPr="008D16BC">
              <w:rPr>
                <w:rFonts w:ascii="Calibri" w:hAnsi="Calibri" w:cs="Calibri"/>
                <w:sz w:val="20"/>
                <w:szCs w:val="20"/>
              </w:rPr>
              <w:t>:</w:t>
            </w:r>
            <w:r w:rsidRPr="00DA2150">
              <w:rPr>
                <w:rFonts w:ascii="Calibri" w:hAnsi="Calibri" w:cs="Calibri"/>
                <w:sz w:val="20"/>
                <w:szCs w:val="20"/>
              </w:rPr>
              <w:t xml:space="preserve"> </w:t>
            </w:r>
          </w:p>
          <w:p w14:paraId="1BEC0D63" w14:textId="77777777" w:rsidR="005E162A" w:rsidRPr="00DA2150" w:rsidRDefault="005E162A" w:rsidP="005E162A">
            <w:pPr>
              <w:rPr>
                <w:rFonts w:ascii="Calibri" w:hAnsi="Calibri" w:cs="Calibri"/>
                <w:sz w:val="20"/>
                <w:szCs w:val="20"/>
              </w:rPr>
            </w:pPr>
            <w:r w:rsidRPr="00DA2150">
              <w:rPr>
                <w:rFonts w:ascii="Calibri" w:hAnsi="Calibri" w:cs="Calibri"/>
                <w:sz w:val="20"/>
                <w:szCs w:val="20"/>
              </w:rPr>
              <w:t xml:space="preserve">Modul de </w:t>
            </w:r>
            <w:proofErr w:type="spellStart"/>
            <w:r w:rsidRPr="00DA2150">
              <w:rPr>
                <w:rFonts w:ascii="Calibri" w:hAnsi="Calibri" w:cs="Calibri"/>
                <w:sz w:val="20"/>
                <w:szCs w:val="20"/>
              </w:rPr>
              <w:t>soluționare</w:t>
            </w:r>
            <w:proofErr w:type="spellEnd"/>
            <w:r w:rsidRPr="00DA2150">
              <w:rPr>
                <w:rFonts w:ascii="Calibri" w:hAnsi="Calibri" w:cs="Calibri"/>
                <w:sz w:val="20"/>
                <w:szCs w:val="20"/>
              </w:rPr>
              <w:t xml:space="preserve"> </w:t>
            </w:r>
            <w:proofErr w:type="spellStart"/>
            <w:r w:rsidRPr="00DA2150">
              <w:rPr>
                <w:rFonts w:ascii="Calibri" w:hAnsi="Calibri" w:cs="Calibri"/>
                <w:sz w:val="20"/>
                <w:szCs w:val="20"/>
              </w:rPr>
              <w:t>propus</w:t>
            </w:r>
            <w:proofErr w:type="spellEnd"/>
            <w:r w:rsidRPr="00DA2150">
              <w:rPr>
                <w:rFonts w:ascii="Calibri" w:hAnsi="Calibri" w:cs="Calibri"/>
                <w:sz w:val="20"/>
                <w:szCs w:val="20"/>
              </w:rPr>
              <w:t>:</w:t>
            </w:r>
          </w:p>
          <w:p w14:paraId="0F24FC30" w14:textId="49CA61D6" w:rsidR="005E162A" w:rsidRDefault="005E162A" w:rsidP="005E162A">
            <w:pPr>
              <w:jc w:val="both"/>
              <w:rPr>
                <w:rFonts w:cstheme="minorHAnsi"/>
                <w:lang w:val="ro-RO"/>
              </w:rPr>
            </w:pPr>
            <w:proofErr w:type="spellStart"/>
            <w:r w:rsidRPr="00DA2150">
              <w:rPr>
                <w:rFonts w:ascii="Calibri" w:hAnsi="Calibri" w:cs="Calibri"/>
                <w:sz w:val="20"/>
                <w:szCs w:val="20"/>
              </w:rPr>
              <w:t>Riscuri</w:t>
            </w:r>
            <w:proofErr w:type="spellEnd"/>
            <w:r w:rsidRPr="00DA2150">
              <w:rPr>
                <w:rFonts w:ascii="Calibri" w:hAnsi="Calibri" w:cs="Calibri"/>
                <w:sz w:val="20"/>
                <w:szCs w:val="20"/>
              </w:rPr>
              <w:t>:</w:t>
            </w:r>
          </w:p>
        </w:tc>
      </w:tr>
    </w:tbl>
    <w:p w14:paraId="5852B446" w14:textId="77777777" w:rsidR="00520132" w:rsidRDefault="00520132" w:rsidP="005728F6">
      <w:pPr>
        <w:jc w:val="both"/>
        <w:rPr>
          <w:rFonts w:cstheme="minorHAnsi"/>
          <w:lang w:val="ro-RO"/>
        </w:rPr>
      </w:pPr>
    </w:p>
    <w:tbl>
      <w:tblPr>
        <w:tblStyle w:val="4"/>
        <w:tblW w:w="15627" w:type="dxa"/>
        <w:tblInd w:w="-856"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934"/>
        <w:gridCol w:w="3693"/>
      </w:tblGrid>
      <w:tr w:rsidR="00867208" w:rsidRPr="00867208" w14:paraId="3295FA11" w14:textId="77777777" w:rsidTr="00867208">
        <w:trPr>
          <w:trHeight w:val="472"/>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3E713475" w14:textId="77777777" w:rsidR="00867208" w:rsidRPr="00867208" w:rsidRDefault="00867208" w:rsidP="00867208">
            <w:pPr>
              <w:ind w:right="-76"/>
              <w:rPr>
                <w:rFonts w:asciiTheme="minorHAnsi" w:hAnsiTheme="minorHAnsi" w:cstheme="minorHAnsi"/>
              </w:rPr>
            </w:pPr>
            <w:r w:rsidRPr="00867208">
              <w:rPr>
                <w:rFonts w:asciiTheme="minorHAnsi" w:hAnsiTheme="minorHAnsi" w:cstheme="minorHAnsi"/>
                <w:b/>
              </w:rPr>
              <w:t xml:space="preserve">EXPERT 1:  </w:t>
            </w:r>
          </w:p>
        </w:tc>
        <w:tc>
          <w:tcPr>
            <w:tcW w:w="3693" w:type="dxa"/>
            <w:vMerge w:val="restart"/>
            <w:tcBorders>
              <w:top w:val="single" w:sz="4" w:space="0" w:color="000001"/>
              <w:left w:val="single" w:sz="4" w:space="0" w:color="000001"/>
              <w:right w:val="single" w:sz="4" w:space="0" w:color="000001"/>
            </w:tcBorders>
            <w:shd w:val="clear" w:color="auto" w:fill="auto"/>
          </w:tcPr>
          <w:p w14:paraId="06ACE9E7" w14:textId="77777777" w:rsidR="00867208" w:rsidRPr="00867208" w:rsidRDefault="00867208" w:rsidP="00860994">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867208" w:rsidRPr="00867208" w14:paraId="6E744D81" w14:textId="77777777" w:rsidTr="00867208">
        <w:trPr>
          <w:trHeight w:val="354"/>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3EA72C07" w14:textId="1593172B" w:rsidR="00867208" w:rsidRPr="00867208" w:rsidRDefault="00867208" w:rsidP="00867208">
            <w:pPr>
              <w:spacing w:after="0"/>
              <w:ind w:right="-76"/>
              <w:rPr>
                <w:rFonts w:asciiTheme="minorHAnsi" w:hAnsiTheme="minorHAnsi" w:cstheme="minorHAnsi"/>
                <w:b/>
                <w:color w:val="000000"/>
              </w:rPr>
            </w:pPr>
            <w:bookmarkStart w:id="7" w:name="_heading=h.gjdgxs" w:colFirst="0" w:colLast="0"/>
            <w:bookmarkEnd w:id="7"/>
            <w:r w:rsidRPr="00867208">
              <w:rPr>
                <w:rFonts w:asciiTheme="minorHAnsi" w:hAnsiTheme="minorHAnsi" w:cstheme="minorHAnsi"/>
                <w:b/>
                <w:color w:val="000000"/>
              </w:rPr>
              <w:t xml:space="preserve">Data începerii verificării:       </w:t>
            </w:r>
          </w:p>
        </w:tc>
        <w:tc>
          <w:tcPr>
            <w:tcW w:w="3693" w:type="dxa"/>
            <w:vMerge/>
            <w:tcBorders>
              <w:top w:val="single" w:sz="4" w:space="0" w:color="000001"/>
              <w:left w:val="single" w:sz="4" w:space="0" w:color="000001"/>
              <w:right w:val="single" w:sz="4" w:space="0" w:color="000001"/>
            </w:tcBorders>
            <w:shd w:val="clear" w:color="auto" w:fill="auto"/>
          </w:tcPr>
          <w:p w14:paraId="2E50D7D2"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021BEFC2" w14:textId="77777777" w:rsidTr="00867208">
        <w:trPr>
          <w:trHeight w:val="354"/>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7ECE533B" w14:textId="7C149891"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 xml:space="preserve">Data finalizării: </w:t>
            </w:r>
          </w:p>
        </w:tc>
        <w:tc>
          <w:tcPr>
            <w:tcW w:w="3693" w:type="dxa"/>
            <w:vMerge/>
            <w:tcBorders>
              <w:top w:val="single" w:sz="4" w:space="0" w:color="000001"/>
              <w:left w:val="single" w:sz="4" w:space="0" w:color="000001"/>
              <w:right w:val="single" w:sz="4" w:space="0" w:color="000001"/>
            </w:tcBorders>
            <w:shd w:val="clear" w:color="auto" w:fill="auto"/>
          </w:tcPr>
          <w:p w14:paraId="4C5C0AEC"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2B19267C" w14:textId="77777777" w:rsidTr="00867208">
        <w:trPr>
          <w:trHeight w:val="354"/>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04C987CC" w14:textId="77777777"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Concluzii (admis, cu recomandare de contractare/respins)</w:t>
            </w:r>
          </w:p>
        </w:tc>
        <w:tc>
          <w:tcPr>
            <w:tcW w:w="3693" w:type="dxa"/>
            <w:vMerge/>
            <w:tcBorders>
              <w:top w:val="single" w:sz="4" w:space="0" w:color="000001"/>
              <w:left w:val="single" w:sz="4" w:space="0" w:color="000001"/>
              <w:right w:val="single" w:sz="4" w:space="0" w:color="000001"/>
            </w:tcBorders>
            <w:shd w:val="clear" w:color="auto" w:fill="auto"/>
          </w:tcPr>
          <w:p w14:paraId="426B57EE"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bl>
    <w:p w14:paraId="6CECDEB7" w14:textId="77777777" w:rsidR="00BB2A7E" w:rsidRPr="00867208" w:rsidRDefault="00BB2A7E" w:rsidP="00867208">
      <w:pPr>
        <w:ind w:right="-76"/>
        <w:jc w:val="both"/>
        <w:rPr>
          <w:rFonts w:cstheme="minorHAnsi"/>
          <w:sz w:val="20"/>
          <w:szCs w:val="20"/>
          <w:lang w:val="ro-RO"/>
        </w:rPr>
      </w:pPr>
    </w:p>
    <w:tbl>
      <w:tblPr>
        <w:tblStyle w:val="3"/>
        <w:tblW w:w="15627" w:type="dxa"/>
        <w:tblInd w:w="-856"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934"/>
        <w:gridCol w:w="3693"/>
      </w:tblGrid>
      <w:tr w:rsidR="00867208" w:rsidRPr="00867208" w14:paraId="4F13DEDB" w14:textId="77777777" w:rsidTr="00867208">
        <w:trPr>
          <w:trHeight w:val="452"/>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720BD2D4" w14:textId="77777777" w:rsidR="00867208" w:rsidRPr="00867208" w:rsidRDefault="00867208" w:rsidP="00867208">
            <w:pPr>
              <w:ind w:right="-76"/>
              <w:rPr>
                <w:rFonts w:asciiTheme="minorHAnsi" w:hAnsiTheme="minorHAnsi" w:cstheme="minorHAnsi"/>
              </w:rPr>
            </w:pPr>
            <w:r w:rsidRPr="00867208">
              <w:rPr>
                <w:rFonts w:asciiTheme="minorHAnsi" w:hAnsiTheme="minorHAnsi" w:cstheme="minorHAnsi"/>
                <w:b/>
              </w:rPr>
              <w:lastRenderedPageBreak/>
              <w:t xml:space="preserve">EXPERT 2:  </w:t>
            </w:r>
          </w:p>
        </w:tc>
        <w:tc>
          <w:tcPr>
            <w:tcW w:w="3693" w:type="dxa"/>
            <w:vMerge w:val="restart"/>
            <w:tcBorders>
              <w:top w:val="single" w:sz="4" w:space="0" w:color="000001"/>
              <w:left w:val="single" w:sz="4" w:space="0" w:color="000001"/>
              <w:right w:val="single" w:sz="4" w:space="0" w:color="000001"/>
            </w:tcBorders>
            <w:shd w:val="clear" w:color="auto" w:fill="auto"/>
          </w:tcPr>
          <w:p w14:paraId="4272F453" w14:textId="77777777" w:rsidR="00867208" w:rsidRPr="00867208" w:rsidRDefault="00867208" w:rsidP="00860994">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867208" w:rsidRPr="00867208" w14:paraId="69A2089A" w14:textId="77777777" w:rsidTr="00867208">
        <w:trPr>
          <w:trHeight w:val="339"/>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48595512" w14:textId="2638DA02"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 xml:space="preserve">Data începerii verificării:       </w:t>
            </w:r>
          </w:p>
        </w:tc>
        <w:tc>
          <w:tcPr>
            <w:tcW w:w="3693" w:type="dxa"/>
            <w:vMerge/>
            <w:tcBorders>
              <w:top w:val="single" w:sz="4" w:space="0" w:color="000001"/>
              <w:left w:val="single" w:sz="4" w:space="0" w:color="000001"/>
              <w:right w:val="single" w:sz="4" w:space="0" w:color="000001"/>
            </w:tcBorders>
            <w:shd w:val="clear" w:color="auto" w:fill="auto"/>
          </w:tcPr>
          <w:p w14:paraId="26216164"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04BA06DB" w14:textId="77777777" w:rsidTr="00867208">
        <w:trPr>
          <w:trHeight w:val="339"/>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0830DC88" w14:textId="0111C7A8"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 xml:space="preserve">Data finalizării: </w:t>
            </w:r>
          </w:p>
        </w:tc>
        <w:tc>
          <w:tcPr>
            <w:tcW w:w="3693" w:type="dxa"/>
            <w:vMerge/>
            <w:tcBorders>
              <w:top w:val="single" w:sz="4" w:space="0" w:color="000001"/>
              <w:left w:val="single" w:sz="4" w:space="0" w:color="000001"/>
              <w:right w:val="single" w:sz="4" w:space="0" w:color="000001"/>
            </w:tcBorders>
            <w:shd w:val="clear" w:color="auto" w:fill="auto"/>
          </w:tcPr>
          <w:p w14:paraId="5589060D"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r w:rsidR="00867208" w:rsidRPr="00867208" w14:paraId="1B2301BE" w14:textId="77777777" w:rsidTr="00867208">
        <w:trPr>
          <w:trHeight w:val="339"/>
        </w:trPr>
        <w:tc>
          <w:tcPr>
            <w:tcW w:w="11934" w:type="dxa"/>
            <w:tcBorders>
              <w:top w:val="single" w:sz="4" w:space="0" w:color="000001"/>
              <w:left w:val="single" w:sz="4" w:space="0" w:color="000001"/>
              <w:bottom w:val="single" w:sz="4" w:space="0" w:color="000001"/>
              <w:right w:val="single" w:sz="4" w:space="0" w:color="000001"/>
            </w:tcBorders>
            <w:shd w:val="clear" w:color="auto" w:fill="auto"/>
          </w:tcPr>
          <w:p w14:paraId="6FA5A2C6" w14:textId="77777777"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Concluzii (admis, cu recomandare de contractare/respins)</w:t>
            </w:r>
          </w:p>
        </w:tc>
        <w:tc>
          <w:tcPr>
            <w:tcW w:w="3693" w:type="dxa"/>
            <w:vMerge/>
            <w:tcBorders>
              <w:top w:val="single" w:sz="4" w:space="0" w:color="000001"/>
              <w:left w:val="single" w:sz="4" w:space="0" w:color="000001"/>
              <w:right w:val="single" w:sz="4" w:space="0" w:color="000001"/>
            </w:tcBorders>
            <w:shd w:val="clear" w:color="auto" w:fill="auto"/>
          </w:tcPr>
          <w:p w14:paraId="40626E01"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tbl>
    <w:p w14:paraId="35BBC9A3" w14:textId="72B8BA51" w:rsidR="00BB2A7E" w:rsidRPr="00867208" w:rsidRDefault="00BB2A7E" w:rsidP="00867208">
      <w:pPr>
        <w:ind w:right="-76"/>
        <w:jc w:val="both"/>
        <w:rPr>
          <w:rFonts w:cstheme="minorHAnsi"/>
          <w:sz w:val="20"/>
          <w:szCs w:val="20"/>
          <w:lang w:val="ro-RO"/>
        </w:rPr>
      </w:pPr>
    </w:p>
    <w:tbl>
      <w:tblPr>
        <w:tblStyle w:val="2"/>
        <w:tblW w:w="15641" w:type="dxa"/>
        <w:tblInd w:w="-856"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Look w:val="0400" w:firstRow="0" w:lastRow="0" w:firstColumn="0" w:lastColumn="0" w:noHBand="0" w:noVBand="1"/>
      </w:tblPr>
      <w:tblGrid>
        <w:gridCol w:w="11944"/>
        <w:gridCol w:w="3697"/>
      </w:tblGrid>
      <w:tr w:rsidR="00867208" w:rsidRPr="00867208" w14:paraId="51D31F55" w14:textId="77777777" w:rsidTr="00867208">
        <w:trPr>
          <w:trHeight w:val="468"/>
        </w:trPr>
        <w:tc>
          <w:tcPr>
            <w:tcW w:w="11944" w:type="dxa"/>
            <w:tcBorders>
              <w:top w:val="single" w:sz="4" w:space="0" w:color="000001"/>
              <w:left w:val="single" w:sz="4" w:space="0" w:color="000001"/>
              <w:bottom w:val="single" w:sz="4" w:space="0" w:color="000001"/>
              <w:right w:val="single" w:sz="4" w:space="0" w:color="000001"/>
            </w:tcBorders>
            <w:shd w:val="clear" w:color="auto" w:fill="auto"/>
          </w:tcPr>
          <w:p w14:paraId="480BBCC3" w14:textId="08D496F4" w:rsidR="00867208" w:rsidRPr="00867208" w:rsidRDefault="00867208" w:rsidP="00867208">
            <w:pPr>
              <w:ind w:right="-76"/>
              <w:rPr>
                <w:rFonts w:asciiTheme="minorHAnsi" w:hAnsiTheme="minorHAnsi" w:cstheme="minorHAnsi"/>
              </w:rPr>
            </w:pPr>
            <w:bookmarkStart w:id="8" w:name="_Hlk143246141"/>
            <w:r w:rsidRPr="00867208">
              <w:rPr>
                <w:rFonts w:asciiTheme="minorHAnsi" w:hAnsiTheme="minorHAnsi" w:cstheme="minorHAnsi"/>
                <w:b/>
              </w:rPr>
              <w:t xml:space="preserve">Șef Birou :  </w:t>
            </w:r>
          </w:p>
        </w:tc>
        <w:tc>
          <w:tcPr>
            <w:tcW w:w="3697" w:type="dxa"/>
            <w:vMerge w:val="restart"/>
            <w:tcBorders>
              <w:top w:val="single" w:sz="4" w:space="0" w:color="000001"/>
              <w:left w:val="single" w:sz="4" w:space="0" w:color="000001"/>
              <w:right w:val="single" w:sz="4" w:space="0" w:color="000001"/>
            </w:tcBorders>
            <w:shd w:val="clear" w:color="auto" w:fill="auto"/>
          </w:tcPr>
          <w:p w14:paraId="361B5686" w14:textId="77777777" w:rsidR="00867208" w:rsidRPr="00867208" w:rsidRDefault="00867208" w:rsidP="00860994">
            <w:pPr>
              <w:spacing w:before="0" w:after="0"/>
              <w:ind w:right="-76"/>
              <w:jc w:val="center"/>
              <w:rPr>
                <w:rFonts w:asciiTheme="minorHAnsi" w:hAnsiTheme="minorHAnsi" w:cstheme="minorHAnsi"/>
              </w:rPr>
            </w:pPr>
            <w:r w:rsidRPr="00867208">
              <w:rPr>
                <w:rFonts w:asciiTheme="minorHAnsi" w:hAnsiTheme="minorHAnsi" w:cstheme="minorHAnsi"/>
                <w:b/>
                <w:color w:val="000000"/>
              </w:rPr>
              <w:t>Semnătura</w:t>
            </w:r>
          </w:p>
        </w:tc>
      </w:tr>
      <w:tr w:rsidR="00867208" w:rsidRPr="00867208" w14:paraId="133CDE84" w14:textId="77777777" w:rsidTr="00867208">
        <w:trPr>
          <w:trHeight w:val="548"/>
        </w:trPr>
        <w:tc>
          <w:tcPr>
            <w:tcW w:w="11944" w:type="dxa"/>
            <w:tcBorders>
              <w:top w:val="single" w:sz="4" w:space="0" w:color="000001"/>
              <w:left w:val="single" w:sz="4" w:space="0" w:color="000001"/>
              <w:right w:val="single" w:sz="4" w:space="0" w:color="000001"/>
            </w:tcBorders>
            <w:shd w:val="clear" w:color="auto" w:fill="auto"/>
          </w:tcPr>
          <w:p w14:paraId="2B65D2C0" w14:textId="77777777" w:rsidR="00867208" w:rsidRPr="00867208" w:rsidRDefault="00867208" w:rsidP="00867208">
            <w:pPr>
              <w:spacing w:after="0"/>
              <w:ind w:right="-76"/>
              <w:rPr>
                <w:rFonts w:asciiTheme="minorHAnsi" w:hAnsiTheme="minorHAnsi" w:cstheme="minorHAnsi"/>
                <w:b/>
                <w:color w:val="000000"/>
              </w:rPr>
            </w:pPr>
            <w:r w:rsidRPr="00867208">
              <w:rPr>
                <w:rFonts w:asciiTheme="minorHAnsi" w:hAnsiTheme="minorHAnsi" w:cstheme="minorHAnsi"/>
                <w:b/>
                <w:color w:val="000000"/>
              </w:rPr>
              <w:t>Avizat</w:t>
            </w:r>
          </w:p>
        </w:tc>
        <w:tc>
          <w:tcPr>
            <w:tcW w:w="3697" w:type="dxa"/>
            <w:vMerge/>
            <w:tcBorders>
              <w:top w:val="single" w:sz="4" w:space="0" w:color="000001"/>
              <w:left w:val="single" w:sz="4" w:space="0" w:color="000001"/>
              <w:right w:val="single" w:sz="4" w:space="0" w:color="000001"/>
            </w:tcBorders>
            <w:shd w:val="clear" w:color="auto" w:fill="auto"/>
          </w:tcPr>
          <w:p w14:paraId="7C52E58A" w14:textId="77777777" w:rsidR="00867208" w:rsidRPr="00867208" w:rsidRDefault="00867208" w:rsidP="00867208">
            <w:pPr>
              <w:widowControl w:val="0"/>
              <w:pBdr>
                <w:top w:val="nil"/>
                <w:left w:val="nil"/>
                <w:bottom w:val="nil"/>
                <w:right w:val="nil"/>
                <w:between w:val="nil"/>
              </w:pBdr>
              <w:spacing w:before="0" w:after="0" w:line="276" w:lineRule="auto"/>
              <w:ind w:right="-76"/>
              <w:rPr>
                <w:rFonts w:asciiTheme="minorHAnsi" w:hAnsiTheme="minorHAnsi" w:cstheme="minorHAnsi"/>
                <w:b/>
                <w:color w:val="000000"/>
              </w:rPr>
            </w:pPr>
          </w:p>
        </w:tc>
      </w:tr>
      <w:bookmarkEnd w:id="8"/>
    </w:tbl>
    <w:p w14:paraId="2D17F30A" w14:textId="77777777" w:rsidR="00867208" w:rsidRPr="00BB2A7E" w:rsidRDefault="00867208" w:rsidP="00867208">
      <w:pPr>
        <w:ind w:right="-76"/>
        <w:jc w:val="both"/>
        <w:rPr>
          <w:rFonts w:cstheme="minorHAnsi"/>
          <w:lang w:val="ro-RO"/>
        </w:rPr>
      </w:pPr>
    </w:p>
    <w:sectPr w:rsidR="00867208" w:rsidRPr="00BB2A7E" w:rsidSect="00121DED">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4E1F97" w14:textId="77777777" w:rsidR="002947E1" w:rsidRDefault="002947E1" w:rsidP="009C3D1A">
      <w:pPr>
        <w:spacing w:after="0" w:line="240" w:lineRule="auto"/>
      </w:pPr>
      <w:r>
        <w:separator/>
      </w:r>
    </w:p>
  </w:endnote>
  <w:endnote w:type="continuationSeparator" w:id="0">
    <w:p w14:paraId="7484AC1A" w14:textId="77777777" w:rsidR="002947E1" w:rsidRDefault="002947E1" w:rsidP="009C3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A0A8C" w14:textId="77777777" w:rsidR="00121DED" w:rsidRDefault="00121D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3383417"/>
      <w:docPartObj>
        <w:docPartGallery w:val="Page Numbers (Bottom of Page)"/>
        <w:docPartUnique/>
      </w:docPartObj>
    </w:sdtPr>
    <w:sdtEndPr>
      <w:rPr>
        <w:noProof/>
      </w:rPr>
    </w:sdtEndPr>
    <w:sdtContent>
      <w:p w14:paraId="351E5451" w14:textId="52602B66" w:rsidR="00121DED" w:rsidRDefault="00121DE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240E5C5" w14:textId="77777777" w:rsidR="001261CA" w:rsidRDefault="001261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8736370"/>
      <w:docPartObj>
        <w:docPartGallery w:val="Page Numbers (Bottom of Page)"/>
        <w:docPartUnique/>
      </w:docPartObj>
    </w:sdtPr>
    <w:sdtEndPr>
      <w:rPr>
        <w:noProof/>
      </w:rPr>
    </w:sdtEndPr>
    <w:sdtContent>
      <w:p w14:paraId="7819285E" w14:textId="69B3AEBC" w:rsidR="00121DED" w:rsidRDefault="00121DE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43EE9B7" w14:textId="6904CC29" w:rsidR="00B9110D" w:rsidRPr="00B9110D" w:rsidRDefault="00B9110D" w:rsidP="00B9110D">
    <w:pPr>
      <w:pStyle w:val="Footer"/>
      <w:jc w:val="cen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ACA1B" w14:textId="77777777" w:rsidR="002947E1" w:rsidRDefault="002947E1" w:rsidP="009C3D1A">
      <w:pPr>
        <w:spacing w:after="0" w:line="240" w:lineRule="auto"/>
      </w:pPr>
      <w:r>
        <w:separator/>
      </w:r>
    </w:p>
  </w:footnote>
  <w:footnote w:type="continuationSeparator" w:id="0">
    <w:p w14:paraId="0DAEC89F" w14:textId="77777777" w:rsidR="002947E1" w:rsidRDefault="002947E1" w:rsidP="009C3D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01E03" w14:textId="77777777" w:rsidR="00121DED" w:rsidRDefault="00121D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1DC34" w14:textId="2B4F1B62" w:rsidR="002A1F62" w:rsidRPr="002A1F62" w:rsidRDefault="004A48F1" w:rsidP="002A1F62">
    <w:pPr>
      <w:pStyle w:val="Header"/>
      <w:rPr>
        <w:noProof/>
        <w:lang w:val="ro-RO"/>
      </w:rPr>
    </w:pPr>
    <w:r>
      <w:rPr>
        <w:noProof/>
        <w:lang w:val="en-US"/>
      </w:rPr>
      <w:drawing>
        <wp:anchor distT="0" distB="0" distL="114300" distR="114300" simplePos="0" relativeHeight="251659264" behindDoc="0" locked="0" layoutInCell="1" allowOverlap="1" wp14:anchorId="14DA3C45" wp14:editId="5D9CCFB6">
          <wp:simplePos x="0" y="0"/>
          <wp:positionH relativeFrom="column">
            <wp:posOffset>7557025</wp:posOffset>
          </wp:positionH>
          <wp:positionV relativeFrom="paragraph">
            <wp:posOffset>-189561</wp:posOffset>
          </wp:positionV>
          <wp:extent cx="1231276" cy="476134"/>
          <wp:effectExtent l="0" t="0" r="635" b="0"/>
          <wp:wrapNone/>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231276" cy="4761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EF517" w14:textId="21B07CA7" w:rsidR="001261CA" w:rsidRDefault="00F16262" w:rsidP="001261CA">
    <w:pPr>
      <w:pStyle w:val="Header"/>
    </w:pPr>
    <w:r>
      <w:rPr>
        <w:noProof/>
      </w:rPr>
      <w:drawing>
        <wp:anchor distT="0" distB="0" distL="114300" distR="114300" simplePos="0" relativeHeight="251662336" behindDoc="0" locked="0" layoutInCell="1" allowOverlap="1" wp14:anchorId="59BEF83E" wp14:editId="017772CE">
          <wp:simplePos x="0" y="0"/>
          <wp:positionH relativeFrom="column">
            <wp:posOffset>1119226</wp:posOffset>
          </wp:positionH>
          <wp:positionV relativeFrom="paragraph">
            <wp:posOffset>-98451</wp:posOffset>
          </wp:positionV>
          <wp:extent cx="1684563" cy="351129"/>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702004" cy="354764"/>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09CAE879" wp14:editId="727C3B16">
          <wp:simplePos x="0" y="0"/>
          <wp:positionH relativeFrom="column">
            <wp:posOffset>3905885</wp:posOffset>
          </wp:positionH>
          <wp:positionV relativeFrom="paragraph">
            <wp:posOffset>-302819</wp:posOffset>
          </wp:positionV>
          <wp:extent cx="592531" cy="585349"/>
          <wp:effectExtent l="0" t="0" r="0" b="571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
                    <a:extLst>
                      <a:ext uri="{28A0092B-C50C-407E-A947-70E740481C1C}">
                        <a14:useLocalDpi xmlns:a14="http://schemas.microsoft.com/office/drawing/2010/main" val="0"/>
                      </a:ext>
                    </a:extLst>
                  </a:blip>
                  <a:stretch>
                    <a:fillRect/>
                  </a:stretch>
                </pic:blipFill>
                <pic:spPr>
                  <a:xfrm>
                    <a:off x="0" y="0"/>
                    <a:ext cx="592531" cy="585349"/>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1C030B3D" wp14:editId="1A7B8595">
          <wp:simplePos x="0" y="0"/>
          <wp:positionH relativeFrom="column">
            <wp:posOffset>5757062</wp:posOffset>
          </wp:positionH>
          <wp:positionV relativeFrom="paragraph">
            <wp:posOffset>-149657</wp:posOffset>
          </wp:positionV>
          <wp:extent cx="1205370" cy="466116"/>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1209060" cy="46754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7A5DC792" wp14:editId="2B712535">
          <wp:simplePos x="0" y="0"/>
          <wp:positionH relativeFrom="margin">
            <wp:posOffset>8075982</wp:posOffset>
          </wp:positionH>
          <wp:positionV relativeFrom="paragraph">
            <wp:posOffset>-132617</wp:posOffset>
          </wp:positionV>
          <wp:extent cx="1060000" cy="451717"/>
          <wp:effectExtent l="0" t="0" r="6985" b="571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4">
                    <a:extLst>
                      <a:ext uri="{28A0092B-C50C-407E-A947-70E740481C1C}">
                        <a14:useLocalDpi xmlns:a14="http://schemas.microsoft.com/office/drawing/2010/main" val="0"/>
                      </a:ext>
                    </a:extLst>
                  </a:blip>
                  <a:stretch>
                    <a:fillRect/>
                  </a:stretch>
                </pic:blipFill>
                <pic:spPr>
                  <a:xfrm>
                    <a:off x="0" y="0"/>
                    <a:ext cx="1077019" cy="45897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6A86715B" wp14:editId="57C717CD">
              <wp:simplePos x="0" y="0"/>
              <wp:positionH relativeFrom="column">
                <wp:posOffset>7172071</wp:posOffset>
              </wp:positionH>
              <wp:positionV relativeFrom="paragraph">
                <wp:posOffset>-116205</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229C5F0B" id="Straight Connector 82"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64.75pt,-9.15pt" to="564.7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" strokecolor="#a5a5a5 [3206]" strokeweight="1.5pt">
              <v:stroke joinstyle="miter"/>
            </v:line>
          </w:pict>
        </mc:Fallback>
      </mc:AlternateContent>
    </w:r>
    <w:r>
      <w:rPr>
        <w:noProof/>
      </w:rPr>
      <mc:AlternateContent>
        <mc:Choice Requires="wps">
          <w:drawing>
            <wp:anchor distT="0" distB="0" distL="114300" distR="114300" simplePos="0" relativeHeight="251665408" behindDoc="0" locked="0" layoutInCell="1" allowOverlap="1" wp14:anchorId="247AE621" wp14:editId="535002B3">
              <wp:simplePos x="0" y="0"/>
              <wp:positionH relativeFrom="column">
                <wp:posOffset>5084369</wp:posOffset>
              </wp:positionH>
              <wp:positionV relativeFrom="paragraph">
                <wp:posOffset>-153721</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19A5E918" id="Straight Connector 7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00.35pt,-12.1pt" to="400.35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" strokecolor="#a5a5a5 [3206]" strokeweight="1.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21445D71" wp14:editId="58BD9E67">
              <wp:simplePos x="0" y="0"/>
              <wp:positionH relativeFrom="column">
                <wp:posOffset>3026182</wp:posOffset>
              </wp:positionH>
              <wp:positionV relativeFrom="paragraph">
                <wp:posOffset>-117196</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1F9002FA" id="Straight Connector 7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38.3pt,-9.25pt" to="238.3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" strokecolor="#a5a5a5 [3206]" strokeweight="1.5pt">
              <v:stroke joinstyle="miter"/>
            </v:line>
          </w:pict>
        </mc:Fallback>
      </mc:AlternateContent>
    </w:r>
    <w:r w:rsidR="001261CA">
      <w:rPr>
        <w:noProof/>
      </w:rPr>
      <w:drawing>
        <wp:anchor distT="0" distB="0" distL="114300" distR="114300" simplePos="0" relativeHeight="251661312" behindDoc="0" locked="0" layoutInCell="1" allowOverlap="1" wp14:anchorId="2AFD3598" wp14:editId="3F8D5ED8">
          <wp:simplePos x="0" y="0"/>
          <wp:positionH relativeFrom="column">
            <wp:posOffset>-1329071</wp:posOffset>
          </wp:positionH>
          <wp:positionV relativeFrom="paragraph">
            <wp:posOffset>-749153</wp:posOffset>
          </wp:positionV>
          <wp:extent cx="1995564" cy="1990315"/>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5">
                    <a:extLst>
                      <a:ext uri="{28A0092B-C50C-407E-A947-70E740481C1C}">
                        <a14:useLocalDpi xmlns:a14="http://schemas.microsoft.com/office/drawing/2010/main" val="0"/>
                      </a:ext>
                    </a:extLst>
                  </a:blip>
                  <a:srcRect l="23592" t="11251" r="24594" b="11226"/>
                  <a:stretch/>
                </pic:blipFill>
                <pic:spPr bwMode="auto">
                  <a:xfrm rot="13873625">
                    <a:off x="0" y="0"/>
                    <a:ext cx="1999987" cy="19947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EDAAFC" w14:textId="77777777" w:rsidR="001261CA" w:rsidRDefault="001261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5044E"/>
    <w:multiLevelType w:val="hybridMultilevel"/>
    <w:tmpl w:val="7068B2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92478E"/>
    <w:multiLevelType w:val="hybridMultilevel"/>
    <w:tmpl w:val="0C546A7E"/>
    <w:lvl w:ilvl="0" w:tplc="3BF6C84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7BA1DE8"/>
    <w:multiLevelType w:val="hybridMultilevel"/>
    <w:tmpl w:val="1DA0F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D266F"/>
    <w:multiLevelType w:val="hybridMultilevel"/>
    <w:tmpl w:val="824E6464"/>
    <w:lvl w:ilvl="0" w:tplc="BF90AE34">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B73CF5"/>
    <w:multiLevelType w:val="hybridMultilevel"/>
    <w:tmpl w:val="AA04D48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431322"/>
    <w:multiLevelType w:val="hybridMultilevel"/>
    <w:tmpl w:val="20F6F894"/>
    <w:lvl w:ilvl="0" w:tplc="DE76F6D6">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F84B72"/>
    <w:multiLevelType w:val="hybridMultilevel"/>
    <w:tmpl w:val="D44C10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7177E"/>
    <w:multiLevelType w:val="hybridMultilevel"/>
    <w:tmpl w:val="1F16E64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8F412A"/>
    <w:multiLevelType w:val="hybridMultilevel"/>
    <w:tmpl w:val="31748C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D5011AE"/>
    <w:multiLevelType w:val="multilevel"/>
    <w:tmpl w:val="E0244C02"/>
    <w:lvl w:ilvl="0">
      <w:start w:val="2"/>
      <w:numFmt w:val="decimal"/>
      <w:lvlText w:val="%1"/>
      <w:lvlJc w:val="left"/>
      <w:pPr>
        <w:ind w:left="450" w:hanging="450"/>
      </w:pPr>
      <w:rPr>
        <w:rFonts w:hint="default"/>
        <w:color w:val="333333"/>
      </w:rPr>
    </w:lvl>
    <w:lvl w:ilvl="1">
      <w:start w:val="21"/>
      <w:numFmt w:val="decimal"/>
      <w:lvlText w:val="%1.%2"/>
      <w:lvlJc w:val="left"/>
      <w:pPr>
        <w:ind w:left="450" w:hanging="450"/>
      </w:pPr>
      <w:rPr>
        <w:rFonts w:hint="default"/>
        <w:color w:val="333333"/>
      </w:rPr>
    </w:lvl>
    <w:lvl w:ilvl="2">
      <w:start w:val="1"/>
      <w:numFmt w:val="decimal"/>
      <w:lvlText w:val="%1.%2.%3"/>
      <w:lvlJc w:val="left"/>
      <w:pPr>
        <w:ind w:left="720" w:hanging="720"/>
      </w:pPr>
      <w:rPr>
        <w:rFonts w:hint="default"/>
        <w:color w:val="333333"/>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440" w:hanging="144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800" w:hanging="1800"/>
      </w:pPr>
      <w:rPr>
        <w:rFonts w:hint="default"/>
        <w:color w:val="333333"/>
      </w:rPr>
    </w:lvl>
    <w:lvl w:ilvl="8">
      <w:start w:val="1"/>
      <w:numFmt w:val="decimal"/>
      <w:lvlText w:val="%1.%2.%3.%4.%5.%6.%7.%8.%9"/>
      <w:lvlJc w:val="left"/>
      <w:pPr>
        <w:ind w:left="1800" w:hanging="1800"/>
      </w:pPr>
      <w:rPr>
        <w:rFonts w:hint="default"/>
        <w:color w:val="333333"/>
      </w:rPr>
    </w:lvl>
  </w:abstractNum>
  <w:abstractNum w:abstractNumId="10" w15:restartNumberingAfterBreak="0">
    <w:nsid w:val="2E9E20FB"/>
    <w:multiLevelType w:val="hybridMultilevel"/>
    <w:tmpl w:val="C6F405F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FEA705B"/>
    <w:multiLevelType w:val="hybridMultilevel"/>
    <w:tmpl w:val="431E4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3B5F29"/>
    <w:multiLevelType w:val="hybridMultilevel"/>
    <w:tmpl w:val="33C6BB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2827DF"/>
    <w:multiLevelType w:val="hybridMultilevel"/>
    <w:tmpl w:val="1F8ED0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347C98"/>
    <w:multiLevelType w:val="hybridMultilevel"/>
    <w:tmpl w:val="6066C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A9758E8"/>
    <w:multiLevelType w:val="hybridMultilevel"/>
    <w:tmpl w:val="9D88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C47969"/>
    <w:multiLevelType w:val="hybridMultilevel"/>
    <w:tmpl w:val="6DE8ED0C"/>
    <w:lvl w:ilvl="0" w:tplc="74985168">
      <w:start w:val="1"/>
      <w:numFmt w:val="bullet"/>
      <w:lvlText w:val="-"/>
      <w:lvlJc w:val="left"/>
      <w:pPr>
        <w:ind w:left="360" w:hanging="360"/>
      </w:pPr>
      <w:rPr>
        <w:rFonts w:ascii="Calibri" w:eastAsia="Times New Roman" w:hAnsi="Calibri"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FB35D78"/>
    <w:multiLevelType w:val="hybridMultilevel"/>
    <w:tmpl w:val="6B8689EA"/>
    <w:lvl w:ilvl="0" w:tplc="FFFFFFFF">
      <w:start w:val="1"/>
      <w:numFmt w:val="decimal"/>
      <w:lvlText w:val="Cerința %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827584"/>
    <w:multiLevelType w:val="hybridMultilevel"/>
    <w:tmpl w:val="1F8ED0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C4342F4"/>
    <w:multiLevelType w:val="hybridMultilevel"/>
    <w:tmpl w:val="6630DF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55069C"/>
    <w:multiLevelType w:val="hybridMultilevel"/>
    <w:tmpl w:val="49C694A0"/>
    <w:lvl w:ilvl="0" w:tplc="554812CE">
      <w:start w:val="1"/>
      <w:numFmt w:val="lowerLetter"/>
      <w:lvlText w:val="%1)"/>
      <w:lvlJc w:val="left"/>
      <w:pPr>
        <w:ind w:left="1080" w:hanging="360"/>
      </w:pPr>
      <w:rPr>
        <w:rFonts w:asciiTheme="minorHAnsi" w:eastAsiaTheme="minorHAnsi" w:hAnsiTheme="minorHAnsi" w:cstheme="minorHAns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61F7798B"/>
    <w:multiLevelType w:val="hybridMultilevel"/>
    <w:tmpl w:val="11A4FBF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62D263A3"/>
    <w:multiLevelType w:val="hybridMultilevel"/>
    <w:tmpl w:val="0CF6B0B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695E061E"/>
    <w:multiLevelType w:val="hybridMultilevel"/>
    <w:tmpl w:val="A86236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98143CB"/>
    <w:multiLevelType w:val="hybridMultilevel"/>
    <w:tmpl w:val="0CF6B0B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9B637CC"/>
    <w:multiLevelType w:val="hybridMultilevel"/>
    <w:tmpl w:val="18AE2EAE"/>
    <w:lvl w:ilvl="0" w:tplc="42FAC37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BAF71D4"/>
    <w:multiLevelType w:val="hybridMultilevel"/>
    <w:tmpl w:val="22A2225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EE10D40"/>
    <w:multiLevelType w:val="hybridMultilevel"/>
    <w:tmpl w:val="6B8689EA"/>
    <w:lvl w:ilvl="0" w:tplc="C9FC51C6">
      <w:start w:val="1"/>
      <w:numFmt w:val="decimal"/>
      <w:lvlText w:val="Cerința %1."/>
      <w:lvlJc w:val="left"/>
      <w:pPr>
        <w:ind w:left="6739"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B53376"/>
    <w:multiLevelType w:val="multilevel"/>
    <w:tmpl w:val="6442AD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0" w15:restartNumberingAfterBreak="0">
    <w:nsid w:val="76236265"/>
    <w:multiLevelType w:val="hybridMultilevel"/>
    <w:tmpl w:val="F5EA98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C7B51AA"/>
    <w:multiLevelType w:val="hybridMultilevel"/>
    <w:tmpl w:val="440CCEE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DB6DC4"/>
    <w:multiLevelType w:val="hybridMultilevel"/>
    <w:tmpl w:val="D82EDC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3756757">
    <w:abstractNumId w:val="29"/>
  </w:num>
  <w:num w:numId="2" w16cid:durableId="488864126">
    <w:abstractNumId w:val="1"/>
  </w:num>
  <w:num w:numId="3" w16cid:durableId="1432972097">
    <w:abstractNumId w:val="17"/>
  </w:num>
  <w:num w:numId="4" w16cid:durableId="1922400229">
    <w:abstractNumId w:val="16"/>
  </w:num>
  <w:num w:numId="5" w16cid:durableId="1212576667">
    <w:abstractNumId w:val="20"/>
  </w:num>
  <w:num w:numId="6" w16cid:durableId="1883399636">
    <w:abstractNumId w:val="9"/>
  </w:num>
  <w:num w:numId="7" w16cid:durableId="1411200650">
    <w:abstractNumId w:val="2"/>
  </w:num>
  <w:num w:numId="8" w16cid:durableId="919752136">
    <w:abstractNumId w:val="8"/>
  </w:num>
  <w:num w:numId="9" w16cid:durableId="807013614">
    <w:abstractNumId w:val="15"/>
  </w:num>
  <w:num w:numId="10" w16cid:durableId="1672372283">
    <w:abstractNumId w:val="30"/>
  </w:num>
  <w:num w:numId="11" w16cid:durableId="900098388">
    <w:abstractNumId w:val="12"/>
  </w:num>
  <w:num w:numId="12" w16cid:durableId="952981491">
    <w:abstractNumId w:val="4"/>
  </w:num>
  <w:num w:numId="13" w16cid:durableId="487595889">
    <w:abstractNumId w:val="22"/>
  </w:num>
  <w:num w:numId="14" w16cid:durableId="641276693">
    <w:abstractNumId w:val="23"/>
  </w:num>
  <w:num w:numId="15" w16cid:durableId="124853391">
    <w:abstractNumId w:val="25"/>
  </w:num>
  <w:num w:numId="16" w16cid:durableId="1063333279">
    <w:abstractNumId w:val="6"/>
  </w:num>
  <w:num w:numId="17" w16cid:durableId="1106578632">
    <w:abstractNumId w:val="13"/>
  </w:num>
  <w:num w:numId="18" w16cid:durableId="1159033551">
    <w:abstractNumId w:val="10"/>
  </w:num>
  <w:num w:numId="19" w16cid:durableId="1183125604">
    <w:abstractNumId w:val="31"/>
  </w:num>
  <w:num w:numId="20" w16cid:durableId="1567181280">
    <w:abstractNumId w:val="27"/>
  </w:num>
  <w:num w:numId="21" w16cid:durableId="1116366403">
    <w:abstractNumId w:val="24"/>
  </w:num>
  <w:num w:numId="22" w16cid:durableId="2118989234">
    <w:abstractNumId w:val="26"/>
  </w:num>
  <w:num w:numId="23" w16cid:durableId="670257894">
    <w:abstractNumId w:val="19"/>
  </w:num>
  <w:num w:numId="24" w16cid:durableId="727386523">
    <w:abstractNumId w:val="0"/>
  </w:num>
  <w:num w:numId="25" w16cid:durableId="1561941908">
    <w:abstractNumId w:val="7"/>
  </w:num>
  <w:num w:numId="26" w16cid:durableId="857504008">
    <w:abstractNumId w:val="32"/>
  </w:num>
  <w:num w:numId="27" w16cid:durableId="1839808627">
    <w:abstractNumId w:val="21"/>
  </w:num>
  <w:num w:numId="28" w16cid:durableId="937253186">
    <w:abstractNumId w:val="5"/>
  </w:num>
  <w:num w:numId="29" w16cid:durableId="536700253">
    <w:abstractNumId w:val="3"/>
  </w:num>
  <w:num w:numId="30" w16cid:durableId="1638149869">
    <w:abstractNumId w:val="14"/>
  </w:num>
  <w:num w:numId="31" w16cid:durableId="942810592">
    <w:abstractNumId w:val="18"/>
  </w:num>
  <w:num w:numId="32" w16cid:durableId="1120876888">
    <w:abstractNumId w:val="11"/>
  </w:num>
  <w:num w:numId="33" w16cid:durableId="27676009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B1B"/>
    <w:rsid w:val="00004B16"/>
    <w:rsid w:val="00006035"/>
    <w:rsid w:val="00006D6F"/>
    <w:rsid w:val="00014301"/>
    <w:rsid w:val="0001443A"/>
    <w:rsid w:val="00014E0D"/>
    <w:rsid w:val="00025685"/>
    <w:rsid w:val="0003386F"/>
    <w:rsid w:val="000403D9"/>
    <w:rsid w:val="00046FBD"/>
    <w:rsid w:val="00055FF8"/>
    <w:rsid w:val="000601E3"/>
    <w:rsid w:val="00062E3E"/>
    <w:rsid w:val="00073DEF"/>
    <w:rsid w:val="00076396"/>
    <w:rsid w:val="00081FD4"/>
    <w:rsid w:val="000872F6"/>
    <w:rsid w:val="000875FF"/>
    <w:rsid w:val="0009376D"/>
    <w:rsid w:val="00096064"/>
    <w:rsid w:val="00096B7E"/>
    <w:rsid w:val="000A3D85"/>
    <w:rsid w:val="000B6D50"/>
    <w:rsid w:val="000B722A"/>
    <w:rsid w:val="000C29AF"/>
    <w:rsid w:val="000E0D8C"/>
    <w:rsid w:val="000E20E2"/>
    <w:rsid w:val="000F0A95"/>
    <w:rsid w:val="000F1632"/>
    <w:rsid w:val="000F2519"/>
    <w:rsid w:val="000F7DE0"/>
    <w:rsid w:val="00102E70"/>
    <w:rsid w:val="00104EE7"/>
    <w:rsid w:val="0010504B"/>
    <w:rsid w:val="00117D1E"/>
    <w:rsid w:val="00121DED"/>
    <w:rsid w:val="00125BE3"/>
    <w:rsid w:val="001261CA"/>
    <w:rsid w:val="0013354C"/>
    <w:rsid w:val="00136108"/>
    <w:rsid w:val="0013673F"/>
    <w:rsid w:val="00141AA2"/>
    <w:rsid w:val="00145027"/>
    <w:rsid w:val="00161998"/>
    <w:rsid w:val="00166753"/>
    <w:rsid w:val="00166CDA"/>
    <w:rsid w:val="00174B4F"/>
    <w:rsid w:val="001817F9"/>
    <w:rsid w:val="00183544"/>
    <w:rsid w:val="00190C8C"/>
    <w:rsid w:val="00192BE1"/>
    <w:rsid w:val="001933C7"/>
    <w:rsid w:val="00197773"/>
    <w:rsid w:val="001A0445"/>
    <w:rsid w:val="001A444D"/>
    <w:rsid w:val="001A4B66"/>
    <w:rsid w:val="001B2677"/>
    <w:rsid w:val="001B2EEE"/>
    <w:rsid w:val="001B4277"/>
    <w:rsid w:val="001C525C"/>
    <w:rsid w:val="001D0258"/>
    <w:rsid w:val="001E1C84"/>
    <w:rsid w:val="001E6D43"/>
    <w:rsid w:val="001E737E"/>
    <w:rsid w:val="00202921"/>
    <w:rsid w:val="00205818"/>
    <w:rsid w:val="00210264"/>
    <w:rsid w:val="002149B7"/>
    <w:rsid w:val="0021583F"/>
    <w:rsid w:val="002208F8"/>
    <w:rsid w:val="002242FD"/>
    <w:rsid w:val="002258E6"/>
    <w:rsid w:val="00227662"/>
    <w:rsid w:val="002324B6"/>
    <w:rsid w:val="00232BF0"/>
    <w:rsid w:val="00234BB4"/>
    <w:rsid w:val="00261513"/>
    <w:rsid w:val="0026167E"/>
    <w:rsid w:val="00264665"/>
    <w:rsid w:val="00284D06"/>
    <w:rsid w:val="00284D8B"/>
    <w:rsid w:val="002878CA"/>
    <w:rsid w:val="002947E1"/>
    <w:rsid w:val="00297E22"/>
    <w:rsid w:val="002A1F62"/>
    <w:rsid w:val="002A3BE4"/>
    <w:rsid w:val="002B34FC"/>
    <w:rsid w:val="002B4BBE"/>
    <w:rsid w:val="002B55A4"/>
    <w:rsid w:val="002B55FE"/>
    <w:rsid w:val="002C00F3"/>
    <w:rsid w:val="002C4A72"/>
    <w:rsid w:val="002C7B49"/>
    <w:rsid w:val="002D1031"/>
    <w:rsid w:val="002D103F"/>
    <w:rsid w:val="002D2FE1"/>
    <w:rsid w:val="002E2096"/>
    <w:rsid w:val="002E2738"/>
    <w:rsid w:val="002E419E"/>
    <w:rsid w:val="002F2FC2"/>
    <w:rsid w:val="002F3A4F"/>
    <w:rsid w:val="002F78A4"/>
    <w:rsid w:val="00301BDA"/>
    <w:rsid w:val="00304979"/>
    <w:rsid w:val="00305627"/>
    <w:rsid w:val="003108F7"/>
    <w:rsid w:val="00313F0C"/>
    <w:rsid w:val="00316895"/>
    <w:rsid w:val="00316BE8"/>
    <w:rsid w:val="00333B5A"/>
    <w:rsid w:val="00333F1E"/>
    <w:rsid w:val="003410DA"/>
    <w:rsid w:val="0034702F"/>
    <w:rsid w:val="003530CE"/>
    <w:rsid w:val="00362903"/>
    <w:rsid w:val="00366353"/>
    <w:rsid w:val="00367C13"/>
    <w:rsid w:val="00370303"/>
    <w:rsid w:val="00373F77"/>
    <w:rsid w:val="003857FA"/>
    <w:rsid w:val="003A4C65"/>
    <w:rsid w:val="003B297A"/>
    <w:rsid w:val="003B5F26"/>
    <w:rsid w:val="003B6812"/>
    <w:rsid w:val="003C10E9"/>
    <w:rsid w:val="003C1B24"/>
    <w:rsid w:val="003C2B9A"/>
    <w:rsid w:val="003C426D"/>
    <w:rsid w:val="003C58E0"/>
    <w:rsid w:val="003D33D4"/>
    <w:rsid w:val="003D3FD7"/>
    <w:rsid w:val="003E0321"/>
    <w:rsid w:val="003E6B14"/>
    <w:rsid w:val="003F25B6"/>
    <w:rsid w:val="003F3488"/>
    <w:rsid w:val="003F6FC5"/>
    <w:rsid w:val="00400717"/>
    <w:rsid w:val="004055E3"/>
    <w:rsid w:val="00405A57"/>
    <w:rsid w:val="0040707A"/>
    <w:rsid w:val="0041223D"/>
    <w:rsid w:val="00422E7B"/>
    <w:rsid w:val="00434AFC"/>
    <w:rsid w:val="00437374"/>
    <w:rsid w:val="004412D7"/>
    <w:rsid w:val="0044444D"/>
    <w:rsid w:val="00456FC4"/>
    <w:rsid w:val="0045786E"/>
    <w:rsid w:val="004703BB"/>
    <w:rsid w:val="00471880"/>
    <w:rsid w:val="00472EDF"/>
    <w:rsid w:val="00484FB7"/>
    <w:rsid w:val="00495843"/>
    <w:rsid w:val="004A450E"/>
    <w:rsid w:val="004A48F1"/>
    <w:rsid w:val="004C1E55"/>
    <w:rsid w:val="004D33F0"/>
    <w:rsid w:val="004D569B"/>
    <w:rsid w:val="004E0C8C"/>
    <w:rsid w:val="004E224E"/>
    <w:rsid w:val="004E4660"/>
    <w:rsid w:val="004F19DE"/>
    <w:rsid w:val="004F63A8"/>
    <w:rsid w:val="004F7020"/>
    <w:rsid w:val="005017F8"/>
    <w:rsid w:val="00502CC1"/>
    <w:rsid w:val="00513065"/>
    <w:rsid w:val="00515CA1"/>
    <w:rsid w:val="00520132"/>
    <w:rsid w:val="00520877"/>
    <w:rsid w:val="005224F0"/>
    <w:rsid w:val="0052741E"/>
    <w:rsid w:val="005302B6"/>
    <w:rsid w:val="00530A3D"/>
    <w:rsid w:val="00532170"/>
    <w:rsid w:val="005358A8"/>
    <w:rsid w:val="00537F6B"/>
    <w:rsid w:val="00542A3E"/>
    <w:rsid w:val="0054431F"/>
    <w:rsid w:val="00546CB6"/>
    <w:rsid w:val="0055049F"/>
    <w:rsid w:val="00553AA7"/>
    <w:rsid w:val="0055455A"/>
    <w:rsid w:val="00556BB7"/>
    <w:rsid w:val="0056179F"/>
    <w:rsid w:val="00563395"/>
    <w:rsid w:val="00564A1B"/>
    <w:rsid w:val="005661E6"/>
    <w:rsid w:val="0057095D"/>
    <w:rsid w:val="005726FD"/>
    <w:rsid w:val="005728F6"/>
    <w:rsid w:val="00582D24"/>
    <w:rsid w:val="00597E3B"/>
    <w:rsid w:val="005A631A"/>
    <w:rsid w:val="005B21C2"/>
    <w:rsid w:val="005B5AED"/>
    <w:rsid w:val="005B5C54"/>
    <w:rsid w:val="005C0239"/>
    <w:rsid w:val="005C12C6"/>
    <w:rsid w:val="005C40DC"/>
    <w:rsid w:val="005C5EB3"/>
    <w:rsid w:val="005D0EE1"/>
    <w:rsid w:val="005D227F"/>
    <w:rsid w:val="005E162A"/>
    <w:rsid w:val="005E1DC3"/>
    <w:rsid w:val="005E2610"/>
    <w:rsid w:val="005E7F22"/>
    <w:rsid w:val="005F25B1"/>
    <w:rsid w:val="005F7737"/>
    <w:rsid w:val="00601A59"/>
    <w:rsid w:val="00604F6D"/>
    <w:rsid w:val="00605A77"/>
    <w:rsid w:val="00611E72"/>
    <w:rsid w:val="0061269B"/>
    <w:rsid w:val="006201DA"/>
    <w:rsid w:val="00623ED6"/>
    <w:rsid w:val="006258CF"/>
    <w:rsid w:val="006279F8"/>
    <w:rsid w:val="00627CB9"/>
    <w:rsid w:val="00634137"/>
    <w:rsid w:val="00643118"/>
    <w:rsid w:val="0066650F"/>
    <w:rsid w:val="0067494F"/>
    <w:rsid w:val="00675CAE"/>
    <w:rsid w:val="00676DB6"/>
    <w:rsid w:val="0068133B"/>
    <w:rsid w:val="00682D16"/>
    <w:rsid w:val="006870D7"/>
    <w:rsid w:val="00687464"/>
    <w:rsid w:val="00687BB9"/>
    <w:rsid w:val="00695253"/>
    <w:rsid w:val="006B0E9C"/>
    <w:rsid w:val="006B2818"/>
    <w:rsid w:val="006B63DD"/>
    <w:rsid w:val="006C28EE"/>
    <w:rsid w:val="006C3616"/>
    <w:rsid w:val="006C6421"/>
    <w:rsid w:val="006D7D9A"/>
    <w:rsid w:val="006E0A51"/>
    <w:rsid w:val="006E2643"/>
    <w:rsid w:val="006E4E44"/>
    <w:rsid w:val="006E540D"/>
    <w:rsid w:val="006E541B"/>
    <w:rsid w:val="006E7610"/>
    <w:rsid w:val="006F71FC"/>
    <w:rsid w:val="0070643F"/>
    <w:rsid w:val="00712E7F"/>
    <w:rsid w:val="00716EA2"/>
    <w:rsid w:val="007209AF"/>
    <w:rsid w:val="00735C22"/>
    <w:rsid w:val="00743937"/>
    <w:rsid w:val="00747712"/>
    <w:rsid w:val="00751B1B"/>
    <w:rsid w:val="00756242"/>
    <w:rsid w:val="00762382"/>
    <w:rsid w:val="00763361"/>
    <w:rsid w:val="0077098B"/>
    <w:rsid w:val="00792528"/>
    <w:rsid w:val="007A161F"/>
    <w:rsid w:val="007A5EFA"/>
    <w:rsid w:val="007B47CD"/>
    <w:rsid w:val="007C01A6"/>
    <w:rsid w:val="007C3DD6"/>
    <w:rsid w:val="007D3A47"/>
    <w:rsid w:val="007D6CDD"/>
    <w:rsid w:val="007E2439"/>
    <w:rsid w:val="007E3ECC"/>
    <w:rsid w:val="007E45DE"/>
    <w:rsid w:val="007F07BD"/>
    <w:rsid w:val="007F19BD"/>
    <w:rsid w:val="00811C44"/>
    <w:rsid w:val="00812703"/>
    <w:rsid w:val="00815DAD"/>
    <w:rsid w:val="008171E4"/>
    <w:rsid w:val="00817850"/>
    <w:rsid w:val="0082312C"/>
    <w:rsid w:val="00825E82"/>
    <w:rsid w:val="00832928"/>
    <w:rsid w:val="0083307A"/>
    <w:rsid w:val="00835A2F"/>
    <w:rsid w:val="00840144"/>
    <w:rsid w:val="008412A7"/>
    <w:rsid w:val="008438FF"/>
    <w:rsid w:val="00846CED"/>
    <w:rsid w:val="00852C8D"/>
    <w:rsid w:val="00853A7F"/>
    <w:rsid w:val="00860994"/>
    <w:rsid w:val="00867047"/>
    <w:rsid w:val="00867208"/>
    <w:rsid w:val="00873A63"/>
    <w:rsid w:val="00876DD0"/>
    <w:rsid w:val="00880C1D"/>
    <w:rsid w:val="00881A43"/>
    <w:rsid w:val="00887B95"/>
    <w:rsid w:val="008A1987"/>
    <w:rsid w:val="008A2E78"/>
    <w:rsid w:val="008A34E2"/>
    <w:rsid w:val="008B1679"/>
    <w:rsid w:val="008C749B"/>
    <w:rsid w:val="008E4B5C"/>
    <w:rsid w:val="008E5E02"/>
    <w:rsid w:val="008E6BD5"/>
    <w:rsid w:val="008E7C0B"/>
    <w:rsid w:val="0090281D"/>
    <w:rsid w:val="00903FFD"/>
    <w:rsid w:val="0090782B"/>
    <w:rsid w:val="00913D46"/>
    <w:rsid w:val="00914B64"/>
    <w:rsid w:val="00915DDA"/>
    <w:rsid w:val="00920B7C"/>
    <w:rsid w:val="009212A0"/>
    <w:rsid w:val="009219A0"/>
    <w:rsid w:val="00922A72"/>
    <w:rsid w:val="0093105A"/>
    <w:rsid w:val="009369F7"/>
    <w:rsid w:val="00937C6D"/>
    <w:rsid w:val="00943DBC"/>
    <w:rsid w:val="00956C81"/>
    <w:rsid w:val="00962F88"/>
    <w:rsid w:val="00974C70"/>
    <w:rsid w:val="00981CFF"/>
    <w:rsid w:val="009936BF"/>
    <w:rsid w:val="009A23F0"/>
    <w:rsid w:val="009A4955"/>
    <w:rsid w:val="009A7FF6"/>
    <w:rsid w:val="009B37C1"/>
    <w:rsid w:val="009B5011"/>
    <w:rsid w:val="009C3D1A"/>
    <w:rsid w:val="009C7173"/>
    <w:rsid w:val="009D0A04"/>
    <w:rsid w:val="009D1A45"/>
    <w:rsid w:val="009E1B83"/>
    <w:rsid w:val="009E399C"/>
    <w:rsid w:val="009E4FA8"/>
    <w:rsid w:val="009F039D"/>
    <w:rsid w:val="00A14D79"/>
    <w:rsid w:val="00A24841"/>
    <w:rsid w:val="00A30579"/>
    <w:rsid w:val="00A30F1E"/>
    <w:rsid w:val="00A30FCC"/>
    <w:rsid w:val="00A43387"/>
    <w:rsid w:val="00A5239B"/>
    <w:rsid w:val="00A53187"/>
    <w:rsid w:val="00A630EA"/>
    <w:rsid w:val="00A63CEC"/>
    <w:rsid w:val="00A661F3"/>
    <w:rsid w:val="00A7061A"/>
    <w:rsid w:val="00A80C87"/>
    <w:rsid w:val="00A81851"/>
    <w:rsid w:val="00A82E87"/>
    <w:rsid w:val="00A83DD1"/>
    <w:rsid w:val="00A86401"/>
    <w:rsid w:val="00A87877"/>
    <w:rsid w:val="00A96668"/>
    <w:rsid w:val="00AA4452"/>
    <w:rsid w:val="00AA7709"/>
    <w:rsid w:val="00AC27E4"/>
    <w:rsid w:val="00AC306A"/>
    <w:rsid w:val="00AC3481"/>
    <w:rsid w:val="00AC3697"/>
    <w:rsid w:val="00AC6161"/>
    <w:rsid w:val="00AC7494"/>
    <w:rsid w:val="00AD629A"/>
    <w:rsid w:val="00AD71DD"/>
    <w:rsid w:val="00AE0C97"/>
    <w:rsid w:val="00B0675C"/>
    <w:rsid w:val="00B07EBE"/>
    <w:rsid w:val="00B12708"/>
    <w:rsid w:val="00B13441"/>
    <w:rsid w:val="00B14D74"/>
    <w:rsid w:val="00B26264"/>
    <w:rsid w:val="00B32E64"/>
    <w:rsid w:val="00B40AD0"/>
    <w:rsid w:val="00B548A7"/>
    <w:rsid w:val="00B637B4"/>
    <w:rsid w:val="00B7265C"/>
    <w:rsid w:val="00B7740F"/>
    <w:rsid w:val="00B774AB"/>
    <w:rsid w:val="00B80D2F"/>
    <w:rsid w:val="00B860EF"/>
    <w:rsid w:val="00B9021F"/>
    <w:rsid w:val="00B9110D"/>
    <w:rsid w:val="00B93385"/>
    <w:rsid w:val="00BA35D6"/>
    <w:rsid w:val="00BB1FD9"/>
    <w:rsid w:val="00BB2A7E"/>
    <w:rsid w:val="00BB7167"/>
    <w:rsid w:val="00BB7F7B"/>
    <w:rsid w:val="00BC14D4"/>
    <w:rsid w:val="00BC4F53"/>
    <w:rsid w:val="00BD0401"/>
    <w:rsid w:val="00BD49BF"/>
    <w:rsid w:val="00BD5BE3"/>
    <w:rsid w:val="00BE09CA"/>
    <w:rsid w:val="00BE5637"/>
    <w:rsid w:val="00BE6849"/>
    <w:rsid w:val="00BE70A8"/>
    <w:rsid w:val="00BE7415"/>
    <w:rsid w:val="00BF3C6E"/>
    <w:rsid w:val="00BF7419"/>
    <w:rsid w:val="00C01D86"/>
    <w:rsid w:val="00C03B5E"/>
    <w:rsid w:val="00C04BDF"/>
    <w:rsid w:val="00C0658F"/>
    <w:rsid w:val="00C1113C"/>
    <w:rsid w:val="00C21751"/>
    <w:rsid w:val="00C26BD5"/>
    <w:rsid w:val="00C26D1C"/>
    <w:rsid w:val="00C276A8"/>
    <w:rsid w:val="00C277FF"/>
    <w:rsid w:val="00C466F4"/>
    <w:rsid w:val="00C509BB"/>
    <w:rsid w:val="00C51917"/>
    <w:rsid w:val="00C53122"/>
    <w:rsid w:val="00C5340E"/>
    <w:rsid w:val="00C64D15"/>
    <w:rsid w:val="00C66726"/>
    <w:rsid w:val="00C7002A"/>
    <w:rsid w:val="00C76103"/>
    <w:rsid w:val="00C802E9"/>
    <w:rsid w:val="00C82CEC"/>
    <w:rsid w:val="00C9191C"/>
    <w:rsid w:val="00CA00AE"/>
    <w:rsid w:val="00CB46EC"/>
    <w:rsid w:val="00CB531C"/>
    <w:rsid w:val="00CB7FA8"/>
    <w:rsid w:val="00CC1051"/>
    <w:rsid w:val="00CC4F42"/>
    <w:rsid w:val="00CD7003"/>
    <w:rsid w:val="00CD78C4"/>
    <w:rsid w:val="00CD7AA2"/>
    <w:rsid w:val="00CE02CA"/>
    <w:rsid w:val="00CE33DA"/>
    <w:rsid w:val="00CF196E"/>
    <w:rsid w:val="00CF3CA0"/>
    <w:rsid w:val="00CF613C"/>
    <w:rsid w:val="00CF6525"/>
    <w:rsid w:val="00D029AB"/>
    <w:rsid w:val="00D07600"/>
    <w:rsid w:val="00D13C48"/>
    <w:rsid w:val="00D158D7"/>
    <w:rsid w:val="00D20486"/>
    <w:rsid w:val="00D26D7F"/>
    <w:rsid w:val="00D37EE7"/>
    <w:rsid w:val="00D459B1"/>
    <w:rsid w:val="00D47987"/>
    <w:rsid w:val="00D47F73"/>
    <w:rsid w:val="00D64DEC"/>
    <w:rsid w:val="00D816B8"/>
    <w:rsid w:val="00D83567"/>
    <w:rsid w:val="00D90932"/>
    <w:rsid w:val="00D931AE"/>
    <w:rsid w:val="00D97A16"/>
    <w:rsid w:val="00D97C2A"/>
    <w:rsid w:val="00DB04BA"/>
    <w:rsid w:val="00DC0AB7"/>
    <w:rsid w:val="00DC1D21"/>
    <w:rsid w:val="00DD298F"/>
    <w:rsid w:val="00DD35F3"/>
    <w:rsid w:val="00DD6557"/>
    <w:rsid w:val="00DE0B96"/>
    <w:rsid w:val="00DE2DE6"/>
    <w:rsid w:val="00DE3F03"/>
    <w:rsid w:val="00DF1AE7"/>
    <w:rsid w:val="00DF5B7B"/>
    <w:rsid w:val="00E000E9"/>
    <w:rsid w:val="00E02FE3"/>
    <w:rsid w:val="00E11089"/>
    <w:rsid w:val="00E258F1"/>
    <w:rsid w:val="00E25D3E"/>
    <w:rsid w:val="00E26743"/>
    <w:rsid w:val="00E2768E"/>
    <w:rsid w:val="00E3461C"/>
    <w:rsid w:val="00E420B9"/>
    <w:rsid w:val="00E51D6D"/>
    <w:rsid w:val="00E51D7A"/>
    <w:rsid w:val="00E5266E"/>
    <w:rsid w:val="00E56458"/>
    <w:rsid w:val="00E56ADD"/>
    <w:rsid w:val="00E57ED8"/>
    <w:rsid w:val="00E632EA"/>
    <w:rsid w:val="00E700EB"/>
    <w:rsid w:val="00E706F8"/>
    <w:rsid w:val="00E83C1A"/>
    <w:rsid w:val="00E83CDD"/>
    <w:rsid w:val="00E8740D"/>
    <w:rsid w:val="00E87B11"/>
    <w:rsid w:val="00E87D15"/>
    <w:rsid w:val="00E917DE"/>
    <w:rsid w:val="00EB0866"/>
    <w:rsid w:val="00EC28DA"/>
    <w:rsid w:val="00EC3E2B"/>
    <w:rsid w:val="00EC4E82"/>
    <w:rsid w:val="00ED4036"/>
    <w:rsid w:val="00ED4FBA"/>
    <w:rsid w:val="00ED57CD"/>
    <w:rsid w:val="00ED79FC"/>
    <w:rsid w:val="00EE0303"/>
    <w:rsid w:val="00EE2217"/>
    <w:rsid w:val="00EE4300"/>
    <w:rsid w:val="00EE5B43"/>
    <w:rsid w:val="00EE6128"/>
    <w:rsid w:val="00EF796C"/>
    <w:rsid w:val="00F00E09"/>
    <w:rsid w:val="00F04FAA"/>
    <w:rsid w:val="00F07C7E"/>
    <w:rsid w:val="00F1025A"/>
    <w:rsid w:val="00F15BCB"/>
    <w:rsid w:val="00F16262"/>
    <w:rsid w:val="00F20437"/>
    <w:rsid w:val="00F20C79"/>
    <w:rsid w:val="00F24909"/>
    <w:rsid w:val="00F337B9"/>
    <w:rsid w:val="00F37FA6"/>
    <w:rsid w:val="00F47620"/>
    <w:rsid w:val="00F647CC"/>
    <w:rsid w:val="00F77876"/>
    <w:rsid w:val="00F802F9"/>
    <w:rsid w:val="00F8421E"/>
    <w:rsid w:val="00F875B1"/>
    <w:rsid w:val="00F87B0C"/>
    <w:rsid w:val="00F9531E"/>
    <w:rsid w:val="00FA09F2"/>
    <w:rsid w:val="00FA2881"/>
    <w:rsid w:val="00FB0C9A"/>
    <w:rsid w:val="00FB116C"/>
    <w:rsid w:val="00FB2103"/>
    <w:rsid w:val="00FC6087"/>
    <w:rsid w:val="00FD24CF"/>
    <w:rsid w:val="00FD470C"/>
    <w:rsid w:val="00FD652D"/>
    <w:rsid w:val="00FF0BCC"/>
    <w:rsid w:val="00FF1A42"/>
    <w:rsid w:val="00FF45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E535B0"/>
  <w15:chartTrackingRefBased/>
  <w15:docId w15:val="{4A158225-274A-4CA5-A378-D0359522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B1B"/>
  </w:style>
  <w:style w:type="paragraph" w:styleId="Heading3">
    <w:name w:val="heading 3"/>
    <w:basedOn w:val="Normal"/>
    <w:next w:val="Normal"/>
    <w:link w:val="Heading3Char"/>
    <w:uiPriority w:val="9"/>
    <w:semiHidden/>
    <w:unhideWhenUsed/>
    <w:qFormat/>
    <w:rsid w:val="00D158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8">
    <w:name w:val="heading 8"/>
    <w:basedOn w:val="Normal"/>
    <w:next w:val="Normal"/>
    <w:link w:val="Heading8Char"/>
    <w:qFormat/>
    <w:rsid w:val="00751B1B"/>
    <w:pPr>
      <w:keepNext/>
      <w:spacing w:after="0" w:line="240" w:lineRule="auto"/>
      <w:jc w:val="right"/>
      <w:outlineLvl w:val="7"/>
    </w:pPr>
    <w:rPr>
      <w:rFonts w:ascii="Trebuchet MS" w:eastAsia="Times New Roman" w:hAnsi="Trebuchet MS" w:cs="Times New Roman"/>
      <w:b/>
      <w:caps/>
      <w:sz w:val="32"/>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751B1B"/>
    <w:rPr>
      <w:rFonts w:ascii="Trebuchet MS" w:eastAsia="Times New Roman" w:hAnsi="Trebuchet MS" w:cs="Times New Roman"/>
      <w:b/>
      <w:caps/>
      <w:sz w:val="32"/>
      <w:szCs w:val="24"/>
      <w:lang w:val="ro-RO"/>
    </w:rPr>
  </w:style>
  <w:style w:type="table" w:styleId="TableGrid">
    <w:name w:val="Table Grid"/>
    <w:basedOn w:val="TableNormal"/>
    <w:uiPriority w:val="39"/>
    <w:rsid w:val="00751B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751B1B"/>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751B1B"/>
  </w:style>
  <w:style w:type="paragraph" w:customStyle="1" w:styleId="Default">
    <w:name w:val="Default"/>
    <w:rsid w:val="00D07600"/>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F7419"/>
    <w:rPr>
      <w:sz w:val="16"/>
      <w:szCs w:val="16"/>
    </w:rPr>
  </w:style>
  <w:style w:type="paragraph" w:styleId="CommentText">
    <w:name w:val="annotation text"/>
    <w:basedOn w:val="Normal"/>
    <w:link w:val="CommentTextChar"/>
    <w:uiPriority w:val="99"/>
    <w:semiHidden/>
    <w:unhideWhenUsed/>
    <w:rsid w:val="00BF7419"/>
    <w:pPr>
      <w:spacing w:line="240" w:lineRule="auto"/>
    </w:pPr>
    <w:rPr>
      <w:sz w:val="20"/>
      <w:szCs w:val="20"/>
    </w:rPr>
  </w:style>
  <w:style w:type="character" w:customStyle="1" w:styleId="CommentTextChar">
    <w:name w:val="Comment Text Char"/>
    <w:basedOn w:val="DefaultParagraphFont"/>
    <w:link w:val="CommentText"/>
    <w:uiPriority w:val="99"/>
    <w:semiHidden/>
    <w:rsid w:val="00BF7419"/>
    <w:rPr>
      <w:sz w:val="20"/>
      <w:szCs w:val="20"/>
    </w:rPr>
  </w:style>
  <w:style w:type="paragraph" w:styleId="CommentSubject">
    <w:name w:val="annotation subject"/>
    <w:basedOn w:val="CommentText"/>
    <w:next w:val="CommentText"/>
    <w:link w:val="CommentSubjectChar"/>
    <w:uiPriority w:val="99"/>
    <w:semiHidden/>
    <w:unhideWhenUsed/>
    <w:rsid w:val="00BF7419"/>
    <w:rPr>
      <w:b/>
      <w:bCs/>
    </w:rPr>
  </w:style>
  <w:style w:type="character" w:customStyle="1" w:styleId="CommentSubjectChar">
    <w:name w:val="Comment Subject Char"/>
    <w:basedOn w:val="CommentTextChar"/>
    <w:link w:val="CommentSubject"/>
    <w:uiPriority w:val="99"/>
    <w:semiHidden/>
    <w:rsid w:val="00BF7419"/>
    <w:rPr>
      <w:b/>
      <w:bCs/>
      <w:sz w:val="20"/>
      <w:szCs w:val="20"/>
    </w:rPr>
  </w:style>
  <w:style w:type="paragraph" w:styleId="Revision">
    <w:name w:val="Revision"/>
    <w:hidden/>
    <w:uiPriority w:val="99"/>
    <w:semiHidden/>
    <w:rsid w:val="00604F6D"/>
    <w:pPr>
      <w:spacing w:after="0" w:line="240" w:lineRule="auto"/>
    </w:pPr>
  </w:style>
  <w:style w:type="character" w:customStyle="1" w:styleId="Heading3Char">
    <w:name w:val="Heading 3 Char"/>
    <w:basedOn w:val="DefaultParagraphFont"/>
    <w:link w:val="Heading3"/>
    <w:uiPriority w:val="9"/>
    <w:semiHidden/>
    <w:rsid w:val="00D158D7"/>
    <w:rPr>
      <w:rFonts w:asciiTheme="majorHAnsi" w:eastAsiaTheme="majorEastAsia" w:hAnsiTheme="majorHAnsi" w:cstheme="majorBidi"/>
      <w:color w:val="1F3763" w:themeColor="accent1" w:themeShade="7F"/>
      <w:sz w:val="24"/>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qFormat/>
    <w:rsid w:val="009C3D1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9C3D1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basedOn w:val="DefaultParagraphFont"/>
    <w:link w:val="BVIfnrChar1Char"/>
    <w:uiPriority w:val="99"/>
    <w:unhideWhenUsed/>
    <w:qFormat/>
    <w:rsid w:val="009C3D1A"/>
    <w:rPr>
      <w:vertAlign w:val="superscript"/>
    </w:rPr>
  </w:style>
  <w:style w:type="paragraph" w:styleId="Header">
    <w:name w:val="header"/>
    <w:basedOn w:val="Normal"/>
    <w:link w:val="HeaderChar"/>
    <w:uiPriority w:val="99"/>
    <w:unhideWhenUsed/>
    <w:rsid w:val="002A1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1F62"/>
  </w:style>
  <w:style w:type="paragraph" w:styleId="Footer">
    <w:name w:val="footer"/>
    <w:basedOn w:val="Normal"/>
    <w:link w:val="FooterChar"/>
    <w:uiPriority w:val="99"/>
    <w:unhideWhenUsed/>
    <w:rsid w:val="002A1F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1F62"/>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56458"/>
    <w:pPr>
      <w:spacing w:before="120" w:line="240" w:lineRule="exact"/>
      <w:jc w:val="both"/>
    </w:pPr>
    <w:rPr>
      <w:vertAlign w:val="superscript"/>
    </w:rPr>
  </w:style>
  <w:style w:type="table" w:customStyle="1" w:styleId="4">
    <w:name w:val="4"/>
    <w:basedOn w:val="TableNormal"/>
    <w:rsid w:val="00867208"/>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 w:type="table" w:customStyle="1" w:styleId="3">
    <w:name w:val="3"/>
    <w:basedOn w:val="TableNormal"/>
    <w:rsid w:val="00867208"/>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 w:type="table" w:customStyle="1" w:styleId="2">
    <w:name w:val="2"/>
    <w:basedOn w:val="TableNormal"/>
    <w:rsid w:val="00867208"/>
    <w:pPr>
      <w:spacing w:before="120" w:after="120" w:line="240" w:lineRule="auto"/>
    </w:pPr>
    <w:rPr>
      <w:rFonts w:ascii="Trebuchet MS" w:eastAsia="Trebuchet MS" w:hAnsi="Trebuchet MS" w:cs="Trebuchet MS"/>
      <w:sz w:val="20"/>
      <w:szCs w:val="20"/>
      <w:lang w:val="ro-RO"/>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45900">
      <w:bodyDiv w:val="1"/>
      <w:marLeft w:val="0"/>
      <w:marRight w:val="0"/>
      <w:marTop w:val="0"/>
      <w:marBottom w:val="0"/>
      <w:divBdr>
        <w:top w:val="none" w:sz="0" w:space="0" w:color="auto"/>
        <w:left w:val="none" w:sz="0" w:space="0" w:color="auto"/>
        <w:bottom w:val="none" w:sz="0" w:space="0" w:color="auto"/>
        <w:right w:val="none" w:sz="0" w:space="0" w:color="auto"/>
      </w:divBdr>
    </w:div>
    <w:div w:id="123349297">
      <w:bodyDiv w:val="1"/>
      <w:marLeft w:val="0"/>
      <w:marRight w:val="0"/>
      <w:marTop w:val="0"/>
      <w:marBottom w:val="0"/>
      <w:divBdr>
        <w:top w:val="none" w:sz="0" w:space="0" w:color="auto"/>
        <w:left w:val="none" w:sz="0" w:space="0" w:color="auto"/>
        <w:bottom w:val="none" w:sz="0" w:space="0" w:color="auto"/>
        <w:right w:val="none" w:sz="0" w:space="0" w:color="auto"/>
      </w:divBdr>
    </w:div>
    <w:div w:id="257831029">
      <w:bodyDiv w:val="1"/>
      <w:marLeft w:val="0"/>
      <w:marRight w:val="0"/>
      <w:marTop w:val="0"/>
      <w:marBottom w:val="0"/>
      <w:divBdr>
        <w:top w:val="none" w:sz="0" w:space="0" w:color="auto"/>
        <w:left w:val="none" w:sz="0" w:space="0" w:color="auto"/>
        <w:bottom w:val="none" w:sz="0" w:space="0" w:color="auto"/>
        <w:right w:val="none" w:sz="0" w:space="0" w:color="auto"/>
      </w:divBdr>
    </w:div>
    <w:div w:id="605961667">
      <w:bodyDiv w:val="1"/>
      <w:marLeft w:val="0"/>
      <w:marRight w:val="0"/>
      <w:marTop w:val="0"/>
      <w:marBottom w:val="0"/>
      <w:divBdr>
        <w:top w:val="none" w:sz="0" w:space="0" w:color="auto"/>
        <w:left w:val="none" w:sz="0" w:space="0" w:color="auto"/>
        <w:bottom w:val="none" w:sz="0" w:space="0" w:color="auto"/>
        <w:right w:val="none" w:sz="0" w:space="0" w:color="auto"/>
      </w:divBdr>
    </w:div>
    <w:div w:id="796530547">
      <w:bodyDiv w:val="1"/>
      <w:marLeft w:val="0"/>
      <w:marRight w:val="0"/>
      <w:marTop w:val="0"/>
      <w:marBottom w:val="0"/>
      <w:divBdr>
        <w:top w:val="none" w:sz="0" w:space="0" w:color="auto"/>
        <w:left w:val="none" w:sz="0" w:space="0" w:color="auto"/>
        <w:bottom w:val="none" w:sz="0" w:space="0" w:color="auto"/>
        <w:right w:val="none" w:sz="0" w:space="0" w:color="auto"/>
      </w:divBdr>
    </w:div>
    <w:div w:id="970791421">
      <w:bodyDiv w:val="1"/>
      <w:marLeft w:val="0"/>
      <w:marRight w:val="0"/>
      <w:marTop w:val="0"/>
      <w:marBottom w:val="0"/>
      <w:divBdr>
        <w:top w:val="none" w:sz="0" w:space="0" w:color="auto"/>
        <w:left w:val="none" w:sz="0" w:space="0" w:color="auto"/>
        <w:bottom w:val="none" w:sz="0" w:space="0" w:color="auto"/>
        <w:right w:val="none" w:sz="0" w:space="0" w:color="auto"/>
      </w:divBdr>
    </w:div>
    <w:div w:id="1159223797">
      <w:bodyDiv w:val="1"/>
      <w:marLeft w:val="0"/>
      <w:marRight w:val="0"/>
      <w:marTop w:val="0"/>
      <w:marBottom w:val="0"/>
      <w:divBdr>
        <w:top w:val="none" w:sz="0" w:space="0" w:color="auto"/>
        <w:left w:val="none" w:sz="0" w:space="0" w:color="auto"/>
        <w:bottom w:val="none" w:sz="0" w:space="0" w:color="auto"/>
        <w:right w:val="none" w:sz="0" w:space="0" w:color="auto"/>
      </w:divBdr>
    </w:div>
    <w:div w:id="1617058853">
      <w:bodyDiv w:val="1"/>
      <w:marLeft w:val="0"/>
      <w:marRight w:val="0"/>
      <w:marTop w:val="0"/>
      <w:marBottom w:val="0"/>
      <w:divBdr>
        <w:top w:val="none" w:sz="0" w:space="0" w:color="auto"/>
        <w:left w:val="none" w:sz="0" w:space="0" w:color="auto"/>
        <w:bottom w:val="none" w:sz="0" w:space="0" w:color="auto"/>
        <w:right w:val="none" w:sz="0" w:space="0" w:color="auto"/>
      </w:divBdr>
    </w:div>
    <w:div w:id="1810323096">
      <w:bodyDiv w:val="1"/>
      <w:marLeft w:val="0"/>
      <w:marRight w:val="0"/>
      <w:marTop w:val="0"/>
      <w:marBottom w:val="0"/>
      <w:divBdr>
        <w:top w:val="none" w:sz="0" w:space="0" w:color="auto"/>
        <w:left w:val="none" w:sz="0" w:space="0" w:color="auto"/>
        <w:bottom w:val="none" w:sz="0" w:space="0" w:color="auto"/>
        <w:right w:val="none" w:sz="0" w:space="0" w:color="auto"/>
      </w:divBdr>
    </w:div>
    <w:div w:id="2008895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89AD-4B38-064B-94A2-2E33420CA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1529</Words>
  <Characters>8721</Characters>
  <Application>Microsoft Office Word</Application>
  <DocSecurity>0</DocSecurity>
  <Lines>72</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Madalina Campan</dc:creator>
  <cp:keywords/>
  <dc:description/>
  <cp:lastModifiedBy>Cristiana Velicu</cp:lastModifiedBy>
  <cp:revision>144</cp:revision>
  <cp:lastPrinted>2024-02-16T08:20:00Z</cp:lastPrinted>
  <dcterms:created xsi:type="dcterms:W3CDTF">2023-05-04T06:20:00Z</dcterms:created>
  <dcterms:modified xsi:type="dcterms:W3CDTF">2024-02-19T10:17:00Z</dcterms:modified>
</cp:coreProperties>
</file>