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4E7FC1" w14:textId="77777777" w:rsidR="00CB57E5" w:rsidRPr="00CB57E5" w:rsidRDefault="00CB57E5" w:rsidP="00CB57E5">
      <w:pPr>
        <w:jc w:val="center"/>
        <w:rPr>
          <w:rFonts w:ascii="Montserrat" w:hAnsi="Montserrat"/>
          <w:b/>
          <w:sz w:val="24"/>
          <w:szCs w:val="24"/>
          <w:lang w:val="ro-RO"/>
        </w:rPr>
      </w:pPr>
      <w:r w:rsidRPr="00CB57E5">
        <w:rPr>
          <w:rFonts w:ascii="Montserrat" w:hAnsi="Montserrat"/>
          <w:b/>
          <w:sz w:val="24"/>
          <w:szCs w:val="24"/>
          <w:lang w:val="ro-RO"/>
        </w:rPr>
        <w:t>MONOGRAFIE CONTABILĂ RECOMADATĂ PENTRU CERERI DE PLATĂ / PREFINANȚARE, CERERI DE RAMBURSARE ȘI CERERI DE RAMBURSARE AFERENTE CERERILOR DE PLATĂ</w:t>
      </w:r>
    </w:p>
    <w:p w14:paraId="7C87DC36" w14:textId="37526BF0" w:rsidR="00CB57E5" w:rsidRPr="00CB57E5" w:rsidRDefault="00CB57E5" w:rsidP="00CB57E5">
      <w:pPr>
        <w:jc w:val="center"/>
        <w:rPr>
          <w:rFonts w:ascii="Montserrat" w:hAnsi="Montserrat"/>
          <w:b/>
          <w:sz w:val="24"/>
          <w:szCs w:val="24"/>
          <w:lang w:val="ro-RO"/>
        </w:rPr>
      </w:pPr>
      <w:r w:rsidRPr="00CB57E5">
        <w:rPr>
          <w:rFonts w:ascii="Montserrat" w:hAnsi="Montserrat"/>
          <w:b/>
          <w:sz w:val="24"/>
          <w:szCs w:val="24"/>
          <w:lang w:val="ro-RO"/>
        </w:rPr>
        <w:t>– BENEFICIARI PRIVAȚI –</w:t>
      </w:r>
    </w:p>
    <w:p w14:paraId="5EE2D33E" w14:textId="77777777" w:rsidR="00E73EC0" w:rsidRPr="00CB57E5" w:rsidRDefault="00E73EC0" w:rsidP="005A7646">
      <w:pPr>
        <w:pStyle w:val="ListParagraph"/>
        <w:ind w:left="1080"/>
        <w:rPr>
          <w:rFonts w:ascii="Montserrat" w:hAnsi="Montserrat"/>
          <w:sz w:val="24"/>
          <w:szCs w:val="24"/>
          <w:lang w:val="ro-RO"/>
        </w:rPr>
      </w:pPr>
    </w:p>
    <w:p w14:paraId="201CEC49" w14:textId="6D555B6E" w:rsidR="003A4C4D" w:rsidRPr="00CB57E5" w:rsidRDefault="00CB57E5" w:rsidP="00CB57E5">
      <w:pPr>
        <w:spacing w:line="240" w:lineRule="auto"/>
        <w:rPr>
          <w:rFonts w:ascii="Montserrat" w:hAnsi="Montserrat"/>
          <w:i/>
          <w:u w:val="single"/>
          <w:lang w:val="ro-RO"/>
        </w:rPr>
      </w:pPr>
      <w:r w:rsidRPr="00CB57E5">
        <w:rPr>
          <w:rFonts w:ascii="Montserrat" w:hAnsi="Montserrat"/>
          <w:i/>
          <w:u w:val="single"/>
          <w:lang w:val="ro-RO"/>
        </w:rPr>
        <w:t>Conform</w:t>
      </w:r>
      <w:r w:rsidR="00F46C23" w:rsidRPr="00CB57E5">
        <w:rPr>
          <w:rFonts w:ascii="Montserrat" w:hAnsi="Montserrat"/>
          <w:i/>
          <w:u w:val="single"/>
          <w:lang w:val="ro-RO"/>
        </w:rPr>
        <w:t xml:space="preserve"> OMFP </w:t>
      </w:r>
      <w:r w:rsidRPr="00CB57E5">
        <w:rPr>
          <w:rFonts w:ascii="Montserrat" w:hAnsi="Montserrat"/>
          <w:i/>
          <w:u w:val="single"/>
          <w:lang w:val="ro-RO"/>
        </w:rPr>
        <w:t xml:space="preserve">nr. </w:t>
      </w:r>
      <w:r w:rsidR="00F46C23" w:rsidRPr="00CB57E5">
        <w:rPr>
          <w:rFonts w:ascii="Montserrat" w:hAnsi="Montserrat"/>
          <w:i/>
          <w:u w:val="single"/>
          <w:lang w:val="ro-RO"/>
        </w:rPr>
        <w:t>1802/2014</w:t>
      </w:r>
    </w:p>
    <w:p w14:paraId="7DFCD302" w14:textId="1CCF46DD" w:rsidR="00DC0E31" w:rsidRPr="00CB57E5" w:rsidRDefault="00345C12" w:rsidP="00DC0E31">
      <w:pPr>
        <w:spacing w:line="240" w:lineRule="auto"/>
        <w:jc w:val="both"/>
        <w:rPr>
          <w:rFonts w:ascii="Montserrat" w:hAnsi="Montserrat"/>
          <w:b/>
          <w:bCs/>
          <w:lang w:val="ro-RO"/>
        </w:rPr>
      </w:pPr>
      <w:r w:rsidRPr="00CB57E5">
        <w:rPr>
          <w:rFonts w:ascii="Montserrat" w:hAnsi="Montserrat"/>
          <w:b/>
          <w:bCs/>
          <w:lang w:val="ro-RO"/>
        </w:rPr>
        <w:t xml:space="preserve">Se vor </w:t>
      </w:r>
      <w:r w:rsidR="007D557F" w:rsidRPr="00CB57E5">
        <w:rPr>
          <w:rFonts w:ascii="Montserrat" w:hAnsi="Montserrat"/>
          <w:b/>
          <w:bCs/>
          <w:lang w:val="ro-RO"/>
        </w:rPr>
        <w:t>folosi</w:t>
      </w:r>
      <w:r w:rsidRPr="00CB57E5">
        <w:rPr>
          <w:rFonts w:ascii="Montserrat" w:hAnsi="Montserrat"/>
          <w:b/>
          <w:bCs/>
          <w:lang w:val="ro-RO"/>
        </w:rPr>
        <w:t xml:space="preserve"> conturi analitice distincte identificabile </w:t>
      </w:r>
      <w:r w:rsidR="00CB57E5">
        <w:rPr>
          <w:rFonts w:ascii="Montserrat" w:hAnsi="Montserrat"/>
          <w:b/>
          <w:bCs/>
          <w:lang w:val="ro-RO"/>
        </w:rPr>
        <w:t>î</w:t>
      </w:r>
      <w:r w:rsidRPr="00CB57E5">
        <w:rPr>
          <w:rFonts w:ascii="Montserrat" w:hAnsi="Montserrat"/>
          <w:b/>
          <w:bCs/>
          <w:lang w:val="ro-RO"/>
        </w:rPr>
        <w:t>n balan</w:t>
      </w:r>
      <w:r w:rsidR="00CB57E5">
        <w:rPr>
          <w:rFonts w:ascii="Montserrat" w:hAnsi="Montserrat"/>
          <w:b/>
          <w:bCs/>
          <w:lang w:val="ro-RO"/>
        </w:rPr>
        <w:t>ț</w:t>
      </w:r>
      <w:r w:rsidRPr="00CB57E5">
        <w:rPr>
          <w:rFonts w:ascii="Montserrat" w:hAnsi="Montserrat"/>
          <w:b/>
          <w:bCs/>
          <w:lang w:val="ro-RO"/>
        </w:rPr>
        <w:t>a analitic</w:t>
      </w:r>
      <w:r w:rsidR="00CB57E5">
        <w:rPr>
          <w:rFonts w:ascii="Montserrat" w:hAnsi="Montserrat"/>
          <w:b/>
          <w:bCs/>
          <w:lang w:val="ro-RO"/>
        </w:rPr>
        <w:t>ă</w:t>
      </w:r>
      <w:r w:rsidRPr="00CB57E5">
        <w:rPr>
          <w:rFonts w:ascii="Montserrat" w:hAnsi="Montserrat"/>
          <w:b/>
          <w:bCs/>
          <w:lang w:val="ro-RO"/>
        </w:rPr>
        <w:t xml:space="preserve"> de verificare</w:t>
      </w:r>
      <w:r w:rsidR="001E2C35" w:rsidRPr="00CB57E5">
        <w:rPr>
          <w:rFonts w:ascii="Montserrat" w:hAnsi="Montserrat"/>
          <w:b/>
          <w:bCs/>
          <w:lang w:val="ro-RO"/>
        </w:rPr>
        <w:t xml:space="preserve"> a societ</w:t>
      </w:r>
      <w:r w:rsidR="00CB57E5">
        <w:rPr>
          <w:rFonts w:ascii="Montserrat" w:hAnsi="Montserrat"/>
          <w:b/>
          <w:bCs/>
          <w:lang w:val="ro-RO"/>
        </w:rPr>
        <w:t>ăț</w:t>
      </w:r>
      <w:r w:rsidR="001E2C35" w:rsidRPr="00CB57E5">
        <w:rPr>
          <w:rFonts w:ascii="Montserrat" w:hAnsi="Montserrat"/>
          <w:b/>
          <w:bCs/>
          <w:lang w:val="ro-RO"/>
        </w:rPr>
        <w:t>ii</w:t>
      </w:r>
      <w:r w:rsidRPr="00CB57E5">
        <w:rPr>
          <w:rFonts w:ascii="Montserrat" w:hAnsi="Montserrat"/>
          <w:b/>
          <w:bCs/>
          <w:lang w:val="ro-RO"/>
        </w:rPr>
        <w:t xml:space="preserve"> prin</w:t>
      </w:r>
      <w:r w:rsidR="009C7A08" w:rsidRPr="00CB57E5">
        <w:rPr>
          <w:rFonts w:ascii="Montserrat" w:hAnsi="Montserrat"/>
          <w:b/>
          <w:bCs/>
          <w:lang w:val="ro-RO"/>
        </w:rPr>
        <w:t xml:space="preserve"> utilizarea obligatorie a</w:t>
      </w:r>
      <w:r w:rsidRPr="00CB57E5">
        <w:rPr>
          <w:rFonts w:ascii="Montserrat" w:hAnsi="Montserrat"/>
          <w:b/>
          <w:bCs/>
          <w:lang w:val="ro-RO"/>
        </w:rPr>
        <w:t xml:space="preserve"> codul</w:t>
      </w:r>
      <w:r w:rsidR="009C7A08" w:rsidRPr="00CB57E5">
        <w:rPr>
          <w:rFonts w:ascii="Montserrat" w:hAnsi="Montserrat"/>
          <w:b/>
          <w:bCs/>
          <w:lang w:val="ro-RO"/>
        </w:rPr>
        <w:t>ui</w:t>
      </w:r>
      <w:r w:rsidRPr="00CB57E5">
        <w:rPr>
          <w:rFonts w:ascii="Montserrat" w:hAnsi="Montserrat"/>
          <w:b/>
          <w:bCs/>
          <w:lang w:val="ro-RO"/>
        </w:rPr>
        <w:t xml:space="preserve"> SMIS al</w:t>
      </w:r>
      <w:r w:rsidR="001E2C35" w:rsidRPr="00CB57E5">
        <w:rPr>
          <w:rFonts w:ascii="Montserrat" w:hAnsi="Montserrat"/>
          <w:b/>
          <w:bCs/>
          <w:lang w:val="ro-RO"/>
        </w:rPr>
        <w:t xml:space="preserve"> </w:t>
      </w:r>
      <w:r w:rsidRPr="00CB57E5">
        <w:rPr>
          <w:rFonts w:ascii="Montserrat" w:hAnsi="Montserrat"/>
          <w:b/>
          <w:bCs/>
          <w:lang w:val="ro-RO"/>
        </w:rPr>
        <w:t xml:space="preserve">proiectului </w:t>
      </w:r>
      <w:r w:rsidR="009C7A08" w:rsidRPr="00CB57E5">
        <w:rPr>
          <w:rFonts w:ascii="Montserrat" w:hAnsi="Montserrat"/>
          <w:b/>
          <w:bCs/>
          <w:lang w:val="ro-RO"/>
        </w:rPr>
        <w:t>al</w:t>
      </w:r>
      <w:r w:rsidR="00CB57E5">
        <w:rPr>
          <w:rFonts w:ascii="Montserrat" w:hAnsi="Montserrat"/>
          <w:b/>
          <w:bCs/>
          <w:lang w:val="ro-RO"/>
        </w:rPr>
        <w:t>ă</w:t>
      </w:r>
      <w:r w:rsidR="009C7A08" w:rsidRPr="00CB57E5">
        <w:rPr>
          <w:rFonts w:ascii="Montserrat" w:hAnsi="Montserrat"/>
          <w:b/>
          <w:bCs/>
          <w:lang w:val="ro-RO"/>
        </w:rPr>
        <w:t>turi de simbolurile legate</w:t>
      </w:r>
      <w:r w:rsidRPr="00CB57E5">
        <w:rPr>
          <w:rFonts w:ascii="Montserrat" w:hAnsi="Montserrat"/>
          <w:b/>
          <w:bCs/>
          <w:lang w:val="ro-RO"/>
        </w:rPr>
        <w:t>:</w:t>
      </w:r>
    </w:p>
    <w:p w14:paraId="335ED4E3" w14:textId="53CE8AD7" w:rsidR="00DC0E31" w:rsidRPr="00CB57E5" w:rsidRDefault="003A4C4D" w:rsidP="00DC0E31">
      <w:pPr>
        <w:spacing w:line="240" w:lineRule="auto"/>
        <w:jc w:val="both"/>
        <w:rPr>
          <w:rFonts w:ascii="Montserrat" w:hAnsi="Montserrat"/>
        </w:rPr>
      </w:pPr>
      <w:r w:rsidRPr="00CB57E5">
        <w:rPr>
          <w:rFonts w:ascii="Montserrat" w:hAnsi="Montserrat"/>
        </w:rPr>
        <w:t>4452</w:t>
      </w:r>
      <w:r w:rsidR="00CB57E5">
        <w:rPr>
          <w:rFonts w:ascii="Montserrat" w:hAnsi="Montserrat"/>
        </w:rPr>
        <w:t xml:space="preserve"> -</w:t>
      </w:r>
      <w:r w:rsidRPr="00CB57E5">
        <w:rPr>
          <w:rFonts w:ascii="Montserrat" w:hAnsi="Montserrat"/>
        </w:rPr>
        <w:t xml:space="preserve"> </w:t>
      </w:r>
      <w:proofErr w:type="spellStart"/>
      <w:r w:rsidR="00CB57E5">
        <w:rPr>
          <w:rFonts w:ascii="Montserrat" w:hAnsi="Montserrat"/>
        </w:rPr>
        <w:t>Î</w:t>
      </w:r>
      <w:r w:rsidRPr="00CB57E5">
        <w:rPr>
          <w:rFonts w:ascii="Montserrat" w:hAnsi="Montserrat"/>
        </w:rPr>
        <w:t>mprumuturi</w:t>
      </w:r>
      <w:proofErr w:type="spellEnd"/>
      <w:r w:rsidRPr="00CB57E5">
        <w:rPr>
          <w:rFonts w:ascii="Montserrat" w:hAnsi="Montserrat"/>
        </w:rPr>
        <w:t xml:space="preserve"> </w:t>
      </w:r>
      <w:proofErr w:type="spellStart"/>
      <w:r w:rsidRPr="00CB57E5">
        <w:rPr>
          <w:rFonts w:ascii="Montserrat" w:hAnsi="Montserrat"/>
        </w:rPr>
        <w:t>nerambursabile</w:t>
      </w:r>
      <w:proofErr w:type="spellEnd"/>
      <w:r w:rsidRPr="00CB57E5">
        <w:rPr>
          <w:rFonts w:ascii="Montserrat" w:hAnsi="Montserrat"/>
        </w:rPr>
        <w:t xml:space="preserve"> cu </w:t>
      </w:r>
      <w:proofErr w:type="spellStart"/>
      <w:r w:rsidRPr="00CB57E5">
        <w:rPr>
          <w:rFonts w:ascii="Montserrat" w:hAnsi="Montserrat"/>
        </w:rPr>
        <w:t>caracter</w:t>
      </w:r>
      <w:proofErr w:type="spellEnd"/>
      <w:r w:rsidRPr="00CB57E5">
        <w:rPr>
          <w:rFonts w:ascii="Montserrat" w:hAnsi="Montserrat"/>
        </w:rPr>
        <w:t xml:space="preserve"> de </w:t>
      </w:r>
      <w:proofErr w:type="spellStart"/>
      <w:r w:rsidRPr="00CB57E5">
        <w:rPr>
          <w:rFonts w:ascii="Montserrat" w:hAnsi="Montserrat"/>
        </w:rPr>
        <w:t>subvenţii</w:t>
      </w:r>
      <w:proofErr w:type="spellEnd"/>
    </w:p>
    <w:p w14:paraId="2588DB2E" w14:textId="5766DD18" w:rsidR="00DC0E31" w:rsidRPr="00CB57E5" w:rsidRDefault="003A4C4D" w:rsidP="00DC0E31">
      <w:pPr>
        <w:spacing w:line="240" w:lineRule="auto"/>
        <w:jc w:val="both"/>
        <w:rPr>
          <w:rFonts w:ascii="Montserrat" w:hAnsi="Montserrat"/>
          <w:lang w:val="ro-RO"/>
        </w:rPr>
      </w:pPr>
      <w:r w:rsidRPr="00CB57E5">
        <w:rPr>
          <w:rFonts w:ascii="Montserrat" w:hAnsi="Montserrat"/>
        </w:rPr>
        <w:t xml:space="preserve">475 </w:t>
      </w:r>
      <w:r w:rsidR="00CB57E5">
        <w:rPr>
          <w:rFonts w:ascii="Montserrat" w:hAnsi="Montserrat"/>
        </w:rPr>
        <w:t xml:space="preserve">- </w:t>
      </w:r>
      <w:proofErr w:type="spellStart"/>
      <w:r w:rsidRPr="00CB57E5">
        <w:rPr>
          <w:rFonts w:ascii="Montserrat" w:hAnsi="Montserrat"/>
        </w:rPr>
        <w:t>Subvenţii</w:t>
      </w:r>
      <w:proofErr w:type="spellEnd"/>
      <w:r w:rsidRPr="00CB57E5">
        <w:rPr>
          <w:rFonts w:ascii="Montserrat" w:hAnsi="Montserrat"/>
        </w:rPr>
        <w:t xml:space="preserve"> </w:t>
      </w:r>
      <w:proofErr w:type="spellStart"/>
      <w:r w:rsidRPr="00CB57E5">
        <w:rPr>
          <w:rFonts w:ascii="Montserrat" w:hAnsi="Montserrat"/>
        </w:rPr>
        <w:t>pentru</w:t>
      </w:r>
      <w:proofErr w:type="spellEnd"/>
      <w:r w:rsidRPr="00CB57E5">
        <w:rPr>
          <w:rFonts w:ascii="Montserrat" w:hAnsi="Montserrat"/>
        </w:rPr>
        <w:t xml:space="preserve"> </w:t>
      </w:r>
      <w:proofErr w:type="spellStart"/>
      <w:r w:rsidRPr="00CB57E5">
        <w:rPr>
          <w:rFonts w:ascii="Montserrat" w:hAnsi="Montserrat"/>
        </w:rPr>
        <w:t>investiţii</w:t>
      </w:r>
      <w:proofErr w:type="spellEnd"/>
      <w:r w:rsidRPr="00CB57E5">
        <w:rPr>
          <w:rFonts w:ascii="Montserrat" w:hAnsi="Montserrat"/>
          <w:lang w:val="ro-RO"/>
        </w:rPr>
        <w:t xml:space="preserve"> (pentru valoarea subvențiilor aferente investi</w:t>
      </w:r>
      <w:r w:rsidR="00CB57E5">
        <w:rPr>
          <w:rFonts w:ascii="Montserrat" w:hAnsi="Montserrat"/>
          <w:lang w:val="ro-RO"/>
        </w:rPr>
        <w:t>ț</w:t>
      </w:r>
      <w:r w:rsidRPr="00CB57E5">
        <w:rPr>
          <w:rFonts w:ascii="Montserrat" w:hAnsi="Montserrat"/>
          <w:lang w:val="ro-RO"/>
        </w:rPr>
        <w:t>iilor)</w:t>
      </w:r>
    </w:p>
    <w:p w14:paraId="6FFF4D98" w14:textId="45528D73" w:rsidR="00DC0E31" w:rsidRPr="00CB57E5" w:rsidRDefault="003A4C4D" w:rsidP="00DC0E31">
      <w:pPr>
        <w:spacing w:line="240" w:lineRule="auto"/>
        <w:jc w:val="both"/>
        <w:rPr>
          <w:rFonts w:ascii="Montserrat" w:hAnsi="Montserrat"/>
          <w:lang w:val="ro-RO"/>
        </w:rPr>
      </w:pPr>
      <w:r w:rsidRPr="00CB57E5">
        <w:rPr>
          <w:rFonts w:ascii="Montserrat" w:hAnsi="Montserrat"/>
        </w:rPr>
        <w:t xml:space="preserve">472 </w:t>
      </w:r>
      <w:r w:rsidR="00CB57E5">
        <w:rPr>
          <w:rFonts w:ascii="Montserrat" w:hAnsi="Montserrat"/>
        </w:rPr>
        <w:t xml:space="preserve">- </w:t>
      </w:r>
      <w:proofErr w:type="spellStart"/>
      <w:r w:rsidRPr="00CB57E5">
        <w:rPr>
          <w:rFonts w:ascii="Montserrat" w:hAnsi="Montserrat"/>
        </w:rPr>
        <w:t>Venituri</w:t>
      </w:r>
      <w:proofErr w:type="spellEnd"/>
      <w:r w:rsidRPr="00CB57E5">
        <w:rPr>
          <w:rFonts w:ascii="Montserrat" w:hAnsi="Montserrat"/>
        </w:rPr>
        <w:t xml:space="preserve"> </w:t>
      </w:r>
      <w:proofErr w:type="spellStart"/>
      <w:r w:rsidRPr="00CB57E5">
        <w:rPr>
          <w:rFonts w:ascii="Montserrat" w:hAnsi="Montserrat"/>
        </w:rPr>
        <w:t>înregistrate</w:t>
      </w:r>
      <w:proofErr w:type="spellEnd"/>
      <w:r w:rsidRPr="00CB57E5">
        <w:rPr>
          <w:rFonts w:ascii="Montserrat" w:hAnsi="Montserrat"/>
        </w:rPr>
        <w:t xml:space="preserve"> </w:t>
      </w:r>
      <w:proofErr w:type="spellStart"/>
      <w:r w:rsidRPr="00CB57E5">
        <w:rPr>
          <w:rFonts w:ascii="Montserrat" w:hAnsi="Montserrat"/>
        </w:rPr>
        <w:t>în</w:t>
      </w:r>
      <w:proofErr w:type="spellEnd"/>
      <w:r w:rsidRPr="00CB57E5">
        <w:rPr>
          <w:rFonts w:ascii="Montserrat" w:hAnsi="Montserrat"/>
        </w:rPr>
        <w:t xml:space="preserve"> </w:t>
      </w:r>
      <w:proofErr w:type="spellStart"/>
      <w:r w:rsidRPr="00CB57E5">
        <w:rPr>
          <w:rFonts w:ascii="Montserrat" w:hAnsi="Montserrat"/>
        </w:rPr>
        <w:t>avans</w:t>
      </w:r>
      <w:proofErr w:type="spellEnd"/>
      <w:r w:rsidRPr="00CB57E5">
        <w:rPr>
          <w:rFonts w:ascii="Montserrat" w:hAnsi="Montserrat"/>
          <w:lang w:val="ro-RO"/>
        </w:rPr>
        <w:t xml:space="preserve"> (</w:t>
      </w:r>
      <w:proofErr w:type="gramStart"/>
      <w:r w:rsidRPr="00CB57E5">
        <w:rPr>
          <w:rFonts w:ascii="Montserrat" w:hAnsi="Montserrat"/>
          <w:lang w:val="ro-RO"/>
        </w:rPr>
        <w:t>pentru  valoarea</w:t>
      </w:r>
      <w:proofErr w:type="gramEnd"/>
      <w:r w:rsidRPr="00CB57E5">
        <w:rPr>
          <w:rFonts w:ascii="Montserrat" w:hAnsi="Montserrat"/>
          <w:lang w:val="ro-RO"/>
        </w:rPr>
        <w:t xml:space="preserve"> subvențiilor aferente veniturilor destinate s</w:t>
      </w:r>
      <w:r w:rsidR="00CB57E5">
        <w:rPr>
          <w:rFonts w:ascii="Montserrat" w:hAnsi="Montserrat"/>
          <w:lang w:val="ro-RO"/>
        </w:rPr>
        <w:t>ă</w:t>
      </w:r>
      <w:r w:rsidRPr="00CB57E5">
        <w:rPr>
          <w:rFonts w:ascii="Montserrat" w:hAnsi="Montserrat"/>
          <w:lang w:val="ro-RO"/>
        </w:rPr>
        <w:t xml:space="preserve"> acopere alte cheltuieli dec</w:t>
      </w:r>
      <w:r w:rsidR="00CB57E5">
        <w:rPr>
          <w:rFonts w:ascii="Montserrat" w:hAnsi="Montserrat"/>
          <w:lang w:val="ro-RO"/>
        </w:rPr>
        <w:t>â</w:t>
      </w:r>
      <w:r w:rsidRPr="00CB57E5">
        <w:rPr>
          <w:rFonts w:ascii="Montserrat" w:hAnsi="Montserrat"/>
          <w:lang w:val="ro-RO"/>
        </w:rPr>
        <w:t>t investi</w:t>
      </w:r>
      <w:r w:rsidR="00CB57E5">
        <w:rPr>
          <w:rFonts w:ascii="Montserrat" w:hAnsi="Montserrat"/>
          <w:lang w:val="ro-RO"/>
        </w:rPr>
        <w:t>ț</w:t>
      </w:r>
      <w:r w:rsidRPr="00CB57E5">
        <w:rPr>
          <w:rFonts w:ascii="Montserrat" w:hAnsi="Montserrat"/>
          <w:lang w:val="ro-RO"/>
        </w:rPr>
        <w:t xml:space="preserve">ii, </w:t>
      </w:r>
      <w:r w:rsidR="00064551" w:rsidRPr="00CB57E5">
        <w:rPr>
          <w:rFonts w:ascii="Montserrat" w:hAnsi="Montserrat"/>
          <w:lang w:val="ro-RO"/>
        </w:rPr>
        <w:t>precum</w:t>
      </w:r>
      <w:r w:rsidRPr="00CB57E5">
        <w:rPr>
          <w:rFonts w:ascii="Montserrat" w:hAnsi="Montserrat"/>
          <w:lang w:val="ro-RO"/>
        </w:rPr>
        <w:t xml:space="preserve"> consultan</w:t>
      </w:r>
      <w:r w:rsidR="00CB57E5">
        <w:rPr>
          <w:rFonts w:ascii="Montserrat" w:hAnsi="Montserrat"/>
          <w:lang w:val="ro-RO"/>
        </w:rPr>
        <w:t>ță</w:t>
      </w:r>
      <w:r w:rsidRPr="00CB57E5">
        <w:rPr>
          <w:rFonts w:ascii="Montserrat" w:hAnsi="Montserrat"/>
          <w:lang w:val="ro-RO"/>
        </w:rPr>
        <w:t>, audit</w:t>
      </w:r>
      <w:r w:rsidR="00064551" w:rsidRPr="00CB57E5">
        <w:rPr>
          <w:rFonts w:ascii="Montserrat" w:hAnsi="Montserrat"/>
          <w:lang w:val="ro-RO"/>
        </w:rPr>
        <w:t>,</w:t>
      </w:r>
      <w:r w:rsidRPr="00CB57E5">
        <w:rPr>
          <w:rFonts w:ascii="Montserrat" w:hAnsi="Montserrat"/>
          <w:lang w:val="ro-RO"/>
        </w:rPr>
        <w:t xml:space="preserve"> publicitate</w:t>
      </w:r>
      <w:r w:rsidR="00CB57E5">
        <w:rPr>
          <w:rFonts w:ascii="Montserrat" w:hAnsi="Montserrat"/>
          <w:lang w:val="ro-RO"/>
        </w:rPr>
        <w:t>,</w:t>
      </w:r>
      <w:r w:rsidRPr="00CB57E5">
        <w:rPr>
          <w:rFonts w:ascii="Montserrat" w:hAnsi="Montserrat"/>
          <w:lang w:val="ro-RO"/>
        </w:rPr>
        <w:t xml:space="preserve"> etc.)</w:t>
      </w:r>
    </w:p>
    <w:p w14:paraId="10A168D7" w14:textId="136704EE" w:rsidR="00D77885" w:rsidRPr="00CB57E5" w:rsidRDefault="00D77885" w:rsidP="00DC0E31">
      <w:pPr>
        <w:spacing w:line="240" w:lineRule="auto"/>
        <w:jc w:val="both"/>
        <w:rPr>
          <w:rFonts w:ascii="Montserrat" w:hAnsi="Montserrat"/>
        </w:rPr>
      </w:pPr>
      <w:r w:rsidRPr="00CB57E5">
        <w:rPr>
          <w:rFonts w:ascii="Montserrat" w:hAnsi="Montserrat"/>
        </w:rPr>
        <w:t>741</w:t>
      </w:r>
      <w:r w:rsidR="002B3435" w:rsidRPr="00CB57E5">
        <w:rPr>
          <w:rFonts w:ascii="Montserrat" w:hAnsi="Montserrat"/>
        </w:rPr>
        <w:t xml:space="preserve"> </w:t>
      </w:r>
      <w:r w:rsidR="00CB57E5">
        <w:rPr>
          <w:rFonts w:ascii="Montserrat" w:hAnsi="Montserrat"/>
        </w:rPr>
        <w:t xml:space="preserve">- </w:t>
      </w:r>
      <w:proofErr w:type="spellStart"/>
      <w:r w:rsidR="002B3435" w:rsidRPr="00CB57E5">
        <w:rPr>
          <w:rFonts w:ascii="Montserrat" w:hAnsi="Montserrat"/>
        </w:rPr>
        <w:t>Venituri</w:t>
      </w:r>
      <w:proofErr w:type="spellEnd"/>
      <w:r w:rsidR="002B3435" w:rsidRPr="00CB57E5">
        <w:rPr>
          <w:rFonts w:ascii="Montserrat" w:hAnsi="Montserrat"/>
        </w:rPr>
        <w:t xml:space="preserve"> din </w:t>
      </w:r>
      <w:proofErr w:type="spellStart"/>
      <w:r w:rsidR="002B3435" w:rsidRPr="00CB57E5">
        <w:rPr>
          <w:rFonts w:ascii="Montserrat" w:hAnsi="Montserrat"/>
        </w:rPr>
        <w:t>subven</w:t>
      </w:r>
      <w:r w:rsidR="00CB57E5">
        <w:rPr>
          <w:rFonts w:ascii="Montserrat" w:hAnsi="Montserrat"/>
        </w:rPr>
        <w:t>ț</w:t>
      </w:r>
      <w:r w:rsidR="002B3435" w:rsidRPr="00CB57E5">
        <w:rPr>
          <w:rFonts w:ascii="Montserrat" w:hAnsi="Montserrat"/>
        </w:rPr>
        <w:t>ii</w:t>
      </w:r>
      <w:proofErr w:type="spellEnd"/>
      <w:r w:rsidR="002B3435" w:rsidRPr="00CB57E5">
        <w:rPr>
          <w:rFonts w:ascii="Montserrat" w:hAnsi="Montserrat"/>
        </w:rPr>
        <w:t xml:space="preserve"> din </w:t>
      </w:r>
      <w:proofErr w:type="spellStart"/>
      <w:r w:rsidR="002B3435" w:rsidRPr="00CB57E5">
        <w:rPr>
          <w:rFonts w:ascii="Montserrat" w:hAnsi="Montserrat"/>
        </w:rPr>
        <w:t>exploatare</w:t>
      </w:r>
      <w:proofErr w:type="spellEnd"/>
    </w:p>
    <w:p w14:paraId="1B3FBC0D" w14:textId="7FAF87BF" w:rsidR="003A4C4D" w:rsidRPr="00CB57E5" w:rsidRDefault="00D77885" w:rsidP="00345C12">
      <w:pPr>
        <w:spacing w:line="240" w:lineRule="auto"/>
        <w:rPr>
          <w:rFonts w:ascii="Montserrat" w:hAnsi="Montserrat"/>
          <w:lang w:val="ro-RO"/>
        </w:rPr>
      </w:pPr>
      <w:r w:rsidRPr="00CB57E5">
        <w:rPr>
          <w:rFonts w:ascii="Montserrat" w:hAnsi="Montserrat"/>
          <w:bCs/>
          <w:lang w:val="ro-RO"/>
        </w:rPr>
        <w:t>7584</w:t>
      </w:r>
      <w:r w:rsidR="002B3435" w:rsidRPr="00CB57E5">
        <w:rPr>
          <w:rFonts w:ascii="Montserrat" w:hAnsi="Montserrat"/>
          <w:bCs/>
          <w:lang w:val="ro-RO"/>
        </w:rPr>
        <w:t xml:space="preserve"> </w:t>
      </w:r>
      <w:r w:rsidR="00CB57E5">
        <w:rPr>
          <w:rFonts w:ascii="Montserrat" w:hAnsi="Montserrat"/>
          <w:bCs/>
          <w:lang w:val="ro-RO"/>
        </w:rPr>
        <w:t xml:space="preserve">- </w:t>
      </w:r>
      <w:r w:rsidR="002B3435" w:rsidRPr="00CB57E5">
        <w:rPr>
          <w:rFonts w:ascii="Montserrat" w:hAnsi="Montserrat"/>
          <w:bCs/>
          <w:lang w:val="ro-RO"/>
        </w:rPr>
        <w:t>Venituri din subven</w:t>
      </w:r>
      <w:r w:rsidR="00CB57E5">
        <w:rPr>
          <w:rFonts w:ascii="Montserrat" w:hAnsi="Montserrat"/>
          <w:bCs/>
          <w:lang w:val="ro-RO"/>
        </w:rPr>
        <w:t>ț</w:t>
      </w:r>
      <w:r w:rsidR="002B3435" w:rsidRPr="00CB57E5">
        <w:rPr>
          <w:rFonts w:ascii="Montserrat" w:hAnsi="Montserrat"/>
          <w:bCs/>
          <w:lang w:val="ro-RO"/>
        </w:rPr>
        <w:t>ii pentru investi</w:t>
      </w:r>
      <w:r w:rsidR="00CB57E5">
        <w:rPr>
          <w:rFonts w:ascii="Montserrat" w:hAnsi="Montserrat"/>
          <w:bCs/>
          <w:lang w:val="ro-RO"/>
        </w:rPr>
        <w:t>ț</w:t>
      </w:r>
      <w:r w:rsidR="002B3435" w:rsidRPr="00CB57E5">
        <w:rPr>
          <w:rFonts w:ascii="Montserrat" w:hAnsi="Montserrat"/>
          <w:bCs/>
          <w:lang w:val="ro-RO"/>
        </w:rPr>
        <w:t>ii</w:t>
      </w:r>
      <w:r w:rsidR="003A4C4D" w:rsidRPr="00CB57E5">
        <w:rPr>
          <w:rFonts w:ascii="Montserrat" w:hAnsi="Montserrat"/>
          <w:lang w:val="ro-RO"/>
        </w:rPr>
        <w:br/>
      </w:r>
    </w:p>
    <w:p w14:paraId="771DFE2F" w14:textId="02850107" w:rsidR="00A62051" w:rsidRPr="00CB57E5" w:rsidRDefault="00CB57E5" w:rsidP="00CB57E5">
      <w:pPr>
        <w:pStyle w:val="ListParagraph"/>
        <w:numPr>
          <w:ilvl w:val="0"/>
          <w:numId w:val="9"/>
        </w:numPr>
        <w:spacing w:line="240" w:lineRule="auto"/>
        <w:ind w:left="270" w:hanging="270"/>
        <w:rPr>
          <w:rFonts w:ascii="Montserrat" w:hAnsi="Montserrat"/>
          <w:b/>
          <w:lang w:val="ro-RO"/>
        </w:rPr>
      </w:pPr>
      <w:r>
        <w:rPr>
          <w:rFonts w:ascii="Montserrat" w:hAnsi="Montserrat"/>
          <w:lang w:val="ro-RO"/>
        </w:rPr>
        <w:t>Î</w:t>
      </w:r>
      <w:r w:rsidR="00A62051" w:rsidRPr="00CB57E5">
        <w:rPr>
          <w:rFonts w:ascii="Montserrat" w:hAnsi="Montserrat"/>
          <w:lang w:val="ro-RO"/>
        </w:rPr>
        <w:t>nregistrarea sumelor de primit aferente</w:t>
      </w:r>
      <w:r w:rsidR="00A62051" w:rsidRPr="00CB57E5">
        <w:rPr>
          <w:rFonts w:ascii="Montserrat" w:hAnsi="Montserrat"/>
          <w:b/>
          <w:lang w:val="ro-RO"/>
        </w:rPr>
        <w:t xml:space="preserve"> </w:t>
      </w:r>
      <w:r w:rsidR="00A62051" w:rsidRPr="00CB57E5">
        <w:rPr>
          <w:rFonts w:ascii="Montserrat" w:hAnsi="Montserrat"/>
          <w:b/>
          <w:i/>
          <w:lang w:val="ro-RO"/>
        </w:rPr>
        <w:t>contractului de finantare</w:t>
      </w:r>
      <w:r w:rsidR="00A62051" w:rsidRPr="00CB57E5">
        <w:rPr>
          <w:rFonts w:ascii="Montserrat" w:hAnsi="Montserrat"/>
          <w:b/>
          <w:lang w:val="ro-RO"/>
        </w:rPr>
        <w:t xml:space="preserve">: </w:t>
      </w:r>
    </w:p>
    <w:p w14:paraId="54AD4B82" w14:textId="77777777" w:rsidR="00A62051" w:rsidRPr="00CB57E5" w:rsidRDefault="00A62051" w:rsidP="00CB57E5">
      <w:pPr>
        <w:pStyle w:val="ListParagraph"/>
        <w:spacing w:line="240" w:lineRule="auto"/>
        <w:jc w:val="both"/>
        <w:rPr>
          <w:rFonts w:ascii="Montserrat" w:hAnsi="Montserrat"/>
          <w:lang w:val="ro-RO"/>
        </w:rPr>
      </w:pPr>
    </w:p>
    <w:p w14:paraId="17368C93" w14:textId="6D8C0132" w:rsidR="002B3435" w:rsidRPr="00CB57E5" w:rsidRDefault="00CB57E5" w:rsidP="00CB57E5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Montserrat" w:hAnsi="Montserrat"/>
          <w:lang w:val="ro-RO"/>
        </w:rPr>
      </w:pPr>
      <w:r>
        <w:rPr>
          <w:rFonts w:ascii="Montserrat" w:hAnsi="Montserrat"/>
          <w:lang w:val="ro-RO"/>
        </w:rPr>
        <w:t>Î</w:t>
      </w:r>
      <w:r w:rsidR="00A62051" w:rsidRPr="00CB57E5">
        <w:rPr>
          <w:rFonts w:ascii="Montserrat" w:hAnsi="Montserrat"/>
          <w:lang w:val="ro-RO"/>
        </w:rPr>
        <w:t>nregistrarea a</w:t>
      </w:r>
      <w:r w:rsidR="002B3435" w:rsidRPr="00CB57E5">
        <w:rPr>
          <w:rFonts w:ascii="Montserrat" w:hAnsi="Montserrat"/>
          <w:lang w:val="ro-RO"/>
        </w:rPr>
        <w:t>sist</w:t>
      </w:r>
      <w:r w:rsidR="00A62051" w:rsidRPr="00CB57E5">
        <w:rPr>
          <w:rFonts w:ascii="Montserrat" w:hAnsi="Montserrat"/>
          <w:lang w:val="ro-RO"/>
        </w:rPr>
        <w:t>en</w:t>
      </w:r>
      <w:r>
        <w:rPr>
          <w:rFonts w:ascii="Montserrat" w:hAnsi="Montserrat"/>
          <w:lang w:val="ro-RO"/>
        </w:rPr>
        <w:t>ț</w:t>
      </w:r>
      <w:r w:rsidR="00A62051" w:rsidRPr="00CB57E5">
        <w:rPr>
          <w:rFonts w:ascii="Montserrat" w:hAnsi="Montserrat"/>
          <w:lang w:val="ro-RO"/>
        </w:rPr>
        <w:t xml:space="preserve">ei financiare nerambursabile (AFN) </w:t>
      </w:r>
      <w:r w:rsidR="002B3435" w:rsidRPr="00CB57E5">
        <w:rPr>
          <w:rFonts w:ascii="Montserrat" w:hAnsi="Montserrat"/>
          <w:lang w:val="ro-RO"/>
        </w:rPr>
        <w:t>aferent</w:t>
      </w:r>
      <w:r>
        <w:rPr>
          <w:rFonts w:ascii="Montserrat" w:hAnsi="Montserrat"/>
          <w:lang w:val="ro-RO"/>
        </w:rPr>
        <w:t>ă</w:t>
      </w:r>
      <w:r w:rsidR="002B3435" w:rsidRPr="00CB57E5">
        <w:rPr>
          <w:rFonts w:ascii="Montserrat" w:hAnsi="Montserrat"/>
          <w:lang w:val="ro-RO"/>
        </w:rPr>
        <w:t xml:space="preserve"> </w:t>
      </w:r>
      <w:r w:rsidR="002B3435" w:rsidRPr="00CB57E5">
        <w:rPr>
          <w:rFonts w:ascii="Montserrat" w:hAnsi="Montserrat"/>
          <w:b/>
          <w:lang w:val="ro-RO"/>
        </w:rPr>
        <w:t xml:space="preserve">cheltuielilor efectuate </w:t>
      </w:r>
      <w:r w:rsidR="00A62051" w:rsidRPr="00CB57E5">
        <w:rPr>
          <w:rFonts w:ascii="Montserrat" w:hAnsi="Montserrat"/>
          <w:b/>
          <w:lang w:val="ro-RO"/>
        </w:rPr>
        <w:t>pentru serviciile prestate</w:t>
      </w:r>
      <w:r w:rsidR="007239AB" w:rsidRPr="00CB57E5">
        <w:rPr>
          <w:rFonts w:ascii="Montserrat" w:hAnsi="Montserrat"/>
          <w:b/>
          <w:lang w:val="ro-RO"/>
        </w:rPr>
        <w:t xml:space="preserve"> </w:t>
      </w:r>
      <w:r>
        <w:rPr>
          <w:rFonts w:ascii="Montserrat" w:hAnsi="Montserrat"/>
          <w:b/>
          <w:lang w:val="ro-RO"/>
        </w:rPr>
        <w:t>ș</w:t>
      </w:r>
      <w:r w:rsidR="007239AB" w:rsidRPr="00CB57E5">
        <w:rPr>
          <w:rFonts w:ascii="Montserrat" w:hAnsi="Montserrat"/>
          <w:b/>
          <w:lang w:val="ro-RO"/>
        </w:rPr>
        <w:t>i facturate</w:t>
      </w:r>
      <w:r w:rsidR="00A62051" w:rsidRPr="00CB57E5">
        <w:rPr>
          <w:rFonts w:ascii="Montserrat" w:hAnsi="Montserrat"/>
          <w:b/>
          <w:lang w:val="ro-RO"/>
        </w:rPr>
        <w:t xml:space="preserve"> </w:t>
      </w:r>
      <w:r>
        <w:rPr>
          <w:rFonts w:ascii="Montserrat" w:hAnsi="Montserrat"/>
          <w:b/>
          <w:lang w:val="ro-RO"/>
        </w:rPr>
        <w:t>î</w:t>
      </w:r>
      <w:r w:rsidR="002B3435" w:rsidRPr="00CB57E5">
        <w:rPr>
          <w:rFonts w:ascii="Montserrat" w:hAnsi="Montserrat"/>
          <w:b/>
          <w:lang w:val="ro-RO"/>
        </w:rPr>
        <w:t>nainte de semnarea contractului de finan</w:t>
      </w:r>
      <w:r>
        <w:rPr>
          <w:rFonts w:ascii="Montserrat" w:hAnsi="Montserrat"/>
          <w:b/>
          <w:lang w:val="ro-RO"/>
        </w:rPr>
        <w:t>ț</w:t>
      </w:r>
      <w:r w:rsidR="002B3435" w:rsidRPr="00CB57E5">
        <w:rPr>
          <w:rFonts w:ascii="Montserrat" w:hAnsi="Montserrat"/>
          <w:b/>
          <w:lang w:val="ro-RO"/>
        </w:rPr>
        <w:t>are</w:t>
      </w:r>
      <w:r w:rsidR="002B3435" w:rsidRPr="00CB57E5">
        <w:rPr>
          <w:rFonts w:ascii="Montserrat" w:hAnsi="Montserrat"/>
          <w:lang w:val="ro-RO"/>
        </w:rPr>
        <w:t xml:space="preserve"> </w:t>
      </w:r>
      <w:r>
        <w:rPr>
          <w:rFonts w:ascii="Montserrat" w:hAnsi="Montserrat"/>
          <w:lang w:val="ro-RO"/>
        </w:rPr>
        <w:t>ș</w:t>
      </w:r>
      <w:r w:rsidR="002B3435" w:rsidRPr="00CB57E5">
        <w:rPr>
          <w:rFonts w:ascii="Montserrat" w:hAnsi="Montserrat"/>
          <w:lang w:val="ro-RO"/>
        </w:rPr>
        <w:t xml:space="preserve">i cuprinse </w:t>
      </w:r>
      <w:r>
        <w:rPr>
          <w:rFonts w:ascii="Montserrat" w:hAnsi="Montserrat"/>
          <w:lang w:val="ro-RO"/>
        </w:rPr>
        <w:t>î</w:t>
      </w:r>
      <w:r w:rsidR="002B3435" w:rsidRPr="00CB57E5">
        <w:rPr>
          <w:rFonts w:ascii="Montserrat" w:hAnsi="Montserrat"/>
          <w:lang w:val="ro-RO"/>
        </w:rPr>
        <w:t>n bugetul acestuia</w:t>
      </w:r>
      <w:r w:rsidR="00A62051" w:rsidRPr="00CB57E5">
        <w:rPr>
          <w:rFonts w:ascii="Montserrat" w:hAnsi="Montserrat"/>
          <w:lang w:val="ro-RO"/>
        </w:rPr>
        <w:t>, dac</w:t>
      </w:r>
      <w:r>
        <w:rPr>
          <w:rFonts w:ascii="Montserrat" w:hAnsi="Montserrat"/>
          <w:lang w:val="ro-RO"/>
        </w:rPr>
        <w:t>ă</w:t>
      </w:r>
      <w:r w:rsidR="00A62051" w:rsidRPr="00CB57E5">
        <w:rPr>
          <w:rFonts w:ascii="Montserrat" w:hAnsi="Montserrat"/>
          <w:lang w:val="ro-RO"/>
        </w:rPr>
        <w:t xml:space="preserve"> este cazul:</w:t>
      </w:r>
    </w:p>
    <w:p w14:paraId="22BBAEC8" w14:textId="77777777" w:rsidR="002B3435" w:rsidRPr="00CB57E5" w:rsidRDefault="002B3435" w:rsidP="00CB57E5">
      <w:pPr>
        <w:pStyle w:val="ListParagraph"/>
        <w:spacing w:line="240" w:lineRule="auto"/>
        <w:ind w:left="270"/>
        <w:jc w:val="both"/>
        <w:rPr>
          <w:rFonts w:ascii="Montserrat" w:hAnsi="Montserrat"/>
          <w:lang w:val="ro-RO"/>
        </w:rPr>
      </w:pPr>
    </w:p>
    <w:p w14:paraId="152CFE28" w14:textId="282A79DD" w:rsidR="002B3435" w:rsidRPr="00CB57E5" w:rsidRDefault="007239AB" w:rsidP="00CB57E5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Montserrat" w:hAnsi="Montserrat"/>
          <w:lang w:val="ro-RO"/>
        </w:rPr>
      </w:pPr>
      <w:r w:rsidRPr="00CB57E5">
        <w:rPr>
          <w:rFonts w:ascii="Montserrat" w:hAnsi="Montserrat"/>
          <w:lang w:val="ro-RO"/>
        </w:rPr>
        <w:t xml:space="preserve">=  </w:t>
      </w:r>
      <w:r w:rsidR="002B3435" w:rsidRPr="00CB57E5">
        <w:rPr>
          <w:rFonts w:ascii="Montserrat" w:hAnsi="Montserrat"/>
          <w:lang w:val="ro-RO"/>
        </w:rPr>
        <w:t xml:space="preserve">741 (valoarea cheltuielilor eligibile facturate * </w:t>
      </w:r>
      <w:r w:rsidR="00A62051" w:rsidRPr="00CB57E5">
        <w:rPr>
          <w:rFonts w:ascii="Montserrat" w:hAnsi="Montserrat"/>
          <w:lang w:val="ro-RO"/>
        </w:rPr>
        <w:t>%</w:t>
      </w:r>
      <w:r w:rsidR="002B3435" w:rsidRPr="00CB57E5">
        <w:rPr>
          <w:rFonts w:ascii="Montserrat" w:hAnsi="Montserrat"/>
          <w:lang w:val="ro-RO"/>
        </w:rPr>
        <w:t xml:space="preserve"> </w:t>
      </w:r>
      <w:r w:rsidR="00A62051" w:rsidRPr="00CB57E5">
        <w:rPr>
          <w:rFonts w:ascii="Montserrat" w:hAnsi="Montserrat"/>
          <w:lang w:val="ro-RO"/>
        </w:rPr>
        <w:t>AFN</w:t>
      </w:r>
      <w:r w:rsidR="002B3435" w:rsidRPr="00CB57E5">
        <w:rPr>
          <w:rFonts w:ascii="Montserrat" w:hAnsi="Montserrat"/>
          <w:lang w:val="ro-RO"/>
        </w:rPr>
        <w:t>)</w:t>
      </w:r>
    </w:p>
    <w:p w14:paraId="7A1F13A7" w14:textId="77777777" w:rsidR="002B3435" w:rsidRPr="00CB57E5" w:rsidRDefault="002B3435" w:rsidP="00CB57E5">
      <w:pPr>
        <w:pStyle w:val="ListParagraph"/>
        <w:spacing w:line="240" w:lineRule="auto"/>
        <w:ind w:left="270"/>
        <w:jc w:val="both"/>
        <w:rPr>
          <w:rFonts w:ascii="Montserrat" w:hAnsi="Montserrat"/>
          <w:lang w:val="ro-RO"/>
        </w:rPr>
      </w:pPr>
    </w:p>
    <w:p w14:paraId="1541E6AE" w14:textId="2FAC9190" w:rsidR="003A4C4D" w:rsidRPr="00CB57E5" w:rsidRDefault="00CB57E5" w:rsidP="00CB57E5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Montserrat" w:hAnsi="Montserrat"/>
          <w:lang w:val="ro-RO"/>
        </w:rPr>
      </w:pPr>
      <w:r>
        <w:rPr>
          <w:rFonts w:ascii="Montserrat" w:hAnsi="Montserrat"/>
          <w:lang w:val="ro-RO"/>
        </w:rPr>
        <w:t>Î</w:t>
      </w:r>
      <w:r w:rsidR="003A4C4D" w:rsidRPr="00CB57E5">
        <w:rPr>
          <w:rFonts w:ascii="Montserrat" w:hAnsi="Montserrat"/>
          <w:lang w:val="ro-RO"/>
        </w:rPr>
        <w:t xml:space="preserve">nregistrarea </w:t>
      </w:r>
      <w:r w:rsidR="00D77885" w:rsidRPr="00CB57E5">
        <w:rPr>
          <w:rFonts w:ascii="Montserrat" w:hAnsi="Montserrat"/>
          <w:lang w:val="ro-RO"/>
        </w:rPr>
        <w:t>asisten</w:t>
      </w:r>
      <w:r>
        <w:rPr>
          <w:rFonts w:ascii="Montserrat" w:hAnsi="Montserrat"/>
          <w:lang w:val="ro-RO"/>
        </w:rPr>
        <w:t>ț</w:t>
      </w:r>
      <w:r w:rsidR="00D77885" w:rsidRPr="00CB57E5">
        <w:rPr>
          <w:rFonts w:ascii="Montserrat" w:hAnsi="Montserrat"/>
          <w:lang w:val="ro-RO"/>
        </w:rPr>
        <w:t>ei financiare nerambursabile</w:t>
      </w:r>
      <w:r w:rsidR="003A4C4D" w:rsidRPr="00CB57E5">
        <w:rPr>
          <w:rFonts w:ascii="Montserrat" w:hAnsi="Montserrat"/>
          <w:lang w:val="ro-RO"/>
        </w:rPr>
        <w:t xml:space="preserve"> aferent</w:t>
      </w:r>
      <w:r>
        <w:rPr>
          <w:rFonts w:ascii="Montserrat" w:hAnsi="Montserrat"/>
          <w:lang w:val="ro-RO"/>
        </w:rPr>
        <w:t>ă</w:t>
      </w:r>
      <w:r w:rsidR="003A4C4D" w:rsidRPr="00CB57E5">
        <w:rPr>
          <w:rFonts w:ascii="Montserrat" w:hAnsi="Montserrat"/>
          <w:lang w:val="ro-RO"/>
        </w:rPr>
        <w:t xml:space="preserve"> </w:t>
      </w:r>
      <w:r w:rsidR="00A62051" w:rsidRPr="00CB57E5">
        <w:rPr>
          <w:rFonts w:ascii="Montserrat" w:hAnsi="Montserrat"/>
          <w:b/>
          <w:lang w:val="ro-RO"/>
        </w:rPr>
        <w:t xml:space="preserve">cheltuielilor incluse </w:t>
      </w:r>
      <w:r>
        <w:rPr>
          <w:rFonts w:ascii="Montserrat" w:hAnsi="Montserrat"/>
          <w:b/>
          <w:lang w:val="ro-RO"/>
        </w:rPr>
        <w:t>î</w:t>
      </w:r>
      <w:r w:rsidR="00A62051" w:rsidRPr="00CB57E5">
        <w:rPr>
          <w:rFonts w:ascii="Montserrat" w:hAnsi="Montserrat"/>
          <w:b/>
          <w:lang w:val="ro-RO"/>
        </w:rPr>
        <w:t>n bugetul contractului de finan</w:t>
      </w:r>
      <w:r>
        <w:rPr>
          <w:rFonts w:ascii="Montserrat" w:hAnsi="Montserrat"/>
          <w:b/>
          <w:lang w:val="ro-RO"/>
        </w:rPr>
        <w:t>ț</w:t>
      </w:r>
      <w:r w:rsidR="00A62051" w:rsidRPr="00CB57E5">
        <w:rPr>
          <w:rFonts w:ascii="Montserrat" w:hAnsi="Montserrat"/>
          <w:b/>
          <w:lang w:val="ro-RO"/>
        </w:rPr>
        <w:t>are, ce urmeaz</w:t>
      </w:r>
      <w:r>
        <w:rPr>
          <w:rFonts w:ascii="Montserrat" w:hAnsi="Montserrat"/>
          <w:b/>
          <w:lang w:val="ro-RO"/>
        </w:rPr>
        <w:t>ă</w:t>
      </w:r>
      <w:r w:rsidR="00A62051" w:rsidRPr="00CB57E5">
        <w:rPr>
          <w:rFonts w:ascii="Montserrat" w:hAnsi="Montserrat"/>
          <w:b/>
          <w:lang w:val="ro-RO"/>
        </w:rPr>
        <w:t xml:space="preserve"> a fi efectuate</w:t>
      </w:r>
      <w:r w:rsidR="00A62051" w:rsidRPr="00CB57E5">
        <w:rPr>
          <w:rFonts w:ascii="Montserrat" w:hAnsi="Montserrat"/>
          <w:lang w:val="ro-RO"/>
        </w:rPr>
        <w:t>:</w:t>
      </w:r>
      <w:r w:rsidR="003A4C4D" w:rsidRPr="00CB57E5">
        <w:rPr>
          <w:rFonts w:ascii="Montserrat" w:hAnsi="Montserrat"/>
          <w:lang w:val="ro-RO"/>
        </w:rPr>
        <w:t xml:space="preserve"> </w:t>
      </w:r>
    </w:p>
    <w:p w14:paraId="1C3B622D" w14:textId="77777777" w:rsidR="003A4C4D" w:rsidRPr="00CB57E5" w:rsidRDefault="00A62051" w:rsidP="00CB57E5">
      <w:pPr>
        <w:spacing w:line="240" w:lineRule="auto"/>
        <w:jc w:val="both"/>
        <w:rPr>
          <w:rFonts w:ascii="Montserrat" w:hAnsi="Montserrat"/>
          <w:lang w:val="ro-RO"/>
        </w:rPr>
      </w:pPr>
      <w:r w:rsidRPr="00CB57E5">
        <w:rPr>
          <w:rFonts w:ascii="Montserrat" w:hAnsi="Montserrat"/>
          <w:lang w:val="ro-RO"/>
        </w:rPr>
        <w:t xml:space="preserve">              </w:t>
      </w:r>
      <w:r w:rsidR="003A4C4D" w:rsidRPr="00CB57E5">
        <w:rPr>
          <w:rFonts w:ascii="Montserrat" w:hAnsi="Montserrat"/>
          <w:lang w:val="ro-RO"/>
        </w:rPr>
        <w:t>4452  =        %</w:t>
      </w:r>
    </w:p>
    <w:p w14:paraId="2D321E55" w14:textId="46B424BF" w:rsidR="003A4C4D" w:rsidRPr="00CB57E5" w:rsidRDefault="003A4C4D" w:rsidP="00CB57E5">
      <w:pPr>
        <w:pStyle w:val="ListParagraph"/>
        <w:numPr>
          <w:ilvl w:val="0"/>
          <w:numId w:val="16"/>
        </w:numPr>
        <w:spacing w:line="240" w:lineRule="auto"/>
        <w:jc w:val="both"/>
        <w:rPr>
          <w:rFonts w:ascii="Montserrat" w:hAnsi="Montserrat"/>
        </w:rPr>
      </w:pPr>
      <w:r w:rsidRPr="00CB57E5">
        <w:rPr>
          <w:rFonts w:ascii="Montserrat" w:hAnsi="Montserrat"/>
        </w:rPr>
        <w:t>(</w:t>
      </w:r>
      <w:proofErr w:type="spellStart"/>
      <w:r w:rsidRPr="00CB57E5">
        <w:rPr>
          <w:rFonts w:ascii="Montserrat" w:hAnsi="Montserrat"/>
        </w:rPr>
        <w:t>valoa</w:t>
      </w:r>
      <w:r w:rsidR="00A62051" w:rsidRPr="00CB57E5">
        <w:rPr>
          <w:rFonts w:ascii="Montserrat" w:hAnsi="Montserrat"/>
        </w:rPr>
        <w:t>rea</w:t>
      </w:r>
      <w:proofErr w:type="spellEnd"/>
      <w:r w:rsidR="00A62051" w:rsidRPr="00CB57E5">
        <w:rPr>
          <w:rFonts w:ascii="Montserrat" w:hAnsi="Montserrat"/>
        </w:rPr>
        <w:t xml:space="preserve"> </w:t>
      </w:r>
      <w:proofErr w:type="spellStart"/>
      <w:r w:rsidR="00A62051" w:rsidRPr="00CB57E5">
        <w:rPr>
          <w:rFonts w:ascii="Montserrat" w:hAnsi="Montserrat"/>
        </w:rPr>
        <w:t>cheltuielilor</w:t>
      </w:r>
      <w:proofErr w:type="spellEnd"/>
      <w:r w:rsidR="00A62051" w:rsidRPr="00CB57E5">
        <w:rPr>
          <w:rFonts w:ascii="Montserrat" w:hAnsi="Montserrat"/>
        </w:rPr>
        <w:t xml:space="preserve"> </w:t>
      </w:r>
      <w:proofErr w:type="spellStart"/>
      <w:r w:rsidR="00A62051" w:rsidRPr="00CB57E5">
        <w:rPr>
          <w:rFonts w:ascii="Montserrat" w:hAnsi="Montserrat"/>
        </w:rPr>
        <w:t>aferente</w:t>
      </w:r>
      <w:proofErr w:type="spellEnd"/>
      <w:r w:rsidR="00A62051" w:rsidRPr="00CB57E5">
        <w:rPr>
          <w:rFonts w:ascii="Montserrat" w:hAnsi="Montserrat"/>
        </w:rPr>
        <w:t xml:space="preserve"> </w:t>
      </w:r>
      <w:proofErr w:type="spellStart"/>
      <w:r w:rsidR="00A62051" w:rsidRPr="00CB57E5">
        <w:rPr>
          <w:rFonts w:ascii="Montserrat" w:hAnsi="Montserrat"/>
        </w:rPr>
        <w:t>investi</w:t>
      </w:r>
      <w:r w:rsidR="00CB57E5" w:rsidRPr="00CB57E5">
        <w:rPr>
          <w:rFonts w:ascii="Montserrat" w:hAnsi="Montserrat"/>
        </w:rPr>
        <w:t>ț</w:t>
      </w:r>
      <w:r w:rsidR="00A62051" w:rsidRPr="00CB57E5">
        <w:rPr>
          <w:rFonts w:ascii="Montserrat" w:hAnsi="Montserrat"/>
        </w:rPr>
        <w:t>iei</w:t>
      </w:r>
      <w:proofErr w:type="spellEnd"/>
      <w:r w:rsidR="00F41309" w:rsidRPr="00CB57E5">
        <w:rPr>
          <w:rFonts w:ascii="Montserrat" w:hAnsi="Montserrat"/>
        </w:rPr>
        <w:t xml:space="preserve"> * </w:t>
      </w:r>
      <w:r w:rsidR="00A62051" w:rsidRPr="00CB57E5">
        <w:rPr>
          <w:rFonts w:ascii="Montserrat" w:hAnsi="Montserrat"/>
          <w:lang w:val="ro-RO"/>
        </w:rPr>
        <w:t>% AFN</w:t>
      </w:r>
      <w:r w:rsidRPr="00CB57E5">
        <w:rPr>
          <w:rFonts w:ascii="Montserrat" w:hAnsi="Montserrat"/>
        </w:rPr>
        <w:t>)</w:t>
      </w:r>
    </w:p>
    <w:p w14:paraId="76C26F61" w14:textId="5CA7C12E" w:rsidR="003A4C4D" w:rsidRPr="00CB57E5" w:rsidRDefault="00CB57E5" w:rsidP="00CB57E5">
      <w:pPr>
        <w:spacing w:line="240" w:lineRule="auto"/>
        <w:ind w:left="1785"/>
        <w:jc w:val="both"/>
        <w:rPr>
          <w:rFonts w:ascii="Montserrat" w:hAnsi="Montserrat"/>
          <w:lang w:val="ro-RO"/>
        </w:rPr>
      </w:pPr>
      <w:r>
        <w:rPr>
          <w:rFonts w:ascii="Montserrat" w:hAnsi="Montserrat"/>
        </w:rPr>
        <w:t xml:space="preserve">  472</w:t>
      </w:r>
      <w:r w:rsidR="00A62051" w:rsidRPr="00CB57E5">
        <w:rPr>
          <w:rFonts w:ascii="Montserrat" w:hAnsi="Montserrat"/>
        </w:rPr>
        <w:t xml:space="preserve"> </w:t>
      </w:r>
      <w:r>
        <w:rPr>
          <w:rFonts w:ascii="Montserrat" w:hAnsi="Montserrat"/>
        </w:rPr>
        <w:t xml:space="preserve">  </w:t>
      </w:r>
      <w:r>
        <w:rPr>
          <w:rFonts w:ascii="Montserrat" w:hAnsi="Montserrat"/>
        </w:rPr>
        <w:tab/>
      </w:r>
      <w:r w:rsidR="003A4C4D" w:rsidRPr="00CB57E5">
        <w:rPr>
          <w:rFonts w:ascii="Montserrat" w:hAnsi="Montserrat"/>
        </w:rPr>
        <w:t>(</w:t>
      </w:r>
      <w:proofErr w:type="spellStart"/>
      <w:r w:rsidR="003A4C4D" w:rsidRPr="00CB57E5">
        <w:rPr>
          <w:rFonts w:ascii="Montserrat" w:hAnsi="Montserrat"/>
        </w:rPr>
        <w:t>val</w:t>
      </w:r>
      <w:r w:rsidR="00A62051" w:rsidRPr="00CB57E5">
        <w:rPr>
          <w:rFonts w:ascii="Montserrat" w:hAnsi="Montserrat"/>
        </w:rPr>
        <w:t>oarea</w:t>
      </w:r>
      <w:proofErr w:type="spellEnd"/>
      <w:r w:rsidR="003A4C4D" w:rsidRPr="00CB57E5">
        <w:rPr>
          <w:rFonts w:ascii="Montserrat" w:hAnsi="Montserrat"/>
        </w:rPr>
        <w:t xml:space="preserve"> </w:t>
      </w:r>
      <w:proofErr w:type="spellStart"/>
      <w:r w:rsidR="003A4C4D" w:rsidRPr="00CB57E5">
        <w:rPr>
          <w:rFonts w:ascii="Montserrat" w:hAnsi="Montserrat"/>
        </w:rPr>
        <w:t>cheltuieli</w:t>
      </w:r>
      <w:r w:rsidR="00A62051" w:rsidRPr="00CB57E5">
        <w:rPr>
          <w:rFonts w:ascii="Montserrat" w:hAnsi="Montserrat"/>
        </w:rPr>
        <w:t>lor</w:t>
      </w:r>
      <w:proofErr w:type="spellEnd"/>
      <w:r w:rsidR="003A4C4D" w:rsidRPr="00CB57E5">
        <w:rPr>
          <w:rFonts w:ascii="Montserrat" w:hAnsi="Montserrat"/>
        </w:rPr>
        <w:t xml:space="preserve"> </w:t>
      </w:r>
      <w:proofErr w:type="spellStart"/>
      <w:r w:rsidR="00A62051" w:rsidRPr="00CB57E5">
        <w:rPr>
          <w:rFonts w:ascii="Montserrat" w:hAnsi="Montserrat"/>
        </w:rPr>
        <w:t>aferente</w:t>
      </w:r>
      <w:proofErr w:type="spellEnd"/>
      <w:r w:rsidR="00A62051" w:rsidRPr="00CB57E5">
        <w:rPr>
          <w:rFonts w:ascii="Montserrat" w:hAnsi="Montserrat"/>
        </w:rPr>
        <w:t xml:space="preserve"> </w:t>
      </w:r>
      <w:proofErr w:type="spellStart"/>
      <w:r w:rsidR="00A62051" w:rsidRPr="00CB57E5">
        <w:rPr>
          <w:rFonts w:ascii="Montserrat" w:hAnsi="Montserrat"/>
        </w:rPr>
        <w:t>serviciilor</w:t>
      </w:r>
      <w:proofErr w:type="spellEnd"/>
      <w:r w:rsidR="00F41309" w:rsidRPr="00CB57E5">
        <w:rPr>
          <w:rFonts w:ascii="Montserrat" w:hAnsi="Montserrat"/>
        </w:rPr>
        <w:t xml:space="preserve"> * </w:t>
      </w:r>
      <w:r w:rsidR="00A62051" w:rsidRPr="00CB57E5">
        <w:rPr>
          <w:rFonts w:ascii="Montserrat" w:hAnsi="Montserrat"/>
          <w:lang w:val="ro-RO"/>
        </w:rPr>
        <w:t>% AFN</w:t>
      </w:r>
      <w:r w:rsidR="003A4C4D" w:rsidRPr="00CB57E5">
        <w:rPr>
          <w:rFonts w:ascii="Montserrat" w:hAnsi="Montserrat"/>
        </w:rPr>
        <w:t>)</w:t>
      </w:r>
    </w:p>
    <w:p w14:paraId="1C37C78A" w14:textId="77777777" w:rsidR="00A62051" w:rsidRPr="00CB57E5" w:rsidRDefault="00A62051" w:rsidP="00CB57E5">
      <w:pPr>
        <w:pStyle w:val="ListParagraph"/>
        <w:spacing w:line="240" w:lineRule="auto"/>
        <w:ind w:left="2145"/>
        <w:jc w:val="both"/>
        <w:rPr>
          <w:rFonts w:ascii="Montserrat" w:hAnsi="Montserrat"/>
          <w:lang w:val="ro-RO"/>
        </w:rPr>
      </w:pPr>
    </w:p>
    <w:p w14:paraId="22EEB0CE" w14:textId="304C7937" w:rsidR="00873109" w:rsidRPr="00CB57E5" w:rsidRDefault="00CB57E5" w:rsidP="00CB57E5">
      <w:pPr>
        <w:pStyle w:val="ListParagraph"/>
        <w:numPr>
          <w:ilvl w:val="0"/>
          <w:numId w:val="9"/>
        </w:numPr>
        <w:spacing w:line="240" w:lineRule="auto"/>
        <w:ind w:left="270" w:hanging="270"/>
        <w:jc w:val="both"/>
        <w:rPr>
          <w:rFonts w:ascii="Montserrat" w:hAnsi="Montserrat"/>
        </w:rPr>
      </w:pPr>
      <w:proofErr w:type="spellStart"/>
      <w:r>
        <w:rPr>
          <w:rFonts w:ascii="Montserrat" w:hAnsi="Montserrat"/>
        </w:rPr>
        <w:t>Î</w:t>
      </w:r>
      <w:r w:rsidR="00446FA0" w:rsidRPr="00CB57E5">
        <w:rPr>
          <w:rFonts w:ascii="Montserrat" w:hAnsi="Montserrat"/>
        </w:rPr>
        <w:t>nregistrarea</w:t>
      </w:r>
      <w:proofErr w:type="spellEnd"/>
      <w:r w:rsidR="00446FA0" w:rsidRPr="00CB57E5">
        <w:rPr>
          <w:rFonts w:ascii="Montserrat" w:hAnsi="Montserrat"/>
        </w:rPr>
        <w:t xml:space="preserve"> la</w:t>
      </w:r>
      <w:r w:rsidR="00873109" w:rsidRPr="00CB57E5">
        <w:rPr>
          <w:rFonts w:ascii="Montserrat" w:hAnsi="Montserrat"/>
        </w:rPr>
        <w:t xml:space="preserve"> </w:t>
      </w:r>
      <w:proofErr w:type="spellStart"/>
      <w:r w:rsidR="00873109" w:rsidRPr="00CB57E5">
        <w:rPr>
          <w:rFonts w:ascii="Montserrat" w:hAnsi="Montserrat"/>
        </w:rPr>
        <w:t>venituri</w:t>
      </w:r>
      <w:proofErr w:type="spellEnd"/>
      <w:r w:rsidR="00873109" w:rsidRPr="00CB57E5">
        <w:rPr>
          <w:rFonts w:ascii="Montserrat" w:hAnsi="Montserrat"/>
        </w:rPr>
        <w:t xml:space="preserve"> din </w:t>
      </w:r>
      <w:proofErr w:type="spellStart"/>
      <w:r w:rsidR="00873109" w:rsidRPr="00CB57E5">
        <w:rPr>
          <w:rFonts w:ascii="Montserrat" w:hAnsi="Montserrat"/>
        </w:rPr>
        <w:t>subven</w:t>
      </w:r>
      <w:r>
        <w:rPr>
          <w:rFonts w:ascii="Montserrat" w:hAnsi="Montserrat"/>
        </w:rPr>
        <w:t>ț</w:t>
      </w:r>
      <w:r w:rsidR="00873109" w:rsidRPr="00CB57E5">
        <w:rPr>
          <w:rFonts w:ascii="Montserrat" w:hAnsi="Montserrat"/>
        </w:rPr>
        <w:t>ii</w:t>
      </w:r>
      <w:proofErr w:type="spellEnd"/>
      <w:r w:rsidR="00873109" w:rsidRPr="00CB57E5">
        <w:rPr>
          <w:rFonts w:ascii="Montserrat" w:hAnsi="Montserrat"/>
        </w:rPr>
        <w:t xml:space="preserve"> a </w:t>
      </w:r>
      <w:proofErr w:type="spellStart"/>
      <w:r w:rsidR="00873109" w:rsidRPr="00CB57E5">
        <w:rPr>
          <w:rFonts w:ascii="Montserrat" w:hAnsi="Montserrat"/>
        </w:rPr>
        <w:t>finan</w:t>
      </w:r>
      <w:r>
        <w:rPr>
          <w:rFonts w:ascii="Montserrat" w:hAnsi="Montserrat"/>
        </w:rPr>
        <w:t>ță</w:t>
      </w:r>
      <w:r w:rsidR="00446FA0" w:rsidRPr="00CB57E5">
        <w:rPr>
          <w:rFonts w:ascii="Montserrat" w:hAnsi="Montserrat"/>
        </w:rPr>
        <w:t>rii</w:t>
      </w:r>
      <w:proofErr w:type="spellEnd"/>
      <w:r w:rsidR="00446FA0" w:rsidRPr="00CB57E5">
        <w:rPr>
          <w:rFonts w:ascii="Montserrat" w:hAnsi="Montserrat"/>
        </w:rPr>
        <w:t xml:space="preserve"> </w:t>
      </w:r>
      <w:proofErr w:type="spellStart"/>
      <w:r w:rsidR="00446FA0" w:rsidRPr="00CB57E5">
        <w:rPr>
          <w:rFonts w:ascii="Montserrat" w:hAnsi="Montserrat"/>
        </w:rPr>
        <w:t>nerambursabile</w:t>
      </w:r>
      <w:proofErr w:type="spellEnd"/>
      <w:r w:rsidR="00446FA0" w:rsidRPr="00CB57E5">
        <w:rPr>
          <w:rFonts w:ascii="Montserrat" w:hAnsi="Montserrat"/>
        </w:rPr>
        <w:t xml:space="preserve"> </w:t>
      </w:r>
      <w:proofErr w:type="spellStart"/>
      <w:r w:rsidR="00446FA0" w:rsidRPr="00CB57E5">
        <w:rPr>
          <w:rFonts w:ascii="Montserrat" w:hAnsi="Montserrat"/>
        </w:rPr>
        <w:t>aferente</w:t>
      </w:r>
      <w:proofErr w:type="spellEnd"/>
      <w:r w:rsidR="00446FA0" w:rsidRPr="00CB57E5">
        <w:rPr>
          <w:rFonts w:ascii="Montserrat" w:hAnsi="Montserrat"/>
        </w:rPr>
        <w:t xml:space="preserve"> </w:t>
      </w:r>
      <w:proofErr w:type="spellStart"/>
      <w:r w:rsidR="00446FA0" w:rsidRPr="00CB57E5">
        <w:rPr>
          <w:rFonts w:ascii="Montserrat" w:hAnsi="Montserrat"/>
        </w:rPr>
        <w:t>cheltuielilor</w:t>
      </w:r>
      <w:proofErr w:type="spellEnd"/>
      <w:r w:rsidR="00446FA0" w:rsidRPr="00CB57E5">
        <w:rPr>
          <w:rFonts w:ascii="Montserrat" w:hAnsi="Montserrat"/>
        </w:rPr>
        <w:t xml:space="preserve"> </w:t>
      </w:r>
      <w:proofErr w:type="spellStart"/>
      <w:r w:rsidR="00446FA0" w:rsidRPr="00CB57E5">
        <w:rPr>
          <w:rFonts w:ascii="Montserrat" w:hAnsi="Montserrat"/>
        </w:rPr>
        <w:t>efectuate</w:t>
      </w:r>
      <w:proofErr w:type="spellEnd"/>
      <w:r w:rsidR="00446FA0" w:rsidRPr="00CB57E5">
        <w:rPr>
          <w:rFonts w:ascii="Montserrat" w:hAnsi="Montserrat"/>
        </w:rPr>
        <w:t xml:space="preserve"> </w:t>
      </w:r>
      <w:proofErr w:type="spellStart"/>
      <w:r w:rsidR="00446FA0" w:rsidRPr="00CB57E5">
        <w:rPr>
          <w:rFonts w:ascii="Montserrat" w:hAnsi="Montserrat"/>
        </w:rPr>
        <w:t>pentru</w:t>
      </w:r>
      <w:proofErr w:type="spellEnd"/>
      <w:r w:rsidR="00446FA0" w:rsidRPr="00CB57E5">
        <w:rPr>
          <w:rFonts w:ascii="Montserrat" w:hAnsi="Montserrat"/>
        </w:rPr>
        <w:t xml:space="preserve"> </w:t>
      </w:r>
      <w:proofErr w:type="spellStart"/>
      <w:r w:rsidR="00446FA0" w:rsidRPr="00CB57E5">
        <w:rPr>
          <w:rFonts w:ascii="Montserrat" w:hAnsi="Montserrat"/>
        </w:rPr>
        <w:t>serviciile</w:t>
      </w:r>
      <w:proofErr w:type="spellEnd"/>
      <w:r w:rsidR="00446FA0" w:rsidRPr="00CB57E5">
        <w:rPr>
          <w:rFonts w:ascii="Montserrat" w:hAnsi="Montserrat"/>
        </w:rPr>
        <w:t xml:space="preserve"> </w:t>
      </w:r>
      <w:proofErr w:type="spellStart"/>
      <w:r w:rsidR="00446FA0" w:rsidRPr="00CB57E5">
        <w:rPr>
          <w:rFonts w:ascii="Montserrat" w:hAnsi="Montserrat"/>
        </w:rPr>
        <w:t>prestare</w:t>
      </w:r>
      <w:proofErr w:type="spellEnd"/>
      <w:r w:rsidR="00446FA0" w:rsidRPr="00CB57E5">
        <w:rPr>
          <w:rFonts w:ascii="Montserrat" w:hAnsi="Montserrat"/>
        </w:rPr>
        <w:t xml:space="preserve">, </w:t>
      </w:r>
      <w:proofErr w:type="spellStart"/>
      <w:r w:rsidR="00446FA0" w:rsidRPr="00CB57E5">
        <w:rPr>
          <w:rFonts w:ascii="Montserrat" w:hAnsi="Montserrat"/>
        </w:rPr>
        <w:t>pe</w:t>
      </w:r>
      <w:proofErr w:type="spellEnd"/>
      <w:r w:rsidR="00446FA0" w:rsidRPr="00CB57E5">
        <w:rPr>
          <w:rFonts w:ascii="Montserrat" w:hAnsi="Montserrat"/>
        </w:rPr>
        <w:t xml:space="preserve"> </w:t>
      </w:r>
      <w:proofErr w:type="spellStart"/>
      <w:r w:rsidR="00446FA0" w:rsidRPr="00CB57E5">
        <w:rPr>
          <w:rFonts w:ascii="Montserrat" w:hAnsi="Montserrat"/>
        </w:rPr>
        <w:t>m</w:t>
      </w:r>
      <w:r>
        <w:rPr>
          <w:rFonts w:ascii="Montserrat" w:hAnsi="Montserrat"/>
        </w:rPr>
        <w:t>ă</w:t>
      </w:r>
      <w:r w:rsidR="00446FA0" w:rsidRPr="00CB57E5">
        <w:rPr>
          <w:rFonts w:ascii="Montserrat" w:hAnsi="Montserrat"/>
        </w:rPr>
        <w:t>sura</w:t>
      </w:r>
      <w:proofErr w:type="spellEnd"/>
      <w:r w:rsidR="00446FA0" w:rsidRPr="00CB57E5">
        <w:rPr>
          <w:rFonts w:ascii="Montserrat" w:hAnsi="Montserrat"/>
        </w:rPr>
        <w:t xml:space="preserve"> </w:t>
      </w:r>
      <w:proofErr w:type="spellStart"/>
      <w:r w:rsidR="00446FA0" w:rsidRPr="00CB57E5">
        <w:rPr>
          <w:rFonts w:ascii="Montserrat" w:hAnsi="Montserrat"/>
        </w:rPr>
        <w:t>realiz</w:t>
      </w:r>
      <w:r>
        <w:rPr>
          <w:rFonts w:ascii="Montserrat" w:hAnsi="Montserrat"/>
        </w:rPr>
        <w:t>ă</w:t>
      </w:r>
      <w:r w:rsidR="00446FA0" w:rsidRPr="00CB57E5">
        <w:rPr>
          <w:rFonts w:ascii="Montserrat" w:hAnsi="Montserrat"/>
        </w:rPr>
        <w:t>rii</w:t>
      </w:r>
      <w:proofErr w:type="spellEnd"/>
      <w:r w:rsidR="00446FA0" w:rsidRPr="00CB57E5">
        <w:rPr>
          <w:rFonts w:ascii="Montserrat" w:hAnsi="Montserrat"/>
        </w:rPr>
        <w:t xml:space="preserve"> </w:t>
      </w:r>
      <w:proofErr w:type="spellStart"/>
      <w:r w:rsidR="00446FA0" w:rsidRPr="00CB57E5">
        <w:rPr>
          <w:rFonts w:ascii="Montserrat" w:hAnsi="Montserrat"/>
        </w:rPr>
        <w:t>lor</w:t>
      </w:r>
      <w:proofErr w:type="spellEnd"/>
      <w:r w:rsidR="00873109" w:rsidRPr="00CB57E5">
        <w:rPr>
          <w:rFonts w:ascii="Montserrat" w:hAnsi="Montserrat"/>
        </w:rPr>
        <w:t xml:space="preserve">, </w:t>
      </w:r>
      <w:proofErr w:type="spellStart"/>
      <w:r w:rsidR="00873109" w:rsidRPr="00CB57E5">
        <w:rPr>
          <w:rFonts w:ascii="Montserrat" w:hAnsi="Montserrat"/>
        </w:rPr>
        <w:t>prin</w:t>
      </w:r>
      <w:proofErr w:type="spellEnd"/>
      <w:r w:rsidR="00446FA0" w:rsidRPr="00CB57E5">
        <w:rPr>
          <w:rFonts w:ascii="Montserrat" w:hAnsi="Montserrat"/>
        </w:rPr>
        <w:t xml:space="preserve"> </w:t>
      </w:r>
      <w:proofErr w:type="spellStart"/>
      <w:r w:rsidR="00873109" w:rsidRPr="00CB57E5">
        <w:rPr>
          <w:rFonts w:ascii="Montserrat" w:hAnsi="Montserrat"/>
        </w:rPr>
        <w:t>t</w:t>
      </w:r>
      <w:r w:rsidR="003A4C4D" w:rsidRPr="00CB57E5">
        <w:rPr>
          <w:rFonts w:ascii="Montserrat" w:hAnsi="Montserrat"/>
        </w:rPr>
        <w:t>ransferul</w:t>
      </w:r>
      <w:proofErr w:type="spellEnd"/>
      <w:r w:rsidR="003A4C4D" w:rsidRPr="00CB57E5">
        <w:rPr>
          <w:rFonts w:ascii="Montserrat" w:hAnsi="Montserrat"/>
        </w:rPr>
        <w:t xml:space="preserve">  </w:t>
      </w:r>
      <w:proofErr w:type="spellStart"/>
      <w:r w:rsidR="003A4C4D" w:rsidRPr="00CB57E5">
        <w:rPr>
          <w:rFonts w:ascii="Montserrat" w:hAnsi="Montserrat"/>
        </w:rPr>
        <w:t>venitului</w:t>
      </w:r>
      <w:proofErr w:type="spellEnd"/>
      <w:r w:rsidR="003A4C4D" w:rsidRPr="00CB57E5">
        <w:rPr>
          <w:rFonts w:ascii="Montserrat" w:hAnsi="Montserrat"/>
        </w:rPr>
        <w:t xml:space="preserve"> </w:t>
      </w:r>
      <w:proofErr w:type="spellStart"/>
      <w:r w:rsidR="003A4C4D" w:rsidRPr="00CB57E5">
        <w:rPr>
          <w:rFonts w:ascii="Montserrat" w:hAnsi="Montserrat"/>
        </w:rPr>
        <w:t>înregistrat</w:t>
      </w:r>
      <w:proofErr w:type="spellEnd"/>
      <w:r w:rsidR="003A4C4D" w:rsidRPr="00CB57E5">
        <w:rPr>
          <w:rFonts w:ascii="Montserrat" w:hAnsi="Montserrat"/>
        </w:rPr>
        <w:t xml:space="preserve"> </w:t>
      </w:r>
      <w:proofErr w:type="spellStart"/>
      <w:r>
        <w:rPr>
          <w:rFonts w:ascii="Montserrat" w:hAnsi="Montserrat"/>
        </w:rPr>
        <w:t>î</w:t>
      </w:r>
      <w:r w:rsidR="003A4C4D" w:rsidRPr="00CB57E5">
        <w:rPr>
          <w:rFonts w:ascii="Montserrat" w:hAnsi="Montserrat"/>
        </w:rPr>
        <w:t>n</w:t>
      </w:r>
      <w:proofErr w:type="spellEnd"/>
      <w:r w:rsidR="003A4C4D" w:rsidRPr="00CB57E5">
        <w:rPr>
          <w:rFonts w:ascii="Montserrat" w:hAnsi="Montserrat"/>
        </w:rPr>
        <w:t xml:space="preserve"> </w:t>
      </w:r>
      <w:proofErr w:type="spellStart"/>
      <w:r w:rsidR="003A4C4D" w:rsidRPr="00CB57E5">
        <w:rPr>
          <w:rFonts w:ascii="Montserrat" w:hAnsi="Montserrat"/>
        </w:rPr>
        <w:t>avans</w:t>
      </w:r>
      <w:proofErr w:type="spellEnd"/>
      <w:r w:rsidR="003A4C4D" w:rsidRPr="00CB57E5">
        <w:rPr>
          <w:rFonts w:ascii="Montserrat" w:hAnsi="Montserrat"/>
        </w:rPr>
        <w:t xml:space="preserve"> la </w:t>
      </w:r>
      <w:proofErr w:type="spellStart"/>
      <w:r w:rsidR="003A4C4D" w:rsidRPr="00CB57E5">
        <w:rPr>
          <w:rFonts w:ascii="Montserrat" w:hAnsi="Montserrat"/>
        </w:rPr>
        <w:t>venituri</w:t>
      </w:r>
      <w:proofErr w:type="spellEnd"/>
      <w:r w:rsidR="003A4C4D" w:rsidRPr="00CB57E5">
        <w:rPr>
          <w:rFonts w:ascii="Montserrat" w:hAnsi="Montserrat"/>
        </w:rPr>
        <w:t xml:space="preserve"> </w:t>
      </w:r>
      <w:proofErr w:type="spellStart"/>
      <w:r w:rsidR="003A4C4D" w:rsidRPr="00CB57E5">
        <w:rPr>
          <w:rFonts w:ascii="Montserrat" w:hAnsi="Montserrat"/>
        </w:rPr>
        <w:t>curente</w:t>
      </w:r>
      <w:proofErr w:type="spellEnd"/>
      <w:r w:rsidR="00873109" w:rsidRPr="00CB57E5">
        <w:rPr>
          <w:rFonts w:ascii="Montserrat" w:hAnsi="Montserrat"/>
        </w:rPr>
        <w:t>:</w:t>
      </w:r>
    </w:p>
    <w:p w14:paraId="3A01A71A" w14:textId="77777777" w:rsidR="003A4C4D" w:rsidRPr="00CB57E5" w:rsidRDefault="00F41309" w:rsidP="00CB57E5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Montserrat" w:hAnsi="Montserrat"/>
          <w:lang w:val="ro-RO"/>
        </w:rPr>
      </w:pPr>
      <w:r w:rsidRPr="00CB57E5">
        <w:rPr>
          <w:rFonts w:ascii="Montserrat" w:hAnsi="Montserrat"/>
          <w:lang w:val="ro-RO"/>
        </w:rPr>
        <w:t xml:space="preserve">  =   </w:t>
      </w:r>
      <w:r w:rsidR="00823375" w:rsidRPr="00CB57E5">
        <w:rPr>
          <w:rFonts w:ascii="Montserrat" w:hAnsi="Montserrat"/>
          <w:lang w:val="ro-RO"/>
        </w:rPr>
        <w:t xml:space="preserve">  </w:t>
      </w:r>
      <w:r w:rsidRPr="00CB57E5">
        <w:rPr>
          <w:rFonts w:ascii="Montserrat" w:hAnsi="Montserrat"/>
          <w:lang w:val="ro-RO"/>
        </w:rPr>
        <w:t>741</w:t>
      </w:r>
      <w:r w:rsidR="00823375" w:rsidRPr="00CB57E5">
        <w:rPr>
          <w:rFonts w:ascii="Montserrat" w:hAnsi="Montserrat"/>
          <w:lang w:val="ro-RO"/>
        </w:rPr>
        <w:t xml:space="preserve">   </w:t>
      </w:r>
      <w:r w:rsidRPr="00CB57E5">
        <w:rPr>
          <w:rFonts w:ascii="Montserrat" w:hAnsi="Montserrat"/>
          <w:lang w:val="ro-RO"/>
        </w:rPr>
        <w:t xml:space="preserve">  (valoarea serviciilor solicitate *  </w:t>
      </w:r>
      <w:r w:rsidR="00823375" w:rsidRPr="00CB57E5">
        <w:rPr>
          <w:rFonts w:ascii="Montserrat" w:hAnsi="Montserrat"/>
          <w:lang w:val="ro-RO"/>
        </w:rPr>
        <w:t>% AFN</w:t>
      </w:r>
      <w:r w:rsidRPr="00CB57E5">
        <w:rPr>
          <w:rFonts w:ascii="Montserrat" w:hAnsi="Montserrat"/>
        </w:rPr>
        <w:t>)</w:t>
      </w:r>
      <w:r w:rsidRPr="00CB57E5">
        <w:rPr>
          <w:rFonts w:ascii="Montserrat" w:hAnsi="Montserrat"/>
          <w:lang w:val="ro-RO"/>
        </w:rPr>
        <w:t xml:space="preserve">     </w:t>
      </w:r>
    </w:p>
    <w:p w14:paraId="6C74693C" w14:textId="77777777" w:rsidR="00823375" w:rsidRPr="00CB57E5" w:rsidRDefault="00823375" w:rsidP="00CB57E5">
      <w:pPr>
        <w:pStyle w:val="ListParagraph"/>
        <w:spacing w:line="240" w:lineRule="auto"/>
        <w:ind w:left="1125"/>
        <w:jc w:val="both"/>
        <w:rPr>
          <w:rFonts w:ascii="Montserrat" w:hAnsi="Montserrat"/>
          <w:lang w:val="ro-RO"/>
        </w:rPr>
      </w:pPr>
    </w:p>
    <w:p w14:paraId="48F60600" w14:textId="469411C9" w:rsidR="00650890" w:rsidRPr="00CB57E5" w:rsidRDefault="00650890" w:rsidP="00CB57E5">
      <w:pPr>
        <w:pStyle w:val="ListParagraph"/>
        <w:numPr>
          <w:ilvl w:val="0"/>
          <w:numId w:val="9"/>
        </w:numPr>
        <w:spacing w:line="240" w:lineRule="auto"/>
        <w:ind w:left="270" w:hanging="270"/>
        <w:jc w:val="both"/>
        <w:rPr>
          <w:rFonts w:ascii="Montserrat" w:hAnsi="Montserrat"/>
        </w:rPr>
      </w:pPr>
      <w:proofErr w:type="spellStart"/>
      <w:r w:rsidRPr="00CB57E5">
        <w:rPr>
          <w:rFonts w:ascii="Montserrat" w:hAnsi="Montserrat"/>
        </w:rPr>
        <w:t>Transferul</w:t>
      </w:r>
      <w:proofErr w:type="spellEnd"/>
      <w:r w:rsidRPr="00CB57E5">
        <w:rPr>
          <w:rFonts w:ascii="Montserrat" w:hAnsi="Montserrat"/>
        </w:rPr>
        <w:t xml:space="preserve"> </w:t>
      </w:r>
      <w:proofErr w:type="spellStart"/>
      <w:r w:rsidRPr="00CB57E5">
        <w:rPr>
          <w:rFonts w:ascii="Montserrat" w:hAnsi="Montserrat"/>
        </w:rPr>
        <w:t>subven</w:t>
      </w:r>
      <w:r w:rsidR="00CB57E5">
        <w:rPr>
          <w:rFonts w:ascii="Montserrat" w:hAnsi="Montserrat"/>
        </w:rPr>
        <w:t>ț</w:t>
      </w:r>
      <w:r w:rsidRPr="00CB57E5">
        <w:rPr>
          <w:rFonts w:ascii="Montserrat" w:hAnsi="Montserrat"/>
        </w:rPr>
        <w:t>iei</w:t>
      </w:r>
      <w:proofErr w:type="spellEnd"/>
      <w:r w:rsidRPr="00CB57E5">
        <w:rPr>
          <w:rFonts w:ascii="Montserrat" w:hAnsi="Montserrat"/>
        </w:rPr>
        <w:t xml:space="preserve"> </w:t>
      </w:r>
      <w:proofErr w:type="spellStart"/>
      <w:r w:rsidRPr="00CB57E5">
        <w:rPr>
          <w:rFonts w:ascii="Montserrat" w:hAnsi="Montserrat"/>
        </w:rPr>
        <w:t>aferente</w:t>
      </w:r>
      <w:proofErr w:type="spellEnd"/>
      <w:r w:rsidRPr="00CB57E5">
        <w:rPr>
          <w:rFonts w:ascii="Montserrat" w:hAnsi="Montserrat"/>
        </w:rPr>
        <w:t xml:space="preserve"> </w:t>
      </w:r>
      <w:proofErr w:type="spellStart"/>
      <w:r w:rsidRPr="00CB57E5">
        <w:rPr>
          <w:rFonts w:ascii="Montserrat" w:hAnsi="Montserrat"/>
        </w:rPr>
        <w:t>investi</w:t>
      </w:r>
      <w:r w:rsidR="00CB57E5">
        <w:rPr>
          <w:rFonts w:ascii="Montserrat" w:hAnsi="Montserrat"/>
        </w:rPr>
        <w:t>ț</w:t>
      </w:r>
      <w:r w:rsidRPr="00CB57E5">
        <w:rPr>
          <w:rFonts w:ascii="Montserrat" w:hAnsi="Montserrat"/>
        </w:rPr>
        <w:t>iei</w:t>
      </w:r>
      <w:proofErr w:type="spellEnd"/>
      <w:r w:rsidRPr="00CB57E5">
        <w:rPr>
          <w:rFonts w:ascii="Montserrat" w:hAnsi="Montserrat"/>
        </w:rPr>
        <w:t xml:space="preserve"> la </w:t>
      </w:r>
      <w:proofErr w:type="spellStart"/>
      <w:r w:rsidRPr="00CB57E5">
        <w:rPr>
          <w:rFonts w:ascii="Montserrat" w:hAnsi="Montserrat"/>
        </w:rPr>
        <w:t>venituri</w:t>
      </w:r>
      <w:proofErr w:type="spellEnd"/>
      <w:r w:rsidRPr="00CB57E5">
        <w:rPr>
          <w:rFonts w:ascii="Montserrat" w:hAnsi="Montserrat"/>
        </w:rPr>
        <w:t xml:space="preserve"> </w:t>
      </w:r>
      <w:proofErr w:type="spellStart"/>
      <w:r w:rsidRPr="00CB57E5">
        <w:rPr>
          <w:rFonts w:ascii="Montserrat" w:hAnsi="Montserrat"/>
        </w:rPr>
        <w:t>curente</w:t>
      </w:r>
      <w:proofErr w:type="spellEnd"/>
      <w:r w:rsidRPr="00CB57E5">
        <w:rPr>
          <w:rFonts w:ascii="Montserrat" w:hAnsi="Montserrat"/>
        </w:rPr>
        <w:t xml:space="preserve"> (</w:t>
      </w:r>
      <w:proofErr w:type="spellStart"/>
      <w:r w:rsidRPr="00CB57E5">
        <w:rPr>
          <w:rFonts w:ascii="Montserrat" w:hAnsi="Montserrat"/>
        </w:rPr>
        <w:t>concomit</w:t>
      </w:r>
      <w:r w:rsidR="002B3435" w:rsidRPr="00CB57E5">
        <w:rPr>
          <w:rFonts w:ascii="Montserrat" w:hAnsi="Montserrat"/>
        </w:rPr>
        <w:t>e</w:t>
      </w:r>
      <w:r w:rsidRPr="00CB57E5">
        <w:rPr>
          <w:rFonts w:ascii="Montserrat" w:hAnsi="Montserrat"/>
        </w:rPr>
        <w:t>nt</w:t>
      </w:r>
      <w:proofErr w:type="spellEnd"/>
      <w:r w:rsidRPr="00CB57E5">
        <w:rPr>
          <w:rFonts w:ascii="Montserrat" w:hAnsi="Montserrat"/>
        </w:rPr>
        <w:t xml:space="preserve"> cu </w:t>
      </w:r>
      <w:proofErr w:type="spellStart"/>
      <w:r w:rsidRPr="00CB57E5">
        <w:rPr>
          <w:rFonts w:ascii="Montserrat" w:hAnsi="Montserrat"/>
        </w:rPr>
        <w:t>amortizarea</w:t>
      </w:r>
      <w:proofErr w:type="spellEnd"/>
      <w:r w:rsidR="00446FA0" w:rsidRPr="00CB57E5">
        <w:rPr>
          <w:rFonts w:ascii="Montserrat" w:hAnsi="Montserrat"/>
        </w:rPr>
        <w:t xml:space="preserve"> </w:t>
      </w:r>
      <w:proofErr w:type="spellStart"/>
      <w:r w:rsidR="00446FA0" w:rsidRPr="00CB57E5">
        <w:rPr>
          <w:rFonts w:ascii="Montserrat" w:hAnsi="Montserrat"/>
        </w:rPr>
        <w:t>lunar</w:t>
      </w:r>
      <w:r w:rsidR="00CB57E5">
        <w:rPr>
          <w:rFonts w:ascii="Montserrat" w:hAnsi="Montserrat"/>
        </w:rPr>
        <w:t>ă</w:t>
      </w:r>
      <w:proofErr w:type="spellEnd"/>
      <w:r w:rsidRPr="00CB57E5">
        <w:rPr>
          <w:rFonts w:ascii="Montserrat" w:hAnsi="Montserrat"/>
        </w:rPr>
        <w:t>)</w:t>
      </w:r>
    </w:p>
    <w:p w14:paraId="21511AB9" w14:textId="58266AAF" w:rsidR="00650890" w:rsidRPr="00CB57E5" w:rsidRDefault="00650890" w:rsidP="00CB57E5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Montserrat" w:hAnsi="Montserrat"/>
        </w:rPr>
      </w:pPr>
      <w:r w:rsidRPr="00CB57E5">
        <w:rPr>
          <w:rFonts w:ascii="Montserrat" w:hAnsi="Montserrat"/>
        </w:rPr>
        <w:t>=   7584</w:t>
      </w:r>
      <w:r w:rsidR="00CB57E5">
        <w:rPr>
          <w:rFonts w:ascii="Montserrat" w:hAnsi="Montserrat"/>
        </w:rPr>
        <w:t xml:space="preserve"> </w:t>
      </w:r>
      <w:r w:rsidRPr="00CB57E5">
        <w:rPr>
          <w:rFonts w:ascii="Montserrat" w:hAnsi="Montserrat"/>
        </w:rPr>
        <w:t>(</w:t>
      </w:r>
      <w:proofErr w:type="spellStart"/>
      <w:r w:rsidRPr="00CB57E5">
        <w:rPr>
          <w:rFonts w:ascii="Montserrat" w:hAnsi="Montserrat"/>
        </w:rPr>
        <w:t>valoarea</w:t>
      </w:r>
      <w:proofErr w:type="spellEnd"/>
      <w:r w:rsidRPr="00CB57E5">
        <w:rPr>
          <w:rFonts w:ascii="Montserrat" w:hAnsi="Montserrat"/>
        </w:rPr>
        <w:t xml:space="preserve"> </w:t>
      </w:r>
      <w:proofErr w:type="spellStart"/>
      <w:r w:rsidR="002B3435" w:rsidRPr="00CB57E5">
        <w:rPr>
          <w:rFonts w:ascii="Montserrat" w:hAnsi="Montserrat"/>
        </w:rPr>
        <w:t>amortiz</w:t>
      </w:r>
      <w:r w:rsidR="00CB57E5">
        <w:rPr>
          <w:rFonts w:ascii="Montserrat" w:hAnsi="Montserrat"/>
        </w:rPr>
        <w:t>ă</w:t>
      </w:r>
      <w:r w:rsidR="002B3435" w:rsidRPr="00CB57E5">
        <w:rPr>
          <w:rFonts w:ascii="Montserrat" w:hAnsi="Montserrat"/>
        </w:rPr>
        <w:t>rii</w:t>
      </w:r>
      <w:proofErr w:type="spellEnd"/>
      <w:r w:rsidR="002B3435" w:rsidRPr="00CB57E5">
        <w:rPr>
          <w:rFonts w:ascii="Montserrat" w:hAnsi="Montserrat"/>
        </w:rPr>
        <w:t xml:space="preserve"> </w:t>
      </w:r>
      <w:proofErr w:type="spellStart"/>
      <w:r w:rsidR="00446FA0" w:rsidRPr="00CB57E5">
        <w:rPr>
          <w:rFonts w:ascii="Montserrat" w:hAnsi="Montserrat"/>
        </w:rPr>
        <w:t>lunare</w:t>
      </w:r>
      <w:proofErr w:type="spellEnd"/>
      <w:r w:rsidR="00446FA0" w:rsidRPr="00CB57E5">
        <w:rPr>
          <w:rFonts w:ascii="Montserrat" w:hAnsi="Montserrat"/>
        </w:rPr>
        <w:t xml:space="preserve"> </w:t>
      </w:r>
      <w:proofErr w:type="spellStart"/>
      <w:r w:rsidR="002B3435" w:rsidRPr="00CB57E5">
        <w:rPr>
          <w:rFonts w:ascii="Montserrat" w:hAnsi="Montserrat"/>
        </w:rPr>
        <w:t>aferent</w:t>
      </w:r>
      <w:r w:rsidR="00CB57E5">
        <w:rPr>
          <w:rFonts w:ascii="Montserrat" w:hAnsi="Montserrat"/>
        </w:rPr>
        <w:t>ă</w:t>
      </w:r>
      <w:proofErr w:type="spellEnd"/>
      <w:r w:rsidR="002B3435" w:rsidRPr="00CB57E5">
        <w:rPr>
          <w:rFonts w:ascii="Montserrat" w:hAnsi="Montserrat"/>
        </w:rPr>
        <w:t xml:space="preserve"> </w:t>
      </w:r>
      <w:proofErr w:type="spellStart"/>
      <w:r w:rsidR="002B3435" w:rsidRPr="00CB57E5">
        <w:rPr>
          <w:rFonts w:ascii="Montserrat" w:hAnsi="Montserrat"/>
        </w:rPr>
        <w:t>cheltuielii</w:t>
      </w:r>
      <w:proofErr w:type="spellEnd"/>
      <w:r w:rsidR="002B3435" w:rsidRPr="00CB57E5">
        <w:rPr>
          <w:rFonts w:ascii="Montserrat" w:hAnsi="Montserrat"/>
        </w:rPr>
        <w:t xml:space="preserve"> </w:t>
      </w:r>
      <w:proofErr w:type="spellStart"/>
      <w:r w:rsidR="002B3435" w:rsidRPr="00CB57E5">
        <w:rPr>
          <w:rFonts w:ascii="Montserrat" w:hAnsi="Montserrat"/>
        </w:rPr>
        <w:t>eligibile</w:t>
      </w:r>
      <w:proofErr w:type="spellEnd"/>
      <w:r w:rsidRPr="00CB57E5">
        <w:rPr>
          <w:rFonts w:ascii="Montserrat" w:hAnsi="Montserrat"/>
        </w:rPr>
        <w:t xml:space="preserve"> * </w:t>
      </w:r>
      <w:r w:rsidR="00446FA0" w:rsidRPr="00CB57E5">
        <w:rPr>
          <w:rFonts w:ascii="Montserrat" w:hAnsi="Montserrat"/>
          <w:lang w:val="ro-RO"/>
        </w:rPr>
        <w:t>% AFN</w:t>
      </w:r>
      <w:r w:rsidRPr="00CB57E5">
        <w:rPr>
          <w:rFonts w:ascii="Montserrat" w:hAnsi="Montserrat"/>
        </w:rPr>
        <w:t>)</w:t>
      </w:r>
    </w:p>
    <w:p w14:paraId="3F7AF430" w14:textId="77777777" w:rsidR="00823375" w:rsidRPr="00CB57E5" w:rsidRDefault="00823375" w:rsidP="00823375">
      <w:pPr>
        <w:pStyle w:val="ListParagraph"/>
        <w:spacing w:line="240" w:lineRule="auto"/>
        <w:ind w:left="1080"/>
        <w:rPr>
          <w:rFonts w:ascii="Montserrat" w:hAnsi="Montserrat"/>
        </w:rPr>
      </w:pPr>
    </w:p>
    <w:p w14:paraId="6AF6AC21" w14:textId="6F8E7471" w:rsidR="003A4C4D" w:rsidRPr="00CB57E5" w:rsidRDefault="00CB57E5" w:rsidP="00CB57E5">
      <w:pPr>
        <w:pStyle w:val="ListParagraph"/>
        <w:numPr>
          <w:ilvl w:val="0"/>
          <w:numId w:val="9"/>
        </w:numPr>
        <w:spacing w:line="240" w:lineRule="auto"/>
        <w:ind w:left="270" w:hanging="270"/>
        <w:rPr>
          <w:rFonts w:ascii="Montserrat" w:hAnsi="Montserrat"/>
        </w:rPr>
      </w:pPr>
      <w:proofErr w:type="spellStart"/>
      <w:r>
        <w:rPr>
          <w:rFonts w:ascii="Montserrat" w:hAnsi="Montserrat"/>
        </w:rPr>
        <w:t>Î</w:t>
      </w:r>
      <w:r w:rsidR="00650890" w:rsidRPr="00CB57E5">
        <w:rPr>
          <w:rFonts w:ascii="Montserrat" w:hAnsi="Montserrat"/>
        </w:rPr>
        <w:t>ncasarea</w:t>
      </w:r>
      <w:proofErr w:type="spellEnd"/>
      <w:r w:rsidR="00650890" w:rsidRPr="00CB57E5">
        <w:rPr>
          <w:rFonts w:ascii="Montserrat" w:hAnsi="Montserrat"/>
        </w:rPr>
        <w:t xml:space="preserve"> </w:t>
      </w:r>
      <w:proofErr w:type="spellStart"/>
      <w:r w:rsidR="00650890" w:rsidRPr="00CB57E5">
        <w:rPr>
          <w:rFonts w:ascii="Montserrat" w:hAnsi="Montserrat"/>
        </w:rPr>
        <w:t>Cererii</w:t>
      </w:r>
      <w:proofErr w:type="spellEnd"/>
      <w:r w:rsidR="00650890" w:rsidRPr="00CB57E5">
        <w:rPr>
          <w:rFonts w:ascii="Montserrat" w:hAnsi="Montserrat"/>
        </w:rPr>
        <w:t xml:space="preserve"> de </w:t>
      </w:r>
      <w:proofErr w:type="spellStart"/>
      <w:r w:rsidR="00650890" w:rsidRPr="00CB57E5">
        <w:rPr>
          <w:rFonts w:ascii="Montserrat" w:hAnsi="Montserrat"/>
        </w:rPr>
        <w:t>rambusare</w:t>
      </w:r>
      <w:proofErr w:type="spellEnd"/>
      <w:r w:rsidR="00650890" w:rsidRPr="00CB57E5">
        <w:rPr>
          <w:rFonts w:ascii="Montserrat" w:hAnsi="Montserrat"/>
        </w:rPr>
        <w:t>/</w:t>
      </w:r>
      <w:proofErr w:type="spellStart"/>
      <w:r w:rsidR="00650890" w:rsidRPr="00CB57E5">
        <w:rPr>
          <w:rFonts w:ascii="Montserrat" w:hAnsi="Montserrat"/>
        </w:rPr>
        <w:t>plat</w:t>
      </w:r>
      <w:r>
        <w:rPr>
          <w:rFonts w:ascii="Montserrat" w:hAnsi="Montserrat"/>
        </w:rPr>
        <w:t>ă</w:t>
      </w:r>
      <w:proofErr w:type="spellEnd"/>
    </w:p>
    <w:p w14:paraId="14364DE6" w14:textId="6A34027F" w:rsidR="00650890" w:rsidRPr="00CB57E5" w:rsidRDefault="00823375" w:rsidP="00650890">
      <w:pPr>
        <w:spacing w:line="240" w:lineRule="auto"/>
        <w:rPr>
          <w:rFonts w:ascii="Montserrat" w:hAnsi="Montserrat"/>
        </w:rPr>
      </w:pPr>
      <w:r w:rsidRPr="00CB57E5">
        <w:rPr>
          <w:rFonts w:ascii="Montserrat" w:hAnsi="Montserrat"/>
        </w:rPr>
        <w:t xml:space="preserve">            </w:t>
      </w:r>
      <w:r w:rsidR="00650890" w:rsidRPr="00CB57E5">
        <w:rPr>
          <w:rFonts w:ascii="Montserrat" w:hAnsi="Montserrat"/>
        </w:rPr>
        <w:t xml:space="preserve">5121   =  </w:t>
      </w:r>
      <w:r w:rsidR="007239AB" w:rsidRPr="00CB57E5">
        <w:rPr>
          <w:rFonts w:ascii="Montserrat" w:hAnsi="Montserrat"/>
        </w:rPr>
        <w:t xml:space="preserve"> </w:t>
      </w:r>
      <w:proofErr w:type="gramStart"/>
      <w:r w:rsidR="00650890" w:rsidRPr="00CB57E5">
        <w:rPr>
          <w:rFonts w:ascii="Montserrat" w:hAnsi="Montserrat"/>
        </w:rPr>
        <w:t>4452</w:t>
      </w:r>
      <w:r w:rsidRPr="00CB57E5">
        <w:rPr>
          <w:rFonts w:ascii="Montserrat" w:hAnsi="Montserrat"/>
        </w:rPr>
        <w:t xml:space="preserve">  (</w:t>
      </w:r>
      <w:proofErr w:type="spellStart"/>
      <w:proofErr w:type="gramEnd"/>
      <w:r w:rsidRPr="00CB57E5">
        <w:rPr>
          <w:rFonts w:ascii="Montserrat" w:hAnsi="Montserrat"/>
        </w:rPr>
        <w:t>sumele</w:t>
      </w:r>
      <w:proofErr w:type="spellEnd"/>
      <w:r w:rsidRPr="00CB57E5">
        <w:rPr>
          <w:rFonts w:ascii="Montserrat" w:hAnsi="Montserrat"/>
        </w:rPr>
        <w:t xml:space="preserve"> </w:t>
      </w:r>
      <w:proofErr w:type="spellStart"/>
      <w:r w:rsidR="00CB57E5">
        <w:rPr>
          <w:rFonts w:ascii="Montserrat" w:hAnsi="Montserrat"/>
        </w:rPr>
        <w:t>î</w:t>
      </w:r>
      <w:r w:rsidRPr="00CB57E5">
        <w:rPr>
          <w:rFonts w:ascii="Montserrat" w:hAnsi="Montserrat"/>
        </w:rPr>
        <w:t>ncasate</w:t>
      </w:r>
      <w:proofErr w:type="spellEnd"/>
      <w:r w:rsidRPr="00CB57E5">
        <w:rPr>
          <w:rFonts w:ascii="Montserrat" w:hAnsi="Montserrat"/>
        </w:rPr>
        <w:t xml:space="preserve"> de la AM)</w:t>
      </w:r>
    </w:p>
    <w:p w14:paraId="1547EE51" w14:textId="77777777" w:rsidR="005E7CF2" w:rsidRDefault="005E7CF2" w:rsidP="005E7CF2">
      <w:pPr>
        <w:jc w:val="both"/>
        <w:rPr>
          <w:rFonts w:ascii="Montserrat" w:hAnsi="Montserrat"/>
          <w:sz w:val="24"/>
          <w:szCs w:val="24"/>
          <w:highlight w:val="yellow"/>
          <w:lang w:val="it-IT"/>
        </w:rPr>
      </w:pPr>
      <w:bookmarkStart w:id="0" w:name="_GoBack"/>
      <w:r w:rsidRPr="005E7CF2">
        <w:rPr>
          <w:rFonts w:ascii="Montserrat" w:hAnsi="Montserrat"/>
          <w:sz w:val="24"/>
          <w:szCs w:val="24"/>
          <w:highlight w:val="yellow"/>
          <w:lang w:val="it-IT"/>
        </w:rPr>
        <w:lastRenderedPageBreak/>
        <w:t>În cadrul cererilor de rambursare și a cererilor de rambursare aferente cererilor de plată, Beneficiarii/Liderii de parteneriat/Partenerii au obligația să transmită</w:t>
      </w:r>
      <w:r>
        <w:rPr>
          <w:rFonts w:ascii="Montserrat" w:hAnsi="Montserrat"/>
          <w:sz w:val="24"/>
          <w:szCs w:val="24"/>
          <w:highlight w:val="yellow"/>
          <w:lang w:val="it-IT"/>
        </w:rPr>
        <w:t xml:space="preserve">: </w:t>
      </w:r>
    </w:p>
    <w:p w14:paraId="27066085" w14:textId="77777777" w:rsidR="005E7CF2" w:rsidRDefault="005E7CF2" w:rsidP="005E7CF2">
      <w:pPr>
        <w:autoSpaceDE w:val="0"/>
        <w:autoSpaceDN w:val="0"/>
        <w:adjustRightInd w:val="0"/>
        <w:spacing w:before="120" w:line="20" w:lineRule="atLeast"/>
        <w:jc w:val="both"/>
        <w:rPr>
          <w:rFonts w:ascii="Montserrat" w:hAnsi="Montserrat"/>
          <w:sz w:val="24"/>
          <w:szCs w:val="24"/>
          <w:highlight w:val="yellow"/>
          <w:lang w:val="it-IT"/>
        </w:rPr>
      </w:pPr>
      <w:r>
        <w:rPr>
          <w:rFonts w:ascii="Montserrat" w:hAnsi="Montserrat"/>
          <w:sz w:val="24"/>
          <w:szCs w:val="24"/>
          <w:highlight w:val="yellow"/>
          <w:lang w:val="it-IT"/>
        </w:rPr>
        <w:t>-</w:t>
      </w:r>
      <w:r w:rsidRPr="005E7CF2">
        <w:rPr>
          <w:rFonts w:ascii="Montserrat" w:hAnsi="Montserrat"/>
          <w:sz w:val="24"/>
          <w:szCs w:val="24"/>
          <w:highlight w:val="yellow"/>
          <w:lang w:val="it-IT"/>
        </w:rPr>
        <w:t xml:space="preserve"> fisele conturilor analitice </w:t>
      </w:r>
      <w:r>
        <w:rPr>
          <w:rFonts w:ascii="Montserrat" w:hAnsi="Montserrat"/>
          <w:sz w:val="24"/>
          <w:szCs w:val="24"/>
          <w:highlight w:val="yellow"/>
          <w:lang w:val="it-IT"/>
        </w:rPr>
        <w:t>proiect din care</w:t>
      </w:r>
      <w:r w:rsidRPr="005E7CF2">
        <w:rPr>
          <w:rFonts w:ascii="Montserrat" w:hAnsi="Montserrat"/>
          <w:sz w:val="24"/>
          <w:szCs w:val="24"/>
          <w:highlight w:val="yellow"/>
          <w:lang w:val="it-IT"/>
        </w:rPr>
        <w:t xml:space="preserve"> sa reiasa  inregistarea facturilor,</w:t>
      </w:r>
      <w:r>
        <w:rPr>
          <w:rFonts w:ascii="Montserrat" w:hAnsi="Montserrat"/>
          <w:sz w:val="24"/>
          <w:szCs w:val="24"/>
          <w:highlight w:val="yellow"/>
          <w:lang w:val="it-IT"/>
        </w:rPr>
        <w:t xml:space="preserve"> si </w:t>
      </w:r>
      <w:r w:rsidRPr="005E7CF2">
        <w:rPr>
          <w:rFonts w:ascii="Montserrat" w:hAnsi="Montserrat"/>
          <w:sz w:val="24"/>
          <w:szCs w:val="24"/>
          <w:highlight w:val="yellow"/>
          <w:lang w:val="it-IT"/>
        </w:rPr>
        <w:t xml:space="preserve">platilor catre furnizori, </w:t>
      </w:r>
    </w:p>
    <w:p w14:paraId="241AE17F" w14:textId="545F4291" w:rsidR="005E7CF2" w:rsidRDefault="005E7CF2" w:rsidP="005E7CF2">
      <w:pPr>
        <w:autoSpaceDE w:val="0"/>
        <w:autoSpaceDN w:val="0"/>
        <w:adjustRightInd w:val="0"/>
        <w:spacing w:before="120" w:line="20" w:lineRule="atLeast"/>
        <w:jc w:val="both"/>
        <w:rPr>
          <w:rFonts w:ascii="Montserrat" w:hAnsi="Montserrat"/>
          <w:sz w:val="24"/>
          <w:szCs w:val="24"/>
          <w:highlight w:val="yellow"/>
          <w:lang w:val="it-IT"/>
        </w:rPr>
      </w:pPr>
      <w:r>
        <w:rPr>
          <w:rFonts w:ascii="Montserrat" w:hAnsi="Montserrat"/>
          <w:sz w:val="24"/>
          <w:szCs w:val="24"/>
          <w:highlight w:val="yellow"/>
          <w:lang w:val="it-IT"/>
        </w:rPr>
        <w:t xml:space="preserve">- </w:t>
      </w:r>
      <w:r w:rsidRPr="005E7CF2">
        <w:rPr>
          <w:rFonts w:ascii="Montserrat" w:hAnsi="Montserrat"/>
          <w:sz w:val="24"/>
          <w:szCs w:val="24"/>
          <w:highlight w:val="yellow"/>
          <w:lang w:val="it-IT"/>
        </w:rPr>
        <w:t xml:space="preserve">fisele conturilor analitice </w:t>
      </w:r>
      <w:r>
        <w:rPr>
          <w:rFonts w:ascii="Montserrat" w:hAnsi="Montserrat"/>
          <w:sz w:val="24"/>
          <w:szCs w:val="24"/>
          <w:highlight w:val="yellow"/>
          <w:lang w:val="it-IT"/>
        </w:rPr>
        <w:t>proiect</w:t>
      </w:r>
      <w:r>
        <w:rPr>
          <w:rFonts w:ascii="Montserrat" w:hAnsi="Montserrat"/>
          <w:sz w:val="24"/>
          <w:szCs w:val="24"/>
          <w:highlight w:val="yellow"/>
          <w:lang w:val="it-IT"/>
        </w:rPr>
        <w:t xml:space="preserve"> din care sa reiasa inregistrarea</w:t>
      </w:r>
      <w:r w:rsidRPr="005E7CF2">
        <w:rPr>
          <w:rFonts w:ascii="Montserrat" w:hAnsi="Montserrat"/>
          <w:sz w:val="24"/>
          <w:szCs w:val="24"/>
          <w:highlight w:val="yellow"/>
          <w:lang w:val="it-IT"/>
        </w:rPr>
        <w:t xml:space="preserve"> finatarii neramburabile, conform  monografiei contabile recomandate atasata.</w:t>
      </w:r>
    </w:p>
    <w:p w14:paraId="49FB26AF" w14:textId="0D2476C6" w:rsidR="005E7CF2" w:rsidRPr="005E7CF2" w:rsidRDefault="005E7CF2" w:rsidP="005E7CF2">
      <w:pPr>
        <w:jc w:val="both"/>
        <w:rPr>
          <w:rFonts w:ascii="Montserrat" w:hAnsi="Montserrat"/>
          <w:sz w:val="24"/>
          <w:szCs w:val="24"/>
          <w:highlight w:val="yellow"/>
          <w:lang w:val="it-IT"/>
        </w:rPr>
      </w:pPr>
      <w:r>
        <w:rPr>
          <w:rFonts w:ascii="Montserrat" w:hAnsi="Montserrat"/>
          <w:sz w:val="24"/>
          <w:szCs w:val="24"/>
          <w:highlight w:val="yellow"/>
          <w:lang w:val="it-IT"/>
        </w:rPr>
        <w:t xml:space="preserve">- </w:t>
      </w:r>
      <w:r w:rsidRPr="005E7CF2">
        <w:rPr>
          <w:rFonts w:ascii="Montserrat" w:hAnsi="Montserrat"/>
          <w:sz w:val="24"/>
          <w:szCs w:val="24"/>
          <w:highlight w:val="yellow"/>
          <w:lang w:val="it-IT"/>
        </w:rPr>
        <w:t>balanțele</w:t>
      </w:r>
      <w:r>
        <w:rPr>
          <w:rFonts w:ascii="Montserrat" w:hAnsi="Montserrat"/>
          <w:sz w:val="24"/>
          <w:szCs w:val="24"/>
          <w:highlight w:val="yellow"/>
          <w:lang w:val="it-IT"/>
        </w:rPr>
        <w:t xml:space="preserve"> </w:t>
      </w:r>
      <w:r w:rsidRPr="005E7CF2">
        <w:rPr>
          <w:rFonts w:ascii="Montserrat" w:hAnsi="Montserrat"/>
          <w:sz w:val="24"/>
          <w:szCs w:val="24"/>
          <w:highlight w:val="yellow"/>
          <w:lang w:val="it-IT"/>
        </w:rPr>
        <w:t xml:space="preserve"> de verificare analitice ale Institutiei / extras. </w:t>
      </w:r>
    </w:p>
    <w:p w14:paraId="4307EFCD" w14:textId="77777777" w:rsidR="005E7CF2" w:rsidRPr="005E7CF2" w:rsidRDefault="005E7CF2" w:rsidP="005E7CF2">
      <w:pPr>
        <w:jc w:val="both"/>
        <w:rPr>
          <w:rFonts w:ascii="Montserrat" w:hAnsi="Montserrat"/>
          <w:sz w:val="24"/>
          <w:szCs w:val="24"/>
          <w:highlight w:val="yellow"/>
          <w:lang w:val="it-IT"/>
        </w:rPr>
      </w:pPr>
      <w:r w:rsidRPr="005E7CF2">
        <w:rPr>
          <w:rFonts w:ascii="Montserrat" w:hAnsi="Montserrat"/>
          <w:sz w:val="24"/>
          <w:szCs w:val="24"/>
          <w:highlight w:val="yellow"/>
          <w:lang w:val="it-IT"/>
        </w:rPr>
        <w:t>Pentru achizitia activelor corporale/ necorporale/obiecte de inventar se ataseaza fisele mijloacelor fixe/ registrul imobilizarilor, registrul numerelor de inventar, dupa caz.</w:t>
      </w:r>
    </w:p>
    <w:p w14:paraId="3D55361C" w14:textId="77777777" w:rsidR="005E7CF2" w:rsidRPr="00973C43" w:rsidRDefault="005E7CF2" w:rsidP="005E7CF2">
      <w:pPr>
        <w:spacing w:line="240" w:lineRule="auto"/>
        <w:jc w:val="both"/>
        <w:rPr>
          <w:rFonts w:ascii="Montserrat" w:hAnsi="Montserrat" w:cs="Times New Roman"/>
          <w:sz w:val="24"/>
          <w:szCs w:val="24"/>
          <w:lang w:val="it-IT"/>
        </w:rPr>
      </w:pPr>
      <w:r w:rsidRPr="005E7CF2">
        <w:rPr>
          <w:rFonts w:ascii="Montserrat" w:hAnsi="Montserrat" w:cs="Times New Roman"/>
          <w:sz w:val="24"/>
          <w:szCs w:val="24"/>
          <w:highlight w:val="yellow"/>
          <w:lang w:val="it-IT"/>
        </w:rPr>
        <w:t xml:space="preserve">Documentele care atestă înregistrarea în contabilitate a operațiunilor aferente proiectului </w:t>
      </w:r>
      <w:r w:rsidRPr="005E7CF2">
        <w:rPr>
          <w:rFonts w:ascii="Montserrat" w:hAnsi="Montserrat"/>
          <w:sz w:val="24"/>
          <w:szCs w:val="24"/>
          <w:highlight w:val="yellow"/>
          <w:lang w:val="it-IT"/>
        </w:rPr>
        <w:t>vor fi semnate olograf/electronic de catre persoanele responsabile di</w:t>
      </w:r>
      <w:r w:rsidRPr="005E7CF2">
        <w:rPr>
          <w:rFonts w:ascii="Montserrat" w:hAnsi="Montserrat" w:cs="Times New Roman"/>
          <w:sz w:val="24"/>
          <w:szCs w:val="24"/>
          <w:highlight w:val="yellow"/>
          <w:lang w:val="it-IT"/>
        </w:rPr>
        <w:t>n structura beneficiarului</w:t>
      </w:r>
      <w:r w:rsidRPr="005E7CF2">
        <w:rPr>
          <w:rFonts w:ascii="Montserrat" w:hAnsi="Montserrat"/>
          <w:sz w:val="24"/>
          <w:szCs w:val="24"/>
          <w:highlight w:val="yellow"/>
          <w:lang w:val="it-IT"/>
        </w:rPr>
        <w:t>.</w:t>
      </w:r>
      <w:r>
        <w:rPr>
          <w:rFonts w:ascii="Montserrat" w:hAnsi="Montserrat"/>
          <w:sz w:val="24"/>
          <w:szCs w:val="24"/>
          <w:lang w:val="it-IT"/>
        </w:rPr>
        <w:t xml:space="preserve"> </w:t>
      </w:r>
    </w:p>
    <w:bookmarkEnd w:id="0"/>
    <w:p w14:paraId="550862D2" w14:textId="77777777" w:rsidR="00E73EC0" w:rsidRPr="00CB57E5" w:rsidRDefault="00E73EC0" w:rsidP="00650890">
      <w:pPr>
        <w:spacing w:line="240" w:lineRule="auto"/>
        <w:rPr>
          <w:rFonts w:ascii="Montserrat" w:hAnsi="Montserrat"/>
        </w:rPr>
      </w:pPr>
    </w:p>
    <w:sectPr w:rsidR="00E73EC0" w:rsidRPr="00CB57E5" w:rsidSect="00505A38">
      <w:footerReference w:type="default" r:id="rId8"/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EA4BF2" w14:textId="77777777" w:rsidR="00301719" w:rsidRDefault="00301719" w:rsidP="00E348FB">
      <w:pPr>
        <w:spacing w:after="0" w:line="240" w:lineRule="auto"/>
      </w:pPr>
      <w:r>
        <w:separator/>
      </w:r>
    </w:p>
  </w:endnote>
  <w:endnote w:type="continuationSeparator" w:id="0">
    <w:p w14:paraId="08CC1605" w14:textId="77777777" w:rsidR="00301719" w:rsidRDefault="00301719" w:rsidP="00E34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39372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F5AE05" w14:textId="77777777" w:rsidR="00E348FB" w:rsidRDefault="00E348F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7C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21F711" w14:textId="77777777" w:rsidR="00E348FB" w:rsidRDefault="00E348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3E3A9" w14:textId="77777777" w:rsidR="00301719" w:rsidRDefault="00301719" w:rsidP="00E348FB">
      <w:pPr>
        <w:spacing w:after="0" w:line="240" w:lineRule="auto"/>
      </w:pPr>
      <w:r>
        <w:separator/>
      </w:r>
    </w:p>
  </w:footnote>
  <w:footnote w:type="continuationSeparator" w:id="0">
    <w:p w14:paraId="1E879224" w14:textId="77777777" w:rsidR="00301719" w:rsidRDefault="00301719" w:rsidP="00E348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8419C"/>
    <w:multiLevelType w:val="hybridMultilevel"/>
    <w:tmpl w:val="7DA23688"/>
    <w:lvl w:ilvl="0" w:tplc="0D1AF884">
      <w:start w:val="472"/>
      <w:numFmt w:val="decimal"/>
      <w:lvlText w:val="%1"/>
      <w:lvlJc w:val="left"/>
      <w:pPr>
        <w:ind w:left="2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65" w:hanging="360"/>
      </w:pPr>
    </w:lvl>
    <w:lvl w:ilvl="2" w:tplc="0409001B" w:tentative="1">
      <w:start w:val="1"/>
      <w:numFmt w:val="lowerRoman"/>
      <w:lvlText w:val="%3."/>
      <w:lvlJc w:val="right"/>
      <w:pPr>
        <w:ind w:left="3585" w:hanging="180"/>
      </w:pPr>
    </w:lvl>
    <w:lvl w:ilvl="3" w:tplc="0409000F" w:tentative="1">
      <w:start w:val="1"/>
      <w:numFmt w:val="decimal"/>
      <w:lvlText w:val="%4."/>
      <w:lvlJc w:val="left"/>
      <w:pPr>
        <w:ind w:left="4305" w:hanging="360"/>
      </w:pPr>
    </w:lvl>
    <w:lvl w:ilvl="4" w:tplc="04090019" w:tentative="1">
      <w:start w:val="1"/>
      <w:numFmt w:val="lowerLetter"/>
      <w:lvlText w:val="%5."/>
      <w:lvlJc w:val="left"/>
      <w:pPr>
        <w:ind w:left="5025" w:hanging="360"/>
      </w:pPr>
    </w:lvl>
    <w:lvl w:ilvl="5" w:tplc="0409001B" w:tentative="1">
      <w:start w:val="1"/>
      <w:numFmt w:val="lowerRoman"/>
      <w:lvlText w:val="%6."/>
      <w:lvlJc w:val="right"/>
      <w:pPr>
        <w:ind w:left="5745" w:hanging="180"/>
      </w:pPr>
    </w:lvl>
    <w:lvl w:ilvl="6" w:tplc="0409000F" w:tentative="1">
      <w:start w:val="1"/>
      <w:numFmt w:val="decimal"/>
      <w:lvlText w:val="%7."/>
      <w:lvlJc w:val="left"/>
      <w:pPr>
        <w:ind w:left="6465" w:hanging="360"/>
      </w:pPr>
    </w:lvl>
    <w:lvl w:ilvl="7" w:tplc="04090019" w:tentative="1">
      <w:start w:val="1"/>
      <w:numFmt w:val="lowerLetter"/>
      <w:lvlText w:val="%8."/>
      <w:lvlJc w:val="left"/>
      <w:pPr>
        <w:ind w:left="7185" w:hanging="360"/>
      </w:pPr>
    </w:lvl>
    <w:lvl w:ilvl="8" w:tplc="0409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" w15:restartNumberingAfterBreak="0">
    <w:nsid w:val="141E725E"/>
    <w:multiLevelType w:val="hybridMultilevel"/>
    <w:tmpl w:val="198A1994"/>
    <w:lvl w:ilvl="0" w:tplc="59E4D724">
      <w:start w:val="4752"/>
      <w:numFmt w:val="decimal"/>
      <w:lvlText w:val="%1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CD00B3D"/>
    <w:multiLevelType w:val="hybridMultilevel"/>
    <w:tmpl w:val="45A2C47E"/>
    <w:lvl w:ilvl="0" w:tplc="0A86F360">
      <w:start w:val="4752"/>
      <w:numFmt w:val="decimal"/>
      <w:lvlText w:val="%1"/>
      <w:lvlJc w:val="left"/>
      <w:pPr>
        <w:ind w:left="2412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76" w:hanging="360"/>
      </w:pPr>
    </w:lvl>
    <w:lvl w:ilvl="2" w:tplc="0409001B" w:tentative="1">
      <w:start w:val="1"/>
      <w:numFmt w:val="lowerRoman"/>
      <w:lvlText w:val="%3."/>
      <w:lvlJc w:val="right"/>
      <w:pPr>
        <w:ind w:left="3696" w:hanging="180"/>
      </w:pPr>
    </w:lvl>
    <w:lvl w:ilvl="3" w:tplc="0409000F" w:tentative="1">
      <w:start w:val="1"/>
      <w:numFmt w:val="decimal"/>
      <w:lvlText w:val="%4."/>
      <w:lvlJc w:val="left"/>
      <w:pPr>
        <w:ind w:left="4416" w:hanging="360"/>
      </w:pPr>
    </w:lvl>
    <w:lvl w:ilvl="4" w:tplc="04090019" w:tentative="1">
      <w:start w:val="1"/>
      <w:numFmt w:val="lowerLetter"/>
      <w:lvlText w:val="%5."/>
      <w:lvlJc w:val="left"/>
      <w:pPr>
        <w:ind w:left="5136" w:hanging="360"/>
      </w:pPr>
    </w:lvl>
    <w:lvl w:ilvl="5" w:tplc="0409001B" w:tentative="1">
      <w:start w:val="1"/>
      <w:numFmt w:val="lowerRoman"/>
      <w:lvlText w:val="%6."/>
      <w:lvlJc w:val="right"/>
      <w:pPr>
        <w:ind w:left="5856" w:hanging="180"/>
      </w:pPr>
    </w:lvl>
    <w:lvl w:ilvl="6" w:tplc="0409000F" w:tentative="1">
      <w:start w:val="1"/>
      <w:numFmt w:val="decimal"/>
      <w:lvlText w:val="%7."/>
      <w:lvlJc w:val="left"/>
      <w:pPr>
        <w:ind w:left="6576" w:hanging="360"/>
      </w:pPr>
    </w:lvl>
    <w:lvl w:ilvl="7" w:tplc="04090019" w:tentative="1">
      <w:start w:val="1"/>
      <w:numFmt w:val="lowerLetter"/>
      <w:lvlText w:val="%8."/>
      <w:lvlJc w:val="left"/>
      <w:pPr>
        <w:ind w:left="7296" w:hanging="360"/>
      </w:pPr>
    </w:lvl>
    <w:lvl w:ilvl="8" w:tplc="0409001B" w:tentative="1">
      <w:start w:val="1"/>
      <w:numFmt w:val="lowerRoman"/>
      <w:lvlText w:val="%9."/>
      <w:lvlJc w:val="right"/>
      <w:pPr>
        <w:ind w:left="8016" w:hanging="180"/>
      </w:pPr>
    </w:lvl>
  </w:abstractNum>
  <w:abstractNum w:abstractNumId="3" w15:restartNumberingAfterBreak="0">
    <w:nsid w:val="1D352C44"/>
    <w:multiLevelType w:val="hybridMultilevel"/>
    <w:tmpl w:val="3752A794"/>
    <w:lvl w:ilvl="0" w:tplc="D9BEF36C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D0C69C4"/>
    <w:multiLevelType w:val="hybridMultilevel"/>
    <w:tmpl w:val="C8087BD4"/>
    <w:lvl w:ilvl="0" w:tplc="FF32A4DA">
      <w:start w:val="4452"/>
      <w:numFmt w:val="decimal"/>
      <w:lvlText w:val="%1"/>
      <w:lvlJc w:val="left"/>
      <w:pPr>
        <w:ind w:left="129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 w15:restartNumberingAfterBreak="0">
    <w:nsid w:val="2F9F2282"/>
    <w:multiLevelType w:val="hybridMultilevel"/>
    <w:tmpl w:val="1B20E7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67BCA"/>
    <w:multiLevelType w:val="hybridMultilevel"/>
    <w:tmpl w:val="617A0262"/>
    <w:lvl w:ilvl="0" w:tplc="04090011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3C8C08BA"/>
    <w:multiLevelType w:val="hybridMultilevel"/>
    <w:tmpl w:val="9FC835C0"/>
    <w:lvl w:ilvl="0" w:tplc="B6DC9A00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41AF259F"/>
    <w:multiLevelType w:val="hybridMultilevel"/>
    <w:tmpl w:val="DF1835EA"/>
    <w:lvl w:ilvl="0" w:tplc="031EEA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50AF6"/>
    <w:multiLevelType w:val="hybridMultilevel"/>
    <w:tmpl w:val="48BA6E04"/>
    <w:lvl w:ilvl="0" w:tplc="26B2C18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7BC274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D98003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BA87A0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BC2072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4E4869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C0C8C5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1466F9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A38F26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5D762F5E"/>
    <w:multiLevelType w:val="hybridMultilevel"/>
    <w:tmpl w:val="4ECAE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835625"/>
    <w:multiLevelType w:val="hybridMultilevel"/>
    <w:tmpl w:val="72D23B8A"/>
    <w:lvl w:ilvl="0" w:tplc="363E5432">
      <w:start w:val="512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063411"/>
    <w:multiLevelType w:val="hybridMultilevel"/>
    <w:tmpl w:val="012A2354"/>
    <w:lvl w:ilvl="0" w:tplc="54084DEE">
      <w:start w:val="472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 w15:restartNumberingAfterBreak="0">
    <w:nsid w:val="696D3DFB"/>
    <w:multiLevelType w:val="hybridMultilevel"/>
    <w:tmpl w:val="243ECF0E"/>
    <w:lvl w:ilvl="0" w:tplc="E9226C8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FBEEF1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80CEC7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DBC542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AA0D6B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EF68A7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82636E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8A0892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5E6E48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 w15:restartNumberingAfterBreak="0">
    <w:nsid w:val="7A4D3B1D"/>
    <w:multiLevelType w:val="hybridMultilevel"/>
    <w:tmpl w:val="DF1835EA"/>
    <w:lvl w:ilvl="0" w:tplc="031EEA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7165B4"/>
    <w:multiLevelType w:val="hybridMultilevel"/>
    <w:tmpl w:val="998C2FCE"/>
    <w:lvl w:ilvl="0" w:tplc="60480B48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14"/>
  </w:num>
  <w:num w:numId="2">
    <w:abstractNumId w:val="10"/>
  </w:num>
  <w:num w:numId="3">
    <w:abstractNumId w:val="8"/>
  </w:num>
  <w:num w:numId="4">
    <w:abstractNumId w:val="5"/>
  </w:num>
  <w:num w:numId="5">
    <w:abstractNumId w:val="6"/>
  </w:num>
  <w:num w:numId="6">
    <w:abstractNumId w:val="13"/>
  </w:num>
  <w:num w:numId="7">
    <w:abstractNumId w:val="9"/>
  </w:num>
  <w:num w:numId="8">
    <w:abstractNumId w:val="3"/>
  </w:num>
  <w:num w:numId="9">
    <w:abstractNumId w:val="15"/>
  </w:num>
  <w:num w:numId="10">
    <w:abstractNumId w:val="7"/>
  </w:num>
  <w:num w:numId="11">
    <w:abstractNumId w:val="4"/>
  </w:num>
  <w:num w:numId="12">
    <w:abstractNumId w:val="0"/>
  </w:num>
  <w:num w:numId="13">
    <w:abstractNumId w:val="12"/>
  </w:num>
  <w:num w:numId="14">
    <w:abstractNumId w:val="1"/>
  </w:num>
  <w:num w:numId="15">
    <w:abstractNumId w:val="1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1FF"/>
    <w:rsid w:val="00033AD6"/>
    <w:rsid w:val="00064551"/>
    <w:rsid w:val="000A23B5"/>
    <w:rsid w:val="000C3274"/>
    <w:rsid w:val="00125550"/>
    <w:rsid w:val="00142330"/>
    <w:rsid w:val="00147556"/>
    <w:rsid w:val="0015337C"/>
    <w:rsid w:val="001A2012"/>
    <w:rsid w:val="001D15CE"/>
    <w:rsid w:val="001E2C35"/>
    <w:rsid w:val="001F0CD5"/>
    <w:rsid w:val="001F2505"/>
    <w:rsid w:val="00207C19"/>
    <w:rsid w:val="002B3435"/>
    <w:rsid w:val="00301719"/>
    <w:rsid w:val="00317881"/>
    <w:rsid w:val="0033280C"/>
    <w:rsid w:val="003423A4"/>
    <w:rsid w:val="003448FD"/>
    <w:rsid w:val="00345C12"/>
    <w:rsid w:val="00350E91"/>
    <w:rsid w:val="00366A91"/>
    <w:rsid w:val="003A4C4D"/>
    <w:rsid w:val="003B7608"/>
    <w:rsid w:val="00425822"/>
    <w:rsid w:val="00446FA0"/>
    <w:rsid w:val="00475F7C"/>
    <w:rsid w:val="004972BB"/>
    <w:rsid w:val="00505A38"/>
    <w:rsid w:val="00543A61"/>
    <w:rsid w:val="00555CEA"/>
    <w:rsid w:val="005674B3"/>
    <w:rsid w:val="00580CC9"/>
    <w:rsid w:val="005A7646"/>
    <w:rsid w:val="005D4BAF"/>
    <w:rsid w:val="005E7CF2"/>
    <w:rsid w:val="00650890"/>
    <w:rsid w:val="006C3F4F"/>
    <w:rsid w:val="006D1523"/>
    <w:rsid w:val="007239AB"/>
    <w:rsid w:val="007A798A"/>
    <w:rsid w:val="007D557F"/>
    <w:rsid w:val="00814E1E"/>
    <w:rsid w:val="00823375"/>
    <w:rsid w:val="00873109"/>
    <w:rsid w:val="008D16DB"/>
    <w:rsid w:val="0095305C"/>
    <w:rsid w:val="00957E5A"/>
    <w:rsid w:val="0096683B"/>
    <w:rsid w:val="00970FD6"/>
    <w:rsid w:val="009749B2"/>
    <w:rsid w:val="00991952"/>
    <w:rsid w:val="009C7A08"/>
    <w:rsid w:val="00A157E3"/>
    <w:rsid w:val="00A21416"/>
    <w:rsid w:val="00A300A6"/>
    <w:rsid w:val="00A62051"/>
    <w:rsid w:val="00A80972"/>
    <w:rsid w:val="00AB2D77"/>
    <w:rsid w:val="00AE21F7"/>
    <w:rsid w:val="00AE31FF"/>
    <w:rsid w:val="00B20D25"/>
    <w:rsid w:val="00B35819"/>
    <w:rsid w:val="00B560B1"/>
    <w:rsid w:val="00B96859"/>
    <w:rsid w:val="00C03F6C"/>
    <w:rsid w:val="00C20F44"/>
    <w:rsid w:val="00C748F0"/>
    <w:rsid w:val="00CA08DD"/>
    <w:rsid w:val="00CB57E5"/>
    <w:rsid w:val="00CC6CDF"/>
    <w:rsid w:val="00D36DEC"/>
    <w:rsid w:val="00D4675B"/>
    <w:rsid w:val="00D77885"/>
    <w:rsid w:val="00D80F33"/>
    <w:rsid w:val="00DB5929"/>
    <w:rsid w:val="00DC0AFE"/>
    <w:rsid w:val="00DC0E31"/>
    <w:rsid w:val="00DC4FB2"/>
    <w:rsid w:val="00E14497"/>
    <w:rsid w:val="00E348FB"/>
    <w:rsid w:val="00E6790D"/>
    <w:rsid w:val="00E73EC0"/>
    <w:rsid w:val="00EB67B1"/>
    <w:rsid w:val="00EC2BAB"/>
    <w:rsid w:val="00ED71A5"/>
    <w:rsid w:val="00F1095B"/>
    <w:rsid w:val="00F41309"/>
    <w:rsid w:val="00F46C23"/>
    <w:rsid w:val="00F66F86"/>
    <w:rsid w:val="00FA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8AD0A"/>
  <w15:docId w15:val="{7FA2A62D-821A-4289-84E3-B78CFC7AA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31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348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48FB"/>
  </w:style>
  <w:style w:type="paragraph" w:styleId="Footer">
    <w:name w:val="footer"/>
    <w:basedOn w:val="Normal"/>
    <w:link w:val="FooterChar"/>
    <w:uiPriority w:val="99"/>
    <w:unhideWhenUsed/>
    <w:rsid w:val="00E348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8FB"/>
  </w:style>
  <w:style w:type="paragraph" w:styleId="BalloonText">
    <w:name w:val="Balloon Text"/>
    <w:basedOn w:val="Normal"/>
    <w:link w:val="BalloonTextChar"/>
    <w:uiPriority w:val="99"/>
    <w:semiHidden/>
    <w:unhideWhenUsed/>
    <w:rsid w:val="00153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3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6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336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034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4001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84CE2-5AA1-4B22-9F1D-E07923BE9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 Ghimpu</dc:creator>
  <cp:lastModifiedBy>Raluca Cioaca</cp:lastModifiedBy>
  <cp:revision>3</cp:revision>
  <cp:lastPrinted>2018-09-04T06:38:00Z</cp:lastPrinted>
  <dcterms:created xsi:type="dcterms:W3CDTF">2024-09-02T08:32:00Z</dcterms:created>
  <dcterms:modified xsi:type="dcterms:W3CDTF">2024-09-02T08:54:00Z</dcterms:modified>
</cp:coreProperties>
</file>