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F28B3" w14:textId="77777777" w:rsidR="00A867AA" w:rsidRDefault="00A867AA">
      <w:pPr>
        <w:rPr>
          <w:rFonts w:ascii="Montserrat" w:eastAsia="Montserrat" w:hAnsi="Montserrat" w:cs="Montserrat"/>
          <w:b/>
        </w:rPr>
      </w:pPr>
    </w:p>
    <w:p w14:paraId="2B2916D2" w14:textId="77777777" w:rsidR="00A867AA" w:rsidRDefault="00251FBF">
      <w:pPr>
        <w:jc w:val="right"/>
        <w:rPr>
          <w:rFonts w:ascii="Montserrat" w:eastAsia="Montserrat" w:hAnsi="Montserrat" w:cs="Montserrat"/>
          <w:b/>
        </w:rPr>
      </w:pPr>
      <w:r>
        <w:rPr>
          <w:rFonts w:ascii="Montserrat" w:eastAsia="Montserrat" w:hAnsi="Montserrat" w:cs="Montserrat"/>
          <w:b/>
        </w:rPr>
        <w:t>Anexa 2</w:t>
      </w:r>
    </w:p>
    <w:p w14:paraId="625D4E2E" w14:textId="77777777" w:rsidR="00A867AA" w:rsidRDefault="00A867AA">
      <w:pPr>
        <w:spacing w:line="240" w:lineRule="auto"/>
        <w:jc w:val="right"/>
        <w:rPr>
          <w:rFonts w:ascii="Montserrat" w:eastAsia="Montserrat" w:hAnsi="Montserrat" w:cs="Montserrat"/>
          <w:b/>
        </w:rPr>
      </w:pPr>
    </w:p>
    <w:p w14:paraId="308D1706" w14:textId="77777777" w:rsidR="00A867AA" w:rsidRDefault="00251FBF">
      <w:pPr>
        <w:spacing w:after="0" w:line="240" w:lineRule="auto"/>
        <w:rPr>
          <w:rFonts w:ascii="Montserrat" w:eastAsia="Montserrat" w:hAnsi="Montserrat" w:cs="Montserrat"/>
        </w:rPr>
      </w:pPr>
      <w:r>
        <w:rPr>
          <w:rFonts w:ascii="Montserrat" w:eastAsia="Montserrat" w:hAnsi="Montserrat" w:cs="Montserrat"/>
        </w:rPr>
        <w:t>Program: Program Regional Nord-Est 2021-2027</w:t>
      </w:r>
    </w:p>
    <w:p w14:paraId="2FB912A1" w14:textId="77777777" w:rsidR="00A867AA" w:rsidRDefault="00251FBF">
      <w:pPr>
        <w:spacing w:after="0" w:line="240" w:lineRule="auto"/>
        <w:rPr>
          <w:rFonts w:ascii="Montserrat" w:eastAsia="Montserrat" w:hAnsi="Montserrat" w:cs="Montserrat"/>
        </w:rPr>
      </w:pPr>
      <w:r>
        <w:rPr>
          <w:rFonts w:ascii="Montserrat" w:eastAsia="Montserrat" w:hAnsi="Montserrat" w:cs="Montserrat"/>
        </w:rPr>
        <w:t>Prioritate: Prioritatea 1 Nord-Est – O regiune mai competitivă, mai inovativă;</w:t>
      </w:r>
    </w:p>
    <w:p w14:paraId="6A0C6EF8" w14:textId="77777777" w:rsidR="00A867AA" w:rsidRDefault="00251FBF">
      <w:pPr>
        <w:spacing w:after="0" w:line="240" w:lineRule="auto"/>
        <w:rPr>
          <w:rFonts w:ascii="Montserrat" w:eastAsia="Montserrat" w:hAnsi="Montserrat" w:cs="Montserrat"/>
        </w:rPr>
      </w:pPr>
      <w:r>
        <w:rPr>
          <w:rFonts w:ascii="Montserrat" w:eastAsia="Montserrat" w:hAnsi="Montserrat" w:cs="Montserrat"/>
        </w:rPr>
        <w:t>Obiectiv specific 1.1: Dezvoltarea și creșterea capacităților de cercetare și inovare și adoptarea tehnologiilor  avansate;</w:t>
      </w:r>
    </w:p>
    <w:p w14:paraId="7A0A210B" w14:textId="77777777" w:rsidR="00A867AA" w:rsidRDefault="00251FBF">
      <w:pPr>
        <w:spacing w:after="0" w:line="240" w:lineRule="auto"/>
        <w:rPr>
          <w:rFonts w:ascii="Montserrat" w:eastAsia="Montserrat" w:hAnsi="Montserrat" w:cs="Montserrat"/>
        </w:rPr>
      </w:pPr>
      <w:r>
        <w:rPr>
          <w:rFonts w:ascii="Montserrat" w:eastAsia="Montserrat" w:hAnsi="Montserrat" w:cs="Montserrat"/>
        </w:rPr>
        <w:t>Operațiunea 3: Sprijin pentru dezvoltarea capacitatii de inovare a IMM</w:t>
      </w:r>
    </w:p>
    <w:p w14:paraId="71A293FC" w14:textId="77777777" w:rsidR="00A867AA" w:rsidRDefault="00251FBF">
      <w:pPr>
        <w:spacing w:after="0" w:line="240" w:lineRule="auto"/>
        <w:rPr>
          <w:rFonts w:ascii="Montserrat" w:eastAsia="Montserrat" w:hAnsi="Montserrat" w:cs="Montserrat"/>
        </w:rPr>
      </w:pPr>
      <w:r>
        <w:rPr>
          <w:rFonts w:ascii="Montserrat" w:eastAsia="Montserrat" w:hAnsi="Montserrat" w:cs="Montserrat"/>
        </w:rPr>
        <w:t xml:space="preserve">Apel de proiecte: PR/NE/2024/P1/RSO1.1/1/.3.3 - Proof-of-concept     </w:t>
      </w:r>
    </w:p>
    <w:p w14:paraId="05142775" w14:textId="77777777" w:rsidR="00A867AA" w:rsidRDefault="00251FBF">
      <w:pPr>
        <w:spacing w:after="0" w:line="240" w:lineRule="auto"/>
        <w:rPr>
          <w:rFonts w:ascii="Montserrat" w:eastAsia="Montserrat" w:hAnsi="Montserrat" w:cs="Montserrat"/>
          <w:shd w:val="clear" w:color="auto" w:fill="DBDBDB"/>
        </w:rPr>
      </w:pPr>
      <w:r>
        <w:rPr>
          <w:rFonts w:ascii="Montserrat" w:eastAsia="Montserrat" w:hAnsi="Montserrat" w:cs="Montserrat"/>
        </w:rPr>
        <w:t xml:space="preserve">Cod SMIS: </w:t>
      </w:r>
      <w:r>
        <w:rPr>
          <w:rFonts w:ascii="Montserrat" w:eastAsia="Montserrat" w:hAnsi="Montserrat" w:cs="Montserrat"/>
          <w:shd w:val="clear" w:color="auto" w:fill="DBDBDB"/>
        </w:rPr>
        <w:t>&lt;</w:t>
      </w:r>
      <w:r>
        <w:rPr>
          <w:rFonts w:ascii="Montserrat" w:eastAsia="Montserrat" w:hAnsi="Montserrat" w:cs="Montserrat"/>
          <w:i/>
          <w:shd w:val="clear" w:color="auto" w:fill="DBDBDB"/>
        </w:rPr>
        <w:t>cod SMIS</w:t>
      </w:r>
      <w:r>
        <w:rPr>
          <w:rFonts w:ascii="Montserrat" w:eastAsia="Montserrat" w:hAnsi="Montserrat" w:cs="Montserrat"/>
          <w:shd w:val="clear" w:color="auto" w:fill="DBDBDB"/>
        </w:rPr>
        <w:t>&gt;</w:t>
      </w:r>
    </w:p>
    <w:p w14:paraId="713A5F2F" w14:textId="77777777" w:rsidR="00A867AA" w:rsidRDefault="00A867AA">
      <w:pPr>
        <w:spacing w:after="0" w:line="240" w:lineRule="auto"/>
        <w:rPr>
          <w:rFonts w:ascii="Montserrat" w:eastAsia="Montserrat" w:hAnsi="Montserrat" w:cs="Montserrat"/>
          <w:sz w:val="20"/>
          <w:szCs w:val="20"/>
        </w:rPr>
      </w:pPr>
    </w:p>
    <w:p w14:paraId="67628A4E" w14:textId="77777777" w:rsidR="00A867AA" w:rsidRDefault="00251FBF">
      <w:pPr>
        <w:spacing w:line="240" w:lineRule="auto"/>
        <w:jc w:val="center"/>
        <w:rPr>
          <w:rFonts w:ascii="Montserrat" w:eastAsia="Montserrat" w:hAnsi="Montserrat" w:cs="Montserrat"/>
          <w:b/>
        </w:rPr>
      </w:pPr>
      <w:r>
        <w:rPr>
          <w:rFonts w:ascii="Montserrat" w:eastAsia="Montserrat" w:hAnsi="Montserrat" w:cs="Montserrat"/>
          <w:b/>
        </w:rPr>
        <w:t>DECLARAȚIE UNICĂ</w:t>
      </w:r>
    </w:p>
    <w:p w14:paraId="4A60B278" w14:textId="77777777" w:rsidR="00A867AA" w:rsidRDefault="00A867AA">
      <w:pPr>
        <w:spacing w:line="240" w:lineRule="auto"/>
        <w:jc w:val="center"/>
        <w:rPr>
          <w:rFonts w:ascii="Montserrat" w:eastAsia="Montserrat" w:hAnsi="Montserrat" w:cs="Montserrat"/>
          <w:b/>
        </w:rPr>
      </w:pPr>
    </w:p>
    <w:p w14:paraId="7AAB8127" w14:textId="77777777" w:rsidR="00A867AA" w:rsidRDefault="00251FBF">
      <w:pPr>
        <w:spacing w:before="120" w:after="120" w:line="240" w:lineRule="auto"/>
        <w:jc w:val="both"/>
        <w:rPr>
          <w:rFonts w:ascii="Montserrat" w:eastAsia="Montserrat" w:hAnsi="Montserrat" w:cs="Montserrat"/>
        </w:rPr>
      </w:pPr>
      <w:r>
        <w:rPr>
          <w:rFonts w:ascii="Montserrat" w:eastAsia="Montserrat" w:hAnsi="Montserrat" w:cs="Montserrat"/>
        </w:rPr>
        <w:t>Subsemnatul/subsemnata &lt;</w:t>
      </w:r>
      <w:r>
        <w:rPr>
          <w:rFonts w:ascii="Montserrat" w:eastAsia="Montserrat" w:hAnsi="Montserrat" w:cs="Montserrat"/>
          <w:i/>
          <w:shd w:val="clear" w:color="auto" w:fill="B2B2B2"/>
        </w:rPr>
        <w:t>nume</w:t>
      </w:r>
      <w:r>
        <w:rPr>
          <w:rFonts w:ascii="Montserrat" w:eastAsia="Montserrat" w:hAnsi="Montserrat" w:cs="Montserrat"/>
          <w:i/>
        </w:rPr>
        <w:t>&gt;, &lt;</w:t>
      </w:r>
      <w:r>
        <w:rPr>
          <w:rFonts w:ascii="Montserrat" w:eastAsia="Montserrat" w:hAnsi="Montserrat" w:cs="Montserrat"/>
          <w:i/>
          <w:shd w:val="clear" w:color="auto" w:fill="B2B2B2"/>
        </w:rPr>
        <w:t>prenume</w:t>
      </w:r>
      <w:r>
        <w:rPr>
          <w:rFonts w:ascii="Montserrat" w:eastAsia="Montserrat" w:hAnsi="Montserrat" w:cs="Montserrat"/>
          <w:i/>
        </w:rPr>
        <w:t>&gt;</w:t>
      </w:r>
      <w:r>
        <w:rPr>
          <w:rFonts w:ascii="Montserrat" w:eastAsia="Montserrat" w:hAnsi="Montserrat" w:cs="Montserrat"/>
        </w:rPr>
        <w:t>, posesor al  BI/CI, seria &lt;</w:t>
      </w:r>
      <w:r>
        <w:rPr>
          <w:rFonts w:ascii="Montserrat" w:eastAsia="Montserrat" w:hAnsi="Montserrat" w:cs="Montserrat"/>
          <w:i/>
          <w:shd w:val="clear" w:color="auto" w:fill="B2B2B2"/>
        </w:rPr>
        <w:t>seria CI</w:t>
      </w:r>
      <w:r>
        <w:rPr>
          <w:rFonts w:ascii="Montserrat" w:eastAsia="Montserrat" w:hAnsi="Montserrat" w:cs="Montserrat"/>
        </w:rPr>
        <w:t>&gt; nr. &lt;</w:t>
      </w:r>
      <w:r>
        <w:rPr>
          <w:rFonts w:ascii="Montserrat" w:eastAsia="Montserrat" w:hAnsi="Montserrat" w:cs="Montserrat"/>
          <w:i/>
          <w:shd w:val="clear" w:color="auto" w:fill="B2B2B2"/>
        </w:rPr>
        <w:t>nr. CI</w:t>
      </w:r>
      <w:r>
        <w:rPr>
          <w:rFonts w:ascii="Montserrat" w:eastAsia="Montserrat" w:hAnsi="Montserrat" w:cs="Montserrat"/>
        </w:rPr>
        <w:t>&gt;, CNP &lt;</w:t>
      </w:r>
      <w:r>
        <w:rPr>
          <w:rFonts w:ascii="Montserrat" w:eastAsia="Montserrat" w:hAnsi="Montserrat" w:cs="Montserrat"/>
          <w:i/>
          <w:shd w:val="clear" w:color="auto" w:fill="B2B2B2"/>
        </w:rPr>
        <w:t>CNP</w:t>
      </w:r>
      <w:r>
        <w:rPr>
          <w:rFonts w:ascii="Montserrat" w:eastAsia="Montserrat" w:hAnsi="Montserrat" w:cs="Montserrat"/>
        </w:rPr>
        <w:t>&gt;, în calitate de &lt;</w:t>
      </w:r>
      <w:r>
        <w:rPr>
          <w:rFonts w:ascii="Montserrat" w:eastAsia="Montserrat" w:hAnsi="Montserrat" w:cs="Montserrat"/>
          <w:i/>
          <w:shd w:val="clear" w:color="auto" w:fill="B2B2B2"/>
        </w:rPr>
        <w:t>reprezentant/împuternicit</w:t>
      </w:r>
      <w:r>
        <w:rPr>
          <w:rFonts w:ascii="Montserrat" w:eastAsia="Montserrat" w:hAnsi="Montserrat" w:cs="Montserrat"/>
        </w:rPr>
        <w:t>&gt; al &lt;</w:t>
      </w:r>
      <w:r>
        <w:rPr>
          <w:rFonts w:ascii="Montserrat" w:eastAsia="Montserrat" w:hAnsi="Montserrat" w:cs="Montserrat"/>
          <w:i/>
          <w:shd w:val="clear" w:color="auto" w:fill="B2B2B2"/>
        </w:rPr>
        <w:t>entitate</w:t>
      </w:r>
      <w:r>
        <w:rPr>
          <w:rFonts w:ascii="Montserrat" w:eastAsia="Montserrat" w:hAnsi="Montserrat" w:cs="Montserrat"/>
        </w:rPr>
        <w:t>&gt;, cunoscând prevederile Codului penal privind falsul în declarații și falsul intelectual, declar următoarele:</w:t>
      </w:r>
    </w:p>
    <w:p w14:paraId="2086B406" w14:textId="77777777" w:rsidR="00A867AA" w:rsidRDefault="00251FBF">
      <w:pPr>
        <w:spacing w:before="120" w:after="120" w:line="240" w:lineRule="auto"/>
        <w:jc w:val="both"/>
        <w:rPr>
          <w:rFonts w:ascii="Montserrat" w:eastAsia="Montserrat" w:hAnsi="Montserrat" w:cs="Montserrat"/>
        </w:rPr>
      </w:pPr>
      <w:r>
        <w:rPr>
          <w:rFonts w:ascii="Montserrat" w:eastAsia="Montserrat" w:hAnsi="Montserrat" w:cs="Montserrat"/>
          <w:i/>
        </w:rPr>
        <w:t xml:space="preserve"> &lt;</w:t>
      </w:r>
      <w:r>
        <w:rPr>
          <w:rFonts w:ascii="Montserrat" w:eastAsia="Montserrat" w:hAnsi="Montserrat" w:cs="Montserrat"/>
          <w:i/>
          <w:shd w:val="clear" w:color="auto" w:fill="B2B2B2"/>
        </w:rPr>
        <w:t>solicitant</w:t>
      </w:r>
      <w:r>
        <w:rPr>
          <w:rFonts w:ascii="Montserrat" w:eastAsia="Montserrat" w:hAnsi="Montserrat" w:cs="Montserrat"/>
          <w:i/>
        </w:rPr>
        <w:t>&gt;</w:t>
      </w:r>
      <w:r>
        <w:rPr>
          <w:rFonts w:ascii="Montserrat" w:eastAsia="Montserrat" w:hAnsi="Montserrat" w:cs="Montserrat"/>
        </w:rPr>
        <w:t xml:space="preserve"> depune Cererea de finanțare cu titlul &lt;</w:t>
      </w:r>
      <w:r>
        <w:rPr>
          <w:rFonts w:ascii="Montserrat" w:eastAsia="Montserrat" w:hAnsi="Montserrat" w:cs="Montserrat"/>
          <w:i/>
          <w:shd w:val="clear" w:color="auto" w:fill="B2B2B2"/>
        </w:rPr>
        <w:t>titlu proiect</w:t>
      </w:r>
      <w:r>
        <w:rPr>
          <w:rFonts w:ascii="Montserrat" w:eastAsia="Montserrat" w:hAnsi="Montserrat" w:cs="Montserrat"/>
        </w:rPr>
        <w:t>&gt;, depus în cadrul Apelului de proiecte nr. PR/NE/2024/P1/RSO1.1/1/.3.3- Proof-of-concept, lansat în cadrul programului „Program Regional Nord- Est 2021-2027”, Prioritatea P1 „</w:t>
      </w:r>
      <w:r>
        <w:rPr>
          <w:rFonts w:ascii="Montserrat" w:eastAsia="Montserrat" w:hAnsi="Montserrat" w:cs="Montserrat"/>
          <w:i/>
        </w:rPr>
        <w:t>Nord-Est – O regiune mai competitivă, mai inovativă</w:t>
      </w:r>
      <w:r>
        <w:rPr>
          <w:rFonts w:ascii="Montserrat" w:eastAsia="Montserrat" w:hAnsi="Montserrat" w:cs="Montserrat"/>
        </w:rPr>
        <w:t>” obiectiv specific „</w:t>
      </w:r>
      <w:r>
        <w:rPr>
          <w:rFonts w:ascii="Montserrat" w:eastAsia="Montserrat" w:hAnsi="Montserrat" w:cs="Montserrat"/>
          <w:i/>
        </w:rPr>
        <w:t>Dezvoltarea și creșterea capacităților de cercetare și inovare și adoptarea tehnologiilor  avansate</w:t>
      </w:r>
      <w:r>
        <w:rPr>
          <w:rFonts w:ascii="Montserrat" w:eastAsia="Montserrat" w:hAnsi="Montserrat" w:cs="Montserrat"/>
        </w:rPr>
        <w:t xml:space="preserve">” în calitate de solicitant, proiect pentru care va fi asigurata o contribuție proprie de </w:t>
      </w:r>
      <w:r>
        <w:rPr>
          <w:rFonts w:ascii="Montserrat" w:eastAsia="Montserrat" w:hAnsi="Montserrat" w:cs="Montserrat"/>
          <w:i/>
        </w:rPr>
        <w:t>&lt;</w:t>
      </w:r>
      <w:r>
        <w:rPr>
          <w:rFonts w:ascii="Montserrat" w:eastAsia="Montserrat" w:hAnsi="Montserrat" w:cs="Montserrat"/>
          <w:i/>
          <w:shd w:val="clear" w:color="auto" w:fill="B2B2B2"/>
        </w:rPr>
        <w:t>contribuția Proprie</w:t>
      </w:r>
      <w:r>
        <w:rPr>
          <w:rFonts w:ascii="Montserrat" w:eastAsia="Montserrat" w:hAnsi="Montserrat" w:cs="Montserrat"/>
          <w:i/>
        </w:rPr>
        <w:t>&gt; lei, reprezentând &lt;</w:t>
      </w:r>
      <w:r>
        <w:rPr>
          <w:rFonts w:ascii="Montserrat" w:eastAsia="Montserrat" w:hAnsi="Montserrat" w:cs="Montserrat"/>
          <w:i/>
          <w:shd w:val="clear" w:color="auto" w:fill="999999"/>
        </w:rPr>
        <w:t>x</w:t>
      </w:r>
      <w:r>
        <w:rPr>
          <w:rFonts w:ascii="Montserrat" w:eastAsia="Montserrat" w:hAnsi="Montserrat" w:cs="Montserrat"/>
          <w:i/>
        </w:rPr>
        <w:t>&gt;% din valoarea eligibilă a proiectului. (unde x% = se va calcula din datele introduse în Cererea de finanțare la secțiunea contribuție proprie din valoarea eligibilă a proiectului).</w:t>
      </w:r>
    </w:p>
    <w:p w14:paraId="6AB51196" w14:textId="77777777" w:rsidR="00A867AA" w:rsidRDefault="00A867AA">
      <w:pPr>
        <w:pBdr>
          <w:top w:val="nil"/>
          <w:left w:val="nil"/>
          <w:bottom w:val="nil"/>
          <w:right w:val="nil"/>
          <w:between w:val="nil"/>
        </w:pBdr>
        <w:spacing w:line="240" w:lineRule="auto"/>
        <w:jc w:val="both"/>
        <w:rPr>
          <w:rFonts w:ascii="Montserrat" w:eastAsia="Montserrat" w:hAnsi="Montserrat" w:cs="Montserrat"/>
          <w:color w:val="000000"/>
        </w:rPr>
      </w:pPr>
    </w:p>
    <w:p w14:paraId="3F70854E" w14:textId="77777777" w:rsidR="00A867AA" w:rsidRDefault="00251FBF">
      <w:pPr>
        <w:numPr>
          <w:ilvl w:val="0"/>
          <w:numId w:val="11"/>
        </w:numPr>
        <w:pBdr>
          <w:top w:val="nil"/>
          <w:left w:val="nil"/>
          <w:bottom w:val="nil"/>
          <w:right w:val="nil"/>
          <w:between w:val="nil"/>
        </w:pBdr>
        <w:spacing w:after="0" w:line="240" w:lineRule="auto"/>
        <w:ind w:left="0" w:firstLine="0"/>
        <w:jc w:val="both"/>
        <w:rPr>
          <w:rFonts w:ascii="Montserrat" w:eastAsia="Montserrat" w:hAnsi="Montserrat" w:cs="Montserrat"/>
          <w:b/>
        </w:rPr>
      </w:pPr>
      <w:r>
        <w:rPr>
          <w:rFonts w:ascii="Montserrat" w:eastAsia="Montserrat" w:hAnsi="Montserrat" w:cs="Montserrat"/>
          <w:b/>
        </w:rPr>
        <w:t>Sunt respectate cerințele specifice de eligibilitate aplicabile proiectului și solicitantului, în condițiile și la termenele prevăzute în Ghidul Solicitantului, după cum urmează:</w:t>
      </w:r>
    </w:p>
    <w:p w14:paraId="5AB6C4B2" w14:textId="77777777" w:rsidR="00A867AA" w:rsidRDefault="00A867AA">
      <w:pPr>
        <w:pBdr>
          <w:top w:val="nil"/>
          <w:left w:val="nil"/>
          <w:bottom w:val="nil"/>
          <w:right w:val="nil"/>
          <w:between w:val="nil"/>
        </w:pBdr>
        <w:spacing w:line="240" w:lineRule="auto"/>
        <w:ind w:left="426"/>
        <w:jc w:val="both"/>
        <w:rPr>
          <w:rFonts w:ascii="Montserrat" w:eastAsia="Montserrat" w:hAnsi="Montserrat" w:cs="Montserrat"/>
          <w:b/>
          <w:color w:val="000000"/>
        </w:rPr>
      </w:pPr>
    </w:p>
    <w:p w14:paraId="30A4C5D2" w14:textId="77777777" w:rsidR="00A867AA" w:rsidRDefault="00251FBF">
      <w:pPr>
        <w:pBdr>
          <w:top w:val="nil"/>
          <w:left w:val="nil"/>
          <w:bottom w:val="nil"/>
          <w:right w:val="nil"/>
          <w:between w:val="nil"/>
        </w:pBdr>
        <w:spacing w:line="240" w:lineRule="auto"/>
        <w:jc w:val="both"/>
        <w:rPr>
          <w:rFonts w:ascii="Montserrat" w:eastAsia="Montserrat" w:hAnsi="Montserrat" w:cs="Montserrat"/>
          <w:b/>
          <w:color w:val="000000"/>
        </w:rPr>
      </w:pPr>
      <w:r>
        <w:rPr>
          <w:rFonts w:ascii="Montserrat" w:eastAsia="Montserrat" w:hAnsi="Montserrat" w:cs="Montserrat"/>
          <w:b/>
          <w:color w:val="000000"/>
        </w:rPr>
        <w:t>A.1 Solicitantul de finanțare</w:t>
      </w:r>
    </w:p>
    <w:p w14:paraId="3C45C502" w14:textId="77777777" w:rsidR="00A867AA" w:rsidRDefault="00251FBF">
      <w:pPr>
        <w:numPr>
          <w:ilvl w:val="0"/>
          <w:numId w:val="2"/>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Este societate comercială care se încadrează în categoria IMM-urilor (microîntreprinderi, întreprinderi mici, mijlocii), înregistrată în baza Legii nr. 31/1990 privind societăţile comerciale, republicată</w:t>
      </w:r>
      <w:sdt>
        <w:sdtPr>
          <w:tag w:val="goog_rdk_0"/>
          <w:id w:val="1354144849"/>
        </w:sdtPr>
        <w:sdtEndPr/>
        <w:sdtContent>
          <w:r>
            <w:rPr>
              <w:rFonts w:ascii="Montserrat" w:eastAsia="Montserrat" w:hAnsi="Montserrat" w:cs="Montserrat"/>
              <w:color w:val="000000"/>
            </w:rPr>
            <w:t>,</w:t>
          </w:r>
        </w:sdtContent>
      </w:sdt>
      <w:r>
        <w:rPr>
          <w:rFonts w:ascii="Montserrat" w:eastAsia="Montserrat" w:hAnsi="Montserrat" w:cs="Montserrat"/>
          <w:color w:val="000000"/>
        </w:rPr>
        <w:t xml:space="preserve">  cu completările şi modificările ulterioare;</w:t>
      </w:r>
    </w:p>
    <w:p w14:paraId="5BA3AEA6"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316FF6BD" w14:textId="77777777" w:rsidR="00A867AA" w:rsidRDefault="00251FBF">
      <w:pPr>
        <w:numPr>
          <w:ilvl w:val="0"/>
          <w:numId w:val="2"/>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Are sediul social:</w:t>
      </w:r>
    </w:p>
    <w:p w14:paraId="2F5981BC" w14:textId="77777777" w:rsidR="00A867AA" w:rsidRDefault="00A8418D">
      <w:pPr>
        <w:numPr>
          <w:ilvl w:val="0"/>
          <w:numId w:val="13"/>
        </w:numPr>
        <w:pBdr>
          <w:top w:val="nil"/>
          <w:left w:val="nil"/>
          <w:bottom w:val="nil"/>
          <w:right w:val="nil"/>
          <w:between w:val="nil"/>
        </w:pBdr>
        <w:tabs>
          <w:tab w:val="left" w:pos="284"/>
        </w:tabs>
        <w:spacing w:after="0"/>
        <w:ind w:left="1080"/>
        <w:jc w:val="both"/>
        <w:rPr>
          <w:rFonts w:ascii="Montserrat" w:eastAsia="Montserrat" w:hAnsi="Montserrat" w:cs="Montserrat"/>
          <w:color w:val="000000"/>
        </w:rPr>
      </w:pPr>
      <w:r>
        <w:rPr>
          <w:rFonts w:ascii="Montserrat" w:eastAsia="Montserrat" w:hAnsi="Montserrat" w:cs="Montserrat"/>
          <w:color w:val="000000"/>
        </w:rPr>
        <w:t>Înregistrat</w:t>
      </w:r>
      <w:r w:rsidR="00251FBF">
        <w:rPr>
          <w:rFonts w:ascii="Montserrat" w:eastAsia="Montserrat" w:hAnsi="Montserrat" w:cs="Montserrat"/>
          <w:color w:val="000000"/>
        </w:rPr>
        <w:t xml:space="preserve"> în regiunea Nord-Est (urban sau rural)</w:t>
      </w:r>
    </w:p>
    <w:p w14:paraId="17D2D14E" w14:textId="77777777" w:rsidR="00A867AA" w:rsidRDefault="00251FBF">
      <w:pPr>
        <w:pBdr>
          <w:top w:val="nil"/>
          <w:left w:val="nil"/>
          <w:bottom w:val="nil"/>
          <w:right w:val="nil"/>
          <w:between w:val="nil"/>
        </w:pBdr>
        <w:spacing w:after="0"/>
        <w:ind w:left="1800" w:firstLine="360"/>
        <w:jc w:val="both"/>
        <w:rPr>
          <w:rFonts w:ascii="Montserrat" w:eastAsia="Montserrat" w:hAnsi="Montserrat" w:cs="Montserrat"/>
          <w:color w:val="000000"/>
        </w:rPr>
      </w:pPr>
      <w:r>
        <w:rPr>
          <w:rFonts w:ascii="Montserrat" w:eastAsia="Montserrat" w:hAnsi="Montserrat" w:cs="Montserrat"/>
          <w:color w:val="000000"/>
        </w:rPr>
        <w:t>sau</w:t>
      </w:r>
    </w:p>
    <w:bookmarkStart w:id="0" w:name="_heading=h.gjdgxs" w:colFirst="0" w:colLast="0"/>
    <w:bookmarkEnd w:id="0"/>
    <w:p w14:paraId="0DB4662B" w14:textId="77777777" w:rsidR="00A867AA" w:rsidRDefault="00022302">
      <w:pPr>
        <w:numPr>
          <w:ilvl w:val="0"/>
          <w:numId w:val="13"/>
        </w:numPr>
        <w:pBdr>
          <w:top w:val="nil"/>
          <w:left w:val="nil"/>
          <w:bottom w:val="nil"/>
          <w:right w:val="nil"/>
          <w:between w:val="nil"/>
        </w:pBdr>
        <w:tabs>
          <w:tab w:val="left" w:pos="284"/>
        </w:tabs>
        <w:spacing w:after="0"/>
        <w:ind w:left="1080"/>
        <w:jc w:val="both"/>
        <w:rPr>
          <w:rFonts w:ascii="Montserrat" w:eastAsia="Montserrat" w:hAnsi="Montserrat" w:cs="Montserrat"/>
          <w:color w:val="000000"/>
        </w:rPr>
      </w:pPr>
      <w:sdt>
        <w:sdtPr>
          <w:tag w:val="goog_rdk_1"/>
          <w:id w:val="954220455"/>
        </w:sdtPr>
        <w:sdtEndPr/>
        <w:sdtContent/>
      </w:sdt>
      <w:r w:rsidR="00E30CDD">
        <w:rPr>
          <w:rFonts w:ascii="Montserrat" w:eastAsia="Montserrat" w:hAnsi="Montserrat" w:cs="Montserrat"/>
          <w:color w:val="000000"/>
        </w:rPr>
        <w:t xml:space="preserve">Neînregistrat </w:t>
      </w:r>
      <w:r w:rsidR="00251FBF">
        <w:rPr>
          <w:rFonts w:ascii="Montserrat" w:eastAsia="Montserrat" w:hAnsi="Montserrat" w:cs="Montserrat"/>
          <w:color w:val="000000"/>
        </w:rPr>
        <w:t>în regiunea Nord-Est, dar solicitantul se angajează să înregistreze sediul social în Regiunea Nord-Est, cel mai târziu la momentul primei plăți a ajutorului.</w:t>
      </w:r>
    </w:p>
    <w:p w14:paraId="5CC04860"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57A57306" w14:textId="77777777" w:rsidR="00A867AA" w:rsidRDefault="00251FBF">
      <w:pPr>
        <w:numPr>
          <w:ilvl w:val="0"/>
          <w:numId w:val="2"/>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A desfășurat activitate pe o perioadă corespunzătoare cel puțin unui an fiscal integral, nu a avut activitatea suspendată temporar oricând în anul curent depunerii cererii de finanțare și în anul fiscal anterior și a înregistrat profit din exploatare (&gt;0 lei) în ultimul an fiscal încheiat pentru care există situații financiare aprobate.</w:t>
      </w:r>
    </w:p>
    <w:p w14:paraId="013A9975"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401DBCAD" w14:textId="77777777" w:rsidR="00D423A4" w:rsidRPr="0009221A" w:rsidRDefault="00251FBF" w:rsidP="00D423A4">
      <w:pPr>
        <w:numPr>
          <w:ilvl w:val="0"/>
          <w:numId w:val="2"/>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lastRenderedPageBreak/>
        <w:t>Are identificată una sau mai multe clase CAEN care pot fi asociate domeniului</w:t>
      </w:r>
      <w:r w:rsidR="006D06CD">
        <w:rPr>
          <w:rFonts w:ascii="Montserrat" w:eastAsia="Montserrat" w:hAnsi="Montserrat" w:cs="Montserrat"/>
          <w:color w:val="000000"/>
        </w:rPr>
        <w:t>/domeniilor</w:t>
      </w:r>
      <w:r>
        <w:rPr>
          <w:rFonts w:ascii="Montserrat" w:eastAsia="Montserrat" w:hAnsi="Montserrat" w:cs="Montserrat"/>
          <w:color w:val="000000"/>
        </w:rPr>
        <w:t xml:space="preserve"> de specializare inteligentă vizat</w:t>
      </w:r>
      <w:r w:rsidR="006D06CD">
        <w:rPr>
          <w:rFonts w:ascii="Montserrat" w:eastAsia="Montserrat" w:hAnsi="Montserrat" w:cs="Montserrat"/>
          <w:color w:val="000000"/>
        </w:rPr>
        <w:t>/e</w:t>
      </w:r>
      <w:r>
        <w:rPr>
          <w:rFonts w:ascii="Montserrat" w:eastAsia="Montserrat" w:hAnsi="Montserrat" w:cs="Montserrat"/>
          <w:color w:val="000000"/>
        </w:rPr>
        <w:t xml:space="preserve"> de investiție</w:t>
      </w:r>
      <w:r w:rsidR="00A8418D">
        <w:rPr>
          <w:rFonts w:ascii="Montserrat" w:eastAsia="Montserrat" w:hAnsi="Montserrat" w:cs="Montserrat"/>
          <w:color w:val="000000"/>
        </w:rPr>
        <w:t>:</w:t>
      </w:r>
    </w:p>
    <w:p w14:paraId="4FDC01E7" w14:textId="77777777" w:rsidR="00D423A4" w:rsidRPr="001335C6" w:rsidRDefault="00D423A4" w:rsidP="0009221A">
      <w:pPr>
        <w:numPr>
          <w:ilvl w:val="1"/>
          <w:numId w:val="2"/>
        </w:numPr>
        <w:pBdr>
          <w:top w:val="nil"/>
          <w:left w:val="nil"/>
          <w:bottom w:val="nil"/>
          <w:right w:val="nil"/>
          <w:between w:val="nil"/>
        </w:pBdr>
        <w:tabs>
          <w:tab w:val="left" w:pos="284"/>
        </w:tabs>
        <w:spacing w:after="0"/>
        <w:jc w:val="both"/>
        <w:rPr>
          <w:rFonts w:ascii="Montserrat" w:eastAsia="Montserrat" w:hAnsi="Montserrat" w:cs="Montserrat"/>
          <w:color w:val="000000"/>
        </w:rPr>
      </w:pPr>
      <w:r>
        <w:rPr>
          <w:rFonts w:ascii="Montserrat" w:eastAsia="Montserrat" w:hAnsi="Montserrat" w:cs="Montserrat"/>
          <w:color w:val="000000"/>
        </w:rPr>
        <w:t>Înscrisă</w:t>
      </w:r>
      <w:r w:rsidRPr="001335C6">
        <w:rPr>
          <w:rFonts w:ascii="Montserrat" w:eastAsia="Montserrat" w:hAnsi="Montserrat" w:cs="Montserrat"/>
          <w:color w:val="000000"/>
        </w:rPr>
        <w:t>/înscrise</w:t>
      </w:r>
      <w:r>
        <w:rPr>
          <w:rFonts w:ascii="Montserrat" w:eastAsia="Montserrat" w:hAnsi="Montserrat" w:cs="Montserrat"/>
          <w:color w:val="000000"/>
        </w:rPr>
        <w:t>:</w:t>
      </w:r>
      <w:r w:rsidRPr="001335C6">
        <w:rPr>
          <w:rFonts w:ascii="Montserrat" w:eastAsia="Montserrat" w:hAnsi="Montserrat" w:cs="Montserrat"/>
          <w:color w:val="000000"/>
        </w:rPr>
        <w:t xml:space="preserve"> </w:t>
      </w:r>
    </w:p>
    <w:p w14:paraId="4641E40B" w14:textId="77777777" w:rsidR="00D423A4" w:rsidRPr="0009221A" w:rsidRDefault="00D423A4" w:rsidP="0009221A">
      <w:pPr>
        <w:pBdr>
          <w:top w:val="nil"/>
          <w:left w:val="nil"/>
          <w:bottom w:val="nil"/>
          <w:right w:val="nil"/>
          <w:between w:val="nil"/>
        </w:pBdr>
        <w:spacing w:after="0" w:line="240" w:lineRule="auto"/>
        <w:jc w:val="both"/>
        <w:rPr>
          <w:rFonts w:ascii="Montserrat" w:eastAsia="Montserrat" w:hAnsi="Montserrat" w:cs="Montserrat"/>
          <w:b/>
          <w:color w:val="000000"/>
        </w:rPr>
      </w:pPr>
    </w:p>
    <w:p w14:paraId="68D64DC4" w14:textId="77777777" w:rsidR="00D423A4" w:rsidRDefault="00D423A4" w:rsidP="0009221A">
      <w:pPr>
        <w:numPr>
          <w:ilvl w:val="2"/>
          <w:numId w:val="23"/>
        </w:numPr>
        <w:pBdr>
          <w:top w:val="nil"/>
          <w:left w:val="nil"/>
          <w:bottom w:val="nil"/>
          <w:right w:val="nil"/>
          <w:between w:val="nil"/>
        </w:pBdr>
        <w:tabs>
          <w:tab w:val="left" w:pos="284"/>
        </w:tabs>
        <w:spacing w:after="0"/>
        <w:jc w:val="both"/>
        <w:rPr>
          <w:rFonts w:ascii="Montserrat" w:eastAsia="Montserrat" w:hAnsi="Montserrat" w:cs="Montserrat"/>
          <w:color w:val="000000"/>
        </w:rPr>
      </w:pPr>
      <w:r>
        <w:rPr>
          <w:rFonts w:ascii="Montserrat" w:eastAsia="Montserrat" w:hAnsi="Montserrat" w:cs="Montserrat"/>
          <w:color w:val="000000"/>
        </w:rPr>
        <w:t>La depunerea cererii de finanțare, are înscris în obiectul de activitate clasa/</w:t>
      </w:r>
      <w:r w:rsidR="006F54F4">
        <w:rPr>
          <w:rFonts w:ascii="Montserrat" w:eastAsia="Montserrat" w:hAnsi="Montserrat" w:cs="Montserrat"/>
          <w:color w:val="000000"/>
        </w:rPr>
        <w:t>e</w:t>
      </w:r>
      <w:r>
        <w:rPr>
          <w:rFonts w:ascii="Montserrat" w:eastAsia="Montserrat" w:hAnsi="Montserrat" w:cs="Montserrat"/>
          <w:color w:val="000000"/>
        </w:rPr>
        <w:t xml:space="preserve"> CAEN asociat/e domeniului/domeniilor de specializare inteligentă din regiunea Nord-Est, indiferent dacă reprezintă activitatea principală sau secundară a întreprinderii,</w:t>
      </w:r>
    </w:p>
    <w:p w14:paraId="007234E5" w14:textId="77777777" w:rsidR="00D423A4" w:rsidRPr="0009221A" w:rsidRDefault="00D423A4" w:rsidP="0009221A">
      <w:pPr>
        <w:pBdr>
          <w:top w:val="nil"/>
          <w:left w:val="nil"/>
          <w:bottom w:val="nil"/>
          <w:right w:val="nil"/>
          <w:between w:val="nil"/>
        </w:pBdr>
        <w:tabs>
          <w:tab w:val="left" w:pos="284"/>
        </w:tabs>
        <w:spacing w:before="120" w:after="120"/>
        <w:jc w:val="both"/>
        <w:rPr>
          <w:rFonts w:ascii="Montserrat" w:eastAsia="Montserrat" w:hAnsi="Montserrat" w:cs="Montserrat"/>
          <w:color w:val="000000"/>
        </w:rPr>
      </w:pPr>
      <w:r>
        <w:rPr>
          <w:rFonts w:ascii="Montserrat" w:eastAsia="Montserrat" w:hAnsi="Montserrat" w:cs="Montserrat"/>
          <w:color w:val="000000"/>
        </w:rPr>
        <w:tab/>
      </w:r>
      <w:r>
        <w:rPr>
          <w:rFonts w:ascii="Montserrat" w:eastAsia="Montserrat" w:hAnsi="Montserrat" w:cs="Montserrat"/>
          <w:color w:val="000000"/>
        </w:rPr>
        <w:tab/>
      </w:r>
      <w:r>
        <w:rPr>
          <w:rFonts w:ascii="Montserrat" w:eastAsia="Montserrat" w:hAnsi="Montserrat" w:cs="Montserrat"/>
          <w:color w:val="000000"/>
        </w:rPr>
        <w:tab/>
      </w:r>
      <w:r>
        <w:rPr>
          <w:rFonts w:ascii="Montserrat" w:eastAsia="Montserrat" w:hAnsi="Montserrat" w:cs="Montserrat"/>
          <w:color w:val="000000"/>
        </w:rPr>
        <w:tab/>
      </w:r>
      <w:r w:rsidRPr="0009221A">
        <w:rPr>
          <w:rFonts w:ascii="Montserrat" w:eastAsia="Montserrat" w:hAnsi="Montserrat" w:cs="Montserrat"/>
          <w:color w:val="000000"/>
        </w:rPr>
        <w:t>sau</w:t>
      </w:r>
    </w:p>
    <w:p w14:paraId="3863DCC1" w14:textId="77777777" w:rsidR="00D423A4" w:rsidRDefault="00D423A4" w:rsidP="0009221A">
      <w:pPr>
        <w:numPr>
          <w:ilvl w:val="2"/>
          <w:numId w:val="23"/>
        </w:numPr>
        <w:pBdr>
          <w:top w:val="nil"/>
          <w:left w:val="nil"/>
          <w:bottom w:val="nil"/>
          <w:right w:val="nil"/>
          <w:between w:val="nil"/>
        </w:pBdr>
        <w:tabs>
          <w:tab w:val="left" w:pos="284"/>
        </w:tabs>
        <w:spacing w:after="0"/>
        <w:jc w:val="both"/>
        <w:rPr>
          <w:rFonts w:ascii="Montserrat" w:eastAsia="Montserrat" w:hAnsi="Montserrat" w:cs="Montserrat"/>
          <w:color w:val="000000"/>
        </w:rPr>
      </w:pPr>
      <w:r>
        <w:rPr>
          <w:rFonts w:ascii="Montserrat" w:eastAsia="Montserrat" w:hAnsi="Montserrat" w:cs="Montserrat"/>
          <w:color w:val="000000"/>
        </w:rPr>
        <w:t xml:space="preserve">La depunerea cererii de finanțare, nu are înscris în obiectul de activitate </w:t>
      </w:r>
      <w:r w:rsidR="006F54F4">
        <w:rPr>
          <w:rFonts w:ascii="Montserrat" w:eastAsia="Montserrat" w:hAnsi="Montserrat" w:cs="Montserrat"/>
          <w:color w:val="000000"/>
        </w:rPr>
        <w:t>clasa/e</w:t>
      </w:r>
      <w:r>
        <w:rPr>
          <w:rFonts w:ascii="Montserrat" w:eastAsia="Montserrat" w:hAnsi="Montserrat" w:cs="Montserrat"/>
          <w:color w:val="000000"/>
        </w:rPr>
        <w:t xml:space="preserve"> CAEN asociat/e domeniului/domeniilor de specializare inteligentă din regiunea Nord-Est, dar se angajează să o/le </w:t>
      </w:r>
      <w:sdt>
        <w:sdtPr>
          <w:tag w:val="goog_rdk_1"/>
          <w:id w:val="315221016"/>
        </w:sdtPr>
        <w:sdtEndPr/>
        <w:sdtContent/>
      </w:sdt>
      <w:sdt>
        <w:sdtPr>
          <w:tag w:val="goog_rdk_10"/>
          <w:id w:val="-468985278"/>
        </w:sdtPr>
        <w:sdtEndPr/>
        <w:sdtContent/>
      </w:sdt>
      <w:sdt>
        <w:sdtPr>
          <w:tag w:val="goog_rdk_20"/>
          <w:id w:val="-1965577113"/>
        </w:sdtPr>
        <w:sdtEndPr/>
        <w:sdtContent/>
      </w:sdt>
      <w:sdt>
        <w:sdtPr>
          <w:tag w:val="goog_rdk_30"/>
          <w:id w:val="1457527845"/>
        </w:sdtPr>
        <w:sdtEndPr/>
        <w:sdtContent/>
      </w:sdt>
      <w:sdt>
        <w:sdtPr>
          <w:tag w:val="goog_rdk_41"/>
          <w:id w:val="389090167"/>
        </w:sdtPr>
        <w:sdtEndPr/>
        <w:sdtContent/>
      </w:sdt>
      <w:sdt>
        <w:sdtPr>
          <w:tag w:val="goog_rdk_53"/>
          <w:id w:val="725889391"/>
        </w:sdtPr>
        <w:sdtEndPr/>
        <w:sdtContent/>
      </w:sdt>
      <w:sdt>
        <w:sdtPr>
          <w:tag w:val="goog_rdk_70"/>
          <w:id w:val="-1103651011"/>
        </w:sdtPr>
        <w:sdtEndPr/>
        <w:sdtContent/>
      </w:sdt>
      <w:sdt>
        <w:sdtPr>
          <w:tag w:val="goog_rdk_84"/>
          <w:id w:val="1223103190"/>
        </w:sdtPr>
        <w:sdtEndPr/>
        <w:sdtContent/>
      </w:sdt>
      <w:r>
        <w:rPr>
          <w:rFonts w:ascii="Montserrat" w:eastAsia="Montserrat" w:hAnsi="Montserrat" w:cs="Montserrat"/>
          <w:color w:val="000000"/>
        </w:rPr>
        <w:t xml:space="preserve">înscrie, </w:t>
      </w:r>
      <w:r w:rsidRPr="007C7274">
        <w:rPr>
          <w:rFonts w:ascii="Montserrat" w:eastAsia="Montserrat" w:hAnsi="Montserrat" w:cs="Montserrat"/>
          <w:color w:val="000000"/>
        </w:rPr>
        <w:t>în obiectul de activitate</w:t>
      </w:r>
      <w:r>
        <w:rPr>
          <w:rFonts w:ascii="Montserrat" w:eastAsia="Montserrat" w:hAnsi="Montserrat" w:cs="Montserrat"/>
          <w:color w:val="000000"/>
        </w:rPr>
        <w:t>, până la semnarea contractului de finanțare.</w:t>
      </w:r>
    </w:p>
    <w:p w14:paraId="6A18AE5B" w14:textId="77777777" w:rsidR="00D423A4" w:rsidRDefault="00D423A4" w:rsidP="0009221A">
      <w:pPr>
        <w:pStyle w:val="ListParagraph"/>
        <w:rPr>
          <w:rFonts w:ascii="Montserrat" w:eastAsia="Montserrat" w:hAnsi="Montserrat" w:cs="Montserrat"/>
          <w:color w:val="000000"/>
        </w:rPr>
      </w:pPr>
    </w:p>
    <w:p w14:paraId="4FE5C0FC" w14:textId="77777777" w:rsidR="00D423A4" w:rsidRDefault="00D423A4" w:rsidP="0009221A">
      <w:pPr>
        <w:numPr>
          <w:ilvl w:val="1"/>
          <w:numId w:val="2"/>
        </w:numPr>
        <w:pBdr>
          <w:top w:val="nil"/>
          <w:left w:val="nil"/>
          <w:bottom w:val="nil"/>
          <w:right w:val="nil"/>
          <w:between w:val="nil"/>
        </w:pBdr>
        <w:tabs>
          <w:tab w:val="left" w:pos="284"/>
        </w:tabs>
        <w:spacing w:after="0"/>
        <w:jc w:val="both"/>
        <w:rPr>
          <w:rFonts w:ascii="Montserrat" w:eastAsia="Montserrat" w:hAnsi="Montserrat" w:cs="Montserrat"/>
          <w:color w:val="000000"/>
        </w:rPr>
      </w:pPr>
      <w:r>
        <w:rPr>
          <w:rFonts w:ascii="Montserrat" w:eastAsia="Montserrat" w:hAnsi="Montserrat" w:cs="Montserrat"/>
          <w:color w:val="000000"/>
        </w:rPr>
        <w:t>A</w:t>
      </w:r>
      <w:r w:rsidRPr="001335C6">
        <w:rPr>
          <w:rFonts w:ascii="Montserrat" w:eastAsia="Montserrat" w:hAnsi="Montserrat" w:cs="Montserrat"/>
          <w:color w:val="000000"/>
        </w:rPr>
        <w:t>utorizat</w:t>
      </w:r>
      <w:r>
        <w:rPr>
          <w:rFonts w:ascii="Montserrat" w:eastAsia="Montserrat" w:hAnsi="Montserrat" w:cs="Montserrat"/>
          <w:color w:val="000000"/>
        </w:rPr>
        <w:t>ă</w:t>
      </w:r>
      <w:r w:rsidRPr="001335C6">
        <w:rPr>
          <w:rFonts w:ascii="Montserrat" w:eastAsia="Montserrat" w:hAnsi="Montserrat" w:cs="Montserrat"/>
          <w:color w:val="000000"/>
        </w:rPr>
        <w:t>/autorizate</w:t>
      </w:r>
      <w:r>
        <w:rPr>
          <w:rFonts w:ascii="Montserrat" w:eastAsia="Montserrat" w:hAnsi="Montserrat" w:cs="Montserrat"/>
          <w:color w:val="000000"/>
        </w:rPr>
        <w:t>:</w:t>
      </w:r>
    </w:p>
    <w:p w14:paraId="3C295AEA" w14:textId="77777777" w:rsidR="00D423A4" w:rsidRDefault="00D423A4" w:rsidP="0009221A">
      <w:pPr>
        <w:numPr>
          <w:ilvl w:val="2"/>
          <w:numId w:val="23"/>
        </w:numPr>
        <w:pBdr>
          <w:top w:val="nil"/>
          <w:left w:val="nil"/>
          <w:bottom w:val="nil"/>
          <w:right w:val="nil"/>
          <w:between w:val="nil"/>
        </w:pBdr>
        <w:tabs>
          <w:tab w:val="left" w:pos="284"/>
        </w:tabs>
        <w:spacing w:after="0"/>
        <w:jc w:val="both"/>
        <w:rPr>
          <w:rFonts w:ascii="Montserrat" w:eastAsia="Montserrat" w:hAnsi="Montserrat" w:cs="Montserrat"/>
          <w:color w:val="000000"/>
        </w:rPr>
      </w:pPr>
      <w:r>
        <w:rPr>
          <w:rFonts w:ascii="Montserrat" w:eastAsia="Montserrat" w:hAnsi="Montserrat" w:cs="Montserrat"/>
          <w:color w:val="000000"/>
        </w:rPr>
        <w:t>La depunerea cererii de finanțare, are autorizat la sediul (principal sau secundar)</w:t>
      </w:r>
      <w:r w:rsidRPr="0009612C">
        <w:rPr>
          <w:rFonts w:ascii="Montserrat" w:eastAsia="Montserrat" w:hAnsi="Montserrat" w:cs="Montserrat"/>
          <w:color w:val="000000"/>
        </w:rPr>
        <w:t>/punct</w:t>
      </w:r>
      <w:r>
        <w:rPr>
          <w:rFonts w:ascii="Montserrat" w:eastAsia="Montserrat" w:hAnsi="Montserrat" w:cs="Montserrat"/>
          <w:color w:val="000000"/>
        </w:rPr>
        <w:t>ul</w:t>
      </w:r>
      <w:r w:rsidRPr="0009612C">
        <w:rPr>
          <w:rFonts w:ascii="Montserrat" w:eastAsia="Montserrat" w:hAnsi="Montserrat" w:cs="Montserrat"/>
          <w:color w:val="000000"/>
        </w:rPr>
        <w:t xml:space="preserve"> de lucru</w:t>
      </w:r>
      <w:r>
        <w:rPr>
          <w:rFonts w:ascii="Montserrat" w:eastAsia="Montserrat" w:hAnsi="Montserrat" w:cs="Montserrat"/>
          <w:color w:val="000000"/>
        </w:rPr>
        <w:t>, identificat ca loc de implementare a proiectului, clasa/ele CAEN asociată/e domeniului/domeniilor de specializare inteligentă din regiunea Nord-Est,</w:t>
      </w:r>
    </w:p>
    <w:p w14:paraId="199194E8" w14:textId="77777777" w:rsidR="00D423A4" w:rsidRDefault="00D423A4" w:rsidP="0009221A">
      <w:pPr>
        <w:pBdr>
          <w:top w:val="nil"/>
          <w:left w:val="nil"/>
          <w:bottom w:val="nil"/>
          <w:right w:val="nil"/>
          <w:between w:val="nil"/>
        </w:pBdr>
        <w:tabs>
          <w:tab w:val="left" w:pos="284"/>
        </w:tabs>
        <w:spacing w:after="0"/>
        <w:ind w:left="2160"/>
        <w:jc w:val="both"/>
        <w:rPr>
          <w:rFonts w:ascii="Montserrat" w:eastAsia="Montserrat" w:hAnsi="Montserrat" w:cs="Montserrat"/>
          <w:color w:val="000000"/>
        </w:rPr>
      </w:pPr>
      <w:r>
        <w:rPr>
          <w:rFonts w:ascii="Montserrat" w:eastAsia="Montserrat" w:hAnsi="Montserrat" w:cs="Montserrat"/>
          <w:color w:val="000000"/>
        </w:rPr>
        <w:t>sau</w:t>
      </w:r>
    </w:p>
    <w:p w14:paraId="010A5037" w14:textId="77777777" w:rsidR="00D423A4" w:rsidRDefault="00D423A4" w:rsidP="0009221A">
      <w:pPr>
        <w:numPr>
          <w:ilvl w:val="2"/>
          <w:numId w:val="23"/>
        </w:numPr>
        <w:pBdr>
          <w:top w:val="nil"/>
          <w:left w:val="nil"/>
          <w:bottom w:val="nil"/>
          <w:right w:val="nil"/>
          <w:between w:val="nil"/>
        </w:pBdr>
        <w:tabs>
          <w:tab w:val="left" w:pos="284"/>
        </w:tabs>
        <w:spacing w:after="0"/>
        <w:jc w:val="both"/>
        <w:rPr>
          <w:rFonts w:ascii="Montserrat" w:eastAsia="Montserrat" w:hAnsi="Montserrat" w:cs="Montserrat"/>
          <w:color w:val="000000"/>
        </w:rPr>
      </w:pPr>
      <w:r>
        <w:rPr>
          <w:rFonts w:ascii="Montserrat" w:eastAsia="Montserrat" w:hAnsi="Montserrat" w:cs="Montserrat"/>
          <w:color w:val="000000"/>
        </w:rPr>
        <w:t>La depunerea cererii de finanțare, nu are autorizat la sediul (principal sau secundar)</w:t>
      </w:r>
      <w:r w:rsidRPr="0009612C">
        <w:rPr>
          <w:rFonts w:ascii="Montserrat" w:eastAsia="Montserrat" w:hAnsi="Montserrat" w:cs="Montserrat"/>
          <w:color w:val="000000"/>
        </w:rPr>
        <w:t>/punct</w:t>
      </w:r>
      <w:r>
        <w:rPr>
          <w:rFonts w:ascii="Montserrat" w:eastAsia="Montserrat" w:hAnsi="Montserrat" w:cs="Montserrat"/>
          <w:color w:val="000000"/>
        </w:rPr>
        <w:t>ul</w:t>
      </w:r>
      <w:r w:rsidRPr="0009612C">
        <w:rPr>
          <w:rFonts w:ascii="Montserrat" w:eastAsia="Montserrat" w:hAnsi="Montserrat" w:cs="Montserrat"/>
          <w:color w:val="000000"/>
        </w:rPr>
        <w:t xml:space="preserve"> de lucru</w:t>
      </w:r>
      <w:r>
        <w:rPr>
          <w:rFonts w:ascii="Montserrat" w:eastAsia="Montserrat" w:hAnsi="Montserrat" w:cs="Montserrat"/>
          <w:color w:val="000000"/>
        </w:rPr>
        <w:t>, identificat ca loc de implementare a proiectului, clasa/ele CAEN asociată/e domeniului/domeniilor de specializare inteligentă din regiunea Nord-Est, dar se angajează să îl/le autorizeze, la locul de implementare, până la finalizarea implementării proiectului.</w:t>
      </w:r>
    </w:p>
    <w:p w14:paraId="03B40FD9"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FF0000"/>
        </w:rPr>
      </w:pPr>
    </w:p>
    <w:p w14:paraId="2DD09E59" w14:textId="77777777" w:rsidR="00645266" w:rsidRDefault="00251FBF" w:rsidP="00645266">
      <w:pPr>
        <w:numPr>
          <w:ilvl w:val="0"/>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Deține</w:t>
      </w:r>
      <w:r w:rsidR="00D423A4">
        <w:rPr>
          <w:rFonts w:ascii="Montserrat" w:eastAsia="Montserrat" w:hAnsi="Montserrat" w:cs="Montserrat"/>
          <w:color w:val="000000"/>
        </w:rPr>
        <w:t xml:space="preserve">, </w:t>
      </w:r>
      <w:r w:rsidR="00D423A4" w:rsidRPr="005971CE">
        <w:rPr>
          <w:rFonts w:ascii="Montserrat" w:eastAsia="Montserrat" w:hAnsi="Montserrat" w:cs="Montserrat"/>
          <w:color w:val="000000"/>
        </w:rPr>
        <w:t>pe o perioadă care acoperă momentul depunerii cererii de finanțare și perioadele de evaluare, selecție și contractare, implementare și durabilitate a investiției (perioada de trei ani de la data previzionată pentru efectuarea plății finale în cadrul proiectului),</w:t>
      </w:r>
      <w:r>
        <w:rPr>
          <w:rFonts w:ascii="Montserrat" w:eastAsia="Montserrat" w:hAnsi="Montserrat" w:cs="Montserrat"/>
          <w:color w:val="000000"/>
        </w:rPr>
        <w:t xml:space="preserve"> </w:t>
      </w:r>
      <w:r w:rsidR="00645266" w:rsidRPr="00645266">
        <w:rPr>
          <w:rFonts w:ascii="Montserrat" w:eastAsia="Montserrat" w:hAnsi="Montserrat" w:cs="Montserrat"/>
          <w:color w:val="000000"/>
        </w:rPr>
        <w:t>unul din următoarele drepturi asupra imobilului (teren și/sau clădiri) ce face obiectul proiectului, la momentul depuner</w:t>
      </w:r>
      <w:r w:rsidR="00645266">
        <w:rPr>
          <w:rFonts w:ascii="Montserrat" w:eastAsia="Montserrat" w:hAnsi="Montserrat" w:cs="Montserrat"/>
          <w:color w:val="000000"/>
        </w:rPr>
        <w:t>ii cererii de finanțare, astfel</w:t>
      </w:r>
      <w:r>
        <w:rPr>
          <w:rFonts w:ascii="Montserrat" w:eastAsia="Montserrat" w:hAnsi="Montserrat" w:cs="Montserrat"/>
          <w:color w:val="000000"/>
        </w:rPr>
        <w:t xml:space="preserve">:  </w:t>
      </w:r>
    </w:p>
    <w:p w14:paraId="3757893E" w14:textId="77777777" w:rsidR="00645266" w:rsidRDefault="00645266" w:rsidP="0009221A">
      <w:pPr>
        <w:numPr>
          <w:ilvl w:val="1"/>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dreptul </w:t>
      </w:r>
      <w:r w:rsidR="00251FBF">
        <w:rPr>
          <w:rFonts w:ascii="Montserrat" w:eastAsia="Montserrat" w:hAnsi="Montserrat" w:cs="Montserrat"/>
          <w:color w:val="000000"/>
        </w:rPr>
        <w:t xml:space="preserve">de proprietate privată, </w:t>
      </w:r>
    </w:p>
    <w:p w14:paraId="3438DFF6" w14:textId="77777777" w:rsidR="00645266" w:rsidRDefault="00645266" w:rsidP="0009221A">
      <w:pPr>
        <w:numPr>
          <w:ilvl w:val="1"/>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dreptul </w:t>
      </w:r>
      <w:r w:rsidR="00251FBF">
        <w:rPr>
          <w:rFonts w:ascii="Montserrat" w:eastAsia="Montserrat" w:hAnsi="Montserrat" w:cs="Montserrat"/>
          <w:color w:val="000000"/>
        </w:rPr>
        <w:t xml:space="preserve">de concesiune, </w:t>
      </w:r>
    </w:p>
    <w:p w14:paraId="04F4A6A7" w14:textId="77777777" w:rsidR="00645266" w:rsidRDefault="00645266" w:rsidP="0009221A">
      <w:pPr>
        <w:numPr>
          <w:ilvl w:val="1"/>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dreptul </w:t>
      </w:r>
      <w:r w:rsidR="00251FBF">
        <w:rPr>
          <w:rFonts w:ascii="Montserrat" w:eastAsia="Montserrat" w:hAnsi="Montserrat" w:cs="Montserrat"/>
          <w:color w:val="000000"/>
        </w:rPr>
        <w:t xml:space="preserve">de superficie, </w:t>
      </w:r>
    </w:p>
    <w:p w14:paraId="38AA16AE" w14:textId="77777777" w:rsidR="00645266" w:rsidRDefault="00645266" w:rsidP="0009221A">
      <w:pPr>
        <w:numPr>
          <w:ilvl w:val="1"/>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dreptul </w:t>
      </w:r>
      <w:r w:rsidR="00251FBF">
        <w:rPr>
          <w:rFonts w:ascii="Montserrat" w:eastAsia="Montserrat" w:hAnsi="Montserrat" w:cs="Montserrat"/>
          <w:color w:val="000000"/>
        </w:rPr>
        <w:t xml:space="preserve">de uzufruct, </w:t>
      </w:r>
    </w:p>
    <w:p w14:paraId="7034EC05" w14:textId="77777777" w:rsidR="00645266" w:rsidRDefault="00645266" w:rsidP="0009221A">
      <w:pPr>
        <w:numPr>
          <w:ilvl w:val="1"/>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dreptul </w:t>
      </w:r>
      <w:r w:rsidR="00251FBF">
        <w:rPr>
          <w:rFonts w:ascii="Montserrat" w:eastAsia="Montserrat" w:hAnsi="Montserrat" w:cs="Montserrat"/>
          <w:color w:val="000000"/>
        </w:rPr>
        <w:t xml:space="preserve">de folosință/comodat, </w:t>
      </w:r>
    </w:p>
    <w:p w14:paraId="394F81B7" w14:textId="77777777" w:rsidR="00A867AA" w:rsidRDefault="00645266" w:rsidP="0009221A">
      <w:pPr>
        <w:numPr>
          <w:ilvl w:val="1"/>
          <w:numId w:val="2"/>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dreptul </w:t>
      </w:r>
      <w:r w:rsidR="00251FBF">
        <w:rPr>
          <w:rFonts w:ascii="Montserrat" w:eastAsia="Montserrat" w:hAnsi="Montserrat" w:cs="Montserrat"/>
          <w:color w:val="000000"/>
        </w:rPr>
        <w:t>de închiriere/locațiune.</w:t>
      </w:r>
    </w:p>
    <w:p w14:paraId="3A3013BC"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color w:val="000000"/>
        </w:rPr>
      </w:pPr>
    </w:p>
    <w:p w14:paraId="6171ED5C" w14:textId="77777777" w:rsidR="00645266" w:rsidRPr="002E230E" w:rsidRDefault="00645266" w:rsidP="00645266">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2E230E">
        <w:rPr>
          <w:rFonts w:ascii="Montserrat" w:eastAsia="Montserrat" w:hAnsi="Montserrat" w:cs="Montserrat"/>
          <w:color w:val="000000"/>
        </w:rPr>
        <w:t>Spațiul destinat implementării proiectului este adecvat desfășurării activității pentru care sunt achiziționate activele, respectiv îndeplinește următoarele cerin</w:t>
      </w:r>
      <w:r>
        <w:rPr>
          <w:rFonts w:ascii="Montserrat" w:eastAsia="Montserrat" w:hAnsi="Montserrat" w:cs="Montserrat"/>
          <w:color w:val="000000"/>
        </w:rPr>
        <w:t>ț</w:t>
      </w:r>
      <w:r w:rsidRPr="002E230E">
        <w:rPr>
          <w:rFonts w:ascii="Montserrat" w:eastAsia="Montserrat" w:hAnsi="Montserrat" w:cs="Montserrat"/>
          <w:color w:val="000000"/>
        </w:rPr>
        <w:t>e cumulative:</w:t>
      </w:r>
    </w:p>
    <w:p w14:paraId="6AABC8FF" w14:textId="77777777" w:rsidR="00645266" w:rsidRPr="002E230E" w:rsidRDefault="00645266" w:rsidP="00645266">
      <w:pPr>
        <w:numPr>
          <w:ilvl w:val="1"/>
          <w:numId w:val="21"/>
        </w:numPr>
        <w:pBdr>
          <w:top w:val="nil"/>
          <w:left w:val="nil"/>
          <w:bottom w:val="nil"/>
          <w:right w:val="nil"/>
          <w:between w:val="nil"/>
        </w:pBdr>
        <w:tabs>
          <w:tab w:val="left" w:pos="284"/>
        </w:tabs>
        <w:spacing w:after="0"/>
        <w:jc w:val="both"/>
        <w:rPr>
          <w:rFonts w:ascii="Montserrat" w:eastAsia="Montserrat" w:hAnsi="Montserrat" w:cs="Montserrat"/>
          <w:color w:val="000000"/>
        </w:rPr>
      </w:pPr>
      <w:r w:rsidRPr="002E230E">
        <w:rPr>
          <w:rFonts w:ascii="Montserrat" w:eastAsia="Montserrat" w:hAnsi="Montserrat" w:cs="Montserrat"/>
          <w:color w:val="000000"/>
        </w:rPr>
        <w:t>are o suprafață care să permită instalarea/depozitarea/gararea activelor achiziționate prin proiect;</w:t>
      </w:r>
    </w:p>
    <w:p w14:paraId="5B4AD206" w14:textId="77777777" w:rsidR="00645266" w:rsidRPr="002E230E" w:rsidRDefault="00645266" w:rsidP="00645266">
      <w:pPr>
        <w:numPr>
          <w:ilvl w:val="1"/>
          <w:numId w:val="21"/>
        </w:numPr>
        <w:pBdr>
          <w:top w:val="nil"/>
          <w:left w:val="nil"/>
          <w:bottom w:val="nil"/>
          <w:right w:val="nil"/>
          <w:between w:val="nil"/>
        </w:pBdr>
        <w:tabs>
          <w:tab w:val="left" w:pos="284"/>
        </w:tabs>
        <w:spacing w:after="0"/>
        <w:jc w:val="both"/>
        <w:rPr>
          <w:rFonts w:ascii="Montserrat" w:eastAsia="Montserrat" w:hAnsi="Montserrat" w:cs="Montserrat"/>
          <w:color w:val="000000"/>
        </w:rPr>
      </w:pPr>
      <w:r w:rsidRPr="002E230E">
        <w:rPr>
          <w:rFonts w:ascii="Montserrat" w:eastAsia="Montserrat" w:hAnsi="Montserrat" w:cs="Montserrat"/>
          <w:color w:val="000000"/>
        </w:rPr>
        <w:t>este racordat la toate utilitățile necesare funcționării (de ex. energie electrică, alimentare cu apă, canalizare, gaze naturale, etc) - în cazul în care realizarea branșamentelor/racordurilor nu face obiectul proiectului;</w:t>
      </w:r>
    </w:p>
    <w:p w14:paraId="606825E4" w14:textId="77777777" w:rsidR="00645266" w:rsidRPr="002E230E" w:rsidRDefault="00645266" w:rsidP="00645266">
      <w:pPr>
        <w:numPr>
          <w:ilvl w:val="1"/>
          <w:numId w:val="21"/>
        </w:numPr>
        <w:pBdr>
          <w:top w:val="nil"/>
          <w:left w:val="nil"/>
          <w:bottom w:val="nil"/>
          <w:right w:val="nil"/>
          <w:between w:val="nil"/>
        </w:pBdr>
        <w:tabs>
          <w:tab w:val="left" w:pos="284"/>
        </w:tabs>
        <w:spacing w:after="0"/>
        <w:jc w:val="both"/>
        <w:rPr>
          <w:rFonts w:ascii="Montserrat" w:eastAsia="Montserrat" w:hAnsi="Montserrat" w:cs="Montserrat"/>
          <w:color w:val="000000"/>
        </w:rPr>
      </w:pPr>
      <w:r w:rsidRPr="002E230E">
        <w:rPr>
          <w:rFonts w:ascii="Montserrat" w:eastAsia="Montserrat" w:hAnsi="Montserrat" w:cs="Montserrat"/>
          <w:color w:val="000000"/>
        </w:rPr>
        <w:t>nu este ocupat de alți utilizatori;</w:t>
      </w:r>
    </w:p>
    <w:p w14:paraId="16828362" w14:textId="77777777" w:rsidR="00645266" w:rsidRDefault="00645266" w:rsidP="00645266">
      <w:pPr>
        <w:numPr>
          <w:ilvl w:val="1"/>
          <w:numId w:val="21"/>
        </w:numPr>
        <w:pBdr>
          <w:top w:val="nil"/>
          <w:left w:val="nil"/>
          <w:bottom w:val="nil"/>
          <w:right w:val="nil"/>
          <w:between w:val="nil"/>
        </w:pBdr>
        <w:tabs>
          <w:tab w:val="left" w:pos="284"/>
        </w:tabs>
        <w:spacing w:after="0"/>
        <w:jc w:val="both"/>
        <w:rPr>
          <w:rFonts w:ascii="Montserrat" w:eastAsia="Montserrat" w:hAnsi="Montserrat" w:cs="Montserrat"/>
          <w:color w:val="000000"/>
        </w:rPr>
      </w:pPr>
      <w:r w:rsidRPr="002E230E">
        <w:rPr>
          <w:rFonts w:ascii="Montserrat" w:eastAsia="Montserrat" w:hAnsi="Montserrat" w:cs="Montserrat"/>
          <w:color w:val="000000"/>
        </w:rPr>
        <w:t>exist</w:t>
      </w:r>
      <w:r>
        <w:rPr>
          <w:rFonts w:ascii="Montserrat" w:eastAsia="Montserrat" w:hAnsi="Montserrat" w:cs="Montserrat"/>
          <w:color w:val="000000"/>
        </w:rPr>
        <w:t>ă</w:t>
      </w:r>
      <w:r w:rsidRPr="002E230E">
        <w:rPr>
          <w:rFonts w:ascii="Montserrat" w:eastAsia="Montserrat" w:hAnsi="Montserrat" w:cs="Montserrat"/>
          <w:color w:val="000000"/>
        </w:rPr>
        <w:t xml:space="preserve"> o cale de acces direct la acesta.</w:t>
      </w:r>
    </w:p>
    <w:p w14:paraId="27F6FB21" w14:textId="77777777" w:rsidR="0009221A" w:rsidRPr="002E230E" w:rsidRDefault="0009221A" w:rsidP="0009221A">
      <w:pPr>
        <w:pBdr>
          <w:top w:val="nil"/>
          <w:left w:val="nil"/>
          <w:bottom w:val="nil"/>
          <w:right w:val="nil"/>
          <w:between w:val="nil"/>
        </w:pBdr>
        <w:tabs>
          <w:tab w:val="left" w:pos="284"/>
        </w:tabs>
        <w:spacing w:after="0"/>
        <w:ind w:left="1440"/>
        <w:jc w:val="both"/>
        <w:rPr>
          <w:rFonts w:ascii="Montserrat" w:eastAsia="Montserrat" w:hAnsi="Montserrat" w:cs="Montserrat"/>
          <w:color w:val="000000"/>
        </w:rPr>
      </w:pPr>
    </w:p>
    <w:p w14:paraId="490CE120"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color w:val="000000"/>
        </w:rPr>
      </w:pPr>
    </w:p>
    <w:p w14:paraId="0E25750D" w14:textId="77777777" w:rsidR="00A867AA" w:rsidRDefault="00251FBF">
      <w:p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b/>
          <w:color w:val="000000"/>
        </w:rPr>
        <w:lastRenderedPageBreak/>
        <w:t>A.2 Proiectul și activitățile</w:t>
      </w:r>
    </w:p>
    <w:p w14:paraId="4E0820D4" w14:textId="77777777" w:rsidR="00645266" w:rsidRPr="00D30A4A" w:rsidRDefault="00645266" w:rsidP="00645266">
      <w:pPr>
        <w:numPr>
          <w:ilvl w:val="0"/>
          <w:numId w:val="15"/>
        </w:numPr>
        <w:pBdr>
          <w:top w:val="nil"/>
          <w:left w:val="nil"/>
          <w:bottom w:val="nil"/>
          <w:right w:val="nil"/>
          <w:between w:val="nil"/>
        </w:pBdr>
        <w:spacing w:after="0" w:line="240" w:lineRule="auto"/>
        <w:jc w:val="both"/>
        <w:rPr>
          <w:rFonts w:ascii="Montserrat" w:eastAsia="Montserrat" w:hAnsi="Montserrat" w:cs="Montserrat"/>
          <w:bCs/>
          <w:color w:val="000000"/>
        </w:rPr>
      </w:pPr>
      <w:r w:rsidRPr="00D30A4A">
        <w:rPr>
          <w:rFonts w:ascii="Montserrat" w:eastAsia="Montserrat" w:hAnsi="Montserrat" w:cs="Montserrat"/>
          <w:bCs/>
          <w:color w:val="000000"/>
        </w:rPr>
        <w:t>Solicitantul asigură contribuția proprie la valoarea cheltuielilor eligibile (minimum 10% din valoarea cheltuielilor), acoperirea cheltuielilor neeligibile ale proiectului, resursele financiare necesare implementării optime a proiectului, precum și cele pentru buna funcționare a acestuia în perioada de durabilitate.</w:t>
      </w:r>
    </w:p>
    <w:p w14:paraId="28E04C32"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3FD7D236" w14:textId="77777777" w:rsidR="00A867AA" w:rsidRDefault="00251FBF">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bookmarkStart w:id="1" w:name="_heading=h.30j0zll" w:colFirst="0" w:colLast="0"/>
      <w:bookmarkEnd w:id="1"/>
      <w:r>
        <w:rPr>
          <w:rFonts w:ascii="Montserrat" w:eastAsia="Montserrat" w:hAnsi="Montserrat" w:cs="Montserrat"/>
          <w:color w:val="000000"/>
        </w:rPr>
        <w:t>Locul de implementare a proiectului este situat în Regiunea Nord-Est, în mediul urban și/sau rural.</w:t>
      </w:r>
    </w:p>
    <w:p w14:paraId="55A8365C"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313A51F9" w14:textId="77777777" w:rsidR="00A8418D" w:rsidRPr="0009221A" w:rsidRDefault="0079730B" w:rsidP="0009221A">
      <w:pPr>
        <w:numPr>
          <w:ilvl w:val="0"/>
          <w:numId w:val="4"/>
        </w:numPr>
        <w:pBdr>
          <w:top w:val="nil"/>
          <w:left w:val="nil"/>
          <w:bottom w:val="nil"/>
          <w:right w:val="nil"/>
          <w:between w:val="nil"/>
        </w:pBdr>
        <w:tabs>
          <w:tab w:val="left" w:pos="1260"/>
        </w:tabs>
        <w:spacing w:after="0"/>
        <w:ind w:left="1440"/>
        <w:jc w:val="both"/>
        <w:rPr>
          <w:rFonts w:ascii="Montserrat" w:eastAsia="Montserrat" w:hAnsi="Montserrat" w:cs="Montserrat"/>
          <w:b/>
          <w:color w:val="000000"/>
        </w:rPr>
      </w:pPr>
      <w:bookmarkStart w:id="2" w:name="_heading=h.1fob9te" w:colFirst="0" w:colLast="0"/>
      <w:bookmarkEnd w:id="2"/>
      <w:r>
        <w:t xml:space="preserve">   </w:t>
      </w:r>
      <w:r>
        <w:rPr>
          <w:rFonts w:ascii="Montserrat" w:eastAsia="Montserrat" w:hAnsi="Montserrat" w:cs="Montserrat"/>
          <w:color w:val="000000"/>
        </w:rPr>
        <w:t>la depunerea cererii de f</w:t>
      </w:r>
      <w:r w:rsidR="00A8418D" w:rsidRPr="00A14DFD">
        <w:rPr>
          <w:rFonts w:ascii="Montserrat" w:eastAsia="Montserrat" w:hAnsi="Montserrat" w:cs="Montserrat"/>
          <w:color w:val="000000"/>
        </w:rPr>
        <w:t>inanțare, solicitantul are locul de implementare a proiectului înregistrat ca sediu social/</w:t>
      </w:r>
      <w:r w:rsidR="00A8418D" w:rsidRPr="00BE34E0">
        <w:rPr>
          <w:rFonts w:ascii="Montserrat" w:eastAsia="Montserrat" w:hAnsi="Montserrat" w:cs="Montserrat"/>
          <w:color w:val="000000"/>
        </w:rPr>
        <w:t>punct de lucru;</w:t>
      </w:r>
    </w:p>
    <w:p w14:paraId="25677C2D" w14:textId="77777777" w:rsidR="00A8418D" w:rsidRPr="0009221A" w:rsidRDefault="00A8418D" w:rsidP="0009221A">
      <w:pPr>
        <w:pStyle w:val="ListParagraph"/>
        <w:pBdr>
          <w:top w:val="nil"/>
          <w:left w:val="nil"/>
          <w:bottom w:val="nil"/>
          <w:right w:val="nil"/>
          <w:between w:val="nil"/>
        </w:pBdr>
        <w:spacing w:after="0" w:line="240" w:lineRule="auto"/>
        <w:ind w:left="1440"/>
        <w:jc w:val="both"/>
        <w:rPr>
          <w:rFonts w:ascii="Montserrat" w:eastAsia="Montserrat" w:hAnsi="Montserrat" w:cs="Montserrat"/>
          <w:color w:val="000000"/>
        </w:rPr>
      </w:pPr>
      <w:r w:rsidRPr="0009221A">
        <w:rPr>
          <w:rFonts w:ascii="Montserrat" w:eastAsia="Montserrat" w:hAnsi="Montserrat" w:cs="Montserrat"/>
          <w:color w:val="000000"/>
        </w:rPr>
        <w:t>sau</w:t>
      </w:r>
    </w:p>
    <w:p w14:paraId="0E137F1A" w14:textId="77777777" w:rsidR="00A8418D" w:rsidRDefault="00A8418D" w:rsidP="0009221A">
      <w:pPr>
        <w:numPr>
          <w:ilvl w:val="1"/>
          <w:numId w:val="2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 xml:space="preserve">în cazul în care cererea de finanțare vizează înființarea unui punct de lucru, solicitantul se angajează să înregistreze locul de implementare ca sediu social/punct de lucru </w:t>
      </w:r>
      <w:r w:rsidRPr="00DF5628">
        <w:rPr>
          <w:rFonts w:ascii="Montserrat" w:eastAsia="Montserrat" w:hAnsi="Montserrat" w:cs="Montserrat"/>
          <w:color w:val="000000"/>
        </w:rPr>
        <w:t>cel mai târziu la momentul primei plăți a ajutorului</w:t>
      </w:r>
      <w:r>
        <w:rPr>
          <w:rFonts w:ascii="Montserrat" w:eastAsia="Montserrat" w:hAnsi="Montserrat" w:cs="Montserrat"/>
          <w:color w:val="000000"/>
        </w:rPr>
        <w:t>.</w:t>
      </w:r>
    </w:p>
    <w:p w14:paraId="1CFFB721"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192126B0" w14:textId="77777777" w:rsidR="00A867AA" w:rsidRDefault="00251FBF">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Proiectul vizează cel puțin unul din domeniile de specializare inteligentă ale Regiunii Nord-Est, conform prevederilor Ghidului solicitantului.</w:t>
      </w:r>
    </w:p>
    <w:p w14:paraId="27D5DC2C"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526C3A3B" w14:textId="77777777" w:rsidR="00A867AA" w:rsidRDefault="00251FBF">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r w:rsidRPr="0009221A">
        <w:rPr>
          <w:rFonts w:ascii="Montserrat" w:eastAsia="Montserrat" w:hAnsi="Montserrat" w:cs="Montserrat"/>
          <w:color w:val="000000"/>
        </w:rPr>
        <w:t>Proiectul și activitățile sale se încadrează în acțiunile sprijinite în cadrul</w:t>
      </w:r>
      <w:r>
        <w:rPr>
          <w:rFonts w:ascii="Montserrat" w:eastAsia="Montserrat" w:hAnsi="Montserrat" w:cs="Montserrat"/>
          <w:b/>
          <w:color w:val="000000"/>
          <w:highlight w:val="lightGray"/>
        </w:rPr>
        <w:t xml:space="preserve"> </w:t>
      </w:r>
      <w:r>
        <w:rPr>
          <w:rFonts w:ascii="Montserrat" w:eastAsia="Montserrat" w:hAnsi="Montserrat" w:cs="Montserrat"/>
          <w:color w:val="000000"/>
        </w:rPr>
        <w:t>Priorității de investiții 1, OS 1.1., Operațiunea 3.3., conform prevederilor Ghidului solicitantului.</w:t>
      </w:r>
    </w:p>
    <w:p w14:paraId="1D02D6C2"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10F5847B" w14:textId="77777777" w:rsidR="00645266" w:rsidRDefault="00645266" w:rsidP="00645266">
      <w:pPr>
        <w:numPr>
          <w:ilvl w:val="0"/>
          <w:numId w:val="15"/>
        </w:numPr>
        <w:pBdr>
          <w:top w:val="nil"/>
          <w:left w:val="nil"/>
          <w:bottom w:val="nil"/>
          <w:right w:val="nil"/>
          <w:between w:val="nil"/>
        </w:pBdr>
        <w:spacing w:after="0"/>
        <w:jc w:val="both"/>
        <w:rPr>
          <w:rFonts w:ascii="Montserrat" w:eastAsia="Montserrat" w:hAnsi="Montserrat" w:cs="Montserrat"/>
          <w:color w:val="000000"/>
        </w:rPr>
      </w:pPr>
      <w:r>
        <w:rPr>
          <w:rFonts w:ascii="Montserrat" w:eastAsia="Montserrat" w:hAnsi="Montserrat" w:cs="Montserrat"/>
          <w:color w:val="000000"/>
        </w:rPr>
        <w:t>Proiectul nu include investiții demarate (ex: a fost dată o comandă fermă de bunuri) înainte de depunerea cererii de finanțare.</w:t>
      </w:r>
    </w:p>
    <w:p w14:paraId="35E81868" w14:textId="77777777" w:rsidR="00A867AA" w:rsidRDefault="00A867AA">
      <w:pPr>
        <w:spacing w:after="0"/>
        <w:rPr>
          <w:rFonts w:ascii="Montserrat" w:eastAsia="Montserrat" w:hAnsi="Montserrat" w:cs="Montserrat"/>
          <w:b/>
          <w:color w:val="000000"/>
        </w:rPr>
      </w:pPr>
    </w:p>
    <w:p w14:paraId="23FD30B0" w14:textId="77777777" w:rsidR="00A867AA" w:rsidRDefault="00251FBF">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 xml:space="preserve">Valoarea finanțării nerambursabile a proiectului se încadrează în limitele minime (50.000 EUR) și maxime (200.000 EUR), calculate la cursul InforEuro din luna publicării ghidului specific, cu respectarea plafonul de minimis (300.000 EUR), ținând cont de regula de cumul a ajutoarelor aplicabilă întreprinderii unice. </w:t>
      </w:r>
    </w:p>
    <w:p w14:paraId="4341A0C9"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47C2187C" w14:textId="7F2E2E28" w:rsidR="00A867AA" w:rsidRDefault="00022302">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 xml:space="preserve">Perioada </w:t>
      </w:r>
      <w:r w:rsidR="00251FBF">
        <w:rPr>
          <w:rFonts w:ascii="Montserrat" w:eastAsia="Montserrat" w:hAnsi="Montserrat" w:cs="Montserrat"/>
          <w:color w:val="000000"/>
        </w:rPr>
        <w:t>de implementare a proiectului nu depășește 31 decembrie 2029.</w:t>
      </w:r>
    </w:p>
    <w:p w14:paraId="7C32223D"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2A586C28" w14:textId="77777777" w:rsidR="00A867AA" w:rsidRDefault="00251FBF">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Proiectul respectă prevederile legislației comunitare și naționale în domeniul dezvoltării durabile, egalității de șanse, de gen, nediscriminării și accesibilității pentru persoanele cu dizabilități.</w:t>
      </w:r>
    </w:p>
    <w:p w14:paraId="1D3A06E3"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5626E976" w14:textId="77777777" w:rsidR="002178AC" w:rsidRPr="00CB3AF9" w:rsidRDefault="00251FBF" w:rsidP="002178AC">
      <w:pPr>
        <w:numPr>
          <w:ilvl w:val="0"/>
          <w:numId w:val="15"/>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Proiectul respectă principiul DNSH</w:t>
      </w:r>
      <w:r w:rsidR="002178AC">
        <w:rPr>
          <w:rFonts w:ascii="Montserrat" w:eastAsia="Montserrat" w:hAnsi="Montserrat" w:cs="Montserrat"/>
          <w:color w:val="000000"/>
        </w:rPr>
        <w:t xml:space="preserve"> și anume:</w:t>
      </w:r>
    </w:p>
    <w:p w14:paraId="2DD73A25" w14:textId="77777777" w:rsidR="002178AC" w:rsidRDefault="002178AC" w:rsidP="002178AC">
      <w:pPr>
        <w:numPr>
          <w:ilvl w:val="1"/>
          <w:numId w:val="15"/>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pentru obiectivul de mediu</w:t>
      </w:r>
      <w:r w:rsidRPr="00CB3AF9">
        <w:rPr>
          <w:rFonts w:ascii="Montserrat" w:eastAsia="Montserrat" w:hAnsi="Montserrat" w:cs="Montserrat"/>
          <w:color w:val="000000"/>
        </w:rPr>
        <w:t xml:space="preserve"> “Tranziția către o economie circulară”</w:t>
      </w:r>
      <w:r>
        <w:rPr>
          <w:rFonts w:ascii="Montserrat" w:eastAsia="Montserrat" w:hAnsi="Montserrat" w:cs="Montserrat"/>
          <w:color w:val="000000"/>
        </w:rPr>
        <w:t xml:space="preserve"> solicitatul va specifica măsurile de gestionare a deșeurilor atât în faza de utilizare (întreținere), cât și în faza de scoatere din uz a echipamentelor achiziționate prin proiect. </w:t>
      </w:r>
    </w:p>
    <w:p w14:paraId="34DE74F5" w14:textId="77777777" w:rsidR="002178AC" w:rsidRPr="00CB3AF9" w:rsidRDefault="002178AC" w:rsidP="002178AC">
      <w:pPr>
        <w:numPr>
          <w:ilvl w:val="1"/>
          <w:numId w:val="15"/>
        </w:numPr>
        <w:pBdr>
          <w:top w:val="nil"/>
          <w:left w:val="nil"/>
          <w:bottom w:val="nil"/>
          <w:right w:val="nil"/>
          <w:between w:val="nil"/>
        </w:pBdr>
        <w:spacing w:after="0" w:line="240" w:lineRule="auto"/>
        <w:jc w:val="both"/>
        <w:rPr>
          <w:rFonts w:ascii="Montserrat" w:eastAsia="Montserrat" w:hAnsi="Montserrat" w:cs="Montserrat"/>
          <w:color w:val="000000"/>
        </w:rPr>
      </w:pPr>
      <w:r w:rsidRPr="00CB3AF9">
        <w:rPr>
          <w:rFonts w:ascii="Montserrat" w:eastAsia="Montserrat" w:hAnsi="Montserrat" w:cs="Montserrat"/>
          <w:color w:val="000000"/>
        </w:rPr>
        <w:t>pentru celelalte obiective de mediu</w:t>
      </w:r>
      <w:r>
        <w:rPr>
          <w:rFonts w:ascii="Montserrat" w:eastAsia="Montserrat" w:hAnsi="Montserrat" w:cs="Montserrat"/>
          <w:color w:val="000000"/>
        </w:rPr>
        <w:t>, solicitantul obține și atașează cererii de finanțare, documentul de reglementare de la autoritatea de mediu.</w:t>
      </w:r>
    </w:p>
    <w:p w14:paraId="22C189CC"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color w:val="000000"/>
        </w:rPr>
      </w:pPr>
    </w:p>
    <w:p w14:paraId="75D019B8" w14:textId="77777777" w:rsidR="00A867AA" w:rsidRDefault="00251FBF">
      <w:pPr>
        <w:numPr>
          <w:ilvl w:val="0"/>
          <w:numId w:val="11"/>
        </w:numPr>
        <w:pBdr>
          <w:top w:val="nil"/>
          <w:left w:val="nil"/>
          <w:bottom w:val="nil"/>
          <w:right w:val="nil"/>
          <w:between w:val="nil"/>
        </w:pBdr>
        <w:spacing w:after="0" w:line="240" w:lineRule="auto"/>
        <w:ind w:left="0" w:firstLine="0"/>
        <w:jc w:val="both"/>
        <w:rPr>
          <w:rFonts w:ascii="Montserrat" w:eastAsia="Montserrat" w:hAnsi="Montserrat" w:cs="Montserrat"/>
          <w:b/>
        </w:rPr>
      </w:pPr>
      <w:r>
        <w:rPr>
          <w:rFonts w:ascii="Montserrat" w:eastAsia="Montserrat" w:hAnsi="Montserrat" w:cs="Montserrat"/>
          <w:b/>
        </w:rPr>
        <w:t>Organizația/reprezentantul legal nu se află în niciuna din situațiile de excludere prevăzute de legislația aplicabilă, respectiv Ghidul Solicitantului:</w:t>
      </w:r>
    </w:p>
    <w:p w14:paraId="4B77940A" w14:textId="77777777" w:rsidR="00A867AA" w:rsidRDefault="00251FBF">
      <w:pPr>
        <w:pBdr>
          <w:top w:val="nil"/>
          <w:left w:val="nil"/>
          <w:bottom w:val="nil"/>
          <w:right w:val="nil"/>
          <w:between w:val="nil"/>
        </w:pBdr>
        <w:spacing w:before="120" w:line="240" w:lineRule="auto"/>
        <w:jc w:val="both"/>
        <w:rPr>
          <w:rFonts w:ascii="Montserrat" w:eastAsia="Montserrat" w:hAnsi="Montserrat" w:cs="Montserrat"/>
          <w:b/>
          <w:color w:val="000000"/>
        </w:rPr>
      </w:pPr>
      <w:r>
        <w:rPr>
          <w:rFonts w:ascii="Montserrat" w:eastAsia="Montserrat" w:hAnsi="Montserrat" w:cs="Montserrat"/>
          <w:b/>
          <w:color w:val="000000"/>
        </w:rPr>
        <w:t>B.1 Organizația/Solicitantul de finanțare nu se află într-una din următoarele situații:</w:t>
      </w:r>
    </w:p>
    <w:p w14:paraId="45772890" w14:textId="77777777" w:rsidR="00A867AA" w:rsidRDefault="00645266">
      <w:pPr>
        <w:numPr>
          <w:ilvl w:val="0"/>
          <w:numId w:val="5"/>
        </w:numPr>
        <w:pBdr>
          <w:top w:val="nil"/>
          <w:left w:val="nil"/>
          <w:bottom w:val="nil"/>
          <w:right w:val="nil"/>
          <w:between w:val="nil"/>
        </w:pBdr>
        <w:spacing w:before="120"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075BE97E"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6C193DB2" w14:textId="77777777" w:rsidR="00A867AA" w:rsidRDefault="00251FBF">
      <w:pPr>
        <w:numPr>
          <w:ilvl w:val="0"/>
          <w:numId w:val="5"/>
        </w:numPr>
        <w:pBdr>
          <w:top w:val="nil"/>
          <w:left w:val="nil"/>
          <w:bottom w:val="nil"/>
          <w:right w:val="nil"/>
          <w:between w:val="nil"/>
        </w:pBdr>
        <w:spacing w:after="0" w:line="240" w:lineRule="auto"/>
        <w:jc w:val="both"/>
        <w:rPr>
          <w:rFonts w:ascii="Montserrat" w:eastAsia="Montserrat" w:hAnsi="Montserrat" w:cs="Montserrat"/>
          <w:b/>
          <w:color w:val="000000"/>
        </w:rPr>
      </w:pPr>
      <w:bookmarkStart w:id="3" w:name="_heading=h.3znysh7" w:colFirst="0" w:colLast="0"/>
      <w:bookmarkEnd w:id="3"/>
      <w:r>
        <w:rPr>
          <w:rFonts w:ascii="Montserrat" w:eastAsia="Montserrat" w:hAnsi="Montserrat" w:cs="Montserrat"/>
          <w:color w:val="000000"/>
        </w:rPr>
        <w:lastRenderedPageBreak/>
        <w:t>Face obiectul unei proceduri legale pentru declararea sa într-una din situațiile de la punctul anterior;</w:t>
      </w:r>
    </w:p>
    <w:p w14:paraId="1F60B4FA"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5C0B9018" w14:textId="77777777" w:rsidR="00A867AA" w:rsidRDefault="00645266">
      <w:pPr>
        <w:numPr>
          <w:ilvl w:val="0"/>
          <w:numId w:val="5"/>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n dificultate, în conformitate cu prevederile Regulamentului (UE) nr. 651/2014 al Comisiei din 17 iunie 2014 de declarare a anumitor categorii de ajutoare compatibile cu piața internă în aplicarea articolelor 107 și 108 din tratat, și anume:</w:t>
      </w:r>
    </w:p>
    <w:p w14:paraId="42A3C82D" w14:textId="77777777" w:rsidR="00A867AA" w:rsidRDefault="00251FBF">
      <w:pPr>
        <w:numPr>
          <w:ilvl w:val="0"/>
          <w:numId w:val="8"/>
        </w:numPr>
        <w:pBdr>
          <w:top w:val="nil"/>
          <w:left w:val="nil"/>
          <w:bottom w:val="nil"/>
          <w:right w:val="nil"/>
          <w:between w:val="nil"/>
        </w:pBdr>
        <w:spacing w:after="0"/>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 xml:space="preserve">În cazul unei societăți comerciale cu răspundere limitată [alta decât un IMM care există </w:t>
      </w:r>
      <w:sdt>
        <w:sdtPr>
          <w:tag w:val="goog_rdk_4"/>
          <w:id w:val="889693163"/>
        </w:sdtPr>
        <w:sdtEndPr/>
        <w:sdtContent/>
      </w:sdt>
      <w:r w:rsidRPr="00FA579D">
        <w:rPr>
          <w:rFonts w:ascii="Montserrat" w:eastAsia="Montserrat" w:hAnsi="Montserrat" w:cs="Montserrat"/>
          <w:color w:val="000000"/>
          <w:sz w:val="20"/>
          <w:szCs w:val="20"/>
        </w:rPr>
        <w:t xml:space="preserve">de </w:t>
      </w:r>
      <w:r w:rsidR="00FA579D">
        <w:rPr>
          <w:rFonts w:ascii="Montserrat" w:eastAsia="Montserrat" w:hAnsi="Montserrat" w:cs="Montserrat"/>
          <w:color w:val="000000"/>
          <w:sz w:val="20"/>
          <w:szCs w:val="20"/>
        </w:rPr>
        <w:t>mai</w:t>
      </w:r>
      <w:r w:rsidR="00FA579D" w:rsidRPr="00FA579D">
        <w:rPr>
          <w:rFonts w:ascii="Montserrat" w:eastAsia="Montserrat" w:hAnsi="Montserrat" w:cs="Montserrat"/>
          <w:color w:val="000000"/>
          <w:sz w:val="20"/>
          <w:szCs w:val="20"/>
        </w:rPr>
        <w:t xml:space="preserve"> </w:t>
      </w:r>
      <w:r w:rsidRPr="00FA579D">
        <w:rPr>
          <w:rFonts w:ascii="Montserrat" w:eastAsia="Montserrat" w:hAnsi="Montserrat" w:cs="Montserrat"/>
          <w:color w:val="000000"/>
          <w:sz w:val="20"/>
          <w:szCs w:val="20"/>
        </w:rPr>
        <w:t>puțin</w:t>
      </w:r>
      <w:r>
        <w:rPr>
          <w:rFonts w:ascii="Montserrat" w:eastAsia="Montserrat" w:hAnsi="Montserrat" w:cs="Montserrat"/>
          <w:color w:val="000000"/>
          <w:sz w:val="20"/>
          <w:szCs w:val="20"/>
        </w:rPr>
        <w:t xml:space="preserve"> </w:t>
      </w:r>
      <w:r w:rsidR="00FA579D">
        <w:rPr>
          <w:rFonts w:ascii="Montserrat" w:eastAsia="Montserrat" w:hAnsi="Montserrat" w:cs="Montserrat"/>
          <w:color w:val="000000"/>
          <w:sz w:val="20"/>
          <w:szCs w:val="20"/>
        </w:rPr>
        <w:t xml:space="preserve">de </w:t>
      </w:r>
      <w:r>
        <w:rPr>
          <w:rFonts w:ascii="Montserrat" w:eastAsia="Montserrat" w:hAnsi="Montserrat" w:cs="Montserrat"/>
          <w:color w:val="000000"/>
          <w:sz w:val="20"/>
          <w:szCs w:val="20"/>
        </w:rPr>
        <w:t>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( 1 ), iar „capital social” include, dacă este cazul, orice capital suplimentar.</w:t>
      </w:r>
    </w:p>
    <w:p w14:paraId="20434FED" w14:textId="77777777" w:rsidR="00A867AA" w:rsidRDefault="00251FBF">
      <w:pPr>
        <w:numPr>
          <w:ilvl w:val="0"/>
          <w:numId w:val="8"/>
        </w:numPr>
        <w:pBdr>
          <w:top w:val="nil"/>
          <w:left w:val="nil"/>
          <w:bottom w:val="nil"/>
          <w:right w:val="nil"/>
          <w:between w:val="nil"/>
        </w:pBdr>
        <w:spacing w:after="0"/>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 xml:space="preserve">În cazul unei societăți comerciale în care cel puțin unii dintre asociați au răspundere nelimitată pentru creanțele societății [alta decât un IMM care există </w:t>
      </w:r>
      <w:sdt>
        <w:sdtPr>
          <w:tag w:val="goog_rdk_5"/>
          <w:id w:val="-969508629"/>
        </w:sdtPr>
        <w:sdtEndPr/>
        <w:sdtContent/>
      </w:sdt>
      <w:r>
        <w:rPr>
          <w:rFonts w:ascii="Montserrat" w:eastAsia="Montserrat" w:hAnsi="Montserrat" w:cs="Montserrat"/>
          <w:color w:val="000000"/>
          <w:sz w:val="20"/>
          <w:szCs w:val="20"/>
        </w:rPr>
        <w:t>de</w:t>
      </w:r>
      <w:r w:rsidR="00FA579D">
        <w:rPr>
          <w:rFonts w:ascii="Montserrat" w:eastAsia="Montserrat" w:hAnsi="Montserrat" w:cs="Montserrat"/>
          <w:color w:val="000000"/>
          <w:sz w:val="20"/>
          <w:szCs w:val="20"/>
        </w:rPr>
        <w:t xml:space="preserve"> mai</w:t>
      </w:r>
      <w:r>
        <w:rPr>
          <w:rFonts w:ascii="Montserrat" w:eastAsia="Montserrat" w:hAnsi="Montserrat" w:cs="Montserrat"/>
          <w:color w:val="000000"/>
          <w:sz w:val="20"/>
          <w:szCs w:val="20"/>
        </w:rPr>
        <w:t xml:space="preserve"> puțin </w:t>
      </w:r>
      <w:r w:rsidR="00FA579D">
        <w:rPr>
          <w:rFonts w:ascii="Montserrat" w:eastAsia="Montserrat" w:hAnsi="Montserrat" w:cs="Montserrat"/>
          <w:color w:val="000000"/>
          <w:sz w:val="20"/>
          <w:szCs w:val="20"/>
        </w:rPr>
        <w:t xml:space="preserve">de </w:t>
      </w:r>
      <w:r>
        <w:rPr>
          <w:rFonts w:ascii="Montserrat" w:eastAsia="Montserrat" w:hAnsi="Montserrat" w:cs="Montserrat"/>
          <w:color w:val="000000"/>
          <w:sz w:val="20"/>
          <w:szCs w:val="20"/>
        </w:rPr>
        <w:t>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515DE7F3" w14:textId="77777777" w:rsidR="00A867AA" w:rsidRDefault="00251FBF">
      <w:pPr>
        <w:numPr>
          <w:ilvl w:val="0"/>
          <w:numId w:val="8"/>
        </w:numPr>
        <w:pBdr>
          <w:top w:val="nil"/>
          <w:left w:val="nil"/>
          <w:bottom w:val="nil"/>
          <w:right w:val="nil"/>
          <w:between w:val="nil"/>
        </w:pBdr>
        <w:spacing w:after="0"/>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Atunci când întreprinderea face obiectul unei proceduri colective de insolvență sau îndeplinește criteriile prevăzute în dreptul intern pentru ca o procedură colectivă de insolvență să fie deschisă la cererea creditorilor săi.</w:t>
      </w:r>
    </w:p>
    <w:p w14:paraId="1A983F9A" w14:textId="77777777" w:rsidR="00A867AA" w:rsidRDefault="00251FBF">
      <w:pPr>
        <w:numPr>
          <w:ilvl w:val="0"/>
          <w:numId w:val="8"/>
        </w:numPr>
        <w:pBdr>
          <w:top w:val="nil"/>
          <w:left w:val="nil"/>
          <w:bottom w:val="nil"/>
          <w:right w:val="nil"/>
          <w:between w:val="nil"/>
        </w:pBdr>
        <w:spacing w:after="0"/>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Atunci când întreprinderea a primit ajutor pentru salvare și nu a rambursat încă împrumutul sau nu a încetat garanția sau a primit ajutoare pentru restructurare și face încă obiectul unui plan de restructurare.</w:t>
      </w:r>
    </w:p>
    <w:p w14:paraId="5DCCC71E" w14:textId="77777777" w:rsidR="00A867AA" w:rsidRDefault="00A867AA">
      <w:pPr>
        <w:pBdr>
          <w:top w:val="nil"/>
          <w:left w:val="nil"/>
          <w:bottom w:val="nil"/>
          <w:right w:val="nil"/>
          <w:between w:val="nil"/>
        </w:pBdr>
        <w:spacing w:after="0"/>
        <w:ind w:left="1800"/>
        <w:rPr>
          <w:rFonts w:ascii="Montserrat" w:eastAsia="Montserrat" w:hAnsi="Montserrat" w:cs="Montserrat"/>
          <w:b/>
          <w:color w:val="000000"/>
          <w:sz w:val="20"/>
          <w:szCs w:val="20"/>
        </w:rPr>
      </w:pPr>
    </w:p>
    <w:p w14:paraId="13FFB161" w14:textId="77777777" w:rsidR="00A867AA" w:rsidRDefault="00251FBF">
      <w:pPr>
        <w:numPr>
          <w:ilvl w:val="0"/>
          <w:numId w:val="5"/>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şi completările ulterioare.</w:t>
      </w:r>
    </w:p>
    <w:p w14:paraId="534483CB"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0680ED5F" w14:textId="24F4270B" w:rsidR="00A867AA" w:rsidRDefault="00022302">
      <w:pPr>
        <w:numPr>
          <w:ilvl w:val="0"/>
          <w:numId w:val="5"/>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F</w:t>
      </w:r>
      <w:r w:rsidR="00251FBF">
        <w:rPr>
          <w:rFonts w:ascii="Montserrat" w:eastAsia="Montserrat" w:hAnsi="Montserrat" w:cs="Montserrat"/>
          <w:color w:val="000000"/>
        </w:rPr>
        <w:t>ace obiectul unui ordin de recuperare în urma unei decizii anterioare a Comisiei Europene sau a organelor competente,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1B1F1B33"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13632429" w14:textId="458AA704" w:rsidR="00A867AA" w:rsidRDefault="00022302">
      <w:pPr>
        <w:numPr>
          <w:ilvl w:val="0"/>
          <w:numId w:val="5"/>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n situațiile prevăzute de Recomandarea Comisiei Europene nr. 1039/16.07.2020, publicată în JOUE nr 227/16.07.2020 privind condiționarea acordării sprijinului financiar public de lipsa unei legături cu jurisdicțiile necooperante în scopuri fiscale, respectiv:</w:t>
      </w:r>
    </w:p>
    <w:p w14:paraId="5D6EE7F3" w14:textId="77777777" w:rsidR="00A867AA" w:rsidRDefault="00251FBF" w:rsidP="0009221A">
      <w:pPr>
        <w:numPr>
          <w:ilvl w:val="0"/>
          <w:numId w:val="1"/>
        </w:numPr>
        <w:pBdr>
          <w:top w:val="nil"/>
          <w:left w:val="nil"/>
          <w:bottom w:val="nil"/>
          <w:right w:val="nil"/>
          <w:between w:val="nil"/>
        </w:pBdr>
        <w:spacing w:after="0"/>
        <w:jc w:val="both"/>
        <w:rPr>
          <w:rFonts w:ascii="Montserrat" w:eastAsia="Montserrat" w:hAnsi="Montserrat" w:cs="Montserrat"/>
          <w:color w:val="000000"/>
        </w:rPr>
      </w:pPr>
      <w:r>
        <w:rPr>
          <w:rFonts w:ascii="Montserrat" w:eastAsia="Montserrat" w:hAnsi="Montserrat" w:cs="Montserrat"/>
          <w:color w:val="000000"/>
        </w:rPr>
        <w:t>este rezident în scopuri fiscale sau înmatriculat în temeiul legilor din jurisdicțiile care figurează pe lista Uniunii Europene a jurisdicțiilor necooperante în scopuri fiscale;</w:t>
      </w:r>
    </w:p>
    <w:p w14:paraId="02C531D1" w14:textId="77777777" w:rsidR="00A867AA" w:rsidRDefault="00251FBF" w:rsidP="0009221A">
      <w:pPr>
        <w:numPr>
          <w:ilvl w:val="0"/>
          <w:numId w:val="1"/>
        </w:numPr>
        <w:pBdr>
          <w:top w:val="nil"/>
          <w:left w:val="nil"/>
          <w:bottom w:val="nil"/>
          <w:right w:val="nil"/>
          <w:between w:val="nil"/>
        </w:pBdr>
        <w:spacing w:after="0"/>
        <w:jc w:val="both"/>
        <w:rPr>
          <w:rFonts w:ascii="Montserrat" w:eastAsia="Montserrat" w:hAnsi="Montserrat" w:cs="Montserrat"/>
          <w:color w:val="000000"/>
        </w:rPr>
      </w:pPr>
      <w:r>
        <w:rPr>
          <w:rFonts w:ascii="Montserrat" w:eastAsia="Montserrat" w:hAnsi="Montserrat" w:cs="Montserrat"/>
          <w:color w:val="000000"/>
        </w:rPr>
        <w:lastRenderedPageBreak/>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214DEEA" w14:textId="77777777" w:rsidR="00A867AA" w:rsidRDefault="00251FBF" w:rsidP="0009221A">
      <w:pPr>
        <w:numPr>
          <w:ilvl w:val="0"/>
          <w:numId w:val="1"/>
        </w:numPr>
        <w:pBdr>
          <w:top w:val="nil"/>
          <w:left w:val="nil"/>
          <w:bottom w:val="nil"/>
          <w:right w:val="nil"/>
          <w:between w:val="nil"/>
        </w:pBdr>
        <w:spacing w:after="0"/>
        <w:jc w:val="both"/>
        <w:rPr>
          <w:rFonts w:ascii="Montserrat" w:eastAsia="Montserrat" w:hAnsi="Montserrat" w:cs="Montserrat"/>
          <w:color w:val="000000"/>
        </w:rPr>
      </w:pPr>
      <w:r>
        <w:rPr>
          <w:rFonts w:ascii="Montserrat" w:eastAsia="Montserrat" w:hAnsi="Montserrat" w:cs="Montserrat"/>
          <w:color w:val="000000"/>
        </w:rPr>
        <w:t>controlează, direct sau indirect, filialele sau nu dețin unități permanente proprii în jurisdicțiile care figurează pe lista Uniunii Europene a jurisdicțiilor necooperante în scopuri fiscale; și</w:t>
      </w:r>
    </w:p>
    <w:p w14:paraId="55B8957E" w14:textId="77777777" w:rsidR="00A867AA" w:rsidRDefault="00251FBF" w:rsidP="0009221A">
      <w:pPr>
        <w:numPr>
          <w:ilvl w:val="0"/>
          <w:numId w:val="1"/>
        </w:numPr>
        <w:pBdr>
          <w:top w:val="nil"/>
          <w:left w:val="nil"/>
          <w:bottom w:val="nil"/>
          <w:right w:val="nil"/>
          <w:between w:val="nil"/>
        </w:pBdr>
        <w:jc w:val="both"/>
        <w:rPr>
          <w:rFonts w:ascii="Montserrat" w:eastAsia="Montserrat" w:hAnsi="Montserrat" w:cs="Montserrat"/>
          <w:color w:val="000000"/>
        </w:rPr>
      </w:pPr>
      <w:r>
        <w:rPr>
          <w:rFonts w:ascii="Montserrat" w:eastAsia="Montserrat" w:hAnsi="Montserrat" w:cs="Montserrat"/>
          <w:color w:val="000000"/>
        </w:rPr>
        <w:t>exercită dreptul de proprietate în comun cu întreprinderile din jurisdicțiile care figurează pe lista Uniunii Europene a jurisdicțiilor necooperante în scopuri fiscale.</w:t>
      </w:r>
    </w:p>
    <w:p w14:paraId="254BF57E" w14:textId="77777777" w:rsidR="00A867AA" w:rsidRDefault="00251FBF">
      <w:pPr>
        <w:pBdr>
          <w:top w:val="nil"/>
          <w:left w:val="nil"/>
          <w:bottom w:val="nil"/>
          <w:right w:val="nil"/>
          <w:between w:val="nil"/>
        </w:pBdr>
        <w:spacing w:before="120" w:line="240" w:lineRule="auto"/>
        <w:jc w:val="both"/>
        <w:rPr>
          <w:rFonts w:ascii="Montserrat" w:eastAsia="Montserrat" w:hAnsi="Montserrat" w:cs="Montserrat"/>
          <w:b/>
          <w:color w:val="000000"/>
        </w:rPr>
      </w:pPr>
      <w:r>
        <w:rPr>
          <w:rFonts w:ascii="Montserrat" w:eastAsia="Montserrat" w:hAnsi="Montserrat" w:cs="Montserrat"/>
          <w:b/>
          <w:color w:val="000000"/>
        </w:rPr>
        <w:t>B.2 Reprezentantul legal care își exercită atribuțiile de drept, pe perioada procesului de evaluare, selecție și contractare, nu se afla într-una din situațiile de mai jos:</w:t>
      </w:r>
    </w:p>
    <w:p w14:paraId="6E1599C5" w14:textId="77777777" w:rsidR="00A867AA" w:rsidRDefault="00645266">
      <w:pPr>
        <w:numPr>
          <w:ilvl w:val="0"/>
          <w:numId w:val="9"/>
        </w:numPr>
        <w:pBdr>
          <w:top w:val="nil"/>
          <w:left w:val="nil"/>
          <w:bottom w:val="nil"/>
          <w:right w:val="nil"/>
          <w:between w:val="nil"/>
        </w:pBdr>
        <w:spacing w:before="120"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n situația de a induce în eroare Autoritatea de Management, sau comisiile de verificare, prin furnizarea de informații incorecte în cadrul prezentului apel de proiecte sau a altor apeluri de proiecte derulate în cadrul PR Nord-Est;</w:t>
      </w:r>
    </w:p>
    <w:p w14:paraId="4DB900D8"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4D62360F" w14:textId="77777777" w:rsidR="00A867AA" w:rsidRDefault="00645266">
      <w:pPr>
        <w:numPr>
          <w:ilvl w:val="0"/>
          <w:numId w:val="9"/>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4BC0C440" w14:textId="77777777" w:rsidR="00A867AA" w:rsidRDefault="00A867AA">
      <w:pPr>
        <w:pBdr>
          <w:top w:val="nil"/>
          <w:left w:val="nil"/>
          <w:bottom w:val="nil"/>
          <w:right w:val="nil"/>
          <w:between w:val="nil"/>
        </w:pBdr>
        <w:spacing w:after="0"/>
        <w:ind w:left="720"/>
        <w:rPr>
          <w:rFonts w:ascii="Montserrat" w:eastAsia="Montserrat" w:hAnsi="Montserrat" w:cs="Montserrat"/>
          <w:b/>
          <w:color w:val="000000"/>
        </w:rPr>
      </w:pPr>
    </w:p>
    <w:p w14:paraId="3D35AD2F" w14:textId="77777777" w:rsidR="00A867AA" w:rsidRDefault="00251FBF">
      <w:pPr>
        <w:numPr>
          <w:ilvl w:val="0"/>
          <w:numId w:val="9"/>
        </w:numPr>
        <w:pBdr>
          <w:top w:val="nil"/>
          <w:left w:val="nil"/>
          <w:bottom w:val="nil"/>
          <w:right w:val="nil"/>
          <w:between w:val="nil"/>
        </w:pBdr>
        <w:spacing w:line="240" w:lineRule="auto"/>
        <w:jc w:val="both"/>
        <w:rPr>
          <w:rFonts w:ascii="Montserrat" w:eastAsia="Montserrat" w:hAnsi="Montserrat" w:cs="Montserrat"/>
          <w:b/>
          <w:color w:val="000000"/>
        </w:rPr>
      </w:pPr>
      <w:r>
        <w:rPr>
          <w:rFonts w:ascii="Montserrat" w:eastAsia="Montserrat" w:hAnsi="Montserrat" w:cs="Montserrat"/>
          <w:color w:val="000000"/>
        </w:rPr>
        <w:t>A suferit condamnări definitive în cauze referitoare la obținerea şi utilizarea fondurilor europene şi/sau a fondurilor publice naţionale aferente acestora.</w:t>
      </w:r>
    </w:p>
    <w:p w14:paraId="4F41A70F" w14:textId="77777777" w:rsidR="00A867AA" w:rsidRDefault="00251FBF">
      <w:pPr>
        <w:pBdr>
          <w:top w:val="nil"/>
          <w:left w:val="nil"/>
          <w:bottom w:val="nil"/>
          <w:right w:val="nil"/>
          <w:between w:val="nil"/>
        </w:pBdr>
        <w:spacing w:before="120" w:line="240" w:lineRule="auto"/>
        <w:jc w:val="both"/>
        <w:rPr>
          <w:rFonts w:ascii="Montserrat" w:eastAsia="Montserrat" w:hAnsi="Montserrat" w:cs="Montserrat"/>
          <w:b/>
          <w:color w:val="000000"/>
        </w:rPr>
      </w:pPr>
      <w:r>
        <w:rPr>
          <w:rFonts w:ascii="Montserrat" w:eastAsia="Montserrat" w:hAnsi="Montserrat" w:cs="Montserrat"/>
          <w:b/>
          <w:color w:val="000000"/>
        </w:rPr>
        <w:t>B.3 Solicitantul trebuie să se regăsească în următoarele situații:</w:t>
      </w:r>
    </w:p>
    <w:p w14:paraId="24B2D320" w14:textId="77777777" w:rsidR="00A867AA" w:rsidRDefault="00645266">
      <w:pPr>
        <w:numPr>
          <w:ilvl w:val="0"/>
          <w:numId w:val="10"/>
        </w:numPr>
        <w:pBdr>
          <w:top w:val="nil"/>
          <w:left w:val="nil"/>
          <w:bottom w:val="nil"/>
          <w:right w:val="nil"/>
          <w:between w:val="nil"/>
        </w:pBdr>
        <w:spacing w:before="120"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n cazul solicitantului pentru care au fost stabilite debite în sarcina sa ca urmare a măsurilor legale întreprinse de autoritatea de management, acesta va putea încheia contractul de finanţare în următoarele situaţii:</w:t>
      </w:r>
    </w:p>
    <w:p w14:paraId="7B5A42F2" w14:textId="77777777" w:rsidR="00A867AA" w:rsidRDefault="00251FBF">
      <w:pPr>
        <w:numPr>
          <w:ilvl w:val="0"/>
          <w:numId w:val="12"/>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50C73353" w14:textId="77777777" w:rsidR="00A867AA" w:rsidRDefault="00251FBF">
      <w:pPr>
        <w:numPr>
          <w:ilvl w:val="0"/>
          <w:numId w:val="12"/>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a contestat în instanță notificările/procesele verbale/notele de constatare a unor debite și prin decizie a instanțelor de judecată acestea au fost suspendate de la executare, anexând dovezi în acest sens;</w:t>
      </w:r>
    </w:p>
    <w:p w14:paraId="0508E946" w14:textId="77777777" w:rsidR="00A867AA" w:rsidRDefault="00A867AA">
      <w:pPr>
        <w:pBdr>
          <w:top w:val="nil"/>
          <w:left w:val="nil"/>
          <w:bottom w:val="nil"/>
          <w:right w:val="nil"/>
          <w:between w:val="nil"/>
        </w:pBdr>
        <w:spacing w:after="0" w:line="240" w:lineRule="auto"/>
        <w:ind w:left="1440"/>
        <w:jc w:val="both"/>
        <w:rPr>
          <w:rFonts w:ascii="Montserrat" w:eastAsia="Montserrat" w:hAnsi="Montserrat" w:cs="Montserrat"/>
          <w:b/>
          <w:color w:val="000000"/>
        </w:rPr>
      </w:pPr>
    </w:p>
    <w:p w14:paraId="41E9C80B"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0AC2EE1"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288F4242" w14:textId="77777777" w:rsidR="00A867AA" w:rsidRDefault="00251FBF">
      <w:pPr>
        <w:numPr>
          <w:ilvl w:val="0"/>
          <w:numId w:val="10"/>
        </w:numPr>
        <w:pBdr>
          <w:top w:val="nil"/>
          <w:left w:val="nil"/>
          <w:bottom w:val="nil"/>
          <w:right w:val="nil"/>
          <w:between w:val="nil"/>
        </w:pBdr>
        <w:spacing w:line="240" w:lineRule="auto"/>
        <w:jc w:val="both"/>
        <w:rPr>
          <w:rFonts w:ascii="Montserrat" w:eastAsia="Montserrat" w:hAnsi="Montserrat" w:cs="Montserrat"/>
          <w:b/>
          <w:color w:val="000000"/>
        </w:rPr>
      </w:pPr>
      <w:r>
        <w:rPr>
          <w:rFonts w:ascii="Montserrat" w:eastAsia="Montserrat" w:hAnsi="Montserrat" w:cs="Montserrat"/>
          <w:color w:val="000000"/>
        </w:rPr>
        <w:t>deține dreptul legal de a desfășura activitățile prevăzute în cadrul proiectului.</w:t>
      </w:r>
    </w:p>
    <w:p w14:paraId="1AEDB39F" w14:textId="77777777" w:rsidR="00A867AA" w:rsidRDefault="00251FBF">
      <w:pPr>
        <w:numPr>
          <w:ilvl w:val="0"/>
          <w:numId w:val="11"/>
        </w:numPr>
        <w:pBdr>
          <w:top w:val="nil"/>
          <w:left w:val="nil"/>
          <w:bottom w:val="nil"/>
          <w:right w:val="nil"/>
          <w:between w:val="nil"/>
        </w:pBdr>
        <w:spacing w:after="0" w:line="240" w:lineRule="auto"/>
        <w:ind w:left="426"/>
        <w:jc w:val="both"/>
        <w:rPr>
          <w:rFonts w:ascii="Montserrat" w:eastAsia="Montserrat" w:hAnsi="Montserrat" w:cs="Montserrat"/>
          <w:b/>
        </w:rPr>
      </w:pPr>
      <w:r>
        <w:rPr>
          <w:rFonts w:ascii="Montserrat" w:eastAsia="Montserrat" w:hAnsi="Montserrat" w:cs="Montserrat"/>
          <w:b/>
        </w:rPr>
        <w:t xml:space="preserve">Mă angajez ca organizația pe care o reprezint: </w:t>
      </w:r>
    </w:p>
    <w:p w14:paraId="2C10A5D7" w14:textId="77777777" w:rsidR="00A867AA" w:rsidRDefault="00A867AA">
      <w:pPr>
        <w:pBdr>
          <w:top w:val="nil"/>
          <w:left w:val="nil"/>
          <w:bottom w:val="nil"/>
          <w:right w:val="nil"/>
          <w:between w:val="nil"/>
        </w:pBdr>
        <w:spacing w:after="0" w:line="240" w:lineRule="auto"/>
        <w:ind w:left="426"/>
        <w:jc w:val="both"/>
        <w:rPr>
          <w:rFonts w:ascii="Montserrat" w:eastAsia="Montserrat" w:hAnsi="Montserrat" w:cs="Montserrat"/>
          <w:b/>
        </w:rPr>
      </w:pPr>
    </w:p>
    <w:p w14:paraId="15B70319"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 xml:space="preserve">În cazul în care sediul social nu este înregistrat în Regiunea Nord-Est, să înregistrez </w:t>
      </w:r>
      <w:sdt>
        <w:sdtPr>
          <w:tag w:val="goog_rdk_6"/>
          <w:id w:val="-239874321"/>
        </w:sdtPr>
        <w:sdtEndPr/>
        <w:sdtContent/>
      </w:sdt>
      <w:r>
        <w:rPr>
          <w:rFonts w:ascii="Montserrat" w:eastAsia="Montserrat" w:hAnsi="Montserrat" w:cs="Montserrat"/>
          <w:color w:val="000000"/>
        </w:rPr>
        <w:t xml:space="preserve">sediul social în Regiunea Nord-Est, cel </w:t>
      </w:r>
      <w:r w:rsidR="00BE34E0">
        <w:rPr>
          <w:rFonts w:ascii="Montserrat" w:eastAsia="Montserrat" w:hAnsi="Montserrat" w:cs="Montserrat"/>
          <w:color w:val="000000"/>
        </w:rPr>
        <w:t xml:space="preserve">mai </w:t>
      </w:r>
      <w:r>
        <w:rPr>
          <w:rFonts w:ascii="Montserrat" w:eastAsia="Montserrat" w:hAnsi="Montserrat" w:cs="Montserrat"/>
          <w:color w:val="000000"/>
        </w:rPr>
        <w:t xml:space="preserve">târziu la </w:t>
      </w:r>
      <w:r w:rsidR="00BE34E0">
        <w:rPr>
          <w:rFonts w:ascii="Montserrat" w:eastAsia="Montserrat" w:hAnsi="Montserrat" w:cs="Montserrat"/>
          <w:color w:val="000000"/>
        </w:rPr>
        <w:t>momentul</w:t>
      </w:r>
      <w:r>
        <w:rPr>
          <w:rFonts w:ascii="Montserrat" w:eastAsia="Montserrat" w:hAnsi="Montserrat" w:cs="Montserrat"/>
          <w:color w:val="000000"/>
        </w:rPr>
        <w:t xml:space="preserve"> primei plăți </w:t>
      </w:r>
      <w:r w:rsidR="00BE34E0">
        <w:rPr>
          <w:rFonts w:ascii="Montserrat" w:eastAsia="Montserrat" w:hAnsi="Montserrat" w:cs="Montserrat"/>
          <w:color w:val="000000"/>
        </w:rPr>
        <w:t xml:space="preserve">a </w:t>
      </w:r>
      <w:r>
        <w:rPr>
          <w:rFonts w:ascii="Montserrat" w:eastAsia="Montserrat" w:hAnsi="Montserrat" w:cs="Montserrat"/>
          <w:color w:val="000000"/>
        </w:rPr>
        <w:t>ajutorul</w:t>
      </w:r>
      <w:r w:rsidR="00BE34E0">
        <w:rPr>
          <w:rFonts w:ascii="Montserrat" w:eastAsia="Montserrat" w:hAnsi="Montserrat" w:cs="Montserrat"/>
          <w:color w:val="000000"/>
        </w:rPr>
        <w:t>ui</w:t>
      </w:r>
      <w:r>
        <w:rPr>
          <w:rFonts w:ascii="Montserrat" w:eastAsia="Montserrat" w:hAnsi="Montserrat" w:cs="Montserrat"/>
          <w:color w:val="000000"/>
        </w:rPr>
        <w:t xml:space="preserve"> acordat;</w:t>
      </w:r>
    </w:p>
    <w:p w14:paraId="28FE8F54"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48CD5AAA"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color w:val="000000"/>
        </w:rPr>
      </w:pPr>
      <w:r>
        <w:rPr>
          <w:rFonts w:ascii="Montserrat" w:eastAsia="Montserrat" w:hAnsi="Montserrat" w:cs="Montserrat"/>
          <w:color w:val="000000"/>
        </w:rPr>
        <w:t xml:space="preserve">În cazul în care nu are înscris/e și autorizat/e domeniul/iile de activitate (clasa/e CAEN) relevante, la momentul depunerii, să: </w:t>
      </w:r>
    </w:p>
    <w:p w14:paraId="116EC302" w14:textId="77777777" w:rsidR="00A867AA" w:rsidRDefault="00251FBF" w:rsidP="00022302">
      <w:pPr>
        <w:numPr>
          <w:ilvl w:val="0"/>
          <w:numId w:val="6"/>
        </w:numPr>
        <w:pBdr>
          <w:top w:val="nil"/>
          <w:left w:val="nil"/>
          <w:bottom w:val="nil"/>
          <w:right w:val="nil"/>
          <w:between w:val="nil"/>
        </w:pBdr>
        <w:spacing w:before="120" w:after="120" w:line="240" w:lineRule="auto"/>
        <w:jc w:val="both"/>
        <w:rPr>
          <w:rFonts w:ascii="Montserrat" w:eastAsia="Montserrat" w:hAnsi="Montserrat" w:cs="Montserrat"/>
          <w:color w:val="000000"/>
        </w:rPr>
      </w:pPr>
      <w:r>
        <w:rPr>
          <w:rFonts w:ascii="Montserrat" w:eastAsia="Montserrat" w:hAnsi="Montserrat" w:cs="Montserrat"/>
          <w:color w:val="000000"/>
        </w:rPr>
        <w:lastRenderedPageBreak/>
        <w:t>să înscriu clasa/ele CAEN vizată/e de investiție, în obiectul de activitate până la semnarea contractului de finanțare;</w:t>
      </w:r>
    </w:p>
    <w:p w14:paraId="613BECDB" w14:textId="77777777" w:rsidR="00A867AA" w:rsidRDefault="00251FBF" w:rsidP="00022302">
      <w:pPr>
        <w:numPr>
          <w:ilvl w:val="0"/>
          <w:numId w:val="6"/>
        </w:numPr>
        <w:pBdr>
          <w:top w:val="nil"/>
          <w:left w:val="nil"/>
          <w:bottom w:val="nil"/>
          <w:right w:val="nil"/>
          <w:between w:val="nil"/>
        </w:pBdr>
        <w:spacing w:before="120" w:after="120" w:line="240" w:lineRule="auto"/>
        <w:jc w:val="both"/>
        <w:rPr>
          <w:rFonts w:ascii="Montserrat" w:eastAsia="Montserrat" w:hAnsi="Montserrat" w:cs="Montserrat"/>
          <w:color w:val="000000"/>
        </w:rPr>
      </w:pPr>
      <w:r>
        <w:rPr>
          <w:rFonts w:ascii="Montserrat" w:eastAsia="Montserrat" w:hAnsi="Montserrat" w:cs="Montserrat"/>
          <w:color w:val="000000"/>
        </w:rPr>
        <w:t xml:space="preserve">să autorizez clasa/ele CAEN vizată/e de investiție, la locul de implementare până la finalizarea implementării proiectului. </w:t>
      </w:r>
    </w:p>
    <w:p w14:paraId="6CFB731A" w14:textId="77777777" w:rsidR="00A14DFD" w:rsidRPr="00022302" w:rsidRDefault="00A14DFD" w:rsidP="0009221A">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bookmarkStart w:id="4" w:name="_heading=h.2et92p0" w:colFirst="0" w:colLast="0"/>
      <w:bookmarkEnd w:id="4"/>
      <w:r>
        <w:rPr>
          <w:rFonts w:ascii="Montserrat" w:eastAsia="Montserrat" w:hAnsi="Montserrat" w:cs="Montserrat"/>
          <w:color w:val="000000"/>
        </w:rPr>
        <w:t xml:space="preserve">În cazul în care cererea de finanțare vizează înființarea unui punct de lucru, </w:t>
      </w:r>
      <w:r w:rsidR="00D32DC8">
        <w:rPr>
          <w:rFonts w:ascii="Montserrat" w:eastAsia="Montserrat" w:hAnsi="Montserrat" w:cs="Montserrat"/>
          <w:color w:val="000000"/>
        </w:rPr>
        <w:t>să înregistrez</w:t>
      </w:r>
      <w:r>
        <w:rPr>
          <w:rFonts w:ascii="Montserrat" w:eastAsia="Montserrat" w:hAnsi="Montserrat" w:cs="Montserrat"/>
          <w:color w:val="000000"/>
        </w:rPr>
        <w:t xml:space="preserve"> locul de implementare ca sediu social/punct de lucru </w:t>
      </w:r>
      <w:r w:rsidRPr="00DF5628">
        <w:rPr>
          <w:rFonts w:ascii="Montserrat" w:eastAsia="Montserrat" w:hAnsi="Montserrat" w:cs="Montserrat"/>
          <w:color w:val="000000"/>
        </w:rPr>
        <w:t>cel mai târziu la momentul primei plăți a ajutorului</w:t>
      </w:r>
      <w:r>
        <w:rPr>
          <w:rFonts w:ascii="Montserrat" w:eastAsia="Montserrat" w:hAnsi="Montserrat" w:cs="Montserrat"/>
          <w:color w:val="000000"/>
        </w:rPr>
        <w:t>.</w:t>
      </w:r>
    </w:p>
    <w:p w14:paraId="057B9A38" w14:textId="77777777" w:rsidR="00BB573F" w:rsidRPr="00022302" w:rsidRDefault="00BB573F" w:rsidP="00022302">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71D80DDD" w14:textId="469F025B" w:rsidR="00BB573F" w:rsidRDefault="00BB573F" w:rsidP="0009221A">
      <w:pPr>
        <w:numPr>
          <w:ilvl w:val="0"/>
          <w:numId w:val="3"/>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 xml:space="preserve">Să nu utilizeze sprijinul primit pentru finanțarea de intervenții excluse din domeniul de aplicare al fondului vizat de intervenție </w:t>
      </w:r>
      <w:r w:rsidRPr="00022302">
        <w:rPr>
          <w:rFonts w:ascii="Montserrat" w:eastAsia="Montserrat" w:hAnsi="Montserrat" w:cs="Montserrat"/>
          <w:i/>
          <w:color w:val="000000"/>
        </w:rPr>
        <w:t>(FEDR/FC art. 6 reg. FEDR/FC1058/2021, FSE+ etc.)</w:t>
      </w:r>
      <w:r w:rsidR="00022302">
        <w:rPr>
          <w:rFonts w:ascii="Montserrat" w:eastAsia="Montserrat" w:hAnsi="Montserrat" w:cs="Montserrat"/>
          <w:i/>
          <w:color w:val="000000"/>
        </w:rPr>
        <w:t>;</w:t>
      </w:r>
    </w:p>
    <w:p w14:paraId="0898C7FB" w14:textId="77777777" w:rsidR="00A8418D" w:rsidRPr="0009221A" w:rsidRDefault="00A8418D" w:rsidP="0009221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683CA2DA"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Să asigure contribuția proprie declarată în secțiunea aferentă din Cererea de Finanțare;</w:t>
      </w:r>
    </w:p>
    <w:p w14:paraId="794067A6"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36D53F12"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5" w:name="_heading=h.tyjcwt" w:colFirst="0" w:colLast="0"/>
      <w:bookmarkEnd w:id="5"/>
      <w:r>
        <w:rPr>
          <w:rFonts w:ascii="Montserrat" w:eastAsia="Montserrat" w:hAnsi="Montserrat" w:cs="Montserrat"/>
          <w:color w:val="000000"/>
        </w:rPr>
        <w:t>Să finanțeze toate costurile, inclusiv costurile neeligibile, dar necesare, aferente proiectului;</w:t>
      </w:r>
    </w:p>
    <w:p w14:paraId="2DE16171"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3A6405F7"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6" w:name="_heading=h.3dy6vkm" w:colFirst="0" w:colLast="0"/>
      <w:bookmarkEnd w:id="6"/>
      <w:r>
        <w:rPr>
          <w:rFonts w:ascii="Montserrat" w:eastAsia="Montserrat" w:hAnsi="Montserrat" w:cs="Montserrat"/>
          <w:color w:val="000000"/>
        </w:rPr>
        <w:t>Să asigure resursele financiare necesare implementării optime a proiectului în condițiile rambursării ulterioare a cheltuielilor eligibile din fondurile Uniunii;</w:t>
      </w:r>
    </w:p>
    <w:p w14:paraId="2A45AD5F" w14:textId="77777777" w:rsidR="00A867AA" w:rsidRDefault="00A867AA">
      <w:pPr>
        <w:pBdr>
          <w:top w:val="nil"/>
          <w:left w:val="nil"/>
          <w:bottom w:val="nil"/>
          <w:right w:val="nil"/>
          <w:between w:val="nil"/>
        </w:pBdr>
        <w:spacing w:after="0" w:line="240" w:lineRule="auto"/>
        <w:ind w:left="720"/>
        <w:jc w:val="both"/>
        <w:rPr>
          <w:rFonts w:ascii="Montserrat" w:eastAsia="Montserrat" w:hAnsi="Montserrat" w:cs="Montserrat"/>
          <w:b/>
          <w:color w:val="000000"/>
        </w:rPr>
      </w:pPr>
    </w:p>
    <w:p w14:paraId="4E18EAC8"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Să asigure ca TVA declarată în cadrul operațiunii a fi eligibilă pentru finanțare din fonduri europene nu a fost și nu va fi solicitată la rambursare conform legislației naţionale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 în ceea ce privește evitarea dublei-finanțări;</w:t>
      </w:r>
    </w:p>
    <w:p w14:paraId="2CF3C942"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1F7CB136"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Să asigure folosința echipamentelor şi bunurilor achiziționate prin proiect, după caz, pentru scopul declarat în proiect;</w:t>
      </w:r>
    </w:p>
    <w:p w14:paraId="0DA71BFE"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5EE99BAA"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7" w:name="_heading=h.1t3h5sf" w:colFirst="0" w:colLast="0"/>
      <w:bookmarkEnd w:id="7"/>
      <w:r>
        <w:rPr>
          <w:rFonts w:ascii="Montserrat" w:eastAsia="Montserrat" w:hAnsi="Montserrat" w:cs="Montserrat"/>
          <w:color w:val="000000"/>
        </w:rPr>
        <w:t>Să asigure cheltuielile de funcționare și întreținere aferente proiectului care includ investiții în infrastructură sau investiții productive, în vederea asigurării sustenabilității financiare a acestora (pentru investiții din FEDR/FC);</w:t>
      </w:r>
    </w:p>
    <w:p w14:paraId="4305B208"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4C8BBE9D"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8" w:name="_heading=h.4d34og8" w:colFirst="0" w:colLast="0"/>
      <w:bookmarkEnd w:id="8"/>
      <w:r>
        <w:rPr>
          <w:rFonts w:ascii="Montserrat" w:eastAsia="Montserrat" w:hAnsi="Montserrat" w:cs="Montserrat"/>
          <w:color w:val="000000"/>
        </w:rPr>
        <w:t>Să prezinte, la momentul contractării, la cererea AM, toate documentele necesare pentru a dovedi îndeplinirea condițiilor de eligibilitate prevăzute in ghidul solicitantului;</w:t>
      </w:r>
    </w:p>
    <w:p w14:paraId="281C617B"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63D47A5B" w14:textId="77777777" w:rsidR="00A867AA" w:rsidRDefault="00645266">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251FBF">
        <w:rPr>
          <w:rFonts w:ascii="Montserrat" w:eastAsia="Montserrat" w:hAnsi="Montserrat" w:cs="Montserrat"/>
          <w:color w:val="000000"/>
        </w:rPr>
        <w:t xml:space="preserve">n cazul în care au fost demarate activități înainte de depunerea proiectului, eventualele proceduri de achiziții publice aferente acestor activități au respectat legislația privind </w:t>
      </w:r>
      <w:sdt>
        <w:sdtPr>
          <w:tag w:val="goog_rdk_7"/>
          <w:id w:val="1228420546"/>
        </w:sdtPr>
        <w:sdtEndPr/>
        <w:sdtContent/>
      </w:sdt>
      <w:r w:rsidR="00251FBF">
        <w:rPr>
          <w:rFonts w:ascii="Montserrat" w:eastAsia="Montserrat" w:hAnsi="Montserrat" w:cs="Montserrat"/>
          <w:color w:val="000000"/>
        </w:rPr>
        <w:t>achizițiile publice;</w:t>
      </w:r>
    </w:p>
    <w:p w14:paraId="6966EA9E"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2C43AF61"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9" w:name="_heading=h.2s8eyo1" w:colFirst="0" w:colLast="0"/>
      <w:bookmarkEnd w:id="9"/>
      <w:r>
        <w:rPr>
          <w:rFonts w:ascii="Montserrat" w:eastAsia="Montserrat" w:hAnsi="Montserrat" w:cs="Montserrat"/>
          <w:color w:val="000000"/>
        </w:rPr>
        <w:t xml:space="preserve"> </w:t>
      </w:r>
      <w:r w:rsidR="00645266">
        <w:rPr>
          <w:rFonts w:ascii="Montserrat" w:eastAsia="Montserrat" w:hAnsi="Montserrat" w:cs="Montserrat"/>
          <w:color w:val="000000"/>
        </w:rPr>
        <w:t>Î</w:t>
      </w:r>
      <w:r>
        <w:rPr>
          <w:rFonts w:ascii="Montserrat" w:eastAsia="Montserrat" w:hAnsi="Montserrat" w:cs="Montserrat"/>
          <w:color w:val="000000"/>
        </w:rPr>
        <w:t xml:space="preserve">n cazul obținerii finanțării, să respecte toate cerințele privind caracterul durabil  al proiectului, așa cum sunt specificate în Ghidul Solicitantului în conformitate cu prevederile art. 65 din Regulamentul (UE) 1060/2021;  </w:t>
      </w:r>
    </w:p>
    <w:p w14:paraId="3BABD901"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4AB0E11E"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10" w:name="_heading=h.17dp8vu" w:colFirst="0" w:colLast="0"/>
      <w:bookmarkEnd w:id="10"/>
      <w:r>
        <w:rPr>
          <w:rFonts w:ascii="Montserrat" w:eastAsia="Montserrat" w:hAnsi="Montserrat" w:cs="Montserrat"/>
          <w:color w:val="000000"/>
        </w:rPr>
        <w:t xml:space="preserve">Să respecte, pe durata pregătirii şi implementării proiectului, prevederile legislației europene şi naţionale în domeniul dezvoltării durabile, inclusiv DNSH, imunizarea la schimbări climatice, egalității de șanse, şi nediscriminării, egalității de gen, GDPR, Carta drepturilor fundamentale a Uniunii Europene, Convenția ONU privind </w:t>
      </w:r>
      <w:r>
        <w:rPr>
          <w:rFonts w:ascii="Montserrat" w:eastAsia="Montserrat" w:hAnsi="Montserrat" w:cs="Montserrat"/>
          <w:color w:val="000000"/>
        </w:rPr>
        <w:lastRenderedPageBreak/>
        <w:t>Drepturile Persoanelor cu Handicap, ajutorului de stat (acolo unde este cazul), precum și dreptul aplicabil al Uniunii din domeniul spălării banilor, al finanțării terorismului, al evitării obligațiilor fiscale, al fraudei fiscale sau al evaziunii fiscale;</w:t>
      </w:r>
    </w:p>
    <w:p w14:paraId="7EB908FF"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1B9B1B52" w14:textId="77777777" w:rsidR="00A867AA" w:rsidRPr="00022302"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bookmarkStart w:id="11" w:name="_heading=h.3rdcrjn" w:colFirst="0" w:colLast="0"/>
      <w:bookmarkEnd w:id="11"/>
      <w:r>
        <w:rPr>
          <w:rFonts w:ascii="Montserrat" w:eastAsia="Montserrat" w:hAnsi="Montserrat" w:cs="Montserrat"/>
          <w:color w:val="000000"/>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2873D5DB" w14:textId="77777777" w:rsidR="00BB573F" w:rsidRDefault="00BB573F" w:rsidP="00022302">
      <w:pPr>
        <w:pStyle w:val="ListParagraph"/>
        <w:rPr>
          <w:rFonts w:ascii="Montserrat" w:eastAsia="Montserrat" w:hAnsi="Montserrat" w:cs="Montserrat"/>
          <w:b/>
          <w:color w:val="000000"/>
        </w:rPr>
      </w:pPr>
      <w:bookmarkStart w:id="12" w:name="_GoBack"/>
      <w:bookmarkEnd w:id="12"/>
    </w:p>
    <w:p w14:paraId="747F1444" w14:textId="35B93A60" w:rsidR="00A867AA" w:rsidRPr="00022302" w:rsidRDefault="00022302" w:rsidP="00022302">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Î</w:t>
      </w:r>
      <w:r w:rsidR="00BB573F" w:rsidRPr="00CD0112">
        <w:rPr>
          <w:rFonts w:ascii="Montserrat" w:eastAsia="Montserrat" w:hAnsi="Montserrat" w:cs="Montserrat"/>
          <w:color w:val="000000"/>
        </w:rPr>
        <w:t>nțeleg că, ulterior contractării proiectului, modificarea condițiilor de eligibilitate este permisă numai în condițiile stricte ale prevederilor contractuale, cu respectarea legislației în vigoare;</w:t>
      </w:r>
    </w:p>
    <w:p w14:paraId="4A3972F5"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18FBFD65"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Să iau toate măsurile pentru respectarea regulilor privind evitarea conflictului de interese, în conformitate cu reglementările europene și naționale în vigoare;</w:t>
      </w:r>
    </w:p>
    <w:p w14:paraId="1634BDBF"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006008C1"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Să aducă la cunoștință Autorității de Management existența unui posibil conflict de interese sau a unei situații care are sau poate avea ca efect compromiterea obiectivității și imparțialității procesului de verificare, contractare și implementare a proiectului, în termen de 5 zile lucrătoare de la luarea la cunoștință a situației respective;</w:t>
      </w:r>
    </w:p>
    <w:p w14:paraId="7F3C88B6"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strike/>
        </w:rPr>
      </w:pPr>
    </w:p>
    <w:p w14:paraId="50559B97"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Să asigure funcționalitatea investiției și să mențină proprietatea echipamentelor/ dotărilor achiziționate/ modernizate, după caz şi natura activității pentru care s-a acordat finanţare şi să nu ipotecheze, cu excepția situațiilor prevăzute în contractul de finanțare, pe o perioadă de cel puțin 3 ani de la efectuarea plății finale în cadrul contractului de finanţare;</w:t>
      </w:r>
    </w:p>
    <w:p w14:paraId="7F3EC040" w14:textId="77777777" w:rsidR="00A867AA" w:rsidRDefault="00A867AA">
      <w:pPr>
        <w:pBdr>
          <w:top w:val="nil"/>
          <w:left w:val="nil"/>
          <w:bottom w:val="nil"/>
          <w:right w:val="nil"/>
          <w:between w:val="nil"/>
        </w:pBdr>
        <w:spacing w:after="0" w:line="240" w:lineRule="auto"/>
        <w:jc w:val="both"/>
        <w:rPr>
          <w:rFonts w:ascii="Montserrat" w:eastAsia="Montserrat" w:hAnsi="Montserrat" w:cs="Montserrat"/>
          <w:b/>
          <w:color w:val="000000"/>
        </w:rPr>
      </w:pPr>
    </w:p>
    <w:p w14:paraId="256253A2" w14:textId="77777777" w:rsidR="00A867AA" w:rsidRDefault="00251FBF">
      <w:pPr>
        <w:numPr>
          <w:ilvl w:val="0"/>
          <w:numId w:val="10"/>
        </w:numPr>
        <w:pBdr>
          <w:top w:val="nil"/>
          <w:left w:val="nil"/>
          <w:bottom w:val="nil"/>
          <w:right w:val="nil"/>
          <w:between w:val="nil"/>
        </w:pBdr>
        <w:spacing w:after="0" w:line="240" w:lineRule="auto"/>
        <w:jc w:val="both"/>
        <w:rPr>
          <w:rFonts w:ascii="Montserrat" w:eastAsia="Montserrat" w:hAnsi="Montserrat" w:cs="Montserrat"/>
          <w:b/>
          <w:color w:val="000000"/>
        </w:rPr>
      </w:pPr>
      <w:r>
        <w:rPr>
          <w:rFonts w:ascii="Montserrat" w:eastAsia="Montserrat" w:hAnsi="Montserrat" w:cs="Montserrat"/>
          <w:color w:val="000000"/>
        </w:rPr>
        <w:t xml:space="preserve">Să nu includă în proiect activități în sectoare excluse din domeniul de aplicare prevăzute de Regulamentul de minimis (UE) nr. 2023/2831 Regulamentului (UE) nr. 1058/2021 (art.7), prevăzute in </w:t>
      </w:r>
      <w:r w:rsidRPr="0009221A">
        <w:rPr>
          <w:rFonts w:ascii="Montserrat" w:eastAsia="Montserrat" w:hAnsi="Montserrat" w:cs="Montserrat"/>
          <w:color w:val="000000"/>
        </w:rPr>
        <w:t>Anexa nr.</w:t>
      </w:r>
      <w:r w:rsidR="00645266" w:rsidRPr="0009221A">
        <w:rPr>
          <w:rFonts w:ascii="Montserrat" w:eastAsia="Montserrat" w:hAnsi="Montserrat" w:cs="Montserrat"/>
          <w:color w:val="000000"/>
        </w:rPr>
        <w:t xml:space="preserve"> 8</w:t>
      </w:r>
      <w:r>
        <w:rPr>
          <w:rFonts w:ascii="Montserrat" w:eastAsia="Montserrat" w:hAnsi="Montserrat" w:cs="Montserrat"/>
          <w:color w:val="000000"/>
        </w:rPr>
        <w:t xml:space="preserve"> la Ghidul Solicitantului /Reguli privind ajutoarele de minimis.</w:t>
      </w:r>
    </w:p>
    <w:p w14:paraId="6D427894" w14:textId="17E0789A" w:rsidR="00A867AA" w:rsidRPr="00022302" w:rsidRDefault="00251FBF" w:rsidP="00022302">
      <w:pPr>
        <w:numPr>
          <w:ilvl w:val="0"/>
          <w:numId w:val="11"/>
        </w:numPr>
        <w:pBdr>
          <w:top w:val="nil"/>
          <w:left w:val="nil"/>
          <w:bottom w:val="nil"/>
          <w:right w:val="nil"/>
          <w:between w:val="nil"/>
        </w:pBdr>
        <w:spacing w:before="120" w:after="120" w:line="240" w:lineRule="auto"/>
        <w:ind w:left="0" w:firstLine="0"/>
        <w:jc w:val="both"/>
        <w:rPr>
          <w:rFonts w:ascii="Montserrat" w:eastAsia="Montserrat" w:hAnsi="Montserrat" w:cs="Montserrat"/>
          <w:color w:val="000000"/>
        </w:rPr>
      </w:pPr>
      <w:r>
        <w:rPr>
          <w:rFonts w:ascii="Montserrat" w:eastAsia="Montserrat" w:hAnsi="Montserrat" w:cs="Montserrat"/>
          <w:b/>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39D8AC6" w14:textId="197F6053" w:rsidR="00A867AA" w:rsidRPr="00022302" w:rsidRDefault="00251FBF" w:rsidP="00022302">
      <w:pPr>
        <w:numPr>
          <w:ilvl w:val="0"/>
          <w:numId w:val="11"/>
        </w:numPr>
        <w:pBdr>
          <w:top w:val="nil"/>
          <w:left w:val="nil"/>
          <w:bottom w:val="nil"/>
          <w:right w:val="nil"/>
          <w:between w:val="nil"/>
        </w:pBdr>
        <w:spacing w:before="120" w:after="120" w:line="240" w:lineRule="auto"/>
        <w:ind w:left="0" w:firstLine="0"/>
        <w:jc w:val="both"/>
        <w:rPr>
          <w:rFonts w:ascii="Montserrat" w:eastAsia="Montserrat" w:hAnsi="Montserrat" w:cs="Montserrat"/>
          <w:b/>
          <w:color w:val="000000"/>
        </w:rPr>
      </w:pPr>
      <w:r>
        <w:rPr>
          <w:rFonts w:ascii="Montserrat" w:eastAsia="Montserrat" w:hAnsi="Montserrat" w:cs="Montserrat"/>
          <w:b/>
        </w:rPr>
        <w:t>Declar că am luat la cunoștință că în etapa de contractare am obligația să fac dovada tuturor celor declarate prin prezenta Declarație, sub sancțiunea respingerii cererii de finanțare.</w:t>
      </w:r>
    </w:p>
    <w:p w14:paraId="1DE192B7" w14:textId="77777777" w:rsidR="00A867AA" w:rsidRPr="0009221A" w:rsidRDefault="00251FBF" w:rsidP="00022302">
      <w:pPr>
        <w:numPr>
          <w:ilvl w:val="0"/>
          <w:numId w:val="11"/>
        </w:numPr>
        <w:pBdr>
          <w:top w:val="nil"/>
          <w:left w:val="nil"/>
          <w:bottom w:val="nil"/>
          <w:right w:val="nil"/>
          <w:between w:val="nil"/>
        </w:pBdr>
        <w:spacing w:before="120" w:after="120" w:line="240" w:lineRule="auto"/>
        <w:ind w:left="0" w:firstLine="0"/>
        <w:jc w:val="both"/>
        <w:rPr>
          <w:rFonts w:ascii="Montserrat" w:eastAsia="Montserrat" w:hAnsi="Montserrat" w:cs="Montserrat"/>
          <w:b/>
        </w:rPr>
      </w:pPr>
      <w:r>
        <w:rPr>
          <w:rFonts w:ascii="Montserrat" w:eastAsia="Montserrat" w:hAnsi="Montserrat" w:cs="Montserrat"/>
          <w:b/>
        </w:rPr>
        <w:t>Declar că sunt pe deplin autorizat să semnez această declarație în numele &lt;</w:t>
      </w:r>
      <w:r>
        <w:rPr>
          <w:rFonts w:ascii="Montserrat" w:eastAsia="Montserrat" w:hAnsi="Montserrat" w:cs="Montserrat"/>
          <w:b/>
          <w:shd w:val="clear" w:color="auto" w:fill="DBDBDB"/>
        </w:rPr>
        <w:t>denumire entitate juridica&gt;.</w:t>
      </w:r>
    </w:p>
    <w:p w14:paraId="71C64693" w14:textId="77777777" w:rsidR="00A867AA" w:rsidRDefault="00A867AA">
      <w:pPr>
        <w:pBdr>
          <w:top w:val="nil"/>
          <w:left w:val="nil"/>
          <w:bottom w:val="nil"/>
          <w:right w:val="nil"/>
          <w:between w:val="nil"/>
        </w:pBdr>
        <w:spacing w:line="240" w:lineRule="auto"/>
        <w:ind w:left="782"/>
        <w:jc w:val="both"/>
        <w:rPr>
          <w:rFonts w:ascii="Montserrat" w:eastAsia="Montserrat" w:hAnsi="Montserrat" w:cs="Montserrat"/>
          <w:b/>
          <w:color w:val="000000"/>
        </w:rPr>
      </w:pPr>
    </w:p>
    <w:p w14:paraId="5E8E7C46" w14:textId="77777777" w:rsidR="00A867AA" w:rsidRDefault="00251FBF">
      <w:pPr>
        <w:pBdr>
          <w:top w:val="nil"/>
          <w:left w:val="nil"/>
          <w:bottom w:val="nil"/>
          <w:right w:val="nil"/>
          <w:between w:val="nil"/>
        </w:pBdr>
        <w:spacing w:line="240" w:lineRule="auto"/>
        <w:ind w:left="720" w:hanging="360"/>
        <w:jc w:val="both"/>
        <w:rPr>
          <w:rFonts w:ascii="Montserrat" w:eastAsia="Montserrat" w:hAnsi="Montserrat" w:cs="Montserrat"/>
          <w:b/>
          <w:color w:val="000000"/>
        </w:rPr>
      </w:pPr>
      <w:r>
        <w:rPr>
          <w:rFonts w:ascii="Montserrat" w:eastAsia="Montserrat" w:hAnsi="Montserrat" w:cs="Montserrat"/>
          <w:b/>
          <w:color w:val="000000"/>
        </w:rPr>
        <w:t>&lt;</w:t>
      </w:r>
      <w:r>
        <w:rPr>
          <w:rFonts w:ascii="Montserrat" w:eastAsia="Montserrat" w:hAnsi="Montserrat" w:cs="Montserrat"/>
          <w:b/>
          <w:color w:val="000000"/>
          <w:shd w:val="clear" w:color="auto" w:fill="B2B2B2"/>
        </w:rPr>
        <w:t>nume</w:t>
      </w:r>
      <w:r>
        <w:rPr>
          <w:rFonts w:ascii="Montserrat" w:eastAsia="Montserrat" w:hAnsi="Montserrat" w:cs="Montserrat"/>
          <w:b/>
          <w:color w:val="000000"/>
        </w:rPr>
        <w:t>&gt;, &lt;</w:t>
      </w:r>
      <w:r>
        <w:rPr>
          <w:rFonts w:ascii="Montserrat" w:eastAsia="Montserrat" w:hAnsi="Montserrat" w:cs="Montserrat"/>
          <w:b/>
          <w:color w:val="000000"/>
          <w:shd w:val="clear" w:color="auto" w:fill="B2B2B2"/>
        </w:rPr>
        <w:t>prenume</w:t>
      </w:r>
      <w:r>
        <w:rPr>
          <w:rFonts w:ascii="Montserrat" w:eastAsia="Montserrat" w:hAnsi="Montserrat" w:cs="Montserrat"/>
          <w:b/>
          <w:color w:val="000000"/>
        </w:rPr>
        <w:t xml:space="preserve">&gt;, </w:t>
      </w:r>
    </w:p>
    <w:p w14:paraId="1B426179" w14:textId="77777777" w:rsidR="00A867AA" w:rsidRDefault="00251FBF">
      <w:pPr>
        <w:pBdr>
          <w:top w:val="nil"/>
          <w:left w:val="nil"/>
          <w:bottom w:val="nil"/>
          <w:right w:val="nil"/>
          <w:between w:val="nil"/>
        </w:pBdr>
        <w:spacing w:line="240" w:lineRule="auto"/>
        <w:ind w:left="720" w:hanging="360"/>
        <w:jc w:val="both"/>
        <w:rPr>
          <w:rFonts w:ascii="Montserrat" w:eastAsia="Montserrat" w:hAnsi="Montserrat" w:cs="Montserrat"/>
          <w:b/>
          <w:color w:val="000000"/>
        </w:rPr>
      </w:pPr>
      <w:r>
        <w:rPr>
          <w:rFonts w:ascii="Montserrat" w:eastAsia="Montserrat" w:hAnsi="Montserrat" w:cs="Montserrat"/>
          <w:b/>
          <w:color w:val="000000"/>
        </w:rPr>
        <w:t>&lt;</w:t>
      </w:r>
      <w:r>
        <w:rPr>
          <w:rFonts w:ascii="Montserrat" w:eastAsia="Montserrat" w:hAnsi="Montserrat" w:cs="Montserrat"/>
          <w:b/>
          <w:color w:val="000000"/>
          <w:shd w:val="clear" w:color="auto" w:fill="B2B2B2"/>
        </w:rPr>
        <w:t>funcție</w:t>
      </w:r>
      <w:r>
        <w:rPr>
          <w:rFonts w:ascii="Montserrat" w:eastAsia="Montserrat" w:hAnsi="Montserrat" w:cs="Montserrat"/>
          <w:b/>
          <w:color w:val="000000"/>
        </w:rPr>
        <w:t xml:space="preserve">&gt;, </w:t>
      </w:r>
    </w:p>
    <w:p w14:paraId="5CA222D7" w14:textId="77777777" w:rsidR="00A867AA" w:rsidRDefault="00251FBF">
      <w:pPr>
        <w:pBdr>
          <w:top w:val="nil"/>
          <w:left w:val="nil"/>
          <w:bottom w:val="nil"/>
          <w:right w:val="nil"/>
          <w:between w:val="nil"/>
        </w:pBdr>
        <w:spacing w:line="240" w:lineRule="auto"/>
        <w:ind w:left="720" w:hanging="360"/>
        <w:jc w:val="both"/>
        <w:rPr>
          <w:rFonts w:ascii="Montserrat" w:eastAsia="Montserrat" w:hAnsi="Montserrat" w:cs="Montserrat"/>
          <w:b/>
          <w:color w:val="000000"/>
        </w:rPr>
      </w:pPr>
      <w:r>
        <w:rPr>
          <w:rFonts w:ascii="Montserrat" w:eastAsia="Montserrat" w:hAnsi="Montserrat" w:cs="Montserrat"/>
          <w:b/>
          <w:color w:val="000000"/>
        </w:rPr>
        <w:t xml:space="preserve">Semnătură </w:t>
      </w:r>
    </w:p>
    <w:p w14:paraId="531F81AC" w14:textId="77777777" w:rsidR="00A867AA" w:rsidRDefault="00251FBF">
      <w:pPr>
        <w:pBdr>
          <w:top w:val="nil"/>
          <w:left w:val="nil"/>
          <w:bottom w:val="nil"/>
          <w:right w:val="nil"/>
          <w:between w:val="nil"/>
        </w:pBdr>
        <w:spacing w:line="240" w:lineRule="auto"/>
        <w:ind w:left="720" w:hanging="360"/>
        <w:jc w:val="both"/>
        <w:rPr>
          <w:rFonts w:ascii="Montserrat" w:eastAsia="Montserrat" w:hAnsi="Montserrat" w:cs="Montserrat"/>
          <w:b/>
          <w:color w:val="000000"/>
        </w:rPr>
      </w:pPr>
      <w:r>
        <w:rPr>
          <w:rFonts w:ascii="Montserrat" w:eastAsia="Montserrat" w:hAnsi="Montserrat" w:cs="Montserrat"/>
          <w:b/>
          <w:color w:val="000000"/>
        </w:rPr>
        <w:t>Dată (</w:t>
      </w:r>
      <w:r>
        <w:rPr>
          <w:rFonts w:ascii="Montserrat" w:eastAsia="Montserrat" w:hAnsi="Montserrat" w:cs="Montserrat"/>
          <w:b/>
          <w:color w:val="000000"/>
          <w:highlight w:val="lightGray"/>
        </w:rPr>
        <w:t>zz/ll/aaaa</w:t>
      </w:r>
      <w:r>
        <w:rPr>
          <w:rFonts w:ascii="Montserrat" w:eastAsia="Montserrat" w:hAnsi="Montserrat" w:cs="Montserrat"/>
          <w:b/>
          <w:color w:val="000000"/>
        </w:rPr>
        <w:t xml:space="preserve">) </w:t>
      </w:r>
    </w:p>
    <w:p w14:paraId="7ABE8F14" w14:textId="77777777" w:rsidR="00A867AA" w:rsidRDefault="00A867AA">
      <w:pPr>
        <w:jc w:val="both"/>
        <w:rPr>
          <w:rFonts w:ascii="Montserrat" w:eastAsia="Montserrat" w:hAnsi="Montserrat" w:cs="Montserrat"/>
          <w:color w:val="254896"/>
          <w:sz w:val="24"/>
          <w:szCs w:val="24"/>
        </w:rPr>
      </w:pPr>
    </w:p>
    <w:sectPr w:rsidR="00A867AA">
      <w:headerReference w:type="default" r:id="rId8"/>
      <w:footerReference w:type="default" r:id="rId9"/>
      <w:headerReference w:type="first" r:id="rId10"/>
      <w:footerReference w:type="first" r:id="rId11"/>
      <w:pgSz w:w="11906" w:h="16838"/>
      <w:pgMar w:top="288" w:right="864" w:bottom="288" w:left="1008" w:header="504" w:footer="403"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2B357FC" w16cex:dateUtc="2024-08-22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C89608" w16cid:durableId="52B357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937E4" w14:textId="77777777" w:rsidR="00D12182" w:rsidRDefault="00D12182">
      <w:pPr>
        <w:spacing w:after="0" w:line="240" w:lineRule="auto"/>
      </w:pPr>
      <w:r>
        <w:separator/>
      </w:r>
    </w:p>
  </w:endnote>
  <w:endnote w:type="continuationSeparator" w:id="0">
    <w:p w14:paraId="3202AA01" w14:textId="77777777" w:rsidR="00D12182" w:rsidRDefault="00D12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0AD7E" w14:textId="77777777" w:rsidR="00A867AA" w:rsidRDefault="00251FBF">
    <w:pPr>
      <w:pBdr>
        <w:top w:val="nil"/>
        <w:left w:val="nil"/>
        <w:bottom w:val="nil"/>
        <w:right w:val="nil"/>
        <w:between w:val="nil"/>
      </w:pBdr>
      <w:tabs>
        <w:tab w:val="center" w:pos="4680"/>
        <w:tab w:val="right" w:pos="9360"/>
      </w:tabs>
      <w:spacing w:after="0" w:line="240" w:lineRule="auto"/>
      <w:rPr>
        <w:color w:val="000000"/>
      </w:rPr>
    </w:pPr>
    <w:r>
      <w:rPr>
        <w:noProof/>
        <w:color w:val="000000"/>
      </w:rPr>
      <w:drawing>
        <wp:inline distT="0" distB="0" distL="0" distR="0" wp14:anchorId="0A19C53C" wp14:editId="19B04C17">
          <wp:extent cx="6840220" cy="290830"/>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840220" cy="290830"/>
                  </a:xfrm>
                  <a:prstGeom prst="rect">
                    <a:avLst/>
                  </a:prstGeom>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E591E" w14:textId="77777777" w:rsidR="00A867AA" w:rsidRDefault="00251FBF">
    <w:pPr>
      <w:pBdr>
        <w:top w:val="nil"/>
        <w:left w:val="nil"/>
        <w:bottom w:val="nil"/>
        <w:right w:val="nil"/>
        <w:between w:val="nil"/>
      </w:pBdr>
      <w:tabs>
        <w:tab w:val="center" w:pos="4680"/>
        <w:tab w:val="right" w:pos="9360"/>
      </w:tabs>
      <w:spacing w:after="0" w:line="240" w:lineRule="auto"/>
      <w:rPr>
        <w:color w:val="000000"/>
      </w:rPr>
    </w:pPr>
    <w:r>
      <w:rPr>
        <w:noProof/>
        <w:color w:val="000000"/>
      </w:rPr>
      <w:drawing>
        <wp:inline distT="0" distB="0" distL="0" distR="0" wp14:anchorId="22244188" wp14:editId="63F2C92F">
          <wp:extent cx="6840220" cy="290830"/>
          <wp:effectExtent l="0" t="0" r="0" b="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840220"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823AB" w14:textId="77777777" w:rsidR="00D12182" w:rsidRDefault="00D12182">
      <w:pPr>
        <w:spacing w:after="0" w:line="240" w:lineRule="auto"/>
      </w:pPr>
      <w:r>
        <w:separator/>
      </w:r>
    </w:p>
  </w:footnote>
  <w:footnote w:type="continuationSeparator" w:id="0">
    <w:p w14:paraId="7D170D56" w14:textId="77777777" w:rsidR="00D12182" w:rsidRDefault="00D12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0FA97" w14:textId="77777777" w:rsidR="00A867AA" w:rsidRDefault="00A867AA">
    <w:pPr>
      <w:pBdr>
        <w:top w:val="nil"/>
        <w:left w:val="nil"/>
        <w:bottom w:val="nil"/>
        <w:right w:val="nil"/>
        <w:between w:val="nil"/>
      </w:pBdr>
      <w:tabs>
        <w:tab w:val="center" w:pos="4680"/>
        <w:tab w:val="right" w:pos="9360"/>
      </w:tabs>
      <w:spacing w:after="0" w:line="240" w:lineRule="auto"/>
      <w:rPr>
        <w:color w:val="000000"/>
      </w:rPr>
    </w:pPr>
  </w:p>
  <w:p w14:paraId="231A46A1" w14:textId="77777777" w:rsidR="00A867AA" w:rsidRDefault="00A867A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46521" w14:textId="77777777" w:rsidR="00A867AA" w:rsidRDefault="00251FBF">
    <w:pPr>
      <w:pBdr>
        <w:top w:val="nil"/>
        <w:left w:val="nil"/>
        <w:bottom w:val="nil"/>
        <w:right w:val="nil"/>
        <w:between w:val="nil"/>
      </w:pBdr>
      <w:tabs>
        <w:tab w:val="center" w:pos="4680"/>
        <w:tab w:val="right" w:pos="9360"/>
      </w:tabs>
      <w:spacing w:after="0" w:line="240" w:lineRule="auto"/>
      <w:rPr>
        <w:color w:val="000000"/>
      </w:rPr>
    </w:pPr>
    <w:r>
      <w:rPr>
        <w:noProof/>
        <w:color w:val="000000"/>
      </w:rPr>
      <w:drawing>
        <wp:inline distT="0" distB="0" distL="0" distR="0" wp14:anchorId="1B63D82A" wp14:editId="60687383">
          <wp:extent cx="6840220" cy="943610"/>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840220" cy="94361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06622"/>
    <w:multiLevelType w:val="multilevel"/>
    <w:tmpl w:val="DFBE25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04DF6"/>
    <w:multiLevelType w:val="hybridMultilevel"/>
    <w:tmpl w:val="51B05702"/>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2B1D10"/>
    <w:multiLevelType w:val="hybridMultilevel"/>
    <w:tmpl w:val="48C40D90"/>
    <w:lvl w:ilvl="0" w:tplc="0418000D">
      <w:start w:val="1"/>
      <w:numFmt w:val="bullet"/>
      <w:lvlText w:val=""/>
      <w:lvlJc w:val="left"/>
      <w:pPr>
        <w:ind w:left="720" w:hanging="360"/>
      </w:pPr>
      <w:rPr>
        <w:rFonts w:ascii="Wingdings" w:hAnsi="Wingdings" w:hint="default"/>
      </w:rPr>
    </w:lvl>
    <w:lvl w:ilvl="1" w:tplc="0418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9E1D74"/>
    <w:multiLevelType w:val="multilevel"/>
    <w:tmpl w:val="42506F76"/>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E3006B5"/>
    <w:multiLevelType w:val="multilevel"/>
    <w:tmpl w:val="1B6E8C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142DB1"/>
    <w:multiLevelType w:val="hybridMultilevel"/>
    <w:tmpl w:val="2572CF4E"/>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296210"/>
    <w:multiLevelType w:val="multilevel"/>
    <w:tmpl w:val="7FB6ED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66A2881"/>
    <w:multiLevelType w:val="multilevel"/>
    <w:tmpl w:val="0E4239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25100A"/>
    <w:multiLevelType w:val="multilevel"/>
    <w:tmpl w:val="E2B028CA"/>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DBF656B"/>
    <w:multiLevelType w:val="hybridMultilevel"/>
    <w:tmpl w:val="0E5C5BFA"/>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1574B05"/>
    <w:multiLevelType w:val="hybridMultilevel"/>
    <w:tmpl w:val="9A424502"/>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4E205A"/>
    <w:multiLevelType w:val="multilevel"/>
    <w:tmpl w:val="BC8A92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A3C4F99"/>
    <w:multiLevelType w:val="multilevel"/>
    <w:tmpl w:val="E6C49B68"/>
    <w:lvl w:ilvl="0">
      <w:start w:val="1"/>
      <w:numFmt w:val="lowerRoman"/>
      <w:lvlText w:val="%1."/>
      <w:lvlJc w:val="right"/>
      <w:pPr>
        <w:ind w:left="1800" w:hanging="360"/>
      </w:pPr>
      <w:rPr>
        <w:b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3D9D7511"/>
    <w:multiLevelType w:val="multilevel"/>
    <w:tmpl w:val="B05421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2CE6615"/>
    <w:multiLevelType w:val="hybridMultilevel"/>
    <w:tmpl w:val="E1169392"/>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930C13"/>
    <w:multiLevelType w:val="multilevel"/>
    <w:tmpl w:val="BDFAB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BC6539D"/>
    <w:multiLevelType w:val="multilevel"/>
    <w:tmpl w:val="E1CE27C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73A6024C"/>
    <w:multiLevelType w:val="multilevel"/>
    <w:tmpl w:val="832EF664"/>
    <w:lvl w:ilvl="0">
      <w:start w:val="1"/>
      <w:numFmt w:val="bullet"/>
      <w:lvlText w:val="✔"/>
      <w:lvlJc w:val="left"/>
      <w:pPr>
        <w:ind w:left="6750" w:hanging="360"/>
      </w:pPr>
      <w:rPr>
        <w:rFonts w:ascii="Noto Sans Symbols" w:eastAsia="Noto Sans Symbols" w:hAnsi="Noto Sans Symbols" w:cs="Noto Sans Symbols"/>
      </w:rPr>
    </w:lvl>
    <w:lvl w:ilvl="1">
      <w:start w:val="1"/>
      <w:numFmt w:val="bullet"/>
      <w:lvlText w:val="o"/>
      <w:lvlJc w:val="left"/>
      <w:pPr>
        <w:ind w:left="7470" w:hanging="360"/>
      </w:pPr>
      <w:rPr>
        <w:rFonts w:ascii="Courier New" w:eastAsia="Courier New" w:hAnsi="Courier New" w:cs="Courier New"/>
      </w:rPr>
    </w:lvl>
    <w:lvl w:ilvl="2">
      <w:start w:val="1"/>
      <w:numFmt w:val="bullet"/>
      <w:lvlText w:val="▪"/>
      <w:lvlJc w:val="left"/>
      <w:pPr>
        <w:ind w:left="8190" w:hanging="360"/>
      </w:pPr>
      <w:rPr>
        <w:rFonts w:ascii="Noto Sans Symbols" w:eastAsia="Noto Sans Symbols" w:hAnsi="Noto Sans Symbols" w:cs="Noto Sans Symbols"/>
      </w:rPr>
    </w:lvl>
    <w:lvl w:ilvl="3">
      <w:start w:val="1"/>
      <w:numFmt w:val="bullet"/>
      <w:lvlText w:val="●"/>
      <w:lvlJc w:val="left"/>
      <w:pPr>
        <w:ind w:left="8910" w:hanging="360"/>
      </w:pPr>
      <w:rPr>
        <w:rFonts w:ascii="Noto Sans Symbols" w:eastAsia="Noto Sans Symbols" w:hAnsi="Noto Sans Symbols" w:cs="Noto Sans Symbols"/>
      </w:rPr>
    </w:lvl>
    <w:lvl w:ilvl="4">
      <w:start w:val="1"/>
      <w:numFmt w:val="bullet"/>
      <w:lvlText w:val="o"/>
      <w:lvlJc w:val="left"/>
      <w:pPr>
        <w:ind w:left="9630" w:hanging="360"/>
      </w:pPr>
      <w:rPr>
        <w:rFonts w:ascii="Courier New" w:eastAsia="Courier New" w:hAnsi="Courier New" w:cs="Courier New"/>
      </w:rPr>
    </w:lvl>
    <w:lvl w:ilvl="5">
      <w:start w:val="1"/>
      <w:numFmt w:val="bullet"/>
      <w:lvlText w:val="▪"/>
      <w:lvlJc w:val="left"/>
      <w:pPr>
        <w:ind w:left="10350" w:hanging="360"/>
      </w:pPr>
      <w:rPr>
        <w:rFonts w:ascii="Noto Sans Symbols" w:eastAsia="Noto Sans Symbols" w:hAnsi="Noto Sans Symbols" w:cs="Noto Sans Symbols"/>
      </w:rPr>
    </w:lvl>
    <w:lvl w:ilvl="6">
      <w:start w:val="1"/>
      <w:numFmt w:val="bullet"/>
      <w:lvlText w:val="●"/>
      <w:lvlJc w:val="left"/>
      <w:pPr>
        <w:ind w:left="11070" w:hanging="360"/>
      </w:pPr>
      <w:rPr>
        <w:rFonts w:ascii="Noto Sans Symbols" w:eastAsia="Noto Sans Symbols" w:hAnsi="Noto Sans Symbols" w:cs="Noto Sans Symbols"/>
      </w:rPr>
    </w:lvl>
    <w:lvl w:ilvl="7">
      <w:start w:val="1"/>
      <w:numFmt w:val="bullet"/>
      <w:lvlText w:val="o"/>
      <w:lvlJc w:val="left"/>
      <w:pPr>
        <w:ind w:left="11790" w:hanging="360"/>
      </w:pPr>
      <w:rPr>
        <w:rFonts w:ascii="Courier New" w:eastAsia="Courier New" w:hAnsi="Courier New" w:cs="Courier New"/>
      </w:rPr>
    </w:lvl>
    <w:lvl w:ilvl="8">
      <w:start w:val="1"/>
      <w:numFmt w:val="bullet"/>
      <w:lvlText w:val="▪"/>
      <w:lvlJc w:val="left"/>
      <w:pPr>
        <w:ind w:left="12510" w:hanging="360"/>
      </w:pPr>
      <w:rPr>
        <w:rFonts w:ascii="Noto Sans Symbols" w:eastAsia="Noto Sans Symbols" w:hAnsi="Noto Sans Symbols" w:cs="Noto Sans Symbols"/>
      </w:rPr>
    </w:lvl>
  </w:abstractNum>
  <w:abstractNum w:abstractNumId="18" w15:restartNumberingAfterBreak="0">
    <w:nsid w:val="79910C43"/>
    <w:multiLevelType w:val="multilevel"/>
    <w:tmpl w:val="12A82086"/>
    <w:lvl w:ilvl="0">
      <w:start w:val="1"/>
      <w:numFmt w:val="upperLetter"/>
      <w:lvlText w:val="%1."/>
      <w:lvlJc w:val="left"/>
      <w:pPr>
        <w:ind w:left="7470" w:hanging="360"/>
      </w:pPr>
      <w:rPr>
        <w:b/>
      </w:rPr>
    </w:lvl>
    <w:lvl w:ilvl="1">
      <w:start w:val="1"/>
      <w:numFmt w:val="lowerLetter"/>
      <w:lvlText w:val="%2."/>
      <w:lvlJc w:val="left"/>
      <w:pPr>
        <w:ind w:left="8124" w:hanging="360"/>
      </w:pPr>
    </w:lvl>
    <w:lvl w:ilvl="2">
      <w:start w:val="1"/>
      <w:numFmt w:val="lowerRoman"/>
      <w:lvlText w:val="%3."/>
      <w:lvlJc w:val="right"/>
      <w:pPr>
        <w:ind w:left="8844" w:hanging="180"/>
      </w:pPr>
    </w:lvl>
    <w:lvl w:ilvl="3">
      <w:start w:val="1"/>
      <w:numFmt w:val="decimal"/>
      <w:lvlText w:val="%4."/>
      <w:lvlJc w:val="left"/>
      <w:pPr>
        <w:ind w:left="9564" w:hanging="360"/>
      </w:pPr>
    </w:lvl>
    <w:lvl w:ilvl="4">
      <w:start w:val="1"/>
      <w:numFmt w:val="lowerLetter"/>
      <w:lvlText w:val="%5."/>
      <w:lvlJc w:val="left"/>
      <w:pPr>
        <w:ind w:left="10284" w:hanging="360"/>
      </w:pPr>
    </w:lvl>
    <w:lvl w:ilvl="5">
      <w:start w:val="1"/>
      <w:numFmt w:val="lowerRoman"/>
      <w:lvlText w:val="%6."/>
      <w:lvlJc w:val="right"/>
      <w:pPr>
        <w:ind w:left="11004" w:hanging="180"/>
      </w:pPr>
    </w:lvl>
    <w:lvl w:ilvl="6">
      <w:start w:val="1"/>
      <w:numFmt w:val="decimal"/>
      <w:lvlText w:val="%7."/>
      <w:lvlJc w:val="left"/>
      <w:pPr>
        <w:ind w:left="11724" w:hanging="360"/>
      </w:pPr>
    </w:lvl>
    <w:lvl w:ilvl="7">
      <w:start w:val="1"/>
      <w:numFmt w:val="lowerLetter"/>
      <w:lvlText w:val="%8."/>
      <w:lvlJc w:val="left"/>
      <w:pPr>
        <w:ind w:left="12444" w:hanging="360"/>
      </w:pPr>
    </w:lvl>
    <w:lvl w:ilvl="8">
      <w:start w:val="1"/>
      <w:numFmt w:val="lowerRoman"/>
      <w:lvlText w:val="%9."/>
      <w:lvlJc w:val="right"/>
      <w:pPr>
        <w:ind w:left="13164" w:hanging="180"/>
      </w:pPr>
    </w:lvl>
  </w:abstractNum>
  <w:abstractNum w:abstractNumId="19" w15:restartNumberingAfterBreak="0">
    <w:nsid w:val="7A10007A"/>
    <w:multiLevelType w:val="multilevel"/>
    <w:tmpl w:val="0EE02D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BE83F4C"/>
    <w:multiLevelType w:val="multilevel"/>
    <w:tmpl w:val="28CED4DA"/>
    <w:lvl w:ilvl="0">
      <w:start w:val="1"/>
      <w:numFmt w:val="lowerRoman"/>
      <w:lvlText w:val="%1."/>
      <w:lvlJc w:val="righ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7DDD699D"/>
    <w:multiLevelType w:val="multilevel"/>
    <w:tmpl w:val="E056D1D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15:restartNumberingAfterBreak="0">
    <w:nsid w:val="7FA22D15"/>
    <w:multiLevelType w:val="multilevel"/>
    <w:tmpl w:val="5888C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6"/>
  </w:num>
  <w:num w:numId="3">
    <w:abstractNumId w:val="15"/>
  </w:num>
  <w:num w:numId="4">
    <w:abstractNumId w:val="17"/>
  </w:num>
  <w:num w:numId="5">
    <w:abstractNumId w:val="22"/>
  </w:num>
  <w:num w:numId="6">
    <w:abstractNumId w:val="16"/>
  </w:num>
  <w:num w:numId="7">
    <w:abstractNumId w:val="21"/>
  </w:num>
  <w:num w:numId="8">
    <w:abstractNumId w:val="12"/>
  </w:num>
  <w:num w:numId="9">
    <w:abstractNumId w:val="13"/>
  </w:num>
  <w:num w:numId="10">
    <w:abstractNumId w:val="19"/>
  </w:num>
  <w:num w:numId="11">
    <w:abstractNumId w:val="18"/>
  </w:num>
  <w:num w:numId="12">
    <w:abstractNumId w:val="8"/>
  </w:num>
  <w:num w:numId="13">
    <w:abstractNumId w:val="4"/>
  </w:num>
  <w:num w:numId="14">
    <w:abstractNumId w:val="3"/>
  </w:num>
  <w:num w:numId="15">
    <w:abstractNumId w:val="0"/>
  </w:num>
  <w:num w:numId="16">
    <w:abstractNumId w:val="7"/>
  </w:num>
  <w:num w:numId="17">
    <w:abstractNumId w:val="5"/>
  </w:num>
  <w:num w:numId="18">
    <w:abstractNumId w:val="9"/>
  </w:num>
  <w:num w:numId="19">
    <w:abstractNumId w:val="10"/>
  </w:num>
  <w:num w:numId="20">
    <w:abstractNumId w:val="2"/>
  </w:num>
  <w:num w:numId="21">
    <w:abstractNumId w:val="11"/>
  </w:num>
  <w:num w:numId="22">
    <w:abstractNumId w:val="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7AA"/>
    <w:rsid w:val="00022302"/>
    <w:rsid w:val="00061D72"/>
    <w:rsid w:val="0009221A"/>
    <w:rsid w:val="002178AC"/>
    <w:rsid w:val="00251FBF"/>
    <w:rsid w:val="0028102B"/>
    <w:rsid w:val="004B3D00"/>
    <w:rsid w:val="00645266"/>
    <w:rsid w:val="006B73BD"/>
    <w:rsid w:val="006D06CD"/>
    <w:rsid w:val="006F54F4"/>
    <w:rsid w:val="0079730B"/>
    <w:rsid w:val="00886EA5"/>
    <w:rsid w:val="00A14DFD"/>
    <w:rsid w:val="00A554C5"/>
    <w:rsid w:val="00A7316C"/>
    <w:rsid w:val="00A8418D"/>
    <w:rsid w:val="00A867AA"/>
    <w:rsid w:val="00BB573F"/>
    <w:rsid w:val="00BE34E0"/>
    <w:rsid w:val="00D12182"/>
    <w:rsid w:val="00D32DC8"/>
    <w:rsid w:val="00D423A4"/>
    <w:rsid w:val="00D95E27"/>
    <w:rsid w:val="00E30CDD"/>
    <w:rsid w:val="00E96EC3"/>
    <w:rsid w:val="00FA579D"/>
    <w:rsid w:val="00FC0C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B414"/>
  <w15:docId w15:val="{74318F84-6065-4465-A79B-CD312AE7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A50693"/>
    <w:pPr>
      <w:keepNext/>
      <w:spacing w:before="240" w:after="60" w:line="240" w:lineRule="auto"/>
      <w:ind w:left="1440" w:hanging="360"/>
      <w:outlineLvl w:val="1"/>
    </w:pPr>
    <w:rPr>
      <w:rFonts w:ascii="Arial" w:eastAsia="Arial" w:hAnsi="Arial" w:cs="Arial"/>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91D"/>
  </w:style>
  <w:style w:type="paragraph" w:styleId="Footer">
    <w:name w:val="footer"/>
    <w:basedOn w:val="Normal"/>
    <w:link w:val="FooterChar"/>
    <w:uiPriority w:val="99"/>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91D"/>
  </w:style>
  <w:style w:type="character" w:customStyle="1" w:styleId="Heading2Char">
    <w:name w:val="Heading 2 Char"/>
    <w:basedOn w:val="DefaultParagraphFont"/>
    <w:link w:val="Heading2"/>
    <w:uiPriority w:val="9"/>
    <w:rsid w:val="00A50693"/>
    <w:rPr>
      <w:rFonts w:ascii="Arial" w:eastAsia="Arial" w:hAnsi="Arial" w:cs="Arial"/>
      <w:sz w:val="28"/>
      <w:szCs w:val="28"/>
      <w:lang w:val="ro-RO" w:eastAsia="ro-RO"/>
    </w:rPr>
  </w:style>
  <w:style w:type="paragraph" w:styleId="CommentText">
    <w:name w:val="annotation text"/>
    <w:basedOn w:val="Normal"/>
    <w:link w:val="CommentTextChar"/>
    <w:uiPriority w:val="99"/>
    <w:unhideWhenUsed/>
    <w:rsid w:val="00A5069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A50693"/>
    <w:rPr>
      <w:rFonts w:ascii="Times New Roman" w:eastAsia="Times New Roman" w:hAnsi="Times New Roman" w:cs="Times New Roman"/>
      <w:sz w:val="20"/>
      <w:szCs w:val="20"/>
      <w:lang w:val="ro-RO" w:eastAsia="ro-RO"/>
    </w:rPr>
  </w:style>
  <w:style w:type="character" w:styleId="CommentReference">
    <w:name w:val="annotation reference"/>
    <w:basedOn w:val="DefaultParagraphFont"/>
    <w:unhideWhenUsed/>
    <w:rsid w:val="00A50693"/>
    <w:rPr>
      <w:sz w:val="16"/>
      <w:szCs w:val="16"/>
    </w:rPr>
  </w:style>
  <w:style w:type="paragraph" w:styleId="Revision">
    <w:name w:val="Revision"/>
    <w:hidden/>
    <w:uiPriority w:val="99"/>
    <w:semiHidden/>
    <w:rsid w:val="00A50693"/>
    <w:pPr>
      <w:spacing w:after="0" w:line="240" w:lineRule="auto"/>
    </w:pPr>
  </w:style>
  <w:style w:type="paragraph" w:styleId="CommentSubject">
    <w:name w:val="annotation subject"/>
    <w:basedOn w:val="CommentText"/>
    <w:next w:val="CommentText"/>
    <w:link w:val="CommentSubjectChar"/>
    <w:uiPriority w:val="99"/>
    <w:semiHidden/>
    <w:unhideWhenUsed/>
    <w:rsid w:val="00722803"/>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22803"/>
    <w:rPr>
      <w:rFonts w:ascii="Times New Roman" w:eastAsia="Times New Roman" w:hAnsi="Times New Roman" w:cs="Times New Roman"/>
      <w:b/>
      <w:bCs/>
      <w:sz w:val="20"/>
      <w:szCs w:val="20"/>
      <w:lang w:val="ro-RO" w:eastAsia="ro-RO"/>
    </w:rPr>
  </w:style>
  <w:style w:type="paragraph" w:styleId="BalloonText">
    <w:name w:val="Balloon Text"/>
    <w:basedOn w:val="Normal"/>
    <w:link w:val="BalloonTextChar"/>
    <w:uiPriority w:val="99"/>
    <w:semiHidden/>
    <w:unhideWhenUsed/>
    <w:rsid w:val="00DE76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60B"/>
    <w:rPr>
      <w:rFonts w:ascii="Segoe UI" w:hAnsi="Segoe UI" w:cs="Segoe UI"/>
      <w:sz w:val="18"/>
      <w:szCs w:val="18"/>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3F4D59"/>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E45DC8"/>
  </w:style>
  <w:style w:type="paragraph" w:customStyle="1" w:styleId="Index">
    <w:name w:val="Index"/>
    <w:basedOn w:val="Normal"/>
    <w:qFormat/>
    <w:rsid w:val="006E7B15"/>
    <w:pPr>
      <w:suppressLineNumbers/>
      <w:suppressAutoHyphens/>
    </w:pPr>
    <w:rPr>
      <w:rFonts w:cs="Arial"/>
    </w:rPr>
  </w:style>
  <w:style w:type="paragraph" w:customStyle="1" w:styleId="bullet">
    <w:name w:val="bullet"/>
    <w:basedOn w:val="Normal"/>
    <w:qFormat/>
    <w:rsid w:val="000A221C"/>
    <w:pPr>
      <w:numPr>
        <w:numId w:val="14"/>
      </w:numPr>
      <w:suppressAutoHyphens/>
      <w:spacing w:before="120" w:after="120" w:line="240" w:lineRule="auto"/>
      <w:jc w:val="both"/>
    </w:pPr>
    <w:rPr>
      <w:rFonts w:ascii="Trebuchet MS" w:eastAsia="Times New Roman" w:hAnsi="Trebuchet MS" w:cs="Arial"/>
      <w:sz w:val="20"/>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ZpWZFu/16FxkWDqiA682rxFNYw==">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3068</Words>
  <Characters>17798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Popa</dc:creator>
  <cp:lastModifiedBy>Simona Mihaela Ionel</cp:lastModifiedBy>
  <cp:revision>5</cp:revision>
  <dcterms:created xsi:type="dcterms:W3CDTF">2024-08-21T10:09:00Z</dcterms:created>
  <dcterms:modified xsi:type="dcterms:W3CDTF">2024-08-22T10:56:00Z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